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DF" w:rsidRDefault="001B09DF" w:rsidP="001B09D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з дисципліни «Мікробіологія»</w:t>
      </w:r>
      <w:bookmarkStart w:id="0" w:name="_GoBack"/>
      <w:bookmarkEnd w:id="0"/>
    </w:p>
    <w:p w:rsidR="001B09DF" w:rsidRPr="007A0C00" w:rsidRDefault="001B09DF" w:rsidP="001B09DF">
      <w:pPr>
        <w:ind w:left="142" w:firstLine="425"/>
        <w:jc w:val="center"/>
        <w:rPr>
          <w:b/>
          <w:szCs w:val="28"/>
          <w:lang w:val="uk-UA"/>
        </w:rPr>
      </w:pPr>
    </w:p>
    <w:p w:rsidR="001B09DF" w:rsidRPr="00A41BD5" w:rsidRDefault="001B09DF" w:rsidP="001B09DF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1B09DF" w:rsidRPr="004F6B5A" w:rsidRDefault="001B09DF" w:rsidP="001B09DF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1B09DF" w:rsidRPr="004F6B5A" w:rsidRDefault="001B09DF" w:rsidP="001B09DF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1B09DF" w:rsidRPr="004F6B5A" w:rsidRDefault="001B09DF" w:rsidP="001B09DF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1B09DF" w:rsidRPr="004F6B5A" w:rsidRDefault="001B09DF" w:rsidP="001B09DF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1B09DF" w:rsidRPr="004F6B5A" w:rsidRDefault="001B09DF" w:rsidP="001B09DF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1B09DF" w:rsidRPr="004F6B5A" w:rsidRDefault="001B09DF" w:rsidP="001B09DF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1B09DF" w:rsidRDefault="001B09DF" w:rsidP="001B09DF">
      <w:pPr>
        <w:jc w:val="both"/>
        <w:rPr>
          <w:b/>
          <w:szCs w:val="28"/>
          <w:lang w:val="uk-UA"/>
        </w:rPr>
      </w:pPr>
    </w:p>
    <w:p w:rsidR="001B09DF" w:rsidRPr="00B359E9" w:rsidRDefault="001B09DF" w:rsidP="001B09DF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1B09DF" w:rsidRPr="00535AC6" w:rsidRDefault="001B09DF" w:rsidP="001B09DF">
      <w:pPr>
        <w:rPr>
          <w:szCs w:val="28"/>
          <w:lang w:val="uk-UA"/>
        </w:rPr>
      </w:pP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BD42D7">
        <w:rPr>
          <w:szCs w:val="28"/>
          <w:lang w:val="uk-UA"/>
        </w:rPr>
        <w:t>Морфологія та класифікація мікроорганізмів</w:t>
      </w:r>
      <w:r w:rsidRPr="00535AC6">
        <w:rPr>
          <w:szCs w:val="28"/>
          <w:lang w:val="uk-UA"/>
        </w:rPr>
        <w:t xml:space="preserve"> 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D4407D">
        <w:rPr>
          <w:szCs w:val="28"/>
          <w:lang w:val="uk-UA"/>
        </w:rPr>
        <w:t>Обмін речовин у мікроорганізмів</w:t>
      </w:r>
      <w:r>
        <w:rPr>
          <w:szCs w:val="28"/>
          <w:lang w:val="uk-UA"/>
        </w:rPr>
        <w:t>.</w:t>
      </w:r>
      <w:r w:rsidRPr="00D4407D">
        <w:rPr>
          <w:szCs w:val="28"/>
          <w:lang w:val="uk-UA"/>
        </w:rPr>
        <w:t xml:space="preserve"> 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D4407D">
        <w:rPr>
          <w:szCs w:val="28"/>
          <w:lang w:val="uk-UA"/>
        </w:rPr>
        <w:t xml:space="preserve">Культивування і ріст мікроорганізмів. 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BD42D7">
        <w:rPr>
          <w:szCs w:val="28"/>
          <w:lang w:val="uk-UA"/>
        </w:rPr>
        <w:t>Найважливіші біохімічні процеси, викликані мікроорганізмами, їх використання в харчових виробництвах</w:t>
      </w:r>
      <w:r>
        <w:rPr>
          <w:szCs w:val="28"/>
          <w:lang w:val="uk-UA"/>
        </w:rPr>
        <w:t>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BD42D7">
        <w:rPr>
          <w:szCs w:val="28"/>
          <w:lang w:val="uk-UA"/>
        </w:rPr>
        <w:t>Найважливіші біохімічні процеси викликанні мікроорганізмами</w:t>
      </w:r>
      <w:r>
        <w:rPr>
          <w:szCs w:val="28"/>
          <w:lang w:val="uk-UA"/>
        </w:rPr>
        <w:t>.</w:t>
      </w:r>
      <w:r w:rsidRPr="00D4407D">
        <w:rPr>
          <w:szCs w:val="28"/>
          <w:lang w:val="uk-UA"/>
        </w:rPr>
        <w:t xml:space="preserve"> . </w:t>
      </w:r>
      <w:proofErr w:type="spellStart"/>
      <w:r w:rsidRPr="00133AB8">
        <w:rPr>
          <w:szCs w:val="28"/>
        </w:rPr>
        <w:t>Основи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мікробіологічного</w:t>
      </w:r>
      <w:proofErr w:type="spellEnd"/>
      <w:r w:rsidRPr="00133AB8">
        <w:rPr>
          <w:szCs w:val="28"/>
        </w:rPr>
        <w:t xml:space="preserve"> і </w:t>
      </w:r>
      <w:proofErr w:type="spellStart"/>
      <w:r w:rsidRPr="00133AB8">
        <w:rPr>
          <w:szCs w:val="28"/>
        </w:rPr>
        <w:t>санітарно</w:t>
      </w:r>
      <w:proofErr w:type="spellEnd"/>
      <w:r w:rsidRPr="00133AB8">
        <w:rPr>
          <w:szCs w:val="28"/>
        </w:rPr>
        <w:t xml:space="preserve">- </w:t>
      </w:r>
      <w:proofErr w:type="spellStart"/>
      <w:r w:rsidRPr="00133AB8">
        <w:rPr>
          <w:szCs w:val="28"/>
        </w:rPr>
        <w:t>гігієнічного</w:t>
      </w:r>
      <w:proofErr w:type="spellEnd"/>
      <w:r w:rsidRPr="00133AB8">
        <w:rPr>
          <w:szCs w:val="28"/>
        </w:rPr>
        <w:t xml:space="preserve"> контролю</w:t>
      </w:r>
      <w:r>
        <w:rPr>
          <w:szCs w:val="28"/>
          <w:lang w:val="uk-UA"/>
        </w:rPr>
        <w:t>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D4407D">
        <w:rPr>
          <w:szCs w:val="28"/>
          <w:lang w:val="uk-UA"/>
        </w:rPr>
        <w:t>Інфекція та імунітет.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D4407D">
        <w:rPr>
          <w:szCs w:val="28"/>
          <w:lang w:val="uk-UA"/>
        </w:rPr>
        <w:t>Основи епідеміології у виробництві продукції тваринництва.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Основи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епідеміологи</w:t>
      </w:r>
      <w:proofErr w:type="spellEnd"/>
      <w:r w:rsidRPr="00133AB8">
        <w:rPr>
          <w:szCs w:val="28"/>
        </w:rPr>
        <w:t xml:space="preserve"> у </w:t>
      </w:r>
      <w:proofErr w:type="spellStart"/>
      <w:r w:rsidRPr="00133AB8">
        <w:rPr>
          <w:szCs w:val="28"/>
        </w:rPr>
        <w:t>виробництві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продукції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тваринництва</w:t>
      </w:r>
      <w:proofErr w:type="spellEnd"/>
    </w:p>
    <w:p w:rsidR="001B09DF" w:rsidRPr="00D4407D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>
        <w:rPr>
          <w:szCs w:val="28"/>
        </w:rPr>
        <w:t>Харчові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133AB8">
        <w:rPr>
          <w:szCs w:val="28"/>
        </w:rPr>
        <w:t>токсикоінфекції</w:t>
      </w:r>
      <w:proofErr w:type="spellEnd"/>
      <w:r w:rsidRPr="00133AB8">
        <w:rPr>
          <w:szCs w:val="28"/>
        </w:rPr>
        <w:t xml:space="preserve">, </w:t>
      </w:r>
      <w:proofErr w:type="spellStart"/>
      <w:r w:rsidRPr="00133AB8">
        <w:rPr>
          <w:szCs w:val="28"/>
        </w:rPr>
        <w:t>токсикози</w:t>
      </w:r>
      <w:proofErr w:type="spellEnd"/>
      <w:r w:rsidRPr="00133AB8">
        <w:rPr>
          <w:szCs w:val="28"/>
        </w:rPr>
        <w:t xml:space="preserve"> та </w:t>
      </w:r>
      <w:proofErr w:type="spellStart"/>
      <w:r w:rsidRPr="00133AB8">
        <w:rPr>
          <w:szCs w:val="28"/>
        </w:rPr>
        <w:t>їх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пр</w:t>
      </w:r>
      <w:r>
        <w:rPr>
          <w:szCs w:val="28"/>
          <w:lang w:val="uk-UA"/>
        </w:rPr>
        <w:t>изначення</w:t>
      </w:r>
      <w:proofErr w:type="spellEnd"/>
      <w:r>
        <w:rPr>
          <w:szCs w:val="28"/>
          <w:lang w:val="uk-UA"/>
        </w:rPr>
        <w:t>.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Харчові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токсикоінфекції</w:t>
      </w:r>
      <w:proofErr w:type="spellEnd"/>
      <w:r w:rsidRPr="00133AB8">
        <w:rPr>
          <w:szCs w:val="28"/>
        </w:rPr>
        <w:t xml:space="preserve">, </w:t>
      </w:r>
      <w:proofErr w:type="spellStart"/>
      <w:r w:rsidRPr="00133AB8">
        <w:rPr>
          <w:szCs w:val="28"/>
        </w:rPr>
        <w:t>токсикози</w:t>
      </w:r>
      <w:proofErr w:type="spellEnd"/>
      <w:r w:rsidRPr="00133AB8">
        <w:rPr>
          <w:szCs w:val="28"/>
        </w:rPr>
        <w:t xml:space="preserve"> та </w:t>
      </w:r>
      <w:proofErr w:type="spellStart"/>
      <w:r w:rsidRPr="00133AB8">
        <w:rPr>
          <w:szCs w:val="28"/>
        </w:rPr>
        <w:t>їх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профілактика</w:t>
      </w:r>
      <w:proofErr w:type="spellEnd"/>
    </w:p>
    <w:p w:rsidR="001B09DF" w:rsidRPr="00133AB8" w:rsidRDefault="001B09DF" w:rsidP="001B09DF">
      <w:pPr>
        <w:numPr>
          <w:ilvl w:val="0"/>
          <w:numId w:val="1"/>
        </w:numPr>
        <w:rPr>
          <w:szCs w:val="28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організму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тварин</w:t>
      </w:r>
      <w:proofErr w:type="spellEnd"/>
      <w:r w:rsidRPr="00133AB8">
        <w:rPr>
          <w:szCs w:val="28"/>
        </w:rPr>
        <w:t xml:space="preserve"> та </w:t>
      </w:r>
      <w:proofErr w:type="spellStart"/>
      <w:r w:rsidRPr="00133AB8">
        <w:rPr>
          <w:szCs w:val="28"/>
        </w:rPr>
        <w:t>птахів</w:t>
      </w:r>
      <w:proofErr w:type="spellEnd"/>
      <w:r w:rsidRPr="00133AB8">
        <w:rPr>
          <w:szCs w:val="28"/>
        </w:rPr>
        <w:t>.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організму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тварин</w:t>
      </w:r>
      <w:proofErr w:type="spellEnd"/>
      <w:r w:rsidRPr="00133AB8">
        <w:rPr>
          <w:szCs w:val="28"/>
        </w:rPr>
        <w:t xml:space="preserve"> та </w:t>
      </w:r>
      <w:proofErr w:type="spellStart"/>
      <w:r w:rsidRPr="00133AB8">
        <w:rPr>
          <w:szCs w:val="28"/>
        </w:rPr>
        <w:t>птахів</w:t>
      </w:r>
      <w:proofErr w:type="spellEnd"/>
      <w:r w:rsidRPr="00133AB8">
        <w:rPr>
          <w:szCs w:val="28"/>
        </w:rPr>
        <w:t>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r w:rsidRPr="00D4407D">
        <w:rPr>
          <w:szCs w:val="28"/>
          <w:lang w:val="uk-UA"/>
        </w:rPr>
        <w:t xml:space="preserve">Мікрофлора м'яса та м'ясопродуктів при холодильній обробці, солінні та сушінні в умовах </w:t>
      </w:r>
      <w:r>
        <w:rPr>
          <w:szCs w:val="28"/>
          <w:lang w:val="uk-UA"/>
        </w:rPr>
        <w:t xml:space="preserve"> вакууму.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м'яса</w:t>
      </w:r>
      <w:proofErr w:type="spellEnd"/>
      <w:r w:rsidRPr="00133AB8">
        <w:rPr>
          <w:szCs w:val="28"/>
        </w:rPr>
        <w:t xml:space="preserve"> та </w:t>
      </w:r>
      <w:proofErr w:type="spellStart"/>
      <w:r w:rsidRPr="00133AB8">
        <w:rPr>
          <w:szCs w:val="28"/>
        </w:rPr>
        <w:t>м'ясопродуктів</w:t>
      </w:r>
      <w:proofErr w:type="spellEnd"/>
      <w:r w:rsidRPr="00133AB8">
        <w:rPr>
          <w:szCs w:val="28"/>
        </w:rPr>
        <w:t>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кишок і шкур </w:t>
      </w:r>
      <w:proofErr w:type="spellStart"/>
      <w:r w:rsidRPr="00133AB8">
        <w:rPr>
          <w:szCs w:val="28"/>
        </w:rPr>
        <w:t>тварин</w:t>
      </w:r>
      <w:proofErr w:type="spellEnd"/>
      <w:r w:rsidRPr="00133AB8">
        <w:rPr>
          <w:szCs w:val="28"/>
        </w:rPr>
        <w:t>.</w:t>
      </w:r>
    </w:p>
    <w:p w:rsidR="001B09DF" w:rsidRPr="00133AB8" w:rsidRDefault="001B09DF" w:rsidP="001B09DF">
      <w:pPr>
        <w:numPr>
          <w:ilvl w:val="0"/>
          <w:numId w:val="1"/>
        </w:numPr>
        <w:rPr>
          <w:szCs w:val="28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лікувальних</w:t>
      </w:r>
      <w:proofErr w:type="spellEnd"/>
      <w:r w:rsidRPr="00133AB8">
        <w:rPr>
          <w:szCs w:val="28"/>
        </w:rPr>
        <w:t xml:space="preserve"> та </w:t>
      </w:r>
      <w:proofErr w:type="spellStart"/>
      <w:r w:rsidRPr="00133AB8">
        <w:rPr>
          <w:szCs w:val="28"/>
        </w:rPr>
        <w:t>ферментних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препаратів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тваринного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походження</w:t>
      </w:r>
      <w:proofErr w:type="spellEnd"/>
      <w:r w:rsidRPr="00133AB8">
        <w:rPr>
          <w:szCs w:val="28"/>
        </w:rPr>
        <w:t>.</w:t>
      </w:r>
    </w:p>
    <w:p w:rsidR="001B09DF" w:rsidRPr="00133AB8" w:rsidRDefault="001B09DF" w:rsidP="001B09DF">
      <w:pPr>
        <w:numPr>
          <w:ilvl w:val="0"/>
          <w:numId w:val="1"/>
        </w:numPr>
        <w:rPr>
          <w:szCs w:val="28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бджіл</w:t>
      </w:r>
      <w:proofErr w:type="spellEnd"/>
      <w:r w:rsidRPr="00133AB8">
        <w:rPr>
          <w:szCs w:val="28"/>
        </w:rPr>
        <w:t>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</w:rPr>
      </w:pPr>
      <w:proofErr w:type="spellStart"/>
      <w:r w:rsidRPr="00133AB8">
        <w:rPr>
          <w:szCs w:val="28"/>
        </w:rPr>
        <w:t>Мікрофлора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бджіл</w:t>
      </w:r>
      <w:proofErr w:type="spellEnd"/>
      <w:r w:rsidRPr="00133AB8">
        <w:rPr>
          <w:szCs w:val="28"/>
        </w:rPr>
        <w:t>.</w:t>
      </w:r>
    </w:p>
    <w:p w:rsidR="001B09DF" w:rsidRPr="00133AB8" w:rsidRDefault="001B09DF" w:rsidP="001B09DF">
      <w:pPr>
        <w:numPr>
          <w:ilvl w:val="0"/>
          <w:numId w:val="1"/>
        </w:numPr>
        <w:rPr>
          <w:szCs w:val="28"/>
        </w:rPr>
      </w:pPr>
      <w:proofErr w:type="spellStart"/>
      <w:r w:rsidRPr="00133AB8">
        <w:rPr>
          <w:szCs w:val="28"/>
        </w:rPr>
        <w:t>Особиста</w:t>
      </w:r>
      <w:proofErr w:type="spellEnd"/>
      <w:r w:rsidRPr="00133AB8">
        <w:rPr>
          <w:szCs w:val="28"/>
        </w:rPr>
        <w:t xml:space="preserve"> і </w:t>
      </w:r>
      <w:proofErr w:type="spellStart"/>
      <w:r w:rsidRPr="00133AB8">
        <w:rPr>
          <w:szCs w:val="28"/>
        </w:rPr>
        <w:t>виробнича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гігієна</w:t>
      </w:r>
      <w:proofErr w:type="spellEnd"/>
      <w:r w:rsidRPr="00133AB8">
        <w:rPr>
          <w:szCs w:val="28"/>
        </w:rPr>
        <w:t>.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Особиста</w:t>
      </w:r>
      <w:proofErr w:type="spellEnd"/>
      <w:r w:rsidRPr="00133AB8">
        <w:rPr>
          <w:szCs w:val="28"/>
        </w:rPr>
        <w:t xml:space="preserve"> і </w:t>
      </w:r>
      <w:proofErr w:type="spellStart"/>
      <w:r w:rsidRPr="00133AB8">
        <w:rPr>
          <w:szCs w:val="28"/>
        </w:rPr>
        <w:t>виробнича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гігієна</w:t>
      </w:r>
      <w:proofErr w:type="spellEnd"/>
      <w:r w:rsidRPr="00133AB8">
        <w:rPr>
          <w:szCs w:val="28"/>
        </w:rPr>
        <w:t>.</w:t>
      </w:r>
    </w:p>
    <w:p w:rsidR="001B09DF" w:rsidRPr="00D4407D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Санітарні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вимоги</w:t>
      </w:r>
      <w:proofErr w:type="spellEnd"/>
      <w:r w:rsidRPr="00133AB8">
        <w:rPr>
          <w:szCs w:val="28"/>
        </w:rPr>
        <w:t xml:space="preserve"> до </w:t>
      </w:r>
      <w:proofErr w:type="spellStart"/>
      <w:r w:rsidRPr="00133AB8">
        <w:rPr>
          <w:szCs w:val="28"/>
        </w:rPr>
        <w:t>виробництва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продукції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тваринництва</w:t>
      </w:r>
      <w:proofErr w:type="spellEnd"/>
      <w:r w:rsidRPr="00133AB8">
        <w:rPr>
          <w:szCs w:val="28"/>
        </w:rPr>
        <w:t>.</w:t>
      </w:r>
    </w:p>
    <w:p w:rsidR="001B09DF" w:rsidRDefault="001B09DF" w:rsidP="001B09DF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133AB8">
        <w:rPr>
          <w:szCs w:val="28"/>
        </w:rPr>
        <w:t>Санітарні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вимоги</w:t>
      </w:r>
      <w:proofErr w:type="spellEnd"/>
      <w:r w:rsidRPr="00133AB8">
        <w:rPr>
          <w:szCs w:val="28"/>
        </w:rPr>
        <w:t xml:space="preserve"> до </w:t>
      </w:r>
      <w:proofErr w:type="spellStart"/>
      <w:r w:rsidRPr="00133AB8">
        <w:rPr>
          <w:szCs w:val="28"/>
        </w:rPr>
        <w:t>виробництва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продукції</w:t>
      </w:r>
      <w:proofErr w:type="spellEnd"/>
      <w:r w:rsidRPr="00133AB8">
        <w:rPr>
          <w:szCs w:val="28"/>
        </w:rPr>
        <w:t xml:space="preserve"> </w:t>
      </w:r>
      <w:proofErr w:type="spellStart"/>
      <w:r w:rsidRPr="00133AB8">
        <w:rPr>
          <w:szCs w:val="28"/>
        </w:rPr>
        <w:t>тваринництва</w:t>
      </w:r>
      <w:proofErr w:type="spellEnd"/>
      <w:r w:rsidRPr="00133AB8">
        <w:rPr>
          <w:szCs w:val="28"/>
        </w:rPr>
        <w:t>.</w:t>
      </w:r>
    </w:p>
    <w:p w:rsidR="001B09DF" w:rsidRDefault="001B09DF" w:rsidP="001B09DF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1B3"/>
    <w:multiLevelType w:val="hybridMultilevel"/>
    <w:tmpl w:val="D1346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74"/>
    <w:rsid w:val="001B09DF"/>
    <w:rsid w:val="00654A4D"/>
    <w:rsid w:val="0094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DE3"/>
  <w15:chartTrackingRefBased/>
  <w15:docId w15:val="{E6DDC8F2-2DCF-4DA0-8EF1-7A91EFD0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2019-02-04T18:22:00Z</dcterms:created>
  <dcterms:modified xsi:type="dcterms:W3CDTF">2019-02-04T18:22:00Z</dcterms:modified>
</cp:coreProperties>
</file>