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43" w:rsidRPr="00E95911" w:rsidRDefault="00CC0243" w:rsidP="00CC0243">
      <w:pPr>
        <w:shd w:val="clear" w:color="auto" w:fill="FFFFFF"/>
        <w:jc w:val="center"/>
        <w:rPr>
          <w:b/>
          <w:lang w:val="uk-UA"/>
        </w:rPr>
      </w:pPr>
      <w:r w:rsidRPr="00E95911">
        <w:rPr>
          <w:b/>
          <w:lang w:val="uk-UA"/>
        </w:rPr>
        <w:t>Рекомендована література</w:t>
      </w:r>
    </w:p>
    <w:p w:rsidR="00CC0243" w:rsidRPr="00E95911" w:rsidRDefault="00CC0243" w:rsidP="00CC0243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CC0243" w:rsidRPr="00BD1131" w:rsidRDefault="00CC0243" w:rsidP="00CC0243">
      <w:pPr>
        <w:shd w:val="clear" w:color="auto" w:fill="FFFFFF"/>
        <w:spacing w:after="240"/>
        <w:jc w:val="center"/>
        <w:rPr>
          <w:b/>
          <w:bCs/>
          <w:spacing w:val="-6"/>
          <w:lang w:val="uk-UA"/>
        </w:rPr>
      </w:pPr>
      <w:proofErr w:type="spellStart"/>
      <w:r w:rsidRPr="00BD1131">
        <w:rPr>
          <w:b/>
        </w:rPr>
        <w:t>Основні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законодавчі</w:t>
      </w:r>
      <w:proofErr w:type="spellEnd"/>
      <w:r w:rsidRPr="00BD1131">
        <w:rPr>
          <w:b/>
        </w:rPr>
        <w:t xml:space="preserve"> та нормативно-</w:t>
      </w:r>
      <w:proofErr w:type="spellStart"/>
      <w:r w:rsidRPr="00BD1131">
        <w:rPr>
          <w:b/>
        </w:rPr>
        <w:t>правові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акти</w:t>
      </w:r>
      <w:proofErr w:type="spellEnd"/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Кодекс цивільного захисту України від 02.10.2012 № 5403-</w:t>
      </w:r>
      <w:r>
        <w:rPr>
          <w:bCs/>
          <w:kern w:val="16"/>
          <w:lang w:val="en-US"/>
        </w:rPr>
        <w:t>V</w:t>
      </w:r>
      <w:r w:rsidRPr="00BD1131">
        <w:rPr>
          <w:bCs/>
          <w:kern w:val="16"/>
          <w:lang w:val="uk-UA"/>
        </w:rPr>
        <w:t>І, введення в дію з 01.07.2013 р.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Про охорону праці: Закон України від 14.10.1992 р. № 2694-ХІІ із змінами та доповненнями.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Про забезпечення санітарного та епідемічного благополуччя населення: Закон Ук</w:t>
      </w:r>
      <w:r>
        <w:rPr>
          <w:bCs/>
          <w:kern w:val="16"/>
          <w:lang w:val="uk-UA"/>
        </w:rPr>
        <w:t>раїни від 24.02.1994 р. № 4004-</w:t>
      </w:r>
      <w:r>
        <w:rPr>
          <w:bCs/>
          <w:kern w:val="16"/>
          <w:lang w:val="en-US"/>
        </w:rPr>
        <w:t>XII</w:t>
      </w:r>
      <w:r w:rsidRPr="00BD1131">
        <w:rPr>
          <w:bCs/>
          <w:kern w:val="16"/>
          <w:lang w:val="uk-UA"/>
        </w:rPr>
        <w:t xml:space="preserve"> із змінами та доповненнями.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Про основні засади державного нагляду (контролю) у сфері господарської діяльності: Закон України від 05.04.2007 № 877-</w:t>
      </w:r>
      <w:r>
        <w:rPr>
          <w:bCs/>
          <w:kern w:val="16"/>
          <w:lang w:val="en-US"/>
        </w:rPr>
        <w:t>V</w:t>
      </w:r>
      <w:r w:rsidRPr="00BD1131">
        <w:rPr>
          <w:bCs/>
          <w:kern w:val="16"/>
          <w:lang w:val="uk-UA"/>
        </w:rPr>
        <w:t xml:space="preserve"> із змінами та доповненнями.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Перелік заходів та засобів з охорони праці, витрати на здійснення та придбання яких включаються до валових витрат: Постанова Кабінету Міністрів України від 27.06.2003 р. № 994.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НПАОП 0.00-4.03-04 “Положення про Державний реєстр нормативно- правових актів з питань охорони праці”: наказ Держнаглядохоронпраці України від 08.06.2004 р. № 151.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НПАОП 0.00-4.15-98 “Положення про розробку інструкцій з охорони праці”: наказ Держнаглядохор</w:t>
      </w:r>
      <w:r>
        <w:rPr>
          <w:bCs/>
          <w:kern w:val="16"/>
          <w:lang w:val="uk-UA"/>
        </w:rPr>
        <w:t>онпраці від 29.</w:t>
      </w:r>
      <w:r w:rsidRPr="00612747">
        <w:rPr>
          <w:bCs/>
          <w:kern w:val="16"/>
        </w:rPr>
        <w:t>1</w:t>
      </w:r>
      <w:r w:rsidRPr="00BD1131">
        <w:rPr>
          <w:bCs/>
          <w:kern w:val="16"/>
          <w:lang w:val="uk-UA"/>
        </w:rPr>
        <w:t>1.1998 р. №9</w:t>
      </w:r>
      <w:r>
        <w:rPr>
          <w:bCs/>
          <w:kern w:val="16"/>
          <w:lang w:val="uk-UA"/>
        </w:rPr>
        <w:t xml:space="preserve"> зі змінами 2017 р.</w:t>
      </w:r>
      <w:r w:rsidRPr="00BD1131">
        <w:rPr>
          <w:bCs/>
          <w:kern w:val="16"/>
          <w:lang w:val="uk-UA"/>
        </w:rPr>
        <w:t>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НПАОП 0,00-6.03-93 “Порядок опрацювання та затвердження власником нормативних актів про охорону праці, що діють на підприємстві”: наказ Держнаглядохоронпраці від 21.12.1993 р„ № 132.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 xml:space="preserve">Порядок проведення розслідування та ведення обліку нещасних випадків, профзахворювань і аварій на виробництві, </w:t>
      </w:r>
      <w:proofErr w:type="spellStart"/>
      <w:r w:rsidRPr="00BD1131">
        <w:rPr>
          <w:bCs/>
          <w:kern w:val="16"/>
          <w:lang w:val="uk-UA"/>
        </w:rPr>
        <w:t>затв</w:t>
      </w:r>
      <w:proofErr w:type="spellEnd"/>
      <w:r w:rsidRPr="00BD1131">
        <w:rPr>
          <w:bCs/>
          <w:kern w:val="16"/>
          <w:lang w:val="uk-UA"/>
        </w:rPr>
        <w:t xml:space="preserve">. Постановою Кабінету Міністрів від </w:t>
      </w:r>
      <w:r>
        <w:rPr>
          <w:bCs/>
          <w:kern w:val="16"/>
          <w:lang w:val="uk-UA"/>
        </w:rPr>
        <w:t>30</w:t>
      </w:r>
      <w:r w:rsidRPr="00BD1131">
        <w:rPr>
          <w:bCs/>
          <w:kern w:val="16"/>
          <w:lang w:val="uk-UA"/>
        </w:rPr>
        <w:t>.11.2011р № 1232.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Рекомендації щодо побудови, впровадження та удосконалення системи управління охороною праці, затверджено Головою Держгірпромнагляду</w:t>
      </w:r>
      <w:r>
        <w:rPr>
          <w:bCs/>
          <w:kern w:val="16"/>
          <w:lang w:val="en-US"/>
        </w:rPr>
        <w:t xml:space="preserve"> </w:t>
      </w:r>
      <w:r w:rsidRPr="00BD1131">
        <w:rPr>
          <w:bCs/>
          <w:kern w:val="16"/>
          <w:lang w:val="uk-UA"/>
        </w:rPr>
        <w:t>07.02.2008 р.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ДБНВ.2.5-28-2006 “Природне і штучне освітлення”.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ДСН 3.3.6.042-99 Санітарні норми мікроклімату виробничих приміщень.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ДСН 3.3.6.037-99 Санітарні норми виробничого Шуму, ультразвуку та інфразвуку.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ДСН 3.3.6.039-99 Державні санітарні норми виробничої загальної та локальної вібрації.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ДСТУ 2293-99 “Охорона праці. Терміни та визначення основних понять”.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ДБН 2.09.04-87 Адміністративні та побутові будівлі.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Рекомендації щодо побудови, впровадження та удосконалення системи управління охороною праці, затверджені Головою Держгірпромнагляду</w:t>
      </w:r>
      <w:r>
        <w:rPr>
          <w:bCs/>
          <w:kern w:val="16"/>
          <w:lang w:val="en-US"/>
        </w:rPr>
        <w:t xml:space="preserve"> </w:t>
      </w:r>
      <w:r w:rsidRPr="00BD1131">
        <w:rPr>
          <w:bCs/>
          <w:kern w:val="16"/>
          <w:lang w:val="uk-UA"/>
        </w:rPr>
        <w:t>7.02.2008 р.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Директива Ради Європейських Співтовариств 89/391/ЕЕС “Про впровадження заходів, що сприяють поліпшенню безпеки й гігієни праці працівників”.</w:t>
      </w:r>
    </w:p>
    <w:p w:rsidR="00CC0243" w:rsidRPr="00BD1131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t>Конвенція МОП187 “Про основи, що сприяють безпеці й гігієні праці”.</w:t>
      </w:r>
    </w:p>
    <w:p w:rsidR="00CC0243" w:rsidRDefault="00CC0243" w:rsidP="00CC0243">
      <w:pPr>
        <w:ind w:firstLine="567"/>
        <w:jc w:val="both"/>
        <w:rPr>
          <w:bCs/>
          <w:kern w:val="16"/>
          <w:lang w:val="uk-UA"/>
        </w:rPr>
      </w:pPr>
      <w:r w:rsidRPr="00BD1131">
        <w:rPr>
          <w:bCs/>
          <w:kern w:val="16"/>
          <w:lang w:val="uk-UA"/>
        </w:rPr>
        <w:lastRenderedPageBreak/>
        <w:t xml:space="preserve">Міжнародний стандарт 180 26000:2010 - “Настанова </w:t>
      </w:r>
      <w:r>
        <w:rPr>
          <w:bCs/>
          <w:kern w:val="16"/>
          <w:lang w:val="uk-UA"/>
        </w:rPr>
        <w:t xml:space="preserve">по соціальній відповідальності” </w:t>
      </w:r>
      <w:r>
        <w:rPr>
          <w:bCs/>
          <w:kern w:val="16"/>
          <w:lang w:val="en-US"/>
        </w:rPr>
        <w:t>ISO</w:t>
      </w:r>
      <w:r w:rsidRPr="00BD1131">
        <w:rPr>
          <w:bCs/>
          <w:kern w:val="16"/>
          <w:lang w:val="uk-UA"/>
        </w:rPr>
        <w:t xml:space="preserve"> 26000</w:t>
      </w:r>
      <w:r w:rsidRPr="003E7893">
        <w:rPr>
          <w:bCs/>
          <w:kern w:val="16"/>
          <w:lang w:val="uk-UA"/>
        </w:rPr>
        <w:t>:</w:t>
      </w:r>
      <w:r w:rsidRPr="00BD1131">
        <w:rPr>
          <w:bCs/>
          <w:kern w:val="16"/>
          <w:lang w:val="uk-UA"/>
        </w:rPr>
        <w:t>2010 (</w:t>
      </w:r>
      <w:r>
        <w:rPr>
          <w:bCs/>
          <w:kern w:val="16"/>
          <w:lang w:val="en-US"/>
        </w:rPr>
        <w:t>Draft</w:t>
      </w:r>
      <w:r w:rsidRPr="00BD1131">
        <w:rPr>
          <w:bCs/>
          <w:kern w:val="16"/>
          <w:lang w:val="uk-UA"/>
        </w:rPr>
        <w:t xml:space="preserve">) </w:t>
      </w:r>
      <w:r>
        <w:rPr>
          <w:bCs/>
          <w:kern w:val="16"/>
          <w:lang w:val="en-US"/>
        </w:rPr>
        <w:t>Guidance</w:t>
      </w:r>
      <w:r w:rsidRPr="00BD1131">
        <w:rPr>
          <w:bCs/>
          <w:kern w:val="16"/>
          <w:lang w:val="uk-UA"/>
        </w:rPr>
        <w:t xml:space="preserve"> </w:t>
      </w:r>
      <w:r>
        <w:rPr>
          <w:bCs/>
          <w:kern w:val="16"/>
          <w:lang w:val="en-US"/>
        </w:rPr>
        <w:t>on</w:t>
      </w:r>
      <w:r w:rsidRPr="00BD1131">
        <w:rPr>
          <w:bCs/>
          <w:kern w:val="16"/>
          <w:lang w:val="uk-UA"/>
        </w:rPr>
        <w:t xml:space="preserve"> </w:t>
      </w:r>
      <w:r>
        <w:rPr>
          <w:bCs/>
          <w:kern w:val="16"/>
          <w:lang w:val="en-US"/>
        </w:rPr>
        <w:t>Social</w:t>
      </w:r>
      <w:r w:rsidRPr="00BD1131">
        <w:rPr>
          <w:bCs/>
          <w:kern w:val="16"/>
          <w:lang w:val="uk-UA"/>
        </w:rPr>
        <w:t xml:space="preserve"> </w:t>
      </w:r>
      <w:r>
        <w:rPr>
          <w:bCs/>
          <w:kern w:val="16"/>
          <w:lang w:val="en-US"/>
        </w:rPr>
        <w:t>Responsibility</w:t>
      </w:r>
      <w:r w:rsidRPr="00BD1131">
        <w:rPr>
          <w:bCs/>
          <w:kern w:val="16"/>
          <w:lang w:val="uk-UA"/>
        </w:rPr>
        <w:t xml:space="preserve">. </w:t>
      </w:r>
    </w:p>
    <w:p w:rsidR="00CC0243" w:rsidRDefault="00CC0243" w:rsidP="00CC0243">
      <w:pPr>
        <w:shd w:val="clear" w:color="auto" w:fill="FFFFFF"/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Збірник нормативно-правових  актів з питань охорони праці та профілактики виробничого травматизму.-К.: ФССНВ, 2008.</w:t>
      </w:r>
    </w:p>
    <w:p w:rsidR="00CC0243" w:rsidRDefault="00CC0243" w:rsidP="00CC0243">
      <w:pPr>
        <w:shd w:val="clear" w:color="auto" w:fill="FFFFFF"/>
        <w:ind w:firstLine="567"/>
        <w:jc w:val="both"/>
        <w:rPr>
          <w:color w:val="000000"/>
          <w:lang w:val="uk-UA" w:eastAsia="uk-UA" w:bidi="uk-UA"/>
        </w:rPr>
      </w:pPr>
    </w:p>
    <w:p w:rsidR="00CC0243" w:rsidRPr="00E95911" w:rsidRDefault="00CC0243" w:rsidP="00CC0243">
      <w:pPr>
        <w:shd w:val="clear" w:color="auto" w:fill="FFFFFF"/>
        <w:ind w:firstLine="567"/>
        <w:jc w:val="both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                                                       </w:t>
      </w:r>
    </w:p>
    <w:p w:rsidR="00CC0243" w:rsidRPr="00CF4819" w:rsidRDefault="00CC0243" w:rsidP="00CC0243">
      <w:pPr>
        <w:pStyle w:val="a5"/>
        <w:shd w:val="clear" w:color="auto" w:fill="auto"/>
        <w:spacing w:after="196" w:line="24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4819">
        <w:rPr>
          <w:rFonts w:ascii="Times New Roman" w:hAnsi="Times New Roman" w:cs="Times New Roman"/>
          <w:sz w:val="28"/>
          <w:szCs w:val="28"/>
        </w:rPr>
        <w:t>ЛІТЕРАТУРА</w:t>
      </w:r>
    </w:p>
    <w:p w:rsidR="00CC0243" w:rsidRPr="00CF4819" w:rsidRDefault="00CC0243" w:rsidP="00CC0243">
      <w:pPr>
        <w:pStyle w:val="80"/>
        <w:shd w:val="clear" w:color="auto" w:fill="auto"/>
        <w:spacing w:after="172" w:line="24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CF4819">
        <w:rPr>
          <w:rFonts w:ascii="Times New Roman" w:hAnsi="Times New Roman" w:cs="Times New Roman"/>
          <w:sz w:val="28"/>
          <w:szCs w:val="28"/>
        </w:rPr>
        <w:t>Основна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Винокурова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Л.Е. та ін. Основи охорони праці. - К.: Факт, 2005. - 344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Гряник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Г.М. та ін. Охорона праці. - К.: Урожай, 1994. - 320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Гандзюк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М.П.,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Желібо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Є.П.,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Халімовський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М.О. Основи охорони праці. - К.: Каравела, 2011,  2017. — 408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Жидецький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В.Ц. та ін. Основи охорони праці. - Л.: Афіша, 2002.-318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19">
        <w:rPr>
          <w:rFonts w:ascii="Times New Roman" w:hAnsi="Times New Roman" w:cs="Times New Roman"/>
          <w:b w:val="0"/>
          <w:sz w:val="28"/>
          <w:szCs w:val="28"/>
        </w:rPr>
        <w:t>Законодавство України про охорону праці (у трьох примірниках). - К.: Основа, 2006.</w:t>
      </w:r>
    </w:p>
    <w:p w:rsidR="00CC0243" w:rsidRPr="00CF4819" w:rsidRDefault="00CC0243" w:rsidP="00CC0243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CF4819">
        <w:rPr>
          <w:bCs/>
          <w:kern w:val="16"/>
          <w:lang w:val="uk-UA"/>
        </w:rPr>
        <w:t xml:space="preserve">  </w:t>
      </w:r>
      <w:proofErr w:type="spellStart"/>
      <w:r w:rsidRPr="00CF4819">
        <w:rPr>
          <w:bCs/>
          <w:kern w:val="16"/>
          <w:lang w:val="uk-UA"/>
        </w:rPr>
        <w:t>Катренко</w:t>
      </w:r>
      <w:proofErr w:type="spellEnd"/>
      <w:r w:rsidRPr="00CF4819">
        <w:rPr>
          <w:bCs/>
          <w:kern w:val="16"/>
          <w:lang w:val="uk-UA"/>
        </w:rPr>
        <w:t xml:space="preserve"> Л.А., Кіт Ю.В., </w:t>
      </w:r>
      <w:proofErr w:type="spellStart"/>
      <w:r w:rsidRPr="00CF4819">
        <w:rPr>
          <w:bCs/>
          <w:kern w:val="16"/>
          <w:lang w:val="uk-UA"/>
        </w:rPr>
        <w:t>Пістун</w:t>
      </w:r>
      <w:proofErr w:type="spellEnd"/>
      <w:r w:rsidRPr="00CF4819">
        <w:rPr>
          <w:bCs/>
          <w:kern w:val="16"/>
          <w:lang w:val="uk-UA"/>
        </w:rPr>
        <w:t xml:space="preserve"> І.П. Охорона праці. Курс лекцій. Практикум: </w:t>
      </w:r>
      <w:proofErr w:type="spellStart"/>
      <w:r w:rsidRPr="00CF4819">
        <w:rPr>
          <w:bCs/>
          <w:kern w:val="16"/>
          <w:lang w:val="uk-UA"/>
        </w:rPr>
        <w:t>навч</w:t>
      </w:r>
      <w:proofErr w:type="spellEnd"/>
      <w:r w:rsidRPr="00CF4819">
        <w:rPr>
          <w:bCs/>
          <w:kern w:val="16"/>
          <w:lang w:val="uk-UA"/>
        </w:rPr>
        <w:t xml:space="preserve">. </w:t>
      </w:r>
      <w:proofErr w:type="spellStart"/>
      <w:r w:rsidRPr="00CF4819">
        <w:rPr>
          <w:bCs/>
          <w:kern w:val="16"/>
          <w:lang w:val="uk-UA"/>
        </w:rPr>
        <w:t>посіб</w:t>
      </w:r>
      <w:proofErr w:type="spellEnd"/>
      <w:r w:rsidRPr="00CF4819">
        <w:rPr>
          <w:bCs/>
          <w:kern w:val="16"/>
          <w:lang w:val="uk-UA"/>
        </w:rPr>
        <w:t>. - Суми: Університетська книга, 2009. - 540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Москальова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В.М. Основи охорони праці. - К.: ВД “Професіонал”, 2005.-672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19">
        <w:rPr>
          <w:rFonts w:ascii="Times New Roman" w:hAnsi="Times New Roman" w:cs="Times New Roman"/>
          <w:b w:val="0"/>
          <w:sz w:val="28"/>
          <w:szCs w:val="28"/>
        </w:rPr>
        <w:t>Правила охорони праці під час технічного обслуговування та ремонту машин і обладнання сільськогосподарського виробництва. - X.: Форт, 2002. - 132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CF4819">
        <w:rPr>
          <w:rStyle w:val="21"/>
          <w:rFonts w:ascii="Times New Roman" w:hAnsi="Times New Roman" w:cs="Times New Roman"/>
          <w:sz w:val="28"/>
          <w:szCs w:val="28"/>
        </w:rPr>
        <w:t>охорони</w:t>
      </w:r>
      <w:r w:rsidRPr="00CF4819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CF4819">
        <w:rPr>
          <w:rFonts w:ascii="Times New Roman" w:hAnsi="Times New Roman" w:cs="Times New Roman"/>
          <w:b w:val="0"/>
          <w:sz w:val="28"/>
          <w:szCs w:val="28"/>
        </w:rPr>
        <w:t>праці у сільськогосподарському виробництві. -К.: Форт, 2001. - 384 с.</w:t>
      </w:r>
    </w:p>
    <w:p w:rsidR="00CC0243" w:rsidRPr="00CF4819" w:rsidRDefault="00CC0243" w:rsidP="00CC024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98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19">
        <w:rPr>
          <w:rFonts w:ascii="Times New Roman" w:hAnsi="Times New Roman" w:cs="Times New Roman"/>
          <w:b w:val="0"/>
          <w:sz w:val="28"/>
          <w:szCs w:val="28"/>
        </w:rPr>
        <w:t>Правила охорони праці в лабораторіях ветеринарної медицини. - К.: Основа, 2000. - 176 с.</w:t>
      </w:r>
    </w:p>
    <w:p w:rsidR="00CC0243" w:rsidRPr="00CF4819" w:rsidRDefault="00CC0243" w:rsidP="00CC0243">
      <w:pPr>
        <w:pStyle w:val="80"/>
        <w:shd w:val="clear" w:color="auto" w:fill="auto"/>
        <w:spacing w:after="173" w:line="24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CF4819">
        <w:rPr>
          <w:rFonts w:ascii="Times New Roman" w:hAnsi="Times New Roman" w:cs="Times New Roman"/>
          <w:sz w:val="28"/>
          <w:szCs w:val="28"/>
        </w:rPr>
        <w:t>Додаткова</w:t>
      </w:r>
    </w:p>
    <w:p w:rsidR="00CC0243" w:rsidRPr="00CF4819" w:rsidRDefault="00CC0243" w:rsidP="00CC024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Бакшеев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П.Д. и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др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Справочник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охране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труда. - К.: Урожай, 1985. - 200 с.</w:t>
      </w:r>
    </w:p>
    <w:p w:rsidR="00CC0243" w:rsidRPr="00CF4819" w:rsidRDefault="00CC0243" w:rsidP="00CC024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Беляєв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В.В.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Охрана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труда на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предприятиях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мясной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молочной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819">
        <w:rPr>
          <w:rFonts w:ascii="Times New Roman" w:hAnsi="Times New Roman" w:cs="Times New Roman"/>
          <w:b w:val="0"/>
          <w:sz w:val="28"/>
          <w:szCs w:val="28"/>
          <w:lang w:val="ru-RU"/>
        </w:rPr>
        <w:t>промышленности</w:t>
      </w:r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. - М.: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Легкая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пищевая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819">
        <w:rPr>
          <w:rFonts w:ascii="Times New Roman" w:hAnsi="Times New Roman" w:cs="Times New Roman"/>
          <w:b w:val="0"/>
          <w:sz w:val="28"/>
          <w:szCs w:val="28"/>
          <w:lang w:val="ru-RU"/>
        </w:rPr>
        <w:t>промышленность</w:t>
      </w:r>
      <w:r w:rsidRPr="00CF4819">
        <w:rPr>
          <w:rFonts w:ascii="Times New Roman" w:hAnsi="Times New Roman" w:cs="Times New Roman"/>
          <w:b w:val="0"/>
          <w:sz w:val="28"/>
          <w:szCs w:val="28"/>
        </w:rPr>
        <w:t>, 1982. - 288 с.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CF4819">
        <w:rPr>
          <w:bCs/>
          <w:spacing w:val="-6"/>
          <w:lang w:val="uk-UA"/>
        </w:rPr>
        <w:t>Березуцький</w:t>
      </w:r>
      <w:proofErr w:type="spellEnd"/>
      <w:r w:rsidRPr="00CF4819">
        <w:rPr>
          <w:bCs/>
          <w:spacing w:val="-6"/>
          <w:lang w:val="uk-UA"/>
        </w:rPr>
        <w:t xml:space="preserve"> В.В., Бондаренко Т.С., </w:t>
      </w:r>
      <w:proofErr w:type="spellStart"/>
      <w:r w:rsidRPr="00CF4819">
        <w:rPr>
          <w:bCs/>
          <w:spacing w:val="-6"/>
          <w:lang w:val="uk-UA"/>
        </w:rPr>
        <w:t>Васьковець</w:t>
      </w:r>
      <w:proofErr w:type="spellEnd"/>
      <w:r w:rsidRPr="00CF4819">
        <w:rPr>
          <w:bCs/>
          <w:spacing w:val="-6"/>
          <w:lang w:val="uk-UA"/>
        </w:rPr>
        <w:t xml:space="preserve"> Л.А. та ін. Лабораторний практикум з курсу “Основи охорони праці” /За ред. В.В. </w:t>
      </w:r>
      <w:proofErr w:type="spellStart"/>
      <w:r w:rsidRPr="00CF4819">
        <w:rPr>
          <w:bCs/>
          <w:spacing w:val="-6"/>
          <w:lang w:val="uk-UA"/>
        </w:rPr>
        <w:t>Березуцького</w:t>
      </w:r>
      <w:proofErr w:type="spellEnd"/>
      <w:r w:rsidRPr="00CF4819">
        <w:rPr>
          <w:bCs/>
          <w:spacing w:val="-6"/>
          <w:lang w:val="uk-UA"/>
        </w:rPr>
        <w:t>. X.: Факт, 2005.-348 с.</w:t>
      </w:r>
    </w:p>
    <w:p w:rsidR="00CC0243" w:rsidRPr="00CF4819" w:rsidRDefault="00CC0243" w:rsidP="00CC024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Бураков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С.О. Безпека праці у тваринництві. - К.: Урожай, 1989. - 66 с.</w:t>
      </w:r>
    </w:p>
    <w:p w:rsidR="00CC0243" w:rsidRPr="00CF4819" w:rsidRDefault="00CC0243" w:rsidP="00CC024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Винокурова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Л.Е., Васильчук М.В. та ін. Основи охорони праці. - К.: Вікторія, 2001. - 192 с.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proofErr w:type="spellStart"/>
      <w:r w:rsidRPr="00CF4819">
        <w:rPr>
          <w:bCs/>
          <w:kern w:val="16"/>
          <w:lang w:val="uk-UA"/>
        </w:rPr>
        <w:t>Гогіташвілі</w:t>
      </w:r>
      <w:proofErr w:type="spellEnd"/>
      <w:r w:rsidRPr="00CF4819">
        <w:rPr>
          <w:bCs/>
          <w:kern w:val="16"/>
          <w:lang w:val="uk-UA"/>
        </w:rPr>
        <w:t xml:space="preserve"> Г.Г., </w:t>
      </w:r>
      <w:proofErr w:type="spellStart"/>
      <w:r w:rsidRPr="00CF4819">
        <w:rPr>
          <w:bCs/>
          <w:kern w:val="16"/>
          <w:lang w:val="uk-UA"/>
        </w:rPr>
        <w:t>Карчевські</w:t>
      </w:r>
      <w:proofErr w:type="spellEnd"/>
      <w:r w:rsidRPr="00CF4819">
        <w:rPr>
          <w:bCs/>
          <w:kern w:val="16"/>
          <w:lang w:val="uk-UA"/>
        </w:rPr>
        <w:t xml:space="preserve"> Є.Т., Лапін В.М. Управління охороною праці та ризиком за міжнародними стандартами: </w:t>
      </w:r>
      <w:proofErr w:type="spellStart"/>
      <w:r w:rsidRPr="00CF4819">
        <w:rPr>
          <w:bCs/>
          <w:kern w:val="16"/>
          <w:lang w:val="uk-UA"/>
        </w:rPr>
        <w:t>навч</w:t>
      </w:r>
      <w:proofErr w:type="spellEnd"/>
      <w:r w:rsidRPr="00CF4819">
        <w:rPr>
          <w:bCs/>
          <w:kern w:val="16"/>
          <w:lang w:val="uk-UA"/>
        </w:rPr>
        <w:t xml:space="preserve">. </w:t>
      </w:r>
      <w:proofErr w:type="spellStart"/>
      <w:r w:rsidRPr="00CF4819">
        <w:rPr>
          <w:bCs/>
          <w:kern w:val="16"/>
          <w:lang w:val="uk-UA"/>
        </w:rPr>
        <w:t>посіб</w:t>
      </w:r>
      <w:proofErr w:type="spellEnd"/>
      <w:r w:rsidRPr="00CF4819">
        <w:rPr>
          <w:bCs/>
          <w:kern w:val="16"/>
          <w:lang w:val="uk-UA"/>
        </w:rPr>
        <w:t>. - К.: Знання, 2007. - 367 с.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r w:rsidRPr="00CF4819">
        <w:rPr>
          <w:bCs/>
          <w:spacing w:val="-6"/>
          <w:lang w:val="uk-UA"/>
        </w:rPr>
        <w:t>Короткий довідник роботодавця з питань охорони праці.- Луцьк.:ФССНВ,2006.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CF4819">
        <w:rPr>
          <w:bCs/>
          <w:kern w:val="16"/>
          <w:lang w:val="uk-UA"/>
        </w:rPr>
        <w:t xml:space="preserve">Основи охорони праці: </w:t>
      </w:r>
      <w:proofErr w:type="spellStart"/>
      <w:r w:rsidRPr="00CF4819">
        <w:rPr>
          <w:bCs/>
          <w:kern w:val="16"/>
          <w:lang w:val="uk-UA"/>
        </w:rPr>
        <w:t>підр</w:t>
      </w:r>
      <w:proofErr w:type="spellEnd"/>
      <w:r w:rsidRPr="00CF4819">
        <w:rPr>
          <w:bCs/>
          <w:kern w:val="16"/>
          <w:lang w:val="uk-UA"/>
        </w:rPr>
        <w:t xml:space="preserve">. / За ред. проф. </w:t>
      </w:r>
      <w:proofErr w:type="spellStart"/>
      <w:r w:rsidRPr="00CF4819">
        <w:rPr>
          <w:bCs/>
          <w:kern w:val="16"/>
          <w:lang w:val="uk-UA"/>
        </w:rPr>
        <w:t>В.В.Березуцького</w:t>
      </w:r>
      <w:proofErr w:type="spellEnd"/>
      <w:r w:rsidRPr="00CF4819">
        <w:rPr>
          <w:bCs/>
          <w:kern w:val="16"/>
          <w:lang w:val="uk-UA"/>
        </w:rPr>
        <w:t>. - X.: Факт, 2005.-480 с.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proofErr w:type="spellStart"/>
      <w:r w:rsidRPr="00CF4819">
        <w:rPr>
          <w:bCs/>
          <w:kern w:val="16"/>
          <w:lang w:val="uk-UA"/>
        </w:rPr>
        <w:lastRenderedPageBreak/>
        <w:t>Протоєрейський</w:t>
      </w:r>
      <w:proofErr w:type="spellEnd"/>
      <w:r w:rsidRPr="00CF4819">
        <w:rPr>
          <w:bCs/>
          <w:kern w:val="16"/>
          <w:lang w:val="uk-UA"/>
        </w:rPr>
        <w:t xml:space="preserve"> О.С., Запорожець О.І. Охорона праці в галузі: </w:t>
      </w:r>
      <w:proofErr w:type="spellStart"/>
      <w:r w:rsidRPr="00CF4819">
        <w:rPr>
          <w:bCs/>
          <w:kern w:val="16"/>
          <w:lang w:val="uk-UA"/>
        </w:rPr>
        <w:t>навч</w:t>
      </w:r>
      <w:proofErr w:type="spellEnd"/>
      <w:r w:rsidRPr="00CF4819">
        <w:rPr>
          <w:bCs/>
          <w:kern w:val="16"/>
          <w:lang w:val="uk-UA"/>
        </w:rPr>
        <w:t xml:space="preserve">. </w:t>
      </w:r>
      <w:proofErr w:type="spellStart"/>
      <w:r w:rsidRPr="00CF4819">
        <w:rPr>
          <w:bCs/>
          <w:kern w:val="16"/>
          <w:lang w:val="uk-UA"/>
        </w:rPr>
        <w:t>посіб</w:t>
      </w:r>
      <w:proofErr w:type="spellEnd"/>
      <w:r w:rsidRPr="00CF4819">
        <w:rPr>
          <w:bCs/>
          <w:kern w:val="16"/>
          <w:lang w:val="uk-UA"/>
        </w:rPr>
        <w:t>. - К.: Книжкове вид-во НАУ, 2005. — 268 с.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proofErr w:type="spellStart"/>
      <w:r w:rsidRPr="00CF4819">
        <w:rPr>
          <w:bCs/>
          <w:kern w:val="16"/>
          <w:lang w:val="uk-UA"/>
        </w:rPr>
        <w:t>Русаловський</w:t>
      </w:r>
      <w:proofErr w:type="spellEnd"/>
      <w:r w:rsidRPr="00CF4819">
        <w:rPr>
          <w:bCs/>
          <w:kern w:val="16"/>
          <w:lang w:val="uk-UA"/>
        </w:rPr>
        <w:t xml:space="preserve"> А.В. Правові та організаційні питання охорони праці: </w:t>
      </w:r>
      <w:proofErr w:type="spellStart"/>
      <w:r w:rsidRPr="00CF4819">
        <w:rPr>
          <w:bCs/>
          <w:kern w:val="16"/>
          <w:lang w:val="uk-UA"/>
        </w:rPr>
        <w:t>навч</w:t>
      </w:r>
      <w:proofErr w:type="spellEnd"/>
      <w:r w:rsidRPr="00CF4819">
        <w:rPr>
          <w:bCs/>
          <w:kern w:val="16"/>
          <w:lang w:val="uk-UA"/>
        </w:rPr>
        <w:t xml:space="preserve">. </w:t>
      </w:r>
      <w:proofErr w:type="spellStart"/>
      <w:r w:rsidRPr="00CF4819">
        <w:rPr>
          <w:bCs/>
          <w:kern w:val="16"/>
          <w:lang w:val="uk-UA"/>
        </w:rPr>
        <w:t>посіб</w:t>
      </w:r>
      <w:proofErr w:type="spellEnd"/>
      <w:r w:rsidRPr="00CF4819">
        <w:rPr>
          <w:bCs/>
          <w:kern w:val="16"/>
          <w:lang w:val="uk-UA"/>
        </w:rPr>
        <w:t xml:space="preserve">. - 4-те вид., </w:t>
      </w:r>
      <w:proofErr w:type="spellStart"/>
      <w:r w:rsidRPr="00CF4819">
        <w:rPr>
          <w:bCs/>
          <w:kern w:val="16"/>
          <w:lang w:val="uk-UA"/>
        </w:rPr>
        <w:t>допов</w:t>
      </w:r>
      <w:proofErr w:type="spellEnd"/>
      <w:r w:rsidRPr="00CF4819">
        <w:rPr>
          <w:bCs/>
          <w:kern w:val="16"/>
          <w:lang w:val="uk-UA"/>
        </w:rPr>
        <w:t>. і перероб. - К.: Університет “Україна”, 2009. - 295 с.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r w:rsidRPr="00CF4819">
        <w:rPr>
          <w:bCs/>
          <w:spacing w:val="-6"/>
          <w:lang w:val="uk-UA"/>
        </w:rPr>
        <w:t>Рекомендації з організації системи охорони праці на підприємстві. Методичний посібник.-К.:ФССНВ, 2009.</w:t>
      </w:r>
    </w:p>
    <w:p w:rsidR="00CC0243" w:rsidRPr="00CF4819" w:rsidRDefault="00CC0243" w:rsidP="00CC024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Филатов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Л.С.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Безопасность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труда в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сельськохозяйственном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призводстве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 xml:space="preserve">. - М.: </w:t>
      </w:r>
      <w:proofErr w:type="spellStart"/>
      <w:r w:rsidRPr="00CF4819">
        <w:rPr>
          <w:rFonts w:ascii="Times New Roman" w:hAnsi="Times New Roman" w:cs="Times New Roman"/>
          <w:b w:val="0"/>
          <w:sz w:val="28"/>
          <w:szCs w:val="28"/>
        </w:rPr>
        <w:t>Росагропромиздат</w:t>
      </w:r>
      <w:proofErr w:type="spellEnd"/>
      <w:r w:rsidRPr="00CF4819">
        <w:rPr>
          <w:rFonts w:ascii="Times New Roman" w:hAnsi="Times New Roman" w:cs="Times New Roman"/>
          <w:b w:val="0"/>
          <w:sz w:val="28"/>
          <w:szCs w:val="28"/>
        </w:rPr>
        <w:t>, 1988. - 304с.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CF4819">
        <w:rPr>
          <w:bCs/>
          <w:spacing w:val="-6"/>
          <w:lang w:val="uk-UA"/>
        </w:rPr>
        <w:t>Сєріков</w:t>
      </w:r>
      <w:proofErr w:type="spellEnd"/>
      <w:r w:rsidRPr="00CF4819">
        <w:rPr>
          <w:bCs/>
          <w:spacing w:val="-6"/>
          <w:lang w:val="uk-UA"/>
        </w:rPr>
        <w:t xml:space="preserve"> Я.О. Основи охорони праці: </w:t>
      </w:r>
      <w:proofErr w:type="spellStart"/>
      <w:r w:rsidRPr="00CF4819">
        <w:rPr>
          <w:bCs/>
          <w:spacing w:val="-6"/>
          <w:lang w:val="uk-UA"/>
        </w:rPr>
        <w:t>навч</w:t>
      </w:r>
      <w:proofErr w:type="spellEnd"/>
      <w:r w:rsidRPr="00CF4819">
        <w:rPr>
          <w:bCs/>
          <w:spacing w:val="-6"/>
          <w:lang w:val="uk-UA"/>
        </w:rPr>
        <w:t xml:space="preserve">. </w:t>
      </w:r>
      <w:proofErr w:type="spellStart"/>
      <w:r w:rsidRPr="00CF4819">
        <w:rPr>
          <w:bCs/>
          <w:spacing w:val="-6"/>
          <w:lang w:val="uk-UA"/>
        </w:rPr>
        <w:t>посіб</w:t>
      </w:r>
      <w:proofErr w:type="spellEnd"/>
      <w:r w:rsidRPr="00CF4819">
        <w:rPr>
          <w:bCs/>
          <w:spacing w:val="-6"/>
          <w:lang w:val="uk-UA"/>
        </w:rPr>
        <w:t>. - Харків: XIІАМГ, 2007. 227с.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CF4819">
        <w:rPr>
          <w:bCs/>
          <w:kern w:val="16"/>
          <w:lang w:val="uk-UA"/>
        </w:rPr>
        <w:t xml:space="preserve">Ткачук К.Н., </w:t>
      </w:r>
      <w:proofErr w:type="spellStart"/>
      <w:r w:rsidRPr="00CF4819">
        <w:rPr>
          <w:bCs/>
          <w:kern w:val="16"/>
          <w:lang w:val="uk-UA"/>
        </w:rPr>
        <w:t>Халімовський</w:t>
      </w:r>
      <w:proofErr w:type="spellEnd"/>
      <w:r w:rsidRPr="00CF4819">
        <w:rPr>
          <w:bCs/>
          <w:kern w:val="16"/>
          <w:lang w:val="uk-UA"/>
        </w:rPr>
        <w:t xml:space="preserve"> М.О., </w:t>
      </w:r>
      <w:proofErr w:type="spellStart"/>
      <w:r w:rsidRPr="00CF4819">
        <w:rPr>
          <w:bCs/>
          <w:kern w:val="16"/>
          <w:lang w:val="uk-UA"/>
        </w:rPr>
        <w:t>Зацарний</w:t>
      </w:r>
      <w:proofErr w:type="spellEnd"/>
      <w:r w:rsidRPr="00CF4819">
        <w:rPr>
          <w:bCs/>
          <w:kern w:val="16"/>
          <w:lang w:val="uk-UA"/>
        </w:rPr>
        <w:t xml:space="preserve"> В.В. та ін. Основи охорони праці: </w:t>
      </w:r>
      <w:proofErr w:type="spellStart"/>
      <w:r w:rsidRPr="00CF4819">
        <w:rPr>
          <w:bCs/>
          <w:kern w:val="16"/>
          <w:lang w:val="uk-UA"/>
        </w:rPr>
        <w:t>підр</w:t>
      </w:r>
      <w:proofErr w:type="spellEnd"/>
      <w:r w:rsidRPr="00CF4819">
        <w:rPr>
          <w:bCs/>
          <w:kern w:val="16"/>
          <w:lang w:val="uk-UA"/>
        </w:rPr>
        <w:t xml:space="preserve">. - 2-ге вид., </w:t>
      </w:r>
      <w:proofErr w:type="spellStart"/>
      <w:r w:rsidRPr="00CF4819">
        <w:rPr>
          <w:bCs/>
          <w:kern w:val="16"/>
          <w:lang w:val="uk-UA"/>
        </w:rPr>
        <w:t>допов</w:t>
      </w:r>
      <w:proofErr w:type="spellEnd"/>
      <w:r w:rsidRPr="00CF4819">
        <w:rPr>
          <w:bCs/>
          <w:kern w:val="16"/>
          <w:lang w:val="uk-UA"/>
        </w:rPr>
        <w:t>. і перероб. - К.: Основа, 2006. - 444 с.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CF4819">
        <w:rPr>
          <w:bCs/>
          <w:kern w:val="16"/>
          <w:lang w:val="uk-UA"/>
        </w:rPr>
        <w:t xml:space="preserve">Третьяков О.В., </w:t>
      </w:r>
      <w:proofErr w:type="spellStart"/>
      <w:r w:rsidRPr="00CF4819">
        <w:rPr>
          <w:bCs/>
          <w:kern w:val="16"/>
          <w:lang w:val="uk-UA"/>
        </w:rPr>
        <w:t>Зацарний</w:t>
      </w:r>
      <w:proofErr w:type="spellEnd"/>
      <w:r w:rsidRPr="00CF4819">
        <w:rPr>
          <w:bCs/>
          <w:kern w:val="16"/>
          <w:lang w:val="uk-UA"/>
        </w:rPr>
        <w:t xml:space="preserve"> В.В., Безсонний В.Л. Охорона праці: </w:t>
      </w:r>
      <w:proofErr w:type="spellStart"/>
      <w:r w:rsidRPr="00CF4819">
        <w:rPr>
          <w:bCs/>
          <w:kern w:val="16"/>
          <w:lang w:val="uk-UA"/>
        </w:rPr>
        <w:t>навч</w:t>
      </w:r>
      <w:proofErr w:type="spellEnd"/>
      <w:r w:rsidRPr="00CF4819">
        <w:rPr>
          <w:bCs/>
          <w:kern w:val="16"/>
          <w:lang w:val="uk-UA"/>
        </w:rPr>
        <w:t xml:space="preserve">. </w:t>
      </w:r>
      <w:proofErr w:type="spellStart"/>
      <w:r w:rsidRPr="00CF4819">
        <w:rPr>
          <w:bCs/>
          <w:kern w:val="16"/>
          <w:lang w:val="uk-UA"/>
        </w:rPr>
        <w:t>посіб</w:t>
      </w:r>
      <w:proofErr w:type="spellEnd"/>
      <w:r w:rsidRPr="00CF4819">
        <w:rPr>
          <w:bCs/>
          <w:kern w:val="16"/>
          <w:lang w:val="uk-UA"/>
        </w:rPr>
        <w:t>. з тестовим комплексом на СТ) /За ред. К.Н. Ткачука. - К.: Знання, 2010. — 167с. + компакт-диск.</w:t>
      </w:r>
    </w:p>
    <w:p w:rsidR="00CC0243" w:rsidRPr="00CF4819" w:rsidRDefault="00CC0243" w:rsidP="00CC0243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proofErr w:type="spellStart"/>
      <w:r w:rsidRPr="00CF4819">
        <w:rPr>
          <w:bCs/>
          <w:kern w:val="16"/>
          <w:lang w:val="uk-UA"/>
        </w:rPr>
        <w:t>Теплов</w:t>
      </w:r>
      <w:proofErr w:type="spellEnd"/>
      <w:r w:rsidRPr="00CF4819">
        <w:rPr>
          <w:bCs/>
          <w:kern w:val="16"/>
          <w:lang w:val="uk-UA"/>
        </w:rPr>
        <w:t xml:space="preserve"> А. Ф. </w:t>
      </w:r>
      <w:proofErr w:type="spellStart"/>
      <w:r w:rsidRPr="00CF4819">
        <w:rPr>
          <w:bCs/>
          <w:kern w:val="16"/>
          <w:lang w:val="uk-UA"/>
        </w:rPr>
        <w:t>Охрана</w:t>
      </w:r>
      <w:proofErr w:type="spellEnd"/>
      <w:r w:rsidRPr="00CF4819">
        <w:rPr>
          <w:bCs/>
          <w:kern w:val="16"/>
          <w:lang w:val="uk-UA"/>
        </w:rPr>
        <w:t xml:space="preserve"> труда в </w:t>
      </w:r>
      <w:proofErr w:type="spellStart"/>
      <w:r w:rsidRPr="00CF4819">
        <w:rPr>
          <w:bCs/>
          <w:kern w:val="16"/>
          <w:lang w:val="uk-UA"/>
        </w:rPr>
        <w:t>отрасли</w:t>
      </w:r>
      <w:proofErr w:type="spellEnd"/>
      <w:r w:rsidRPr="00CF4819">
        <w:rPr>
          <w:bCs/>
          <w:kern w:val="16"/>
          <w:lang w:val="uk-UA"/>
        </w:rPr>
        <w:t xml:space="preserve"> </w:t>
      </w:r>
      <w:proofErr w:type="spellStart"/>
      <w:r w:rsidRPr="00CF4819">
        <w:rPr>
          <w:bCs/>
          <w:kern w:val="16"/>
          <w:lang w:val="uk-UA"/>
        </w:rPr>
        <w:t>хлебопродуктов</w:t>
      </w:r>
      <w:proofErr w:type="spellEnd"/>
      <w:r w:rsidRPr="00CF4819">
        <w:rPr>
          <w:bCs/>
          <w:kern w:val="16"/>
          <w:lang w:val="uk-UA"/>
        </w:rPr>
        <w:t xml:space="preserve">: </w:t>
      </w:r>
      <w:proofErr w:type="spellStart"/>
      <w:r w:rsidRPr="00CF4819">
        <w:rPr>
          <w:bCs/>
          <w:kern w:val="16"/>
          <w:lang w:val="uk-UA"/>
        </w:rPr>
        <w:t>підр</w:t>
      </w:r>
      <w:proofErr w:type="spellEnd"/>
      <w:r w:rsidRPr="00CF4819">
        <w:rPr>
          <w:bCs/>
          <w:kern w:val="16"/>
          <w:lang w:val="uk-UA"/>
        </w:rPr>
        <w:t xml:space="preserve">. - М.: </w:t>
      </w:r>
      <w:proofErr w:type="spellStart"/>
      <w:r w:rsidRPr="00CF4819">
        <w:rPr>
          <w:bCs/>
          <w:kern w:val="16"/>
          <w:lang w:val="uk-UA"/>
        </w:rPr>
        <w:t>Агропромиздат</w:t>
      </w:r>
      <w:proofErr w:type="spellEnd"/>
      <w:r w:rsidRPr="00CF4819">
        <w:rPr>
          <w:bCs/>
          <w:kern w:val="16"/>
          <w:lang w:val="uk-UA"/>
        </w:rPr>
        <w:t>, 1990.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r w:rsidRPr="00CF4819">
        <w:rPr>
          <w:bCs/>
          <w:spacing w:val="-6"/>
          <w:lang w:val="uk-UA"/>
        </w:rPr>
        <w:t xml:space="preserve">Ткачук К.Н. </w:t>
      </w:r>
      <w:proofErr w:type="spellStart"/>
      <w:r w:rsidRPr="00CF4819">
        <w:rPr>
          <w:bCs/>
          <w:spacing w:val="-6"/>
          <w:lang w:val="uk-UA"/>
        </w:rPr>
        <w:t>Зацарний</w:t>
      </w:r>
      <w:proofErr w:type="spellEnd"/>
      <w:r w:rsidRPr="00CF4819">
        <w:rPr>
          <w:bCs/>
          <w:spacing w:val="-6"/>
          <w:lang w:val="uk-UA"/>
        </w:rPr>
        <w:t xml:space="preserve"> В.В., </w:t>
      </w:r>
      <w:proofErr w:type="spellStart"/>
      <w:r w:rsidRPr="00CF4819">
        <w:rPr>
          <w:bCs/>
          <w:spacing w:val="-6"/>
          <w:lang w:val="uk-UA"/>
        </w:rPr>
        <w:t>Сабарно</w:t>
      </w:r>
      <w:proofErr w:type="spellEnd"/>
      <w:r w:rsidRPr="00CF4819">
        <w:rPr>
          <w:bCs/>
          <w:spacing w:val="-6"/>
          <w:lang w:val="uk-UA"/>
        </w:rPr>
        <w:t xml:space="preserve"> Р.В., Каштанов С.Ф., </w:t>
      </w:r>
      <w:proofErr w:type="spellStart"/>
      <w:r w:rsidRPr="00CF4819">
        <w:rPr>
          <w:bCs/>
          <w:spacing w:val="-6"/>
          <w:lang w:val="uk-UA"/>
        </w:rPr>
        <w:t>Мітюк</w:t>
      </w:r>
      <w:proofErr w:type="spellEnd"/>
      <w:r w:rsidRPr="00CF4819">
        <w:rPr>
          <w:bCs/>
          <w:spacing w:val="-6"/>
          <w:lang w:val="uk-UA"/>
        </w:rPr>
        <w:t xml:space="preserve"> Л.О., Третьякова Л.Д., Ткачук К.К., </w:t>
      </w:r>
      <w:proofErr w:type="spellStart"/>
      <w:r w:rsidRPr="00CF4819">
        <w:rPr>
          <w:bCs/>
          <w:spacing w:val="-6"/>
          <w:lang w:val="uk-UA"/>
        </w:rPr>
        <w:t>Чадюк</w:t>
      </w:r>
      <w:proofErr w:type="spellEnd"/>
      <w:r w:rsidRPr="00CF4819">
        <w:rPr>
          <w:bCs/>
          <w:spacing w:val="-6"/>
          <w:lang w:val="uk-UA"/>
        </w:rPr>
        <w:t xml:space="preserve"> А.В. Охорона праці та промислова безпека: </w:t>
      </w:r>
      <w:proofErr w:type="spellStart"/>
      <w:r w:rsidRPr="00CF4819">
        <w:rPr>
          <w:bCs/>
          <w:spacing w:val="-6"/>
          <w:lang w:val="uk-UA"/>
        </w:rPr>
        <w:t>навч</w:t>
      </w:r>
      <w:proofErr w:type="spellEnd"/>
      <w:r w:rsidRPr="00CF4819">
        <w:rPr>
          <w:bCs/>
          <w:spacing w:val="-6"/>
          <w:lang w:val="uk-UA"/>
        </w:rPr>
        <w:t xml:space="preserve">. </w:t>
      </w:r>
      <w:proofErr w:type="spellStart"/>
      <w:r w:rsidRPr="00CF4819">
        <w:rPr>
          <w:bCs/>
          <w:spacing w:val="-6"/>
          <w:lang w:val="uk-UA"/>
        </w:rPr>
        <w:t>посіб</w:t>
      </w:r>
      <w:proofErr w:type="spellEnd"/>
      <w:r w:rsidRPr="00CF4819">
        <w:rPr>
          <w:bCs/>
          <w:spacing w:val="-6"/>
          <w:lang w:val="uk-UA"/>
        </w:rPr>
        <w:t xml:space="preserve">. /За ред. К.Н. Ткачука і В.В. </w:t>
      </w:r>
      <w:proofErr w:type="spellStart"/>
      <w:r w:rsidRPr="00CF4819">
        <w:rPr>
          <w:bCs/>
          <w:spacing w:val="-6"/>
          <w:lang w:val="uk-UA"/>
        </w:rPr>
        <w:t>Зацарного</w:t>
      </w:r>
      <w:proofErr w:type="spellEnd"/>
      <w:r w:rsidRPr="00CF4819">
        <w:rPr>
          <w:bCs/>
          <w:spacing w:val="-6"/>
          <w:lang w:val="uk-UA"/>
        </w:rPr>
        <w:t>. - К., 2009.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r w:rsidRPr="00CF4819">
        <w:rPr>
          <w:bCs/>
          <w:spacing w:val="-6"/>
          <w:lang w:val="uk-UA"/>
        </w:rPr>
        <w:t>Тематичний посібник з охорони праці та профілактики виробничого травматизму.- К.: ФССНВ, 2007.</w:t>
      </w:r>
    </w:p>
    <w:p w:rsidR="00CC0243" w:rsidRPr="00CF4819" w:rsidRDefault="00CC0243" w:rsidP="00CC0243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</w:p>
    <w:p w:rsidR="00CC0243" w:rsidRPr="00CF4819" w:rsidRDefault="00CC0243" w:rsidP="00CC0243">
      <w:pPr>
        <w:shd w:val="clear" w:color="auto" w:fill="FFFFFF"/>
        <w:ind w:firstLine="567"/>
        <w:jc w:val="both"/>
        <w:rPr>
          <w:bCs/>
          <w:spacing w:val="-6"/>
          <w:lang w:val="uk-UA"/>
        </w:rPr>
      </w:pPr>
    </w:p>
    <w:bookmarkEnd w:id="0"/>
    <w:p w:rsidR="00CC0243" w:rsidRDefault="00CC0243" w:rsidP="00CC0243">
      <w:pPr>
        <w:shd w:val="clear" w:color="auto" w:fill="FFFFFF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  <w:r w:rsidRPr="00E95911">
        <w:rPr>
          <w:b/>
          <w:lang w:val="uk-UA"/>
        </w:rPr>
        <w:t xml:space="preserve"> Інформаційні ресурси</w:t>
      </w:r>
    </w:p>
    <w:p w:rsidR="00CC0243" w:rsidRPr="00E95911" w:rsidRDefault="00CC0243" w:rsidP="00CC0243">
      <w:pPr>
        <w:shd w:val="clear" w:color="auto" w:fill="FFFFFF"/>
        <w:ind w:firstLine="567"/>
        <w:jc w:val="both"/>
        <w:rPr>
          <w:spacing w:val="-20"/>
          <w:lang w:val="uk-UA"/>
        </w:rPr>
      </w:pPr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Бібліотека Горохівського коледжу ЛНАУ, вул. Студентська 8, </w:t>
      </w:r>
      <w:proofErr w:type="spellStart"/>
      <w:r>
        <w:rPr>
          <w:lang w:val="uk-UA"/>
        </w:rPr>
        <w:t>нав</w:t>
      </w:r>
      <w:proofErr w:type="spellEnd"/>
      <w:r>
        <w:rPr>
          <w:lang w:val="uk-UA"/>
        </w:rPr>
        <w:t>. корпус 1.</w:t>
      </w:r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Горохівська</w:t>
      </w:r>
      <w:proofErr w:type="spellEnd"/>
      <w:r>
        <w:rPr>
          <w:lang w:val="uk-UA"/>
        </w:rPr>
        <w:t xml:space="preserve"> центральна районна бібліотека, вул. Шевченка 14,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2-10-43.</w:t>
      </w:r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Офіційна Інтернет-сторінка Верховної Ради України  </w:t>
      </w:r>
      <w:r>
        <w:rPr>
          <w:lang w:val="en-US"/>
        </w:rPr>
        <w:t>http</w:t>
      </w:r>
      <w:r>
        <w:rPr>
          <w:lang w:val="uk-UA"/>
        </w:rPr>
        <w:t>://</w:t>
      </w:r>
      <w:r>
        <w:rPr>
          <w:lang w:val="en-US"/>
        </w:rPr>
        <w:t>www</w:t>
      </w:r>
      <w:r>
        <w:rPr>
          <w:lang w:val="uk-UA"/>
        </w:rPr>
        <w:t>.</w:t>
      </w:r>
      <w:r>
        <w:rPr>
          <w:lang w:val="en-US"/>
        </w:rPr>
        <w:t>portal</w:t>
      </w:r>
      <w:r>
        <w:rPr>
          <w:lang w:val="uk-UA"/>
        </w:rPr>
        <w:t>.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Офіційна Інтернет-сторінка Кабінету міністрів України </w:t>
      </w:r>
      <w:r>
        <w:rPr>
          <w:lang w:val="en-US"/>
        </w:rPr>
        <w:t>http</w:t>
      </w:r>
      <w:r>
        <w:rPr>
          <w:lang w:val="uk-UA"/>
        </w:rPr>
        <w:t>://</w:t>
      </w:r>
      <w:r>
        <w:rPr>
          <w:lang w:val="en-US"/>
        </w:rPr>
        <w:t>www</w:t>
      </w:r>
      <w:r>
        <w:rPr>
          <w:lang w:val="uk-UA"/>
        </w:rPr>
        <w:t>.</w:t>
      </w:r>
      <w:proofErr w:type="spellStart"/>
      <w:r>
        <w:rPr>
          <w:lang w:val="en-US"/>
        </w:rPr>
        <w:t>kmu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Офіційна Інтернет-сторінка Міністерства аграрної політики та продовольства України.</w:t>
      </w:r>
    </w:p>
    <w:p w:rsidR="00CC0243" w:rsidRPr="00052F88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>
        <w:rPr>
          <w:lang w:val="uk-UA"/>
        </w:rPr>
        <w:t>Офіційна Інтернет-сторінка Державного комітету статистики України</w:t>
      </w:r>
      <w:r w:rsidRPr="00052F88">
        <w:t xml:space="preserve"> </w:t>
      </w:r>
      <w:r>
        <w:rPr>
          <w:lang w:val="en-US"/>
        </w:rPr>
        <w:t>http</w:t>
      </w:r>
      <w:r>
        <w:rPr>
          <w:lang w:val="uk-UA"/>
        </w:rPr>
        <w:t>: //</w:t>
      </w:r>
      <w:r>
        <w:rPr>
          <w:lang w:val="en-US"/>
        </w:rPr>
        <w:t>www</w:t>
      </w:r>
      <w:r>
        <w:rPr>
          <w:lang w:val="uk-UA"/>
        </w:rPr>
        <w:t>.</w:t>
      </w:r>
      <w:proofErr w:type="spellStart"/>
      <w:r>
        <w:rPr>
          <w:lang w:val="en-US"/>
        </w:rPr>
        <w:t>ukrstat</w:t>
      </w:r>
      <w:proofErr w:type="spellEnd"/>
      <w:r>
        <w:t xml:space="preserve">. 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</w:p>
    <w:p w:rsidR="00CC0243" w:rsidRDefault="00CC0243" w:rsidP="00CC0243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proofErr w:type="spellStart"/>
      <w:r>
        <w:rPr>
          <w:color w:val="000000"/>
        </w:rPr>
        <w:t>Офіційний</w:t>
      </w:r>
      <w:proofErr w:type="spellEnd"/>
      <w:r>
        <w:rPr>
          <w:color w:val="000000"/>
        </w:rPr>
        <w:t xml:space="preserve"> сайт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гірничого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промислової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 w:rsidRPr="00052F88">
        <w:rPr>
          <w:color w:val="000000"/>
        </w:rPr>
        <w:t xml:space="preserve"> </w:t>
      </w:r>
      <w:hyperlink r:id="rId5" w:history="1">
        <w:r>
          <w:rPr>
            <w:rStyle w:val="a3"/>
          </w:rPr>
          <w:t>http://dnop.gov.ua/index.php/uk/</w:t>
        </w:r>
      </w:hyperlink>
    </w:p>
    <w:p w:rsidR="00CC0243" w:rsidRPr="00052F88" w:rsidRDefault="00CC0243" w:rsidP="00CC0243">
      <w:pPr>
        <w:numPr>
          <w:ilvl w:val="1"/>
          <w:numId w:val="1"/>
        </w:numPr>
        <w:tabs>
          <w:tab w:val="clear" w:pos="144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052F88">
        <w:rPr>
          <w:color w:val="000000"/>
        </w:rPr>
        <w:t>Офіційний</w:t>
      </w:r>
      <w:proofErr w:type="spellEnd"/>
      <w:r w:rsidRPr="00052F88">
        <w:rPr>
          <w:color w:val="000000"/>
        </w:rPr>
        <w:t xml:space="preserve"> сайт </w:t>
      </w:r>
      <w:r>
        <w:t xml:space="preserve">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hyperlink r:id="rId6" w:history="1">
        <w:r>
          <w:rPr>
            <w:rStyle w:val="a3"/>
          </w:rPr>
          <w:t>http://www.social.org.ua/</w:t>
        </w:r>
      </w:hyperlink>
    </w:p>
    <w:p w:rsidR="00654A4D" w:rsidRDefault="00654A4D"/>
    <w:sectPr w:rsidR="00654A4D" w:rsidSect="00450395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F7" w:rsidRDefault="00CF481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F7" w:rsidRDefault="00CF4819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F90"/>
    <w:multiLevelType w:val="multilevel"/>
    <w:tmpl w:val="3A46EC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4E325E"/>
    <w:multiLevelType w:val="multilevel"/>
    <w:tmpl w:val="1A103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FA"/>
    <w:rsid w:val="00654A4D"/>
    <w:rsid w:val="00C030FA"/>
    <w:rsid w:val="00CC0243"/>
    <w:rsid w:val="00C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85C0"/>
  <w15:chartTrackingRefBased/>
  <w15:docId w15:val="{C70BDB14-0970-47D9-997C-B9D7B550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CC0243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0243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character" w:styleId="a3">
    <w:name w:val="Hyperlink"/>
    <w:uiPriority w:val="99"/>
    <w:unhideWhenUsed/>
    <w:rsid w:val="00CC0243"/>
    <w:rPr>
      <w:color w:val="0000FF"/>
      <w:u w:val="single"/>
    </w:rPr>
  </w:style>
  <w:style w:type="character" w:customStyle="1" w:styleId="3">
    <w:name w:val="Основний текст (3)_"/>
    <w:link w:val="30"/>
    <w:rsid w:val="00CC0243"/>
    <w:rPr>
      <w:b/>
      <w:bCs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C0243"/>
    <w:pPr>
      <w:widowControl w:val="0"/>
      <w:shd w:val="clear" w:color="auto" w:fill="FFFFFF"/>
      <w:spacing w:after="300" w:line="346" w:lineRule="exact"/>
      <w:ind w:hanging="1280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character" w:customStyle="1" w:styleId="a4">
    <w:name w:val="Колонтитул_"/>
    <w:link w:val="a5"/>
    <w:locked/>
    <w:rsid w:val="00CC0243"/>
    <w:rPr>
      <w:b/>
      <w:bCs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CC024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character" w:customStyle="1" w:styleId="8">
    <w:name w:val="Основний текст (8)_"/>
    <w:link w:val="80"/>
    <w:locked/>
    <w:rsid w:val="00CC0243"/>
    <w:rPr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CC0243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b/>
      <w:bCs/>
      <w:i/>
      <w:iCs/>
      <w:spacing w:val="-10"/>
      <w:sz w:val="17"/>
      <w:szCs w:val="17"/>
      <w:lang w:val="uk-UA" w:eastAsia="en-US"/>
    </w:rPr>
  </w:style>
  <w:style w:type="character" w:customStyle="1" w:styleId="21">
    <w:name w:val="Основний текст (2) + Напівжирний"/>
    <w:rsid w:val="00CC024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org.ua/" TargetMode="External"/><Relationship Id="rId5" Type="http://schemas.openxmlformats.org/officeDocument/2006/relationships/hyperlink" Target="http://dnop.gov.ua/index.php/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4171</Words>
  <Characters>2379</Characters>
  <Application>Microsoft Office Word</Application>
  <DocSecurity>0</DocSecurity>
  <Lines>19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2019-02-03T19:20:00Z</dcterms:created>
  <dcterms:modified xsi:type="dcterms:W3CDTF">2019-02-03T19:21:00Z</dcterms:modified>
</cp:coreProperties>
</file>