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B0" w:rsidRDefault="004B3CB0" w:rsidP="004B3CB0">
      <w:pPr>
        <w:spacing w:after="240"/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практичних і лабораторних занять</w:t>
      </w:r>
    </w:p>
    <w:p w:rsidR="004B3CB0" w:rsidRDefault="004B3CB0" w:rsidP="004B3CB0">
      <w:pPr>
        <w:spacing w:after="240"/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дисципліни «Основи охорони праці»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66"/>
        <w:gridCol w:w="1547"/>
      </w:tblGrid>
      <w:tr w:rsidR="004B3CB0" w:rsidTr="004B3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:rsidR="004B3CB0" w:rsidRDefault="004B3CB0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Кількість</w:t>
            </w:r>
          </w:p>
          <w:p w:rsidR="004B3CB0" w:rsidRDefault="004B3C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Годин</w:t>
            </w:r>
          </w:p>
        </w:tc>
      </w:tr>
      <w:tr w:rsidR="004B3CB0" w:rsidTr="004B3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</w:pPr>
            <w:r>
              <w:rPr>
                <w:b w:val="0"/>
                <w:i/>
                <w:sz w:val="28"/>
                <w:szCs w:val="28"/>
              </w:rPr>
              <w:t>Проведення навчання і перевірки знань з охорони праці в організації. Організація підготовки і проведення інструктажу з охорони праці для працівників.</w:t>
            </w:r>
            <w: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CB0" w:rsidTr="004B3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0" w:rsidRDefault="004B3CB0">
            <w:pPr>
              <w:rPr>
                <w:bCs/>
                <w:i/>
                <w:szCs w:val="28"/>
                <w:lang w:val="uk-UA"/>
              </w:rPr>
            </w:pPr>
            <w:r>
              <w:rPr>
                <w:bCs/>
                <w:i/>
                <w:szCs w:val="28"/>
                <w:lang w:val="uk-UA"/>
              </w:rPr>
              <w:t xml:space="preserve">Складання інструкції з охорони праці. Вивчення номенклатури заходів з охорони праці колективного договору. </w:t>
            </w:r>
          </w:p>
          <w:p w:rsidR="004B3CB0" w:rsidRDefault="004B3CB0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CB0" w:rsidTr="004B3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0" w:rsidRDefault="004B3CB0">
            <w:p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Розслідування та облік нещасних випадків на виробництві.</w:t>
            </w:r>
          </w:p>
          <w:p w:rsidR="004B3CB0" w:rsidRDefault="004B3CB0">
            <w:pPr>
              <w:jc w:val="both"/>
              <w:rPr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CB0" w:rsidTr="004B3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pStyle w:val="NoSpacing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Дослідження виробничого освітлення </w:t>
            </w:r>
            <w:r w:rsidR="00284A12">
              <w:rPr>
                <w:rFonts w:ascii="Times New Roman" w:hAnsi="Times New Roman"/>
                <w:i/>
                <w:sz w:val="28"/>
                <w:szCs w:val="28"/>
              </w:rPr>
              <w:t>(лабораторне заняття)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 w:rsidP="00284A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  <w:bookmarkStart w:id="0" w:name="_GoBack"/>
            <w:bookmarkEnd w:id="0"/>
          </w:p>
        </w:tc>
      </w:tr>
      <w:tr w:rsidR="004B3CB0" w:rsidTr="004B3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pStyle w:val="NoSpacing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Вибір типів та визначення необхідної кількості первинних засобів пожежогасіння. Застосування первинних засобів гасіння пожеж. Надання першої долікарської допомоги при нещасних випадках.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CB0" w:rsidTr="004B3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0" w:rsidRDefault="004B3CB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0" w:rsidRDefault="004B3CB0">
            <w:pPr>
              <w:jc w:val="center"/>
              <w:rPr>
                <w:szCs w:val="28"/>
                <w:lang w:val="uk-UA"/>
              </w:rPr>
            </w:pPr>
          </w:p>
        </w:tc>
      </w:tr>
      <w:tr w:rsidR="004B3CB0" w:rsidTr="004B3CB0"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0" w:rsidRDefault="004B3CB0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0" w:rsidRDefault="004B3CB0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10</w:t>
            </w:r>
          </w:p>
          <w:p w:rsidR="004B3CB0" w:rsidRDefault="004B3CB0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E"/>
    <w:rsid w:val="00151815"/>
    <w:rsid w:val="00284A12"/>
    <w:rsid w:val="002A029E"/>
    <w:rsid w:val="004B3CB0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DB27"/>
  <w15:chartTrackingRefBased/>
  <w15:docId w15:val="{6361CCCE-5760-414A-A907-8AD5AD16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4B3CB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B3CB0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  <w:style w:type="paragraph" w:customStyle="1" w:styleId="NoSpacing">
    <w:name w:val="No Spacing"/>
    <w:rsid w:val="004B3C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2019-02-03T19:00:00Z</dcterms:created>
  <dcterms:modified xsi:type="dcterms:W3CDTF">2019-02-03T19:01:00Z</dcterms:modified>
</cp:coreProperties>
</file>