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77" w:rsidRPr="001A64AC" w:rsidRDefault="00710377" w:rsidP="00710377">
      <w:pPr>
        <w:jc w:val="center"/>
        <w:rPr>
          <w:b/>
          <w:szCs w:val="28"/>
          <w:lang w:val="uk-UA"/>
        </w:rPr>
      </w:pPr>
      <w:r w:rsidRPr="001A64AC">
        <w:rPr>
          <w:b/>
          <w:szCs w:val="28"/>
          <w:lang w:val="uk-UA"/>
        </w:rPr>
        <w:t>СПИСОК РЕКОМЕНДОВАНИХ ДЖЕРЕЛ</w:t>
      </w:r>
    </w:p>
    <w:p w:rsidR="00710377" w:rsidRPr="00CD0866" w:rsidRDefault="00710377" w:rsidP="00710377">
      <w:pPr>
        <w:shd w:val="clear" w:color="auto" w:fill="FFFFFF"/>
        <w:ind w:left="-426"/>
        <w:jc w:val="both"/>
        <w:rPr>
          <w:szCs w:val="28"/>
          <w:lang w:val="uk-UA"/>
        </w:rPr>
      </w:pPr>
      <w:r w:rsidRPr="00CD0866">
        <w:rPr>
          <w:szCs w:val="28"/>
          <w:lang w:val="uk-UA"/>
        </w:rPr>
        <w:t xml:space="preserve">           Як </w:t>
      </w:r>
      <w:r w:rsidRPr="00CD0866">
        <w:rPr>
          <w:b/>
          <w:szCs w:val="28"/>
          <w:lang w:val="uk-UA"/>
        </w:rPr>
        <w:t>джерела інформації при ви</w:t>
      </w:r>
      <w:r>
        <w:rPr>
          <w:b/>
          <w:szCs w:val="28"/>
          <w:lang w:val="uk-UA"/>
        </w:rPr>
        <w:t>вченні дисципліни</w:t>
      </w:r>
      <w:r>
        <w:rPr>
          <w:szCs w:val="28"/>
          <w:lang w:val="uk-UA"/>
        </w:rPr>
        <w:t xml:space="preserve"> рекомендуються</w:t>
      </w:r>
      <w:r w:rsidRPr="00CD0866">
        <w:rPr>
          <w:szCs w:val="28"/>
          <w:lang w:val="uk-UA"/>
        </w:rPr>
        <w:t xml:space="preserve"> здобувачам освіти доступні для них:</w:t>
      </w:r>
    </w:p>
    <w:p w:rsidR="00710377" w:rsidRPr="00CD0866" w:rsidRDefault="00710377" w:rsidP="00710377">
      <w:pPr>
        <w:shd w:val="clear" w:color="auto" w:fill="FFFFFF"/>
        <w:jc w:val="both"/>
        <w:rPr>
          <w:szCs w:val="28"/>
          <w:lang w:val="uk-UA"/>
        </w:rPr>
      </w:pPr>
      <w:r w:rsidRPr="00CD0866">
        <w:rPr>
          <w:szCs w:val="28"/>
          <w:lang w:val="uk-UA"/>
        </w:rPr>
        <w:t>-</w:t>
      </w:r>
      <w:r w:rsidRPr="00CD0866">
        <w:rPr>
          <w:szCs w:val="28"/>
          <w:lang w:val="uk-UA"/>
        </w:rPr>
        <w:tab/>
        <w:t>друковані видання (рекомендована література);</w:t>
      </w:r>
    </w:p>
    <w:p w:rsidR="00710377" w:rsidRPr="00CD0866" w:rsidRDefault="00710377" w:rsidP="00710377">
      <w:pPr>
        <w:shd w:val="clear" w:color="auto" w:fill="FFFFFF"/>
        <w:jc w:val="both"/>
        <w:rPr>
          <w:szCs w:val="28"/>
          <w:lang w:val="uk-UA"/>
        </w:rPr>
      </w:pPr>
      <w:r w:rsidRPr="00CD0866">
        <w:rPr>
          <w:szCs w:val="28"/>
          <w:lang w:val="uk-UA"/>
        </w:rPr>
        <w:t>-</w:t>
      </w:r>
      <w:r w:rsidRPr="00CD0866">
        <w:rPr>
          <w:szCs w:val="28"/>
          <w:lang w:val="uk-UA"/>
        </w:rPr>
        <w:tab/>
        <w:t>електронні видання;</w:t>
      </w:r>
    </w:p>
    <w:p w:rsidR="00710377" w:rsidRPr="00CD0866" w:rsidRDefault="00710377" w:rsidP="00710377">
      <w:pPr>
        <w:shd w:val="clear" w:color="auto" w:fill="FFFFFF"/>
        <w:jc w:val="both"/>
        <w:rPr>
          <w:szCs w:val="28"/>
          <w:lang w:val="uk-UA"/>
        </w:rPr>
      </w:pPr>
      <w:r w:rsidRPr="00CD0866">
        <w:rPr>
          <w:szCs w:val="28"/>
          <w:lang w:val="uk-UA"/>
        </w:rPr>
        <w:t>-</w:t>
      </w:r>
      <w:r w:rsidRPr="00CD0866">
        <w:rPr>
          <w:szCs w:val="28"/>
          <w:lang w:val="uk-UA"/>
        </w:rPr>
        <w:tab/>
        <w:t>аудіо- та відеозаписи;</w:t>
      </w:r>
    </w:p>
    <w:p w:rsidR="00710377" w:rsidRPr="00CD0866" w:rsidRDefault="00710377" w:rsidP="00710377">
      <w:pPr>
        <w:shd w:val="clear" w:color="auto" w:fill="FFFFFF"/>
        <w:jc w:val="both"/>
        <w:rPr>
          <w:szCs w:val="28"/>
          <w:lang w:val="uk-UA"/>
        </w:rPr>
      </w:pPr>
      <w:r w:rsidRPr="00CD0866">
        <w:rPr>
          <w:szCs w:val="28"/>
          <w:lang w:val="uk-UA"/>
        </w:rPr>
        <w:t>-</w:t>
      </w:r>
      <w:r w:rsidRPr="00CD0866">
        <w:rPr>
          <w:szCs w:val="28"/>
          <w:lang w:val="uk-UA"/>
        </w:rPr>
        <w:tab/>
        <w:t>інші  матеріали та джер</w:t>
      </w:r>
      <w:r>
        <w:rPr>
          <w:szCs w:val="28"/>
          <w:lang w:val="uk-UA"/>
        </w:rPr>
        <w:t>ела інформації (словники, методичні посібники</w:t>
      </w:r>
      <w:r w:rsidRPr="00CD0866">
        <w:rPr>
          <w:szCs w:val="28"/>
          <w:lang w:val="uk-UA"/>
        </w:rPr>
        <w:t>).</w:t>
      </w:r>
    </w:p>
    <w:p w:rsidR="00710377" w:rsidRPr="00CD0866" w:rsidRDefault="00710377" w:rsidP="00710377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-     о</w:t>
      </w:r>
      <w:r w:rsidRPr="00CD0866">
        <w:rPr>
          <w:szCs w:val="28"/>
          <w:lang w:val="uk-UA"/>
        </w:rPr>
        <w:t xml:space="preserve">фіційний веб-сайт Горохівського коледжу ЛНАУ </w:t>
      </w:r>
      <w:r>
        <w:rPr>
          <w:szCs w:val="28"/>
          <w:lang w:val="uk-UA"/>
        </w:rPr>
        <w:t>(</w:t>
      </w:r>
      <w:r w:rsidRPr="00CD0866">
        <w:rPr>
          <w:szCs w:val="28"/>
          <w:lang w:val="uk-UA"/>
        </w:rPr>
        <w:t>http:// www.gklnau.at.ua</w:t>
      </w:r>
      <w:r>
        <w:rPr>
          <w:szCs w:val="28"/>
          <w:lang w:val="uk-UA"/>
        </w:rPr>
        <w:t>);</w:t>
      </w:r>
      <w:r w:rsidRPr="00CD0866">
        <w:rPr>
          <w:szCs w:val="28"/>
          <w:lang w:val="uk-UA"/>
        </w:rPr>
        <w:t xml:space="preserve"> містить і</w:t>
      </w:r>
      <w:r>
        <w:rPr>
          <w:szCs w:val="28"/>
          <w:lang w:val="uk-UA"/>
        </w:rPr>
        <w:t>нформацію про освітню  програму;</w:t>
      </w:r>
    </w:p>
    <w:p w:rsidR="00710377" w:rsidRDefault="00710377" w:rsidP="00710377">
      <w:pPr>
        <w:shd w:val="clear" w:color="auto" w:fill="FFFFFF"/>
        <w:jc w:val="both"/>
        <w:rPr>
          <w:szCs w:val="28"/>
          <w:lang w:val="uk-UA"/>
        </w:rPr>
      </w:pPr>
      <w:r w:rsidRPr="00CD0866">
        <w:rPr>
          <w:szCs w:val="28"/>
          <w:lang w:val="uk-UA"/>
        </w:rPr>
        <w:t>-</w:t>
      </w: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бібіліотеку</w:t>
      </w:r>
      <w:proofErr w:type="spellEnd"/>
      <w:r>
        <w:rPr>
          <w:szCs w:val="28"/>
          <w:lang w:val="uk-UA"/>
        </w:rPr>
        <w:t xml:space="preserve"> Горохівського коледжу ЛНАУ;</w:t>
      </w:r>
    </w:p>
    <w:p w:rsidR="00710377" w:rsidRDefault="00710377" w:rsidP="00710377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ч</w:t>
      </w:r>
      <w:r w:rsidRPr="00CD0866">
        <w:rPr>
          <w:szCs w:val="28"/>
          <w:lang w:val="uk-UA"/>
        </w:rPr>
        <w:t>итальний зал забезпечений віль</w:t>
      </w:r>
      <w:r>
        <w:rPr>
          <w:szCs w:val="28"/>
          <w:lang w:val="uk-UA"/>
        </w:rPr>
        <w:t>ним доступом до мережі Інтернет;</w:t>
      </w:r>
    </w:p>
    <w:p w:rsidR="00710377" w:rsidRPr="00CD0866" w:rsidRDefault="00710377" w:rsidP="00710377">
      <w:pPr>
        <w:shd w:val="clear" w:color="auto" w:fill="FFFFFF"/>
        <w:jc w:val="both"/>
        <w:rPr>
          <w:szCs w:val="28"/>
          <w:lang w:val="uk-UA"/>
        </w:rPr>
      </w:pPr>
    </w:p>
    <w:p w:rsidR="00710377" w:rsidRDefault="00710377" w:rsidP="00710377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>
        <w:rPr>
          <w:szCs w:val="28"/>
          <w:lang w:val="uk-UA"/>
        </w:rPr>
        <w:tab/>
        <w:t>м</w:t>
      </w:r>
      <w:r w:rsidRPr="00CD0866">
        <w:rPr>
          <w:szCs w:val="28"/>
          <w:lang w:val="uk-UA"/>
        </w:rPr>
        <w:t>атеріали навчально-методичного забезп</w:t>
      </w:r>
      <w:r>
        <w:rPr>
          <w:szCs w:val="28"/>
          <w:lang w:val="uk-UA"/>
        </w:rPr>
        <w:t>ечення робочої програми</w:t>
      </w:r>
      <w:r w:rsidRPr="00CD0866">
        <w:rPr>
          <w:szCs w:val="28"/>
          <w:lang w:val="uk-UA"/>
        </w:rPr>
        <w:t xml:space="preserve"> викладені на навчально-інформаційному порталі </w:t>
      </w:r>
      <w:r w:rsidR="00D07B04">
        <w:rPr>
          <w:szCs w:val="28"/>
          <w:lang w:val="uk-UA"/>
        </w:rPr>
        <w:t xml:space="preserve">методичного кабінету  та </w:t>
      </w:r>
      <w:bookmarkStart w:id="0" w:name="_GoBack"/>
      <w:bookmarkEnd w:id="0"/>
      <w:r w:rsidRPr="00CD0866">
        <w:rPr>
          <w:szCs w:val="28"/>
          <w:lang w:val="uk-UA"/>
        </w:rPr>
        <w:t xml:space="preserve">технологічного відділення Горохівського коледжу ЛНАУ </w:t>
      </w:r>
      <w:r>
        <w:rPr>
          <w:szCs w:val="28"/>
          <w:lang w:val="uk-UA"/>
        </w:rPr>
        <w:t>(</w:t>
      </w:r>
      <w:r w:rsidRPr="00CD0866">
        <w:rPr>
          <w:szCs w:val="28"/>
          <w:lang w:val="uk-UA"/>
        </w:rPr>
        <w:t>http:// tehnviddil.at.ua</w:t>
      </w:r>
      <w:r>
        <w:rPr>
          <w:szCs w:val="28"/>
          <w:lang w:val="uk-UA"/>
        </w:rPr>
        <w:t>).</w:t>
      </w:r>
      <w:r w:rsidRPr="00CD0866">
        <w:rPr>
          <w:szCs w:val="28"/>
          <w:lang w:val="uk-UA"/>
        </w:rPr>
        <w:t xml:space="preserve"> </w:t>
      </w:r>
    </w:p>
    <w:p w:rsidR="00710377" w:rsidRDefault="00710377" w:rsidP="00710377">
      <w:pPr>
        <w:jc w:val="center"/>
        <w:rPr>
          <w:b/>
          <w:szCs w:val="28"/>
          <w:lang w:val="uk-UA"/>
        </w:rPr>
      </w:pPr>
    </w:p>
    <w:p w:rsidR="00710377" w:rsidRPr="001A64AC" w:rsidRDefault="00710377" w:rsidP="00710377">
      <w:pPr>
        <w:jc w:val="center"/>
        <w:rPr>
          <w:b/>
          <w:szCs w:val="28"/>
          <w:lang w:val="uk-UA"/>
        </w:rPr>
      </w:pPr>
      <w:r w:rsidRPr="001A64AC">
        <w:rPr>
          <w:b/>
          <w:szCs w:val="28"/>
          <w:lang w:val="uk-UA"/>
        </w:rPr>
        <w:t>Основна література</w:t>
      </w:r>
      <w:r>
        <w:rPr>
          <w:b/>
          <w:szCs w:val="28"/>
          <w:lang w:val="uk-UA"/>
        </w:rPr>
        <w:t>:</w:t>
      </w:r>
      <w:r w:rsidRPr="001A64AC">
        <w:rPr>
          <w:b/>
          <w:szCs w:val="28"/>
          <w:lang w:val="uk-UA"/>
        </w:rPr>
        <w:t xml:space="preserve"> 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Волощук Є. Зарубіжна література: Підручник для 11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.– К.: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, 2005. – 464 с.: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>.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</w:rPr>
        <w:t>Звиняцький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В.Я., </w:t>
      </w:r>
      <w:proofErr w:type="spellStart"/>
      <w:r w:rsidRPr="001A64AC">
        <w:rPr>
          <w:rFonts w:ascii="Times New Roman" w:hAnsi="Times New Roman"/>
          <w:sz w:val="28"/>
          <w:szCs w:val="28"/>
        </w:rPr>
        <w:t>Свербілова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Т.Г. </w:t>
      </w:r>
      <w:proofErr w:type="spellStart"/>
      <w:r w:rsidRPr="001A64AC">
        <w:rPr>
          <w:rFonts w:ascii="Times New Roman" w:hAnsi="Times New Roman"/>
          <w:sz w:val="28"/>
          <w:szCs w:val="28"/>
        </w:rPr>
        <w:t>Зарубіжна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4AC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64AC">
        <w:rPr>
          <w:rFonts w:ascii="Times New Roman" w:hAnsi="Times New Roman"/>
          <w:sz w:val="28"/>
          <w:szCs w:val="28"/>
        </w:rPr>
        <w:t>Хрестоматія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для 10 </w:t>
      </w:r>
      <w:proofErr w:type="spellStart"/>
      <w:r w:rsidRPr="001A64AC">
        <w:rPr>
          <w:rFonts w:ascii="Times New Roman" w:hAnsi="Times New Roman"/>
          <w:sz w:val="28"/>
          <w:szCs w:val="28"/>
        </w:rPr>
        <w:t>кл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A64AC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</w:rPr>
        <w:t>навч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</w:rPr>
        <w:t>закл</w:t>
      </w:r>
      <w:proofErr w:type="spellEnd"/>
      <w:r w:rsidRPr="001A6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4AC">
        <w:rPr>
          <w:rFonts w:ascii="Times New Roman" w:hAnsi="Times New Roman"/>
          <w:sz w:val="28"/>
          <w:szCs w:val="28"/>
        </w:rPr>
        <w:t>– К.: «</w:t>
      </w:r>
      <w:proofErr w:type="spellStart"/>
      <w:r w:rsidRPr="001A64AC">
        <w:rPr>
          <w:rFonts w:ascii="Times New Roman" w:hAnsi="Times New Roman"/>
          <w:sz w:val="28"/>
          <w:szCs w:val="28"/>
        </w:rPr>
        <w:t>Освіта</w:t>
      </w:r>
      <w:proofErr w:type="spellEnd"/>
      <w:r w:rsidRPr="001A64AC">
        <w:rPr>
          <w:rFonts w:ascii="Times New Roman" w:hAnsi="Times New Roman"/>
          <w:sz w:val="28"/>
          <w:szCs w:val="28"/>
        </w:rPr>
        <w:t>», 2005. – 528 с.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</w:rPr>
        <w:t xml:space="preserve">Папуша І.В., </w:t>
      </w:r>
      <w:proofErr w:type="spellStart"/>
      <w:r w:rsidRPr="001A64AC">
        <w:rPr>
          <w:rFonts w:ascii="Times New Roman" w:hAnsi="Times New Roman"/>
          <w:sz w:val="28"/>
          <w:szCs w:val="28"/>
        </w:rPr>
        <w:t>Васильєв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Є.М., </w:t>
      </w:r>
      <w:proofErr w:type="spellStart"/>
      <w:r w:rsidRPr="001A64AC">
        <w:rPr>
          <w:rFonts w:ascii="Times New Roman" w:hAnsi="Times New Roman"/>
          <w:sz w:val="28"/>
          <w:szCs w:val="28"/>
        </w:rPr>
        <w:t>Назарець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1A64AC">
        <w:rPr>
          <w:rFonts w:ascii="Times New Roman" w:hAnsi="Times New Roman"/>
          <w:sz w:val="28"/>
          <w:szCs w:val="28"/>
        </w:rPr>
        <w:t>Зарубіжна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4AC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11 </w:t>
      </w:r>
      <w:proofErr w:type="spellStart"/>
      <w:r w:rsidRPr="001A64AC">
        <w:rPr>
          <w:rFonts w:ascii="Times New Roman" w:hAnsi="Times New Roman"/>
          <w:sz w:val="28"/>
          <w:szCs w:val="28"/>
        </w:rPr>
        <w:t>клас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</w:rPr>
        <w:t>Посібник-хрестоматія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A64AC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64AC">
        <w:rPr>
          <w:rFonts w:ascii="Times New Roman" w:hAnsi="Times New Roman"/>
          <w:sz w:val="28"/>
          <w:szCs w:val="28"/>
        </w:rPr>
        <w:t>Підручники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A64AC">
        <w:rPr>
          <w:rFonts w:ascii="Times New Roman" w:hAnsi="Times New Roman"/>
          <w:sz w:val="28"/>
          <w:szCs w:val="28"/>
        </w:rPr>
        <w:t>посібники</w:t>
      </w:r>
      <w:proofErr w:type="spellEnd"/>
      <w:r w:rsidRPr="001A64AC">
        <w:rPr>
          <w:rFonts w:ascii="Times New Roman" w:hAnsi="Times New Roman"/>
          <w:sz w:val="28"/>
          <w:szCs w:val="28"/>
        </w:rPr>
        <w:t>, 2007. – 736 с.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Столій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І.Л. Зарубіжна література. Стислий виклад змісту всіх творів за новою шкільною програмою. 10-11 класи. –  5-ге вид.,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– Х.: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Веста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Видавницво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«Ранок», 2009. – 576 с. – (Дайджест).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Столій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І.Л. Хрестоматія. Світова література.10 клас. Рівень стандарту, академічний рівень, профільний рівень. – Х.: «Ранок», 2012. – 832 с.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Столій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І.Л. Світова література. 10 клас. Хрестоматія. Рівень стандарту, академічний рівень, профільний рівень, 2-ге вид.,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>. – Х.: «Ранок», 2013. – 496 с.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</w:rPr>
        <w:t>Федієнко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1A64AC">
        <w:rPr>
          <w:rFonts w:ascii="Times New Roman" w:hAnsi="Times New Roman"/>
          <w:sz w:val="28"/>
          <w:szCs w:val="28"/>
        </w:rPr>
        <w:t>Мегадайджест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64AC">
        <w:rPr>
          <w:rFonts w:ascii="Times New Roman" w:hAnsi="Times New Roman"/>
          <w:sz w:val="28"/>
          <w:szCs w:val="28"/>
        </w:rPr>
        <w:t>Російська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64AC">
        <w:rPr>
          <w:rFonts w:ascii="Times New Roman" w:hAnsi="Times New Roman"/>
          <w:sz w:val="28"/>
          <w:szCs w:val="28"/>
        </w:rPr>
        <w:t>зарубіжна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4AC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10 – 11 (12) </w:t>
      </w:r>
      <w:proofErr w:type="spellStart"/>
      <w:r w:rsidRPr="001A64AC">
        <w:rPr>
          <w:rFonts w:ascii="Times New Roman" w:hAnsi="Times New Roman"/>
          <w:sz w:val="28"/>
          <w:szCs w:val="28"/>
        </w:rPr>
        <w:t>класи</w:t>
      </w:r>
      <w:proofErr w:type="spellEnd"/>
      <w:r w:rsidRPr="001A64AC">
        <w:rPr>
          <w:rFonts w:ascii="Times New Roman" w:hAnsi="Times New Roman"/>
          <w:sz w:val="28"/>
          <w:szCs w:val="28"/>
        </w:rPr>
        <w:t>. – Х.: ВД «Школа», 2008. – 848 с.</w:t>
      </w:r>
    </w:p>
    <w:p w:rsidR="00710377" w:rsidRPr="001A64AC" w:rsidRDefault="00710377" w:rsidP="00710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Щавурський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Б.Б. Зарубіжна література: Посібник-хрестоматія. 10 клас. – Тернопіль: Навчальна книга – Богдан, 2008. – 592 с.</w:t>
      </w:r>
    </w:p>
    <w:p w:rsidR="00710377" w:rsidRPr="001A64AC" w:rsidRDefault="00710377" w:rsidP="00710377">
      <w:pPr>
        <w:jc w:val="center"/>
        <w:rPr>
          <w:b/>
          <w:szCs w:val="28"/>
          <w:lang w:val="uk-UA"/>
        </w:rPr>
      </w:pPr>
      <w:r w:rsidRPr="001A64AC">
        <w:rPr>
          <w:b/>
          <w:szCs w:val="28"/>
          <w:lang w:val="uk-UA"/>
        </w:rPr>
        <w:t xml:space="preserve">Додаткова література </w:t>
      </w:r>
    </w:p>
    <w:p w:rsidR="00710377" w:rsidRPr="001A64AC" w:rsidRDefault="00710377" w:rsidP="00710377">
      <w:pPr>
        <w:jc w:val="center"/>
        <w:rPr>
          <w:b/>
          <w:szCs w:val="28"/>
          <w:lang w:val="uk-UA"/>
        </w:rPr>
      </w:pPr>
    </w:p>
    <w:p w:rsidR="00710377" w:rsidRPr="001A64AC" w:rsidRDefault="00710377" w:rsidP="00710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</w:rPr>
        <w:t>Безкоровайний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Г.Є., </w:t>
      </w:r>
      <w:proofErr w:type="spellStart"/>
      <w:r w:rsidRPr="001A64AC">
        <w:rPr>
          <w:rFonts w:ascii="Times New Roman" w:hAnsi="Times New Roman"/>
          <w:sz w:val="28"/>
          <w:szCs w:val="28"/>
        </w:rPr>
        <w:t>Щавурський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Б.Б. </w:t>
      </w:r>
      <w:proofErr w:type="spellStart"/>
      <w:r w:rsidRPr="001A64AC">
        <w:rPr>
          <w:rFonts w:ascii="Times New Roman" w:hAnsi="Times New Roman"/>
          <w:sz w:val="28"/>
          <w:szCs w:val="28"/>
        </w:rPr>
        <w:t>Зарубіжна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4AC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11 </w:t>
      </w:r>
      <w:proofErr w:type="spellStart"/>
      <w:r w:rsidRPr="001A64AC">
        <w:rPr>
          <w:rFonts w:ascii="Times New Roman" w:hAnsi="Times New Roman"/>
          <w:sz w:val="28"/>
          <w:szCs w:val="28"/>
        </w:rPr>
        <w:t>клас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</w:rPr>
        <w:t>Посібник-хрестоматія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11 </w:t>
      </w:r>
      <w:proofErr w:type="spellStart"/>
      <w:r w:rsidRPr="001A64AC">
        <w:rPr>
          <w:rFonts w:ascii="Times New Roman" w:hAnsi="Times New Roman"/>
          <w:sz w:val="28"/>
          <w:szCs w:val="28"/>
        </w:rPr>
        <w:t>клас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A64AC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64AC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книга – Богдан, 2003. – 832 с</w:t>
      </w:r>
      <w:r w:rsidRPr="001A64AC">
        <w:rPr>
          <w:rFonts w:ascii="Times New Roman" w:hAnsi="Times New Roman"/>
          <w:sz w:val="28"/>
          <w:szCs w:val="28"/>
          <w:lang w:val="uk-UA"/>
        </w:rPr>
        <w:t>.</w:t>
      </w:r>
    </w:p>
    <w:p w:rsidR="00710377" w:rsidRPr="001A64AC" w:rsidRDefault="00710377" w:rsidP="00710377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1A64AC">
        <w:rPr>
          <w:szCs w:val="28"/>
        </w:rPr>
        <w:t>Волощук</w:t>
      </w:r>
      <w:proofErr w:type="spellEnd"/>
      <w:r w:rsidRPr="001A64AC">
        <w:rPr>
          <w:szCs w:val="28"/>
        </w:rPr>
        <w:t xml:space="preserve"> Є. </w:t>
      </w:r>
      <w:proofErr w:type="spellStart"/>
      <w:r w:rsidRPr="001A64AC">
        <w:rPr>
          <w:szCs w:val="28"/>
        </w:rPr>
        <w:t>Зарубіжна</w:t>
      </w:r>
      <w:proofErr w:type="spellEnd"/>
      <w:r w:rsidRPr="001A64AC">
        <w:rPr>
          <w:szCs w:val="28"/>
        </w:rPr>
        <w:t xml:space="preserve"> </w:t>
      </w:r>
      <w:proofErr w:type="spellStart"/>
      <w:r w:rsidRPr="001A64AC">
        <w:rPr>
          <w:szCs w:val="28"/>
        </w:rPr>
        <w:t>література</w:t>
      </w:r>
      <w:proofErr w:type="spellEnd"/>
      <w:r w:rsidRPr="001A64AC">
        <w:rPr>
          <w:szCs w:val="28"/>
        </w:rPr>
        <w:t xml:space="preserve">: </w:t>
      </w:r>
      <w:proofErr w:type="spellStart"/>
      <w:r w:rsidRPr="001A64AC">
        <w:rPr>
          <w:szCs w:val="28"/>
        </w:rPr>
        <w:t>Хрестоматія-посібник</w:t>
      </w:r>
      <w:proofErr w:type="spellEnd"/>
      <w:r w:rsidRPr="001A64AC">
        <w:rPr>
          <w:szCs w:val="28"/>
        </w:rPr>
        <w:t xml:space="preserve"> для 11 </w:t>
      </w:r>
      <w:proofErr w:type="spellStart"/>
      <w:r w:rsidRPr="001A64AC">
        <w:rPr>
          <w:szCs w:val="28"/>
        </w:rPr>
        <w:t>кл</w:t>
      </w:r>
      <w:proofErr w:type="spellEnd"/>
      <w:r w:rsidRPr="001A64AC">
        <w:rPr>
          <w:szCs w:val="28"/>
        </w:rPr>
        <w:t xml:space="preserve">.  </w:t>
      </w:r>
      <w:proofErr w:type="spellStart"/>
      <w:r w:rsidRPr="001A64AC">
        <w:rPr>
          <w:szCs w:val="28"/>
        </w:rPr>
        <w:t>загальноосвіт</w:t>
      </w:r>
      <w:proofErr w:type="spellEnd"/>
      <w:r w:rsidRPr="001A64AC">
        <w:rPr>
          <w:szCs w:val="28"/>
        </w:rPr>
        <w:t xml:space="preserve">. </w:t>
      </w:r>
      <w:proofErr w:type="spellStart"/>
      <w:r w:rsidRPr="001A64AC">
        <w:rPr>
          <w:szCs w:val="28"/>
        </w:rPr>
        <w:t>навч</w:t>
      </w:r>
      <w:proofErr w:type="spellEnd"/>
      <w:r w:rsidRPr="001A64AC">
        <w:rPr>
          <w:szCs w:val="28"/>
        </w:rPr>
        <w:t xml:space="preserve">. </w:t>
      </w:r>
      <w:proofErr w:type="spellStart"/>
      <w:r w:rsidRPr="001A64AC">
        <w:rPr>
          <w:szCs w:val="28"/>
        </w:rPr>
        <w:t>закл</w:t>
      </w:r>
      <w:proofErr w:type="spellEnd"/>
      <w:r w:rsidRPr="001A64AC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1A64AC">
        <w:rPr>
          <w:szCs w:val="28"/>
        </w:rPr>
        <w:t xml:space="preserve">– К.: Генеза, 2003. – 560 с.: </w:t>
      </w:r>
      <w:proofErr w:type="spellStart"/>
      <w:r w:rsidRPr="001A64AC">
        <w:rPr>
          <w:szCs w:val="28"/>
        </w:rPr>
        <w:t>іл</w:t>
      </w:r>
      <w:proofErr w:type="spellEnd"/>
      <w:r w:rsidRPr="001A64AC">
        <w:rPr>
          <w:szCs w:val="28"/>
        </w:rPr>
        <w:t xml:space="preserve">., </w:t>
      </w:r>
      <w:proofErr w:type="spellStart"/>
      <w:r w:rsidRPr="001A64AC">
        <w:rPr>
          <w:szCs w:val="28"/>
        </w:rPr>
        <w:t>схеми</w:t>
      </w:r>
      <w:proofErr w:type="spellEnd"/>
      <w:r w:rsidRPr="001A64AC">
        <w:rPr>
          <w:szCs w:val="28"/>
        </w:rPr>
        <w:t>.</w:t>
      </w:r>
    </w:p>
    <w:p w:rsidR="00710377" w:rsidRPr="001A64AC" w:rsidRDefault="00710377" w:rsidP="00710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Денисова Т.Н.,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Сиваченко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Г.М. Зарубіжна література </w:t>
      </w:r>
      <w:r w:rsidRPr="001A64AC">
        <w:rPr>
          <w:rFonts w:ascii="Times New Roman" w:hAnsi="Times New Roman"/>
          <w:sz w:val="28"/>
          <w:szCs w:val="28"/>
          <w:lang w:val="en-US"/>
        </w:rPr>
        <w:t>XX</w:t>
      </w:r>
      <w:r w:rsidRPr="001A64AC">
        <w:rPr>
          <w:rFonts w:ascii="Times New Roman" w:hAnsi="Times New Roman"/>
          <w:sz w:val="28"/>
          <w:szCs w:val="28"/>
          <w:lang w:val="uk-UA"/>
        </w:rPr>
        <w:t xml:space="preserve"> ст. Хрестоматія-посібник. Підручник  для 11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.– К.: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>, 2000. – 768с.</w:t>
      </w:r>
    </w:p>
    <w:p w:rsidR="00710377" w:rsidRPr="001A64AC" w:rsidRDefault="00710377" w:rsidP="00710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lastRenderedPageBreak/>
        <w:t>Звиняцький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В.Я. Зарубіжна література. Підручник для 10 класу  загальноосвітніх навчальних закладів. – К.: «Освіта», 2004.</w:t>
      </w:r>
    </w:p>
    <w:p w:rsidR="00710377" w:rsidRPr="001A64AC" w:rsidRDefault="00710377" w:rsidP="00710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Ісаєва О.О.,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Куцевол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О.М. Зарубіжна література. Посібник-хрестоматія. 10 – 11 клас. –  Донецьк:  ВКФ «БАО», 2001. –  832 с.</w:t>
      </w:r>
    </w:p>
    <w:p w:rsidR="00710377" w:rsidRPr="001A64AC" w:rsidRDefault="00710377" w:rsidP="00710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 Т.М., Соколовська Н.І.</w:t>
      </w:r>
      <w:r w:rsidRPr="001A64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Гогусь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Л.І. Зарубіжна література: Посібник-хрестоматія. 10 клас. – Донецьк: ВКФ «БАО». 2001. –  960 с.</w:t>
      </w:r>
    </w:p>
    <w:p w:rsidR="00710377" w:rsidRPr="001A64AC" w:rsidRDefault="00710377" w:rsidP="00710377">
      <w:pPr>
        <w:pStyle w:val="a3"/>
        <w:spacing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     7. Коваль Т.М., Соколовська Н.І.,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Гогусь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Л.І. Зарубіжна література: Посібник-хрестоматія. 10 клас. – Донецьк:  ТОВ ВКФ «БАО», 2003. –  960 с.</w:t>
      </w:r>
    </w:p>
    <w:p w:rsidR="00710377" w:rsidRPr="001A64AC" w:rsidRDefault="00710377" w:rsidP="00710377">
      <w:pPr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8. Папуша І.В., Васильєв Є.М., </w:t>
      </w:r>
      <w:proofErr w:type="spellStart"/>
      <w:r w:rsidRPr="001A64AC">
        <w:rPr>
          <w:szCs w:val="28"/>
          <w:lang w:val="uk-UA"/>
        </w:rPr>
        <w:t>Назарець</w:t>
      </w:r>
      <w:proofErr w:type="spellEnd"/>
      <w:r w:rsidRPr="001A64AC">
        <w:rPr>
          <w:szCs w:val="28"/>
          <w:lang w:val="uk-UA"/>
        </w:rPr>
        <w:t xml:space="preserve"> В.М. Зарубіжна література. 11 клас. Посібник-хрестоматія. – Тернопіль: Підручники і посібники, 2004. – 736 с.</w:t>
      </w:r>
    </w:p>
    <w:p w:rsidR="00710377" w:rsidRPr="001A64AC" w:rsidRDefault="00710377" w:rsidP="0071037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 9.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Пронкевич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О.В. Зарубіжна література: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для 10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серед.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– 3-тє вид., перероб. і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>. – К.: Пед. преса, 2002. – 448 с.</w:t>
      </w:r>
    </w:p>
    <w:p w:rsidR="00710377" w:rsidRPr="001A64AC" w:rsidRDefault="00710377" w:rsidP="00710377">
      <w:pPr>
        <w:pStyle w:val="a3"/>
        <w:spacing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     10.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Пронкевич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О.В. Зарубіжна література  19 століття. Хрестоматія.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для 10кл.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>. – К.: Педагогічна преса, 1998. – 512 с.</w:t>
      </w:r>
    </w:p>
    <w:p w:rsidR="00710377" w:rsidRPr="001A64AC" w:rsidRDefault="00710377" w:rsidP="0071037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Пронкевич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О.В. Зарубіжна література  19 століття. Підручник для 10 класу  загальноосвітніх навчальних закладів. – 4-тє вид., перероб. і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. – К.: Педагогічна  преса, 2003. </w:t>
      </w:r>
    </w:p>
    <w:p w:rsidR="00710377" w:rsidRPr="001A64AC" w:rsidRDefault="00710377" w:rsidP="00710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Столій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Л. І. Зарубіжна література. Хрестоматія. 10 клас. –  Харків: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Веста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>: Видавництво «Ранок», 2004. – 720 с.</w:t>
      </w:r>
    </w:p>
    <w:p w:rsidR="00710377" w:rsidRPr="001A64AC" w:rsidRDefault="00710377" w:rsidP="00710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4AC">
        <w:rPr>
          <w:rFonts w:ascii="Times New Roman" w:hAnsi="Times New Roman"/>
          <w:sz w:val="28"/>
          <w:szCs w:val="28"/>
        </w:rPr>
        <w:t xml:space="preserve">Чирков О.С. </w:t>
      </w:r>
      <w:proofErr w:type="spellStart"/>
      <w:r w:rsidRPr="001A64AC">
        <w:rPr>
          <w:rFonts w:ascii="Times New Roman" w:hAnsi="Times New Roman"/>
          <w:sz w:val="28"/>
          <w:szCs w:val="28"/>
        </w:rPr>
        <w:t>Зарубіжна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4AC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: Проб. </w:t>
      </w:r>
      <w:proofErr w:type="spellStart"/>
      <w:r w:rsidRPr="001A64AC">
        <w:rPr>
          <w:rFonts w:ascii="Times New Roman" w:hAnsi="Times New Roman"/>
          <w:sz w:val="28"/>
          <w:szCs w:val="28"/>
        </w:rPr>
        <w:t>підруч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для 11 </w:t>
      </w:r>
      <w:proofErr w:type="spellStart"/>
      <w:r w:rsidRPr="001A64AC">
        <w:rPr>
          <w:rFonts w:ascii="Times New Roman" w:hAnsi="Times New Roman"/>
          <w:sz w:val="28"/>
          <w:szCs w:val="28"/>
        </w:rPr>
        <w:t>кл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A64AC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1A64A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A64AC">
        <w:rPr>
          <w:rFonts w:ascii="Times New Roman" w:hAnsi="Times New Roman"/>
          <w:sz w:val="28"/>
          <w:szCs w:val="28"/>
        </w:rPr>
        <w:t>шк</w:t>
      </w:r>
      <w:proofErr w:type="spellEnd"/>
      <w:r w:rsidRPr="001A64AC">
        <w:rPr>
          <w:rFonts w:ascii="Times New Roman" w:hAnsi="Times New Roman"/>
          <w:sz w:val="28"/>
          <w:szCs w:val="28"/>
        </w:rPr>
        <w:t>.–</w:t>
      </w:r>
      <w:proofErr w:type="gramEnd"/>
      <w:r w:rsidRPr="001A64AC">
        <w:rPr>
          <w:rFonts w:ascii="Times New Roman" w:hAnsi="Times New Roman"/>
          <w:sz w:val="28"/>
          <w:szCs w:val="28"/>
        </w:rPr>
        <w:t xml:space="preserve"> К.:Вежа,1996. – 320 с.: </w:t>
      </w:r>
      <w:proofErr w:type="spellStart"/>
      <w:r w:rsidRPr="001A64AC">
        <w:rPr>
          <w:rFonts w:ascii="Times New Roman" w:hAnsi="Times New Roman"/>
          <w:sz w:val="28"/>
          <w:szCs w:val="28"/>
        </w:rPr>
        <w:t>іл</w:t>
      </w:r>
      <w:proofErr w:type="spellEnd"/>
      <w:r w:rsidRPr="001A64AC">
        <w:rPr>
          <w:rFonts w:ascii="Times New Roman" w:hAnsi="Times New Roman"/>
          <w:sz w:val="28"/>
          <w:szCs w:val="28"/>
        </w:rPr>
        <w:t>.</w:t>
      </w:r>
    </w:p>
    <w:p w:rsidR="00710377" w:rsidRPr="001A64AC" w:rsidRDefault="00710377" w:rsidP="00710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4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Щавурський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 xml:space="preserve"> Б.Б., Музика С.В. Зарубіжна література. 11 клас. Посібник-хрестоматія. – 3-тє вид., </w:t>
      </w:r>
      <w:proofErr w:type="spellStart"/>
      <w:r w:rsidRPr="001A64AC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1A64AC">
        <w:rPr>
          <w:rFonts w:ascii="Times New Roman" w:hAnsi="Times New Roman"/>
          <w:sz w:val="28"/>
          <w:szCs w:val="28"/>
          <w:lang w:val="uk-UA"/>
        </w:rPr>
        <w:t>. – Тернопіль: Навчальна книга – Богдан, 2001. – 677 с.</w:t>
      </w:r>
    </w:p>
    <w:p w:rsidR="00710377" w:rsidRPr="00F2464C" w:rsidRDefault="00710377" w:rsidP="00710377">
      <w:pPr>
        <w:shd w:val="clear" w:color="auto" w:fill="FFFFFF"/>
        <w:jc w:val="center"/>
        <w:rPr>
          <w:b/>
          <w:szCs w:val="28"/>
          <w:lang w:val="uk-UA"/>
        </w:rPr>
      </w:pPr>
      <w:r w:rsidRPr="00F2464C">
        <w:rPr>
          <w:b/>
          <w:szCs w:val="28"/>
          <w:lang w:val="uk-UA"/>
        </w:rPr>
        <w:t>Інтернет-ресурси:</w:t>
      </w:r>
    </w:p>
    <w:p w:rsidR="00710377" w:rsidRPr="00F2464C" w:rsidRDefault="00710377" w:rsidP="00710377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t>https</w:t>
      </w:r>
      <w:proofErr w:type="spellEnd"/>
      <w:r w:rsidRPr="00F2464C">
        <w:rPr>
          <w:lang w:val="uk-UA"/>
        </w:rPr>
        <w:t>://</w:t>
      </w:r>
      <w:proofErr w:type="spellStart"/>
      <w:r>
        <w:t>lib</w:t>
      </w:r>
      <w:proofErr w:type="spellEnd"/>
      <w:r w:rsidRPr="00F2464C">
        <w:rPr>
          <w:lang w:val="uk-UA"/>
        </w:rPr>
        <w:t>.</w:t>
      </w:r>
      <w:proofErr w:type="spellStart"/>
      <w:r>
        <w:t>imzo</w:t>
      </w:r>
      <w:proofErr w:type="spellEnd"/>
      <w:r w:rsidRPr="00F2464C">
        <w:rPr>
          <w:lang w:val="uk-UA"/>
        </w:rPr>
        <w:t>.</w:t>
      </w:r>
      <w:proofErr w:type="spellStart"/>
      <w:r>
        <w:t>gov</w:t>
      </w:r>
      <w:proofErr w:type="spellEnd"/>
      <w:r w:rsidRPr="00F2464C">
        <w:rPr>
          <w:lang w:val="uk-UA"/>
        </w:rPr>
        <w:t>.</w:t>
      </w:r>
      <w:proofErr w:type="spellStart"/>
      <w:r>
        <w:t>ua</w:t>
      </w:r>
      <w:proofErr w:type="spellEnd"/>
      <w:r w:rsidRPr="00F2464C">
        <w:rPr>
          <w:lang w:val="uk-UA"/>
        </w:rPr>
        <w:t>/</w:t>
      </w:r>
      <w:proofErr w:type="spellStart"/>
      <w:r>
        <w:t>handle</w:t>
      </w:r>
      <w:proofErr w:type="spellEnd"/>
      <w:r w:rsidRPr="00F2464C">
        <w:rPr>
          <w:lang w:val="uk-UA"/>
        </w:rPr>
        <w:t>/123456789/163</w:t>
      </w:r>
    </w:p>
    <w:p w:rsidR="00710377" w:rsidRPr="00F2464C" w:rsidRDefault="00710377" w:rsidP="00710377">
      <w:pPr>
        <w:rPr>
          <w:lang w:val="uk-UA"/>
        </w:rPr>
      </w:pPr>
      <w:r w:rsidRPr="00F2464C">
        <w:rPr>
          <w:lang w:val="uk-UA"/>
        </w:rPr>
        <w:t xml:space="preserve">2. </w:t>
      </w:r>
      <w:proofErr w:type="spellStart"/>
      <w:r>
        <w:t>https</w:t>
      </w:r>
      <w:proofErr w:type="spellEnd"/>
      <w:r w:rsidRPr="00F2464C">
        <w:rPr>
          <w:lang w:val="uk-UA"/>
        </w:rPr>
        <w:t>://</w:t>
      </w:r>
      <w:proofErr w:type="spellStart"/>
      <w:r>
        <w:t>lib</w:t>
      </w:r>
      <w:proofErr w:type="spellEnd"/>
      <w:r w:rsidRPr="00F2464C">
        <w:rPr>
          <w:lang w:val="uk-UA"/>
        </w:rPr>
        <w:t>.</w:t>
      </w:r>
      <w:proofErr w:type="spellStart"/>
      <w:r>
        <w:t>imzo</w:t>
      </w:r>
      <w:proofErr w:type="spellEnd"/>
      <w:r w:rsidRPr="00F2464C">
        <w:rPr>
          <w:lang w:val="uk-UA"/>
        </w:rPr>
        <w:t>.</w:t>
      </w:r>
      <w:proofErr w:type="spellStart"/>
      <w:r>
        <w:t>gov</w:t>
      </w:r>
      <w:proofErr w:type="spellEnd"/>
      <w:r w:rsidRPr="00F2464C">
        <w:rPr>
          <w:lang w:val="uk-UA"/>
        </w:rPr>
        <w:t>.</w:t>
      </w:r>
      <w:proofErr w:type="spellStart"/>
      <w:r>
        <w:t>ua</w:t>
      </w:r>
      <w:proofErr w:type="spellEnd"/>
      <w:r w:rsidRPr="00F2464C">
        <w:rPr>
          <w:lang w:val="uk-UA"/>
        </w:rPr>
        <w:t>/</w:t>
      </w:r>
      <w:proofErr w:type="spellStart"/>
      <w:r>
        <w:t>handle</w:t>
      </w:r>
      <w:proofErr w:type="spellEnd"/>
      <w:r w:rsidRPr="00F2464C">
        <w:rPr>
          <w:lang w:val="uk-UA"/>
        </w:rPr>
        <w:t>/123456789/285</w:t>
      </w:r>
    </w:p>
    <w:p w:rsidR="00710377" w:rsidRPr="00F2464C" w:rsidRDefault="00710377" w:rsidP="00710377">
      <w:pPr>
        <w:rPr>
          <w:lang w:val="uk-UA"/>
        </w:rPr>
      </w:pPr>
      <w:r w:rsidRPr="00F2464C">
        <w:rPr>
          <w:lang w:val="uk-UA"/>
        </w:rPr>
        <w:t xml:space="preserve">3. </w:t>
      </w:r>
      <w:proofErr w:type="spellStart"/>
      <w:r>
        <w:t>https</w:t>
      </w:r>
      <w:proofErr w:type="spellEnd"/>
      <w:r w:rsidRPr="00F2464C">
        <w:rPr>
          <w:lang w:val="uk-UA"/>
        </w:rPr>
        <w:t>://</w:t>
      </w:r>
      <w:proofErr w:type="spellStart"/>
      <w:r>
        <w:t>lib</w:t>
      </w:r>
      <w:proofErr w:type="spellEnd"/>
      <w:r w:rsidRPr="00F2464C">
        <w:rPr>
          <w:lang w:val="uk-UA"/>
        </w:rPr>
        <w:t>.</w:t>
      </w:r>
      <w:proofErr w:type="spellStart"/>
      <w:r>
        <w:t>imzo</w:t>
      </w:r>
      <w:proofErr w:type="spellEnd"/>
      <w:r w:rsidRPr="00F2464C">
        <w:rPr>
          <w:lang w:val="uk-UA"/>
        </w:rPr>
        <w:t>.</w:t>
      </w:r>
      <w:proofErr w:type="spellStart"/>
      <w:r>
        <w:t>gov</w:t>
      </w:r>
      <w:proofErr w:type="spellEnd"/>
      <w:r w:rsidRPr="00F2464C">
        <w:rPr>
          <w:lang w:val="uk-UA"/>
        </w:rPr>
        <w:t>.</w:t>
      </w:r>
      <w:proofErr w:type="spellStart"/>
      <w:r>
        <w:t>ua</w:t>
      </w:r>
      <w:proofErr w:type="spellEnd"/>
      <w:r w:rsidRPr="00F2464C">
        <w:rPr>
          <w:lang w:val="uk-UA"/>
        </w:rPr>
        <w:t>/</w:t>
      </w:r>
      <w:proofErr w:type="spellStart"/>
      <w:r>
        <w:t>handle</w:t>
      </w:r>
      <w:proofErr w:type="spellEnd"/>
      <w:r w:rsidRPr="00F2464C">
        <w:rPr>
          <w:lang w:val="uk-UA"/>
        </w:rPr>
        <w:t>/123456789/153</w:t>
      </w:r>
    </w:p>
    <w:p w:rsidR="00710377" w:rsidRPr="00F2464C" w:rsidRDefault="00710377" w:rsidP="00710377">
      <w:pPr>
        <w:rPr>
          <w:lang w:val="uk-UA"/>
        </w:rPr>
      </w:pPr>
      <w:r w:rsidRPr="00F2464C">
        <w:rPr>
          <w:lang w:val="uk-UA"/>
        </w:rPr>
        <w:t xml:space="preserve">4. </w:t>
      </w:r>
      <w:proofErr w:type="spellStart"/>
      <w:r>
        <w:t>https</w:t>
      </w:r>
      <w:proofErr w:type="spellEnd"/>
      <w:r w:rsidRPr="00F2464C">
        <w:rPr>
          <w:lang w:val="uk-UA"/>
        </w:rPr>
        <w:t>://</w:t>
      </w:r>
      <w:proofErr w:type="spellStart"/>
      <w:r>
        <w:t>lib</w:t>
      </w:r>
      <w:proofErr w:type="spellEnd"/>
      <w:r w:rsidRPr="00F2464C">
        <w:rPr>
          <w:lang w:val="uk-UA"/>
        </w:rPr>
        <w:t>.</w:t>
      </w:r>
      <w:proofErr w:type="spellStart"/>
      <w:r>
        <w:t>imzo</w:t>
      </w:r>
      <w:proofErr w:type="spellEnd"/>
      <w:r w:rsidRPr="00F2464C">
        <w:rPr>
          <w:lang w:val="uk-UA"/>
        </w:rPr>
        <w:t>.</w:t>
      </w:r>
      <w:proofErr w:type="spellStart"/>
      <w:r>
        <w:t>gov</w:t>
      </w:r>
      <w:proofErr w:type="spellEnd"/>
      <w:r w:rsidRPr="00F2464C">
        <w:rPr>
          <w:lang w:val="uk-UA"/>
        </w:rPr>
        <w:t>.</w:t>
      </w:r>
      <w:proofErr w:type="spellStart"/>
      <w:r>
        <w:t>ua</w:t>
      </w:r>
      <w:proofErr w:type="spellEnd"/>
      <w:r w:rsidRPr="00F2464C">
        <w:rPr>
          <w:lang w:val="uk-UA"/>
        </w:rPr>
        <w:t>/</w:t>
      </w:r>
      <w:proofErr w:type="spellStart"/>
      <w:r>
        <w:t>handle</w:t>
      </w:r>
      <w:proofErr w:type="spellEnd"/>
      <w:r w:rsidRPr="00F2464C">
        <w:rPr>
          <w:lang w:val="uk-UA"/>
        </w:rPr>
        <w:t>/123456789/123</w:t>
      </w:r>
    </w:p>
    <w:p w:rsidR="00710377" w:rsidRDefault="00710377" w:rsidP="00710377">
      <w:pPr>
        <w:shd w:val="clear" w:color="auto" w:fill="FFFFFF"/>
        <w:jc w:val="both"/>
        <w:rPr>
          <w:szCs w:val="28"/>
          <w:lang w:val="uk-UA"/>
        </w:rPr>
      </w:pPr>
    </w:p>
    <w:p w:rsidR="00710377" w:rsidRPr="001A64AC" w:rsidRDefault="00710377" w:rsidP="0071037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Cs w:val="28"/>
          <w:lang w:val="uk-UA"/>
        </w:rPr>
      </w:pPr>
      <w:r w:rsidRPr="001A64AC">
        <w:rPr>
          <w:b/>
          <w:i/>
          <w:szCs w:val="28"/>
          <w:shd w:val="clear" w:color="auto" w:fill="FFFFFF"/>
          <w:lang w:val="uk-UA"/>
        </w:rPr>
        <w:t xml:space="preserve">Сайти бібліотек </w:t>
      </w:r>
    </w:p>
    <w:p w:rsidR="00710377" w:rsidRPr="001A64AC" w:rsidRDefault="00710377" w:rsidP="00FC3C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 Державна бібліотека України для юнацтва: http://www.4uth.gov.ua/</w:t>
      </w:r>
    </w:p>
    <w:p w:rsidR="00710377" w:rsidRPr="001A64AC" w:rsidRDefault="00710377" w:rsidP="00FC3C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Національна бібліотека України для дітей: www.chl.kiev.ua/.</w:t>
      </w:r>
    </w:p>
    <w:p w:rsidR="00710377" w:rsidRPr="001A64AC" w:rsidRDefault="00710377" w:rsidP="00FC3C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>Національна парламентська бібліотека України: http://www.</w:t>
      </w:r>
      <w:r w:rsidRPr="001A64AC">
        <w:rPr>
          <w:szCs w:val="28"/>
          <w:shd w:val="clear" w:color="auto" w:fill="FFFFFF"/>
          <w:lang w:val="uk-UA"/>
        </w:rPr>
        <w:t>nplu.org/ </w:t>
      </w:r>
    </w:p>
    <w:p w:rsidR="00710377" w:rsidRPr="001A64AC" w:rsidRDefault="00710377" w:rsidP="00FC3C9D">
      <w:pPr>
        <w:numPr>
          <w:ilvl w:val="0"/>
          <w:numId w:val="4"/>
        </w:numPr>
        <w:shd w:val="clear" w:color="auto" w:fill="FFFFFF"/>
        <w:ind w:left="0" w:firstLine="0"/>
        <w:outlineLvl w:val="2"/>
        <w:rPr>
          <w:szCs w:val="28"/>
          <w:lang w:val="uk-UA"/>
        </w:rPr>
      </w:pPr>
      <w:hyperlink r:id="rId5" w:history="1">
        <w:r w:rsidRPr="001A64AC">
          <w:rPr>
            <w:rFonts w:eastAsia="Batang"/>
            <w:bCs/>
            <w:szCs w:val="28"/>
            <w:lang w:val="uk-UA"/>
          </w:rPr>
          <w:t>Львівська обласна</w:t>
        </w:r>
        <w:r w:rsidRPr="001A64AC">
          <w:rPr>
            <w:rFonts w:eastAsia="Batang"/>
            <w:szCs w:val="28"/>
            <w:lang w:val="uk-UA"/>
          </w:rPr>
          <w:t> бібліотека для </w:t>
        </w:r>
        <w:r w:rsidRPr="001A64AC">
          <w:rPr>
            <w:rFonts w:eastAsia="Batang"/>
            <w:bCs/>
            <w:szCs w:val="28"/>
            <w:lang w:val="uk-UA"/>
          </w:rPr>
          <w:t>дітей</w:t>
        </w:r>
      </w:hyperlink>
      <w:r w:rsidRPr="001A64AC">
        <w:rPr>
          <w:szCs w:val="28"/>
          <w:lang w:val="uk-UA"/>
        </w:rPr>
        <w:t xml:space="preserve"> : http://kazkar.at.ua/lodb.org.ua/ </w:t>
      </w:r>
    </w:p>
    <w:p w:rsidR="00710377" w:rsidRPr="001A64AC" w:rsidRDefault="00710377" w:rsidP="00FC3C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Електронна бібліотека української літератури (зарубіжна література): </w:t>
      </w:r>
      <w:r w:rsidRPr="001A64AC">
        <w:rPr>
          <w:bCs/>
          <w:szCs w:val="28"/>
          <w:lang w:val="uk-UA"/>
        </w:rPr>
        <w:t>http://ukrlib.com.</w:t>
      </w:r>
    </w:p>
    <w:p w:rsidR="00710377" w:rsidRPr="001A64AC" w:rsidRDefault="00710377" w:rsidP="00FC3C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Бібліотека українського центру: </w:t>
      </w:r>
      <w:r w:rsidRPr="001A64AC">
        <w:rPr>
          <w:bCs/>
          <w:szCs w:val="28"/>
          <w:lang w:val="uk-UA"/>
        </w:rPr>
        <w:t>http://ukrcenter.com.</w:t>
      </w:r>
    </w:p>
    <w:p w:rsidR="00710377" w:rsidRDefault="00710377" w:rsidP="00FC3C9D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  <w:lang w:val="uk-UA"/>
        </w:rPr>
      </w:pPr>
      <w:r w:rsidRPr="001A64AC">
        <w:rPr>
          <w:szCs w:val="28"/>
          <w:lang w:val="uk-UA"/>
        </w:rPr>
        <w:t xml:space="preserve">Дитячий сайт «Казкар»: http://kazkar.at.ua/   </w:t>
      </w:r>
    </w:p>
    <w:p w:rsidR="00710377" w:rsidRPr="00923ABB" w:rsidRDefault="00710377" w:rsidP="00FC3C9D">
      <w:pPr>
        <w:pStyle w:val="a3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  <w:lang w:val="uk-UA"/>
        </w:rPr>
      </w:pPr>
      <w:r w:rsidRPr="00923ABB">
        <w:rPr>
          <w:rFonts w:ascii="Times New Roman" w:hAnsi="Times New Roman"/>
          <w:sz w:val="28"/>
          <w:szCs w:val="28"/>
          <w:lang w:val="uk-UA"/>
        </w:rPr>
        <w:t>Бібліотека світової літератури (оригінали та переклади): http:// ae.lib.narod.ru</w:t>
      </w:r>
    </w:p>
    <w:p w:rsidR="00710377" w:rsidRPr="00923ABB" w:rsidRDefault="00710377" w:rsidP="0071037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923ABB">
        <w:rPr>
          <w:rFonts w:ascii="Times New Roman" w:hAnsi="Times New Roman"/>
          <w:sz w:val="28"/>
          <w:szCs w:val="28"/>
          <w:lang w:val="uk-UA"/>
        </w:rPr>
        <w:t xml:space="preserve">Літературна </w:t>
      </w:r>
      <w:proofErr w:type="spellStart"/>
      <w:r w:rsidRPr="00923ABB">
        <w:rPr>
          <w:rFonts w:ascii="Times New Roman" w:hAnsi="Times New Roman"/>
          <w:sz w:val="28"/>
          <w:szCs w:val="28"/>
          <w:lang w:val="uk-UA"/>
        </w:rPr>
        <w:t>iнтернет</w:t>
      </w:r>
      <w:proofErr w:type="spellEnd"/>
      <w:r w:rsidRPr="00923ABB">
        <w:rPr>
          <w:rFonts w:ascii="Times New Roman" w:hAnsi="Times New Roman"/>
          <w:sz w:val="28"/>
          <w:szCs w:val="28"/>
          <w:lang w:val="uk-UA"/>
        </w:rPr>
        <w:t>-бібліотека школяра: http:/ litbоок.bу.ru</w:t>
      </w:r>
    </w:p>
    <w:p w:rsidR="00710377" w:rsidRPr="00923ABB" w:rsidRDefault="00710377" w:rsidP="0071037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923ABB">
        <w:rPr>
          <w:rFonts w:ascii="Times New Roman" w:hAnsi="Times New Roman"/>
          <w:sz w:val="28"/>
          <w:szCs w:val="28"/>
          <w:lang w:val="uk-UA"/>
        </w:rPr>
        <w:t>Антична література: http: pergam.chat.ru</w:t>
      </w:r>
    </w:p>
    <w:p w:rsidR="00710377" w:rsidRPr="00923ABB" w:rsidRDefault="00710377" w:rsidP="0071037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923ABB">
        <w:rPr>
          <w:rFonts w:ascii="Times New Roman" w:hAnsi="Times New Roman"/>
          <w:sz w:val="28"/>
          <w:szCs w:val="28"/>
          <w:lang w:val="uk-UA"/>
        </w:rPr>
        <w:t>Електронна бібліотека "Джерело": http:// ukrlib.com</w:t>
      </w:r>
    </w:p>
    <w:p w:rsidR="00710377" w:rsidRPr="00923ABB" w:rsidRDefault="00710377" w:rsidP="0071037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923ABB">
        <w:rPr>
          <w:rFonts w:ascii="Times New Roman" w:hAnsi="Times New Roman"/>
          <w:sz w:val="28"/>
          <w:szCs w:val="28"/>
          <w:lang w:val="uk-UA"/>
        </w:rPr>
        <w:lastRenderedPageBreak/>
        <w:t>Бібліотека Українського центру: http:// ukrcenter.com</w:t>
      </w:r>
    </w:p>
    <w:p w:rsidR="00710377" w:rsidRPr="00923ABB" w:rsidRDefault="00710377" w:rsidP="0071037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923ABB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України для дітей з віртуальною бібліографічною довідкою: http:// </w:t>
      </w:r>
      <w:proofErr w:type="spellStart"/>
      <w:r w:rsidRPr="00923ABB">
        <w:rPr>
          <w:rFonts w:ascii="Times New Roman" w:hAnsi="Times New Roman"/>
          <w:sz w:val="28"/>
          <w:szCs w:val="28"/>
          <w:lang w:val="uk-UA"/>
        </w:rPr>
        <w:t>chl.kiev</w:t>
      </w:r>
      <w:proofErr w:type="spellEnd"/>
      <w:r w:rsidRPr="00923ABB">
        <w:rPr>
          <w:rFonts w:ascii="Times New Roman" w:hAnsi="Times New Roman"/>
          <w:sz w:val="28"/>
          <w:szCs w:val="28"/>
          <w:lang w:val="uk-UA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B76"/>
    <w:multiLevelType w:val="hybridMultilevel"/>
    <w:tmpl w:val="D1AEA45C"/>
    <w:lvl w:ilvl="0" w:tplc="FE906EC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1B24AF"/>
    <w:multiLevelType w:val="hybridMultilevel"/>
    <w:tmpl w:val="3E7442FC"/>
    <w:lvl w:ilvl="0" w:tplc="D90E8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4447B"/>
    <w:multiLevelType w:val="hybridMultilevel"/>
    <w:tmpl w:val="BCD49658"/>
    <w:lvl w:ilvl="0" w:tplc="662660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E021F5"/>
    <w:multiLevelType w:val="hybridMultilevel"/>
    <w:tmpl w:val="6BA88EB6"/>
    <w:lvl w:ilvl="0" w:tplc="54CC9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6"/>
    <w:rsid w:val="001C4726"/>
    <w:rsid w:val="00654A4D"/>
    <w:rsid w:val="00710377"/>
    <w:rsid w:val="00D07B04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0C0"/>
  <w15:chartTrackingRefBased/>
  <w15:docId w15:val="{15391350-FEDD-4B6A-9031-B2D57452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1&amp;sqi=2&amp;ved=0CCgQFjAA&amp;url=http%3A%2F%2Flodb.org.ua%2F&amp;ei=CkaJT6qxK9DesgbRzenSCw&amp;usg=AFQjCNHfegbzEeg-fTS_l8Ic3VlIYZQGYQ&amp;sig2=WUMG54jJGveykrenlNkg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3317</Words>
  <Characters>1892</Characters>
  <Application>Microsoft Office Word</Application>
  <DocSecurity>0</DocSecurity>
  <Lines>15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2019-02-01T20:51:00Z</dcterms:created>
  <dcterms:modified xsi:type="dcterms:W3CDTF">2019-02-01T20:52:00Z</dcterms:modified>
</cp:coreProperties>
</file>