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2C" w:rsidRDefault="00AB332C" w:rsidP="00AB332C">
      <w:pPr>
        <w:widowControl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САМОСТІЙНА РОБОТА</w:t>
      </w:r>
    </w:p>
    <w:p w:rsidR="005B0CA0" w:rsidRDefault="005B0CA0" w:rsidP="00AB332C">
      <w:pPr>
        <w:widowControl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дисципліни «Основи правознавства»</w:t>
      </w:r>
    </w:p>
    <w:p w:rsidR="005B0CA0" w:rsidRDefault="005B0CA0" w:rsidP="00AB332C">
      <w:pPr>
        <w:widowControl w:val="0"/>
        <w:ind w:firstLine="0"/>
        <w:jc w:val="center"/>
        <w:rPr>
          <w:b/>
          <w:sz w:val="28"/>
          <w:szCs w:val="28"/>
        </w:rPr>
      </w:pPr>
    </w:p>
    <w:p w:rsidR="00AB332C" w:rsidRDefault="00AB332C" w:rsidP="00AB332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Самостійна   робота   розрахована   на   доповнення   тих   знань,   які   були </w:t>
      </w:r>
    </w:p>
    <w:p w:rsidR="00AB332C" w:rsidRDefault="00AB332C" w:rsidP="00AB332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отримані на лекції, роботу зі спеціальною літературою, орієнтування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тів </w:t>
      </w:r>
    </w:p>
    <w:p w:rsidR="00AB332C" w:rsidRDefault="00AB332C" w:rsidP="00AB332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детальне вивчення тих положень національного законодавства України, які </w:t>
      </w:r>
    </w:p>
    <w:p w:rsidR="00AB332C" w:rsidRDefault="00AB332C" w:rsidP="00AB332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вони будуть використовувати у практичній діяльності. </w:t>
      </w:r>
    </w:p>
    <w:p w:rsidR="00AB332C" w:rsidRDefault="00AB332C" w:rsidP="00AB332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До  форм  самостійної  навчальної  роботи  студентів  занять  з 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ліни </w:t>
      </w:r>
      <w:r w:rsidR="0047289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«Основи правознавства» можна віднести: </w:t>
      </w:r>
    </w:p>
    <w:p w:rsidR="00AB332C" w:rsidRDefault="00AB332C" w:rsidP="00AB332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Підготовка до практичних занять; </w:t>
      </w:r>
    </w:p>
    <w:p w:rsidR="00AB332C" w:rsidRDefault="00AB332C" w:rsidP="00AB332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Підготовка до проміжного й підсумкового контролю знань; </w:t>
      </w:r>
    </w:p>
    <w:p w:rsidR="00AB332C" w:rsidRDefault="00AB332C" w:rsidP="00AB332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3. Перевірка кожного студента якості індивідуальних знань за зап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таннями для </w:t>
      </w:r>
    </w:p>
    <w:p w:rsidR="00AB332C" w:rsidRDefault="00AB332C" w:rsidP="00AB332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самостійної роботи.</w:t>
      </w:r>
    </w:p>
    <w:p w:rsidR="00AB332C" w:rsidRDefault="00AB332C" w:rsidP="00AB332C">
      <w:pPr>
        <w:widowControl w:val="0"/>
        <w:ind w:firstLine="360"/>
        <w:rPr>
          <w:sz w:val="28"/>
          <w:szCs w:val="28"/>
        </w:rPr>
      </w:pPr>
      <w:r>
        <w:rPr>
          <w:sz w:val="28"/>
          <w:szCs w:val="28"/>
        </w:rPr>
        <w:t>Розподіл годин для самостійної роботи студентів денної форми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вчання:</w:t>
      </w:r>
    </w:p>
    <w:p w:rsidR="00AB332C" w:rsidRDefault="00AB332C" w:rsidP="00AB332C">
      <w:pPr>
        <w:widowControl w:val="0"/>
        <w:numPr>
          <w:ilvl w:val="0"/>
          <w:numId w:val="1"/>
        </w:numPr>
        <w:textAlignment w:val="auto"/>
        <w:rPr>
          <w:sz w:val="28"/>
          <w:szCs w:val="28"/>
        </w:rPr>
      </w:pPr>
      <w:r>
        <w:rPr>
          <w:sz w:val="28"/>
          <w:szCs w:val="28"/>
        </w:rPr>
        <w:t>підготовка до аудиторних занять – 24 год.;</w:t>
      </w:r>
    </w:p>
    <w:p w:rsidR="00AB332C" w:rsidRDefault="00AB332C" w:rsidP="00AB332C">
      <w:pPr>
        <w:widowControl w:val="0"/>
        <w:numPr>
          <w:ilvl w:val="0"/>
          <w:numId w:val="1"/>
        </w:numPr>
        <w:textAlignment w:val="auto"/>
        <w:rPr>
          <w:sz w:val="28"/>
          <w:szCs w:val="28"/>
        </w:rPr>
      </w:pPr>
      <w:r>
        <w:rPr>
          <w:sz w:val="28"/>
          <w:szCs w:val="28"/>
        </w:rPr>
        <w:t>підготовка до контрольних заходів  – 2 год.;</w:t>
      </w:r>
    </w:p>
    <w:p w:rsidR="00AB332C" w:rsidRDefault="00AB332C" w:rsidP="00AB332C">
      <w:pPr>
        <w:widowControl w:val="0"/>
        <w:numPr>
          <w:ilvl w:val="0"/>
          <w:numId w:val="1"/>
        </w:numPr>
        <w:textAlignment w:val="auto"/>
        <w:rPr>
          <w:sz w:val="28"/>
          <w:szCs w:val="28"/>
        </w:rPr>
      </w:pPr>
      <w:r>
        <w:rPr>
          <w:sz w:val="28"/>
          <w:szCs w:val="28"/>
        </w:rPr>
        <w:t>підготовка до заліку – 2 год.</w:t>
      </w:r>
    </w:p>
    <w:p w:rsidR="00AB332C" w:rsidRDefault="00AB332C" w:rsidP="00AB332C">
      <w:pPr>
        <w:widowControl w:val="0"/>
        <w:ind w:firstLine="0"/>
        <w:rPr>
          <w:b/>
          <w:sz w:val="28"/>
          <w:szCs w:val="28"/>
        </w:rPr>
      </w:pPr>
    </w:p>
    <w:p w:rsidR="00AB332C" w:rsidRDefault="00AB332C" w:rsidP="00AB332C">
      <w:pPr>
        <w:widowControl w:val="0"/>
        <w:ind w:firstLine="0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9"/>
        <w:gridCol w:w="7916"/>
        <w:gridCol w:w="2167"/>
      </w:tblGrid>
      <w:tr w:rsidR="00AB332C" w:rsidTr="00CB681B"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Питання, що виносяться на самостійне вивчення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</w:tc>
      </w:tr>
      <w:tr w:rsidR="00AB332C" w:rsidTr="00CB681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2C" w:rsidRDefault="00AB332C" w:rsidP="00CB681B">
            <w:pPr>
              <w:overflowPunct/>
              <w:autoSpaceDE/>
              <w:autoSpaceDN/>
              <w:adjustRightInd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2C" w:rsidRDefault="00AB332C" w:rsidP="00CB681B">
            <w:pPr>
              <w:overflowPunct/>
              <w:autoSpaceDE/>
              <w:autoSpaceDN/>
              <w:adjustRightInd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left="27" w:hanging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Денна форма</w:t>
            </w:r>
          </w:p>
        </w:tc>
      </w:tr>
      <w:tr w:rsidR="00AB332C" w:rsidTr="00CB681B"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Основи теорії держави і права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2C" w:rsidRDefault="00AB332C" w:rsidP="00CB681B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32C" w:rsidTr="00CB681B"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Основи конституційного права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2C" w:rsidRDefault="00AB332C" w:rsidP="00CB681B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B332C" w:rsidTr="00CB681B"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Основи адміністративного права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32C" w:rsidTr="00CB681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Основи аграрного права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2C" w:rsidRDefault="00AB332C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32C" w:rsidTr="00CB681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Основи земельного та екологічного права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2C" w:rsidRDefault="00AB332C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32C" w:rsidTr="00CB681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Основи кримінального права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2C" w:rsidRDefault="00AB332C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32C" w:rsidTr="00CB681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Основи правоохоронної діяльності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32C" w:rsidTr="00CB681B"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C" w:rsidRDefault="00AB332C" w:rsidP="00CB681B">
            <w:pPr>
              <w:widowControl w:val="0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Усього годин: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2C" w:rsidRDefault="00AB332C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AB332C" w:rsidRDefault="00AB332C" w:rsidP="00AB332C">
      <w:pPr>
        <w:widowControl w:val="0"/>
        <w:ind w:firstLine="0"/>
        <w:rPr>
          <w:b/>
          <w:sz w:val="28"/>
          <w:szCs w:val="28"/>
        </w:rPr>
      </w:pPr>
    </w:p>
    <w:p w:rsidR="00AB332C" w:rsidRDefault="00AB332C" w:rsidP="00AB332C">
      <w:pPr>
        <w:widowControl w:val="0"/>
        <w:jc w:val="center"/>
        <w:rPr>
          <w:b/>
          <w:sz w:val="28"/>
          <w:szCs w:val="28"/>
        </w:rPr>
      </w:pPr>
    </w:p>
    <w:p w:rsidR="00AB332C" w:rsidRDefault="00AB332C" w:rsidP="00AB332C">
      <w:pPr>
        <w:widowControl w:val="0"/>
        <w:jc w:val="center"/>
        <w:rPr>
          <w:b/>
          <w:sz w:val="28"/>
          <w:szCs w:val="28"/>
        </w:rPr>
      </w:pPr>
    </w:p>
    <w:p w:rsidR="00AB332C" w:rsidRDefault="00AB332C" w:rsidP="00AB332C">
      <w:pPr>
        <w:widowControl w:val="0"/>
        <w:jc w:val="center"/>
        <w:rPr>
          <w:b/>
          <w:sz w:val="28"/>
          <w:szCs w:val="28"/>
        </w:rPr>
      </w:pPr>
    </w:p>
    <w:p w:rsidR="00AB332C" w:rsidRDefault="00AB332C" w:rsidP="00AB332C">
      <w:pPr>
        <w:widowControl w:val="0"/>
        <w:jc w:val="center"/>
        <w:rPr>
          <w:b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43BA"/>
    <w:multiLevelType w:val="hybridMultilevel"/>
    <w:tmpl w:val="D91A72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9B"/>
    <w:rsid w:val="0009449B"/>
    <w:rsid w:val="00472892"/>
    <w:rsid w:val="005B0CA0"/>
    <w:rsid w:val="00654A4D"/>
    <w:rsid w:val="00AB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13CF"/>
  <w15:chartTrackingRefBased/>
  <w15:docId w15:val="{ACEEF9B9-0D79-4829-BE71-6AB3AC8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2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2019-02-01T12:09:00Z</dcterms:created>
  <dcterms:modified xsi:type="dcterms:W3CDTF">2019-02-01T12:10:00Z</dcterms:modified>
</cp:coreProperties>
</file>