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BC" w:rsidRDefault="00AE76E1" w:rsidP="00AE76E1">
      <w:pPr>
        <w:jc w:val="center"/>
        <w:rPr>
          <w:b/>
          <w:bCs/>
          <w:sz w:val="28"/>
          <w:szCs w:val="28"/>
          <w:lang w:val="ru-RU"/>
        </w:rPr>
      </w:pPr>
      <w:r w:rsidRPr="00AE49DC">
        <w:rPr>
          <w:b/>
          <w:bCs/>
          <w:sz w:val="28"/>
          <w:szCs w:val="28"/>
          <w:lang w:val="ru-RU"/>
        </w:rPr>
        <w:t>Теми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лекційних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r w:rsidRPr="00AE49DC">
        <w:rPr>
          <w:b/>
          <w:bCs/>
          <w:sz w:val="28"/>
          <w:szCs w:val="28"/>
          <w:lang w:val="ru-RU"/>
        </w:rPr>
        <w:t>занять</w:t>
      </w:r>
      <w:proofErr w:type="gramEnd"/>
      <w:r w:rsidR="001F73BC">
        <w:rPr>
          <w:b/>
          <w:bCs/>
          <w:sz w:val="28"/>
          <w:szCs w:val="28"/>
          <w:lang w:val="ru-RU"/>
        </w:rPr>
        <w:t xml:space="preserve"> з </w:t>
      </w:r>
      <w:proofErr w:type="spellStart"/>
      <w:r w:rsidR="001F73BC">
        <w:rPr>
          <w:b/>
          <w:bCs/>
          <w:sz w:val="28"/>
          <w:szCs w:val="28"/>
          <w:lang w:val="ru-RU"/>
        </w:rPr>
        <w:t>дисципліни</w:t>
      </w:r>
      <w:proofErr w:type="spellEnd"/>
    </w:p>
    <w:p w:rsidR="00AE76E1" w:rsidRDefault="001F73BC" w:rsidP="00AE76E1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Технологія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виробництва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продукції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свинарства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AE76E1" w:rsidRPr="000D0098" w:rsidRDefault="00AE76E1" w:rsidP="00AE76E1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AE76E1" w:rsidRPr="0009054A" w:rsidTr="00D909C3">
        <w:trPr>
          <w:trHeight w:val="565"/>
        </w:trPr>
        <w:tc>
          <w:tcPr>
            <w:tcW w:w="671" w:type="dxa"/>
            <w:vAlign w:val="center"/>
          </w:tcPr>
          <w:p w:rsidR="00AE76E1" w:rsidRPr="0009054A" w:rsidRDefault="00AE76E1" w:rsidP="00D909C3">
            <w:pPr>
              <w:jc w:val="center"/>
              <w:rPr>
                <w:b/>
                <w:bCs/>
              </w:rPr>
            </w:pPr>
            <w:r w:rsidRPr="0009054A">
              <w:rPr>
                <w:b/>
                <w:bCs/>
              </w:rPr>
              <w:t>№</w:t>
            </w:r>
          </w:p>
          <w:p w:rsidR="00AE76E1" w:rsidRPr="0009054A" w:rsidRDefault="00AE76E1" w:rsidP="00D909C3">
            <w:pPr>
              <w:jc w:val="center"/>
              <w:rPr>
                <w:b/>
                <w:bCs/>
              </w:rPr>
            </w:pPr>
            <w:r w:rsidRPr="0009054A">
              <w:rPr>
                <w:b/>
                <w:bCs/>
              </w:rPr>
              <w:t>з/п</w:t>
            </w:r>
          </w:p>
        </w:tc>
        <w:tc>
          <w:tcPr>
            <w:tcW w:w="8203" w:type="dxa"/>
            <w:vAlign w:val="center"/>
          </w:tcPr>
          <w:p w:rsidR="00AE76E1" w:rsidRPr="0009054A" w:rsidRDefault="00AE76E1" w:rsidP="00D909C3">
            <w:pPr>
              <w:jc w:val="center"/>
              <w:rPr>
                <w:b/>
                <w:bCs/>
              </w:rPr>
            </w:pPr>
            <w:r w:rsidRPr="0009054A">
              <w:rPr>
                <w:b/>
                <w:bCs/>
              </w:rPr>
              <w:t>Назва теми</w:t>
            </w:r>
          </w:p>
        </w:tc>
        <w:tc>
          <w:tcPr>
            <w:tcW w:w="1333" w:type="dxa"/>
            <w:vAlign w:val="center"/>
          </w:tcPr>
          <w:p w:rsidR="00AE76E1" w:rsidRPr="0009054A" w:rsidRDefault="00AE76E1" w:rsidP="00D909C3">
            <w:pPr>
              <w:rPr>
                <w:b/>
                <w:bCs/>
              </w:rPr>
            </w:pPr>
            <w:r w:rsidRPr="0009054A">
              <w:rPr>
                <w:b/>
                <w:bCs/>
              </w:rPr>
              <w:t>Кількість годин</w:t>
            </w:r>
          </w:p>
        </w:tc>
      </w:tr>
      <w:tr w:rsidR="00AE76E1" w:rsidRPr="00E04A84" w:rsidTr="00D909C3">
        <w:trPr>
          <w:trHeight w:val="357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</w:pPr>
          </w:p>
        </w:tc>
        <w:tc>
          <w:tcPr>
            <w:tcW w:w="8203" w:type="dxa"/>
            <w:vAlign w:val="center"/>
          </w:tcPr>
          <w:p w:rsidR="00AE76E1" w:rsidRPr="0009054A" w:rsidRDefault="00AE76E1" w:rsidP="00D909C3">
            <w:r>
              <w:t>Вступ</w:t>
            </w:r>
          </w:p>
        </w:tc>
        <w:tc>
          <w:tcPr>
            <w:tcW w:w="1333" w:type="dxa"/>
            <w:vAlign w:val="center"/>
          </w:tcPr>
          <w:p w:rsidR="00AE76E1" w:rsidRPr="00970B2B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581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</w:pPr>
          </w:p>
        </w:tc>
        <w:tc>
          <w:tcPr>
            <w:tcW w:w="8203" w:type="dxa"/>
            <w:vAlign w:val="center"/>
          </w:tcPr>
          <w:p w:rsidR="00AE76E1" w:rsidRPr="0009054A" w:rsidRDefault="00AE76E1" w:rsidP="00D909C3">
            <w:r w:rsidRPr="000E33A9">
              <w:t>Біоло</w:t>
            </w:r>
            <w:r w:rsidRPr="000E33A9">
              <w:softHyphen/>
              <w:t>гічні і господарські особливості свиней, врахування їх змін при переході на промислову техно</w:t>
            </w:r>
            <w:r w:rsidRPr="000E33A9">
              <w:softHyphen/>
              <w:t>логію виробництва свинини</w:t>
            </w:r>
          </w:p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Конституція, екстер'єр, ін</w:t>
            </w:r>
            <w:r w:rsidRPr="000E33A9">
              <w:softHyphen/>
              <w:t>тер'єр та їх зв'язок з продук</w:t>
            </w:r>
            <w:r w:rsidRPr="000E33A9">
              <w:softHyphen/>
              <w:t>тивністю</w:t>
            </w:r>
          </w:p>
          <w:p w:rsidR="00AE76E1" w:rsidRPr="0009054A" w:rsidRDefault="00AE76E1" w:rsidP="00D909C3">
            <w:pPr>
              <w:ind w:right="-81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AE76E1" w:rsidRPr="00970B2B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Породи свиней</w:t>
            </w:r>
          </w:p>
          <w:p w:rsidR="00AE76E1" w:rsidRPr="0009054A" w:rsidRDefault="00AE76E1" w:rsidP="00D909C3"/>
        </w:tc>
        <w:tc>
          <w:tcPr>
            <w:tcW w:w="1333" w:type="dxa"/>
            <w:vAlign w:val="center"/>
          </w:tcPr>
          <w:p w:rsidR="00AE76E1" w:rsidRPr="00970B2B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Організація і техніка пле</w:t>
            </w:r>
            <w:r w:rsidRPr="000E33A9">
              <w:softHyphen/>
              <w:t>мінної справи у свинарстві</w:t>
            </w:r>
          </w:p>
          <w:p w:rsidR="00AE76E1" w:rsidRPr="0009054A" w:rsidRDefault="00AE76E1" w:rsidP="00D909C3">
            <w:pPr>
              <w:jc w:val="both"/>
            </w:pPr>
          </w:p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Методи розведення свиней</w:t>
            </w:r>
          </w:p>
          <w:p w:rsidR="00AE76E1" w:rsidRPr="0009054A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Добір і підбір у свинарстві</w:t>
            </w:r>
          </w:p>
          <w:p w:rsidR="00AE76E1" w:rsidRPr="0009054A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Технологічні і зоогігієнічні особливості утримання свиней</w:t>
            </w:r>
          </w:p>
          <w:p w:rsidR="00AE76E1" w:rsidRPr="0009054A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Основи раціональної годів</w:t>
            </w:r>
            <w:r w:rsidRPr="000E33A9">
              <w:softHyphen/>
              <w:t>лі та організації кормової бази свинарства</w:t>
            </w:r>
          </w:p>
          <w:p w:rsidR="00AE76E1" w:rsidRPr="00970B2B" w:rsidRDefault="00AE76E1" w:rsidP="00D909C3">
            <w:pPr>
              <w:jc w:val="both"/>
            </w:pPr>
          </w:p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Технологія – наука про ви</w:t>
            </w:r>
            <w:r w:rsidRPr="000E33A9">
              <w:softHyphen/>
              <w:t>робництво свинини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Форми організації вироб</w:t>
            </w:r>
            <w:r w:rsidRPr="000E33A9">
              <w:softHyphen/>
              <w:t>ництва свинини</w:t>
            </w:r>
          </w:p>
          <w:p w:rsidR="00AE76E1" w:rsidRPr="00970B2B" w:rsidRDefault="00AE76E1" w:rsidP="00D909C3">
            <w:pPr>
              <w:jc w:val="both"/>
            </w:pPr>
          </w:p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Комплектування і структура стада. Оборот стада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Організація   відтворення поголів'я свиней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Інтенсивне використання маток та підвищення їх багато</w:t>
            </w:r>
            <w:r w:rsidRPr="000E33A9">
              <w:softHyphen/>
              <w:t>плідності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Pr="00970B2B" w:rsidRDefault="00AE76E1" w:rsidP="00D909C3">
            <w:r w:rsidRPr="000E33A9">
              <w:t>Технологія годівлі, догля</w:t>
            </w:r>
            <w:r w:rsidRPr="000E33A9">
              <w:softHyphen/>
              <w:t>ду  та  утримання  свиноматок при підготовці їх до осіменіння</w:t>
            </w:r>
          </w:p>
        </w:tc>
        <w:tc>
          <w:tcPr>
            <w:tcW w:w="1333" w:type="dxa"/>
            <w:vAlign w:val="center"/>
          </w:tcPr>
          <w:p w:rsidR="00AE76E1" w:rsidRPr="00970B2B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Організація і техніка про</w:t>
            </w:r>
            <w:r w:rsidRPr="000E33A9">
              <w:softHyphen/>
              <w:t>ведення опоросу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Технологія годівлі, дог</w:t>
            </w:r>
            <w:r w:rsidRPr="000E33A9">
              <w:softHyphen/>
              <w:t>ляду та утримання підсисних свиноматок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Технологія вирощування поросят-сисунів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0E33A9">
              <w:t>Технологія вирощування відлучених поросят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872236">
              <w:t>Технологія вирощування племінного і ремонтного молодняку.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872236">
              <w:t xml:space="preserve">Технологія відгодівлі свиней. 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6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872236">
              <w:t>Потокова технологія виробництва свинини.</w:t>
            </w:r>
          </w:p>
          <w:p w:rsidR="00AE76E1" w:rsidRPr="00872236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Pr="00970B2B" w:rsidRDefault="00AE76E1" w:rsidP="00D909C3">
            <w:r w:rsidRPr="00872236">
              <w:t>Особливості технології виробництва свинини у господарствах різних форм власності</w:t>
            </w:r>
          </w:p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Pr="00970B2B" w:rsidRDefault="00AE76E1" w:rsidP="00D909C3">
            <w:r w:rsidRPr="00872236">
              <w:t xml:space="preserve">Ветеринарно-санітарне забезпечення свинарських підприємств. </w:t>
            </w:r>
          </w:p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872236">
              <w:t>Організації і гігієна праці та техніка безпеки у господарстві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lastRenderedPageBreak/>
              <w:t>2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872236">
              <w:t xml:space="preserve">Основи технології переробки свинини. 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4</w:t>
            </w:r>
          </w:p>
        </w:tc>
      </w:tr>
      <w:tr w:rsidR="00AE76E1" w:rsidRPr="00E04A84" w:rsidTr="00D909C3">
        <w:trPr>
          <w:trHeight w:val="282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AE76E1" w:rsidRDefault="00AE76E1" w:rsidP="00D909C3">
            <w:r w:rsidRPr="00872236">
              <w:t xml:space="preserve">Організація маркетингу в свинарстві. </w:t>
            </w:r>
          </w:p>
          <w:p w:rsidR="00AE76E1" w:rsidRPr="00970B2B" w:rsidRDefault="00AE76E1" w:rsidP="00D909C3"/>
        </w:tc>
        <w:tc>
          <w:tcPr>
            <w:tcW w:w="1333" w:type="dxa"/>
            <w:vAlign w:val="center"/>
          </w:tcPr>
          <w:p w:rsidR="00AE76E1" w:rsidRDefault="00AE76E1" w:rsidP="00D909C3">
            <w:pPr>
              <w:jc w:val="center"/>
            </w:pPr>
            <w:r>
              <w:t>2</w:t>
            </w:r>
          </w:p>
        </w:tc>
      </w:tr>
      <w:tr w:rsidR="00AE76E1" w:rsidRPr="00E04A84" w:rsidTr="00D909C3">
        <w:trPr>
          <w:trHeight w:val="547"/>
        </w:trPr>
        <w:tc>
          <w:tcPr>
            <w:tcW w:w="671" w:type="dxa"/>
            <w:vAlign w:val="center"/>
          </w:tcPr>
          <w:p w:rsidR="00AE76E1" w:rsidRPr="00387F4A" w:rsidRDefault="00AE76E1" w:rsidP="00D909C3">
            <w:pPr>
              <w:ind w:left="360"/>
            </w:pPr>
          </w:p>
        </w:tc>
        <w:tc>
          <w:tcPr>
            <w:tcW w:w="8203" w:type="dxa"/>
            <w:vAlign w:val="center"/>
          </w:tcPr>
          <w:p w:rsidR="00AE76E1" w:rsidRPr="00970B2B" w:rsidRDefault="00AE76E1" w:rsidP="00D909C3">
            <w:r w:rsidRPr="00E04A84">
              <w:rPr>
                <w:b/>
                <w:bCs/>
              </w:rPr>
              <w:t>Разом</w:t>
            </w:r>
          </w:p>
        </w:tc>
        <w:tc>
          <w:tcPr>
            <w:tcW w:w="1333" w:type="dxa"/>
            <w:vAlign w:val="center"/>
          </w:tcPr>
          <w:p w:rsidR="00AE76E1" w:rsidRPr="00326C70" w:rsidRDefault="00AE76E1" w:rsidP="00D909C3">
            <w:pPr>
              <w:jc w:val="center"/>
              <w:rPr>
                <w:b/>
                <w:bCs/>
              </w:rPr>
            </w:pPr>
            <w:r w:rsidRPr="00326C70">
              <w:rPr>
                <w:b/>
                <w:bCs/>
              </w:rPr>
              <w:t>72</w:t>
            </w:r>
          </w:p>
        </w:tc>
      </w:tr>
    </w:tbl>
    <w:p w:rsidR="00AE76E1" w:rsidRDefault="00AE76E1" w:rsidP="00AE76E1">
      <w:pPr>
        <w:jc w:val="center"/>
        <w:rPr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7E84"/>
    <w:multiLevelType w:val="hybridMultilevel"/>
    <w:tmpl w:val="947E4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B"/>
    <w:rsid w:val="001F73BC"/>
    <w:rsid w:val="005C26FB"/>
    <w:rsid w:val="00654A4D"/>
    <w:rsid w:val="00A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F36E"/>
  <w15:chartTrackingRefBased/>
  <w15:docId w15:val="{14C0272D-053C-492F-8E7C-F9CCCBB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6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2019-01-30T20:31:00Z</dcterms:created>
  <dcterms:modified xsi:type="dcterms:W3CDTF">2019-01-30T20:31:00Z</dcterms:modified>
</cp:coreProperties>
</file>