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F12" w:rsidRDefault="001510B2" w:rsidP="008B6F12">
      <w:pPr>
        <w:jc w:val="center"/>
        <w:rPr>
          <w:b/>
          <w:szCs w:val="28"/>
          <w:lang w:val="uk-UA"/>
        </w:rPr>
      </w:pPr>
      <w:r w:rsidRPr="00A42ACF">
        <w:rPr>
          <w:b/>
          <w:szCs w:val="28"/>
          <w:lang w:val="uk-UA"/>
        </w:rPr>
        <w:t xml:space="preserve">Теми </w:t>
      </w:r>
      <w:r w:rsidRPr="00A42ACF">
        <w:rPr>
          <w:b/>
          <w:szCs w:val="28"/>
        </w:rPr>
        <w:t xml:space="preserve"> </w:t>
      </w:r>
      <w:proofErr w:type="spellStart"/>
      <w:r w:rsidRPr="00A42ACF">
        <w:rPr>
          <w:b/>
          <w:szCs w:val="28"/>
        </w:rPr>
        <w:t>практичних</w:t>
      </w:r>
      <w:proofErr w:type="spellEnd"/>
      <w:r w:rsidRPr="00A42ACF">
        <w:rPr>
          <w:b/>
          <w:szCs w:val="28"/>
        </w:rPr>
        <w:t xml:space="preserve"> </w:t>
      </w:r>
      <w:r w:rsidRPr="00A42ACF">
        <w:rPr>
          <w:b/>
          <w:szCs w:val="28"/>
          <w:lang w:val="uk-UA"/>
        </w:rPr>
        <w:t xml:space="preserve"> занять</w:t>
      </w:r>
      <w:r w:rsidR="004359FF">
        <w:rPr>
          <w:b/>
          <w:szCs w:val="28"/>
          <w:lang w:val="uk-UA"/>
        </w:rPr>
        <w:t xml:space="preserve"> з дисципліни «Вища математика»</w:t>
      </w:r>
    </w:p>
    <w:p w:rsidR="008B6F12" w:rsidRPr="00EA3015" w:rsidRDefault="008B6F12" w:rsidP="008B6F12">
      <w:pPr>
        <w:jc w:val="center"/>
        <w:rPr>
          <w:szCs w:val="28"/>
          <w:lang w:val="uk-UA"/>
        </w:rPr>
      </w:pPr>
      <w:r w:rsidRPr="00DC6643">
        <w:rPr>
          <w:szCs w:val="28"/>
          <w:lang w:val="uk-UA"/>
        </w:rPr>
        <w:t xml:space="preserve">для студентів </w:t>
      </w:r>
      <w:r w:rsidRPr="00EA3015">
        <w:rPr>
          <w:szCs w:val="28"/>
          <w:lang w:val="uk-UA"/>
        </w:rPr>
        <w:t xml:space="preserve">спеціальності </w:t>
      </w:r>
      <w:r>
        <w:rPr>
          <w:szCs w:val="28"/>
          <w:lang w:val="uk-UA"/>
        </w:rPr>
        <w:t xml:space="preserve"> </w:t>
      </w:r>
      <w:r w:rsidRPr="0058724E">
        <w:rPr>
          <w:szCs w:val="28"/>
          <w:lang w:val="uk-UA"/>
        </w:rPr>
        <w:t>204</w:t>
      </w:r>
      <w:r w:rsidRPr="00EA3015">
        <w:rPr>
          <w:sz w:val="22"/>
          <w:szCs w:val="22"/>
          <w:lang w:val="uk-UA"/>
        </w:rPr>
        <w:t xml:space="preserve"> </w:t>
      </w:r>
      <w:r w:rsidRPr="00EA3015">
        <w:rPr>
          <w:szCs w:val="28"/>
          <w:lang w:val="uk-UA"/>
        </w:rPr>
        <w:t>«</w:t>
      </w:r>
      <w:r>
        <w:rPr>
          <w:szCs w:val="28"/>
          <w:lang w:val="uk-UA"/>
        </w:rPr>
        <w:t>Технологія виробництва і переробки продукції тваринництва»</w:t>
      </w:r>
    </w:p>
    <w:p w:rsidR="008B6F12" w:rsidRPr="00EA3015" w:rsidRDefault="008B6F12" w:rsidP="008B6F12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( за </w:t>
      </w:r>
      <w:r w:rsidRPr="00EA3015">
        <w:rPr>
          <w:szCs w:val="28"/>
          <w:lang w:val="uk-UA"/>
        </w:rPr>
        <w:t xml:space="preserve">ОПП  </w:t>
      </w:r>
      <w:r>
        <w:rPr>
          <w:szCs w:val="28"/>
          <w:lang w:val="uk-UA"/>
        </w:rPr>
        <w:t>«</w:t>
      </w:r>
      <w:r w:rsidRPr="00EA3015">
        <w:rPr>
          <w:szCs w:val="28"/>
          <w:lang w:val="uk-UA"/>
        </w:rPr>
        <w:t>Виробництво і переробка продукції</w:t>
      </w:r>
      <w:r w:rsidRPr="0058724E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тваринництва »)</w:t>
      </w:r>
      <w:bookmarkStart w:id="0" w:name="_GoBack"/>
      <w:bookmarkEnd w:id="0"/>
    </w:p>
    <w:p w:rsidR="001510B2" w:rsidRDefault="001510B2" w:rsidP="001510B2">
      <w:pPr>
        <w:ind w:left="7513" w:hanging="6946"/>
        <w:jc w:val="center"/>
        <w:rPr>
          <w:b/>
          <w:szCs w:val="28"/>
          <w:lang w:val="uk-UA"/>
        </w:rPr>
      </w:pPr>
    </w:p>
    <w:p w:rsidR="00703F46" w:rsidRPr="00A42ACF" w:rsidRDefault="00703F46" w:rsidP="001510B2">
      <w:pPr>
        <w:ind w:left="7513" w:hanging="6946"/>
        <w:jc w:val="center"/>
        <w:rPr>
          <w:b/>
          <w:szCs w:val="28"/>
          <w:lang w:val="uk-UA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5"/>
        <w:gridCol w:w="1276"/>
      </w:tblGrid>
      <w:tr w:rsidR="001510B2" w:rsidRPr="00A42ACF" w:rsidTr="00286A56">
        <w:tc>
          <w:tcPr>
            <w:tcW w:w="709" w:type="dxa"/>
            <w:shd w:val="clear" w:color="auto" w:fill="auto"/>
            <w:vAlign w:val="center"/>
          </w:tcPr>
          <w:p w:rsidR="001510B2" w:rsidRPr="00A42ACF" w:rsidRDefault="001510B2" w:rsidP="00286A56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A42ACF">
              <w:rPr>
                <w:b/>
                <w:szCs w:val="28"/>
                <w:lang w:val="uk-UA"/>
              </w:rPr>
              <w:t>№</w:t>
            </w:r>
          </w:p>
          <w:p w:rsidR="001510B2" w:rsidRPr="00A42ACF" w:rsidRDefault="001510B2" w:rsidP="00286A56">
            <w:pPr>
              <w:ind w:left="142" w:hanging="142"/>
              <w:jc w:val="center"/>
              <w:rPr>
                <w:b/>
                <w:szCs w:val="28"/>
                <w:lang w:val="uk-UA"/>
              </w:rPr>
            </w:pPr>
            <w:r w:rsidRPr="00A42ACF">
              <w:rPr>
                <w:b/>
                <w:szCs w:val="28"/>
                <w:lang w:val="uk-UA"/>
              </w:rPr>
              <w:t>з/п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1510B2" w:rsidRPr="00A42ACF" w:rsidRDefault="001510B2" w:rsidP="00286A56">
            <w:pPr>
              <w:jc w:val="center"/>
              <w:rPr>
                <w:b/>
                <w:szCs w:val="28"/>
                <w:lang w:val="uk-UA"/>
              </w:rPr>
            </w:pPr>
            <w:r w:rsidRPr="00A42ACF">
              <w:rPr>
                <w:b/>
                <w:szCs w:val="28"/>
                <w:lang w:val="uk-UA"/>
              </w:rPr>
              <w:t>Назва теми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510B2" w:rsidRPr="00A42ACF" w:rsidRDefault="001510B2" w:rsidP="00286A56">
            <w:pPr>
              <w:jc w:val="center"/>
              <w:rPr>
                <w:b/>
                <w:sz w:val="24"/>
                <w:lang w:val="uk-UA"/>
              </w:rPr>
            </w:pPr>
            <w:r w:rsidRPr="00A42ACF">
              <w:rPr>
                <w:b/>
                <w:sz w:val="24"/>
                <w:lang w:val="uk-UA"/>
              </w:rPr>
              <w:t>Кількість</w:t>
            </w:r>
          </w:p>
          <w:p w:rsidR="001510B2" w:rsidRPr="00A42ACF" w:rsidRDefault="001510B2" w:rsidP="00286A56">
            <w:pPr>
              <w:jc w:val="center"/>
              <w:rPr>
                <w:b/>
                <w:szCs w:val="28"/>
                <w:lang w:val="uk-UA"/>
              </w:rPr>
            </w:pPr>
            <w:r w:rsidRPr="00A42ACF">
              <w:rPr>
                <w:b/>
                <w:sz w:val="24"/>
                <w:lang w:val="uk-UA"/>
              </w:rPr>
              <w:t>годин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Pr="00A42ACF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1510B2" w:rsidRPr="00E74828" w:rsidRDefault="001510B2" w:rsidP="00286A56">
            <w:r w:rsidRPr="00E74828">
              <w:rPr>
                <w:szCs w:val="28"/>
                <w:lang w:val="uk-UA"/>
              </w:rPr>
              <w:t xml:space="preserve">Тригонометричні функції. Обчислення значень тригонометричних функцій.          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Pr="00A42ACF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8505" w:type="dxa"/>
            <w:shd w:val="clear" w:color="auto" w:fill="auto"/>
          </w:tcPr>
          <w:p w:rsidR="001510B2" w:rsidRPr="00E74828" w:rsidRDefault="001510B2" w:rsidP="00286A56">
            <w:pPr>
              <w:shd w:val="clear" w:color="auto" w:fill="FFFFFF"/>
              <w:tabs>
                <w:tab w:val="num" w:pos="0"/>
              </w:tabs>
              <w:rPr>
                <w:bCs/>
                <w:spacing w:val="-1"/>
                <w:szCs w:val="28"/>
                <w:lang w:val="uk-UA"/>
              </w:rPr>
            </w:pPr>
            <w:r w:rsidRPr="00E74828">
              <w:rPr>
                <w:bCs/>
                <w:spacing w:val="-1"/>
                <w:szCs w:val="28"/>
                <w:lang w:val="uk-UA"/>
              </w:rPr>
              <w:t>Розв’язування задач  на знаходження невідомих величин за даними значеннями інших його величин.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Pr="00A42ACF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3.</w:t>
            </w:r>
          </w:p>
        </w:tc>
        <w:tc>
          <w:tcPr>
            <w:tcW w:w="8505" w:type="dxa"/>
            <w:shd w:val="clear" w:color="auto" w:fill="auto"/>
          </w:tcPr>
          <w:p w:rsidR="001510B2" w:rsidRPr="00E74828" w:rsidRDefault="001510B2" w:rsidP="00286A56">
            <w:pPr>
              <w:shd w:val="clear" w:color="auto" w:fill="FFFFFF"/>
              <w:tabs>
                <w:tab w:val="num" w:pos="0"/>
              </w:tabs>
              <w:rPr>
                <w:szCs w:val="28"/>
                <w:lang w:val="uk-UA"/>
              </w:rPr>
            </w:pPr>
            <w:r w:rsidRPr="00E74828">
              <w:rPr>
                <w:szCs w:val="28"/>
                <w:lang w:val="uk-UA"/>
              </w:rPr>
              <w:t>Дії над комплексними числами. Використання комплексних чисел під час розв’язання прикладних задач, зокрема в електротехнічних розрахунках.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 w:rsidRPr="00A42ACF"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Pr="00A42ACF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</w:t>
            </w:r>
            <w:r w:rsidRPr="00A42ACF">
              <w:rPr>
                <w:szCs w:val="28"/>
                <w:lang w:val="uk-UA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510B2" w:rsidRPr="00E74828" w:rsidRDefault="001510B2" w:rsidP="00286A56">
            <w:pPr>
              <w:rPr>
                <w:szCs w:val="28"/>
                <w:lang w:val="uk-UA"/>
              </w:rPr>
            </w:pPr>
            <w:r w:rsidRPr="00E74828">
              <w:rPr>
                <w:szCs w:val="28"/>
                <w:lang w:val="uk-UA"/>
              </w:rPr>
              <w:t xml:space="preserve">Визначники. Визначники другого, третього, </w:t>
            </w:r>
            <w:r w:rsidRPr="00E74828">
              <w:rPr>
                <w:szCs w:val="28"/>
                <w:lang w:val="en-US"/>
              </w:rPr>
              <w:t>n</w:t>
            </w:r>
            <w:r w:rsidRPr="00E74828">
              <w:rPr>
                <w:szCs w:val="28"/>
              </w:rPr>
              <w:t>-</w:t>
            </w:r>
            <w:r w:rsidRPr="00E74828">
              <w:rPr>
                <w:szCs w:val="28"/>
                <w:lang w:val="uk-UA"/>
              </w:rPr>
              <w:t>го порядків. Матриці. Обернена матриця та її знаходження.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 w:rsidRPr="00A42ACF"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Pr="00A42ACF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</w:t>
            </w:r>
            <w:r w:rsidRPr="00A42ACF">
              <w:rPr>
                <w:szCs w:val="28"/>
                <w:lang w:val="uk-UA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510B2" w:rsidRDefault="001510B2" w:rsidP="00286A56">
            <w:pPr>
              <w:rPr>
                <w:szCs w:val="28"/>
                <w:lang w:val="uk-UA"/>
              </w:rPr>
            </w:pPr>
            <w:r w:rsidRPr="00E74828">
              <w:rPr>
                <w:szCs w:val="28"/>
                <w:lang w:val="uk-UA"/>
              </w:rPr>
              <w:t>Розв’язування систем лінійних рівнянь основними методами</w:t>
            </w:r>
            <w:r>
              <w:rPr>
                <w:szCs w:val="28"/>
                <w:lang w:val="uk-UA"/>
              </w:rPr>
              <w:t>:</w:t>
            </w:r>
          </w:p>
          <w:p w:rsidR="001510B2" w:rsidRPr="00A42ACF" w:rsidRDefault="001510B2" w:rsidP="00286A56">
            <w:pPr>
              <w:rPr>
                <w:szCs w:val="28"/>
                <w:lang w:val="uk-UA"/>
              </w:rPr>
            </w:pPr>
            <w:r w:rsidRPr="00A42ACF">
              <w:rPr>
                <w:szCs w:val="28"/>
                <w:lang w:val="uk-UA"/>
              </w:rPr>
              <w:t>а)  за формулами Крамера;</w:t>
            </w:r>
          </w:p>
          <w:p w:rsidR="001510B2" w:rsidRPr="00A42ACF" w:rsidRDefault="001510B2" w:rsidP="00286A56">
            <w:pPr>
              <w:rPr>
                <w:szCs w:val="28"/>
                <w:lang w:val="uk-UA"/>
              </w:rPr>
            </w:pPr>
            <w:r w:rsidRPr="00A42ACF">
              <w:rPr>
                <w:szCs w:val="28"/>
                <w:lang w:val="uk-UA"/>
              </w:rPr>
              <w:t>б) методом Гауса;</w:t>
            </w:r>
          </w:p>
          <w:p w:rsidR="001510B2" w:rsidRPr="00E74828" w:rsidRDefault="001510B2" w:rsidP="00286A56">
            <w:r w:rsidRPr="00A42ACF">
              <w:rPr>
                <w:szCs w:val="28"/>
                <w:lang w:val="uk-UA"/>
              </w:rPr>
              <w:t>в) матричним способом.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 w:rsidRPr="00A42ACF"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Pr="00A42ACF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</w:t>
            </w:r>
            <w:r w:rsidRPr="00A42ACF">
              <w:rPr>
                <w:szCs w:val="28"/>
                <w:lang w:val="uk-UA"/>
              </w:rPr>
              <w:t>.</w:t>
            </w:r>
          </w:p>
        </w:tc>
        <w:tc>
          <w:tcPr>
            <w:tcW w:w="8505" w:type="dxa"/>
            <w:shd w:val="clear" w:color="auto" w:fill="auto"/>
          </w:tcPr>
          <w:p w:rsidR="001510B2" w:rsidRPr="00E74828" w:rsidRDefault="001510B2" w:rsidP="00286A56">
            <w:pPr>
              <w:rPr>
                <w:i/>
                <w:szCs w:val="28"/>
                <w:lang w:val="uk-UA"/>
              </w:rPr>
            </w:pPr>
            <w:r w:rsidRPr="00E74828">
              <w:rPr>
                <w:bCs/>
                <w:spacing w:val="-1"/>
                <w:szCs w:val="28"/>
                <w:lang w:val="uk-UA"/>
              </w:rPr>
              <w:t>Елементи векторної алгебри. Дії над векторами. Застосування скалярного, векторного, мішаного добутків до розв’язання прикладних задач.</w:t>
            </w:r>
            <w:r w:rsidRPr="00E74828">
              <w:rPr>
                <w:i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 w:rsidRPr="00A42ACF"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7.</w:t>
            </w:r>
          </w:p>
        </w:tc>
        <w:tc>
          <w:tcPr>
            <w:tcW w:w="8505" w:type="dxa"/>
            <w:shd w:val="clear" w:color="auto" w:fill="auto"/>
          </w:tcPr>
          <w:p w:rsidR="001510B2" w:rsidRPr="00E74828" w:rsidRDefault="001510B2" w:rsidP="00286A56">
            <w:r w:rsidRPr="00E74828">
              <w:rPr>
                <w:szCs w:val="28"/>
                <w:lang w:val="uk-UA"/>
              </w:rPr>
              <w:t xml:space="preserve">Застосування рівнянь прямих на площині та в просторі до дослідження їх взаємного розташування. 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8.</w:t>
            </w:r>
          </w:p>
        </w:tc>
        <w:tc>
          <w:tcPr>
            <w:tcW w:w="8505" w:type="dxa"/>
            <w:shd w:val="clear" w:color="auto" w:fill="auto"/>
          </w:tcPr>
          <w:p w:rsidR="001510B2" w:rsidRPr="00E74828" w:rsidRDefault="001510B2" w:rsidP="00286A56">
            <w:pPr>
              <w:rPr>
                <w:i/>
                <w:szCs w:val="28"/>
                <w:lang w:val="uk-UA"/>
              </w:rPr>
            </w:pPr>
            <w:r w:rsidRPr="00E74828">
              <w:rPr>
                <w:szCs w:val="28"/>
                <w:lang w:val="uk-UA"/>
              </w:rPr>
              <w:t>Застосування властивостей кривих другого порядку до розв’язування прикладних задач.</w:t>
            </w:r>
            <w:r w:rsidRPr="00E74828">
              <w:rPr>
                <w:i/>
                <w:szCs w:val="28"/>
                <w:lang w:val="uk-UA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9.</w:t>
            </w:r>
          </w:p>
        </w:tc>
        <w:tc>
          <w:tcPr>
            <w:tcW w:w="8505" w:type="dxa"/>
            <w:shd w:val="clear" w:color="auto" w:fill="auto"/>
          </w:tcPr>
          <w:p w:rsidR="001510B2" w:rsidRPr="00E74828" w:rsidRDefault="001510B2" w:rsidP="00286A56">
            <w:pPr>
              <w:rPr>
                <w:szCs w:val="28"/>
                <w:lang w:val="uk-UA"/>
              </w:rPr>
            </w:pPr>
            <w:r w:rsidRPr="00E74828">
              <w:rPr>
                <w:szCs w:val="28"/>
                <w:lang w:val="uk-UA"/>
              </w:rPr>
              <w:t>Розв’язування задач лінійного програмування.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10.</w:t>
            </w:r>
          </w:p>
        </w:tc>
        <w:tc>
          <w:tcPr>
            <w:tcW w:w="8505" w:type="dxa"/>
            <w:shd w:val="clear" w:color="auto" w:fill="auto"/>
          </w:tcPr>
          <w:p w:rsidR="001510B2" w:rsidRPr="00E74828" w:rsidRDefault="001510B2" w:rsidP="00286A56">
            <w:pPr>
              <w:rPr>
                <w:szCs w:val="28"/>
                <w:lang w:val="uk-UA"/>
              </w:rPr>
            </w:pPr>
            <w:r w:rsidRPr="00E74828">
              <w:rPr>
                <w:szCs w:val="28"/>
                <w:lang w:val="uk-UA"/>
              </w:rPr>
              <w:t xml:space="preserve">Знаходження похідних та диференціалів.  Застосування диференціалу до наближених обчислень. 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11.</w:t>
            </w:r>
          </w:p>
        </w:tc>
        <w:tc>
          <w:tcPr>
            <w:tcW w:w="8505" w:type="dxa"/>
            <w:shd w:val="clear" w:color="auto" w:fill="auto"/>
          </w:tcPr>
          <w:p w:rsidR="001510B2" w:rsidRPr="00936B62" w:rsidRDefault="001510B2" w:rsidP="00286A56">
            <w:pPr>
              <w:rPr>
                <w:szCs w:val="28"/>
                <w:lang w:val="uk-UA"/>
              </w:rPr>
            </w:pPr>
            <w:r w:rsidRPr="00936B62">
              <w:rPr>
                <w:szCs w:val="28"/>
                <w:lang w:val="uk-UA"/>
              </w:rPr>
              <w:t xml:space="preserve">Дослідження функції та побудова графіка. Розв’язування задач прикладного змісту. 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12.</w:t>
            </w:r>
          </w:p>
        </w:tc>
        <w:tc>
          <w:tcPr>
            <w:tcW w:w="8505" w:type="dxa"/>
            <w:shd w:val="clear" w:color="auto" w:fill="auto"/>
          </w:tcPr>
          <w:p w:rsidR="001510B2" w:rsidRPr="00E74828" w:rsidRDefault="001510B2" w:rsidP="00286A56">
            <w:pPr>
              <w:rPr>
                <w:i/>
                <w:szCs w:val="28"/>
                <w:lang w:val="uk-UA"/>
              </w:rPr>
            </w:pPr>
            <w:r w:rsidRPr="00E74828">
              <w:rPr>
                <w:szCs w:val="28"/>
                <w:lang w:val="uk-UA"/>
              </w:rPr>
              <w:t xml:space="preserve"> Розв’язування задач на диференціальне числення функції багатьох змінних.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13.</w:t>
            </w:r>
          </w:p>
        </w:tc>
        <w:tc>
          <w:tcPr>
            <w:tcW w:w="8505" w:type="dxa"/>
            <w:shd w:val="clear" w:color="auto" w:fill="auto"/>
          </w:tcPr>
          <w:p w:rsidR="001510B2" w:rsidRPr="00E74828" w:rsidRDefault="001510B2" w:rsidP="00286A56">
            <w:pPr>
              <w:rPr>
                <w:szCs w:val="28"/>
                <w:lang w:val="uk-UA"/>
              </w:rPr>
            </w:pPr>
            <w:r w:rsidRPr="00E74828">
              <w:rPr>
                <w:szCs w:val="28"/>
                <w:lang w:val="uk-UA"/>
              </w:rPr>
              <w:t>Знаходження  невизначених інтегралів. Знаходження визначених інтегралів.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14.</w:t>
            </w:r>
          </w:p>
        </w:tc>
        <w:tc>
          <w:tcPr>
            <w:tcW w:w="8505" w:type="dxa"/>
            <w:shd w:val="clear" w:color="auto" w:fill="auto"/>
          </w:tcPr>
          <w:p w:rsidR="001510B2" w:rsidRPr="00E74828" w:rsidRDefault="001510B2" w:rsidP="00286A56">
            <w:pPr>
              <w:rPr>
                <w:i/>
                <w:szCs w:val="28"/>
                <w:lang w:val="uk-UA"/>
              </w:rPr>
            </w:pPr>
            <w:r w:rsidRPr="00E74828">
              <w:rPr>
                <w:szCs w:val="28"/>
                <w:lang w:val="uk-UA"/>
              </w:rPr>
              <w:t>Обчислення площ плоских фігур за допомогою визначеного інтеграла та подвійного інтеграла. Застосування інтеграла до розв’язування прикладних задач.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Pr="00A42ACF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15.</w:t>
            </w:r>
          </w:p>
        </w:tc>
        <w:tc>
          <w:tcPr>
            <w:tcW w:w="8505" w:type="dxa"/>
            <w:shd w:val="clear" w:color="auto" w:fill="auto"/>
          </w:tcPr>
          <w:p w:rsidR="001510B2" w:rsidRPr="00E74828" w:rsidRDefault="001510B2" w:rsidP="00AD38AA">
            <w:pPr>
              <w:rPr>
                <w:szCs w:val="28"/>
                <w:lang w:val="uk-UA"/>
              </w:rPr>
            </w:pPr>
            <w:r w:rsidRPr="00E74828">
              <w:rPr>
                <w:szCs w:val="28"/>
                <w:lang w:val="uk-UA"/>
              </w:rPr>
              <w:t>Диф</w:t>
            </w:r>
            <w:r w:rsidR="00AD38AA">
              <w:rPr>
                <w:szCs w:val="28"/>
                <w:lang w:val="uk-UA"/>
              </w:rPr>
              <w:t>е</w:t>
            </w:r>
            <w:r w:rsidRPr="00E74828">
              <w:rPr>
                <w:szCs w:val="28"/>
                <w:lang w:val="uk-UA"/>
              </w:rPr>
              <w:t>ренціальні рівняння. Розв’язування диференціальних рівнянь.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 w:rsidRPr="00A42ACF"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16.</w:t>
            </w:r>
          </w:p>
        </w:tc>
        <w:tc>
          <w:tcPr>
            <w:tcW w:w="8505" w:type="dxa"/>
            <w:shd w:val="clear" w:color="auto" w:fill="auto"/>
          </w:tcPr>
          <w:p w:rsidR="001510B2" w:rsidRPr="00E74828" w:rsidRDefault="001510B2" w:rsidP="00286A56">
            <w:pPr>
              <w:rPr>
                <w:szCs w:val="28"/>
                <w:lang w:val="uk-UA"/>
              </w:rPr>
            </w:pPr>
            <w:r w:rsidRPr="00E74828">
              <w:rPr>
                <w:szCs w:val="28"/>
                <w:lang w:val="uk-UA"/>
              </w:rPr>
              <w:t>Розв’язування диференціальних рівнянь з відокремлю вальними змінними. Загальний та частинний розв’язок диференціальних рівнянь.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17.</w:t>
            </w:r>
          </w:p>
        </w:tc>
        <w:tc>
          <w:tcPr>
            <w:tcW w:w="8505" w:type="dxa"/>
            <w:shd w:val="clear" w:color="auto" w:fill="auto"/>
          </w:tcPr>
          <w:p w:rsidR="001510B2" w:rsidRPr="00E74828" w:rsidRDefault="001510B2" w:rsidP="00286A56">
            <w:pPr>
              <w:rPr>
                <w:szCs w:val="28"/>
                <w:lang w:val="uk-UA"/>
              </w:rPr>
            </w:pPr>
            <w:r w:rsidRPr="00E74828">
              <w:rPr>
                <w:szCs w:val="28"/>
                <w:lang w:val="uk-UA"/>
              </w:rPr>
              <w:t>Обробка результатів досліджень методом математичної статистики.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709" w:type="dxa"/>
            <w:shd w:val="clear" w:color="auto" w:fill="auto"/>
          </w:tcPr>
          <w:p w:rsidR="001510B2" w:rsidRDefault="001510B2" w:rsidP="00286A56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18.</w:t>
            </w:r>
          </w:p>
        </w:tc>
        <w:tc>
          <w:tcPr>
            <w:tcW w:w="8505" w:type="dxa"/>
            <w:shd w:val="clear" w:color="auto" w:fill="auto"/>
          </w:tcPr>
          <w:p w:rsidR="001510B2" w:rsidRPr="00E74828" w:rsidRDefault="001510B2" w:rsidP="00286A56">
            <w:pPr>
              <w:rPr>
                <w:szCs w:val="28"/>
                <w:lang w:val="uk-UA"/>
              </w:rPr>
            </w:pPr>
            <w:r w:rsidRPr="00E74828">
              <w:rPr>
                <w:szCs w:val="28"/>
                <w:lang w:val="uk-UA"/>
              </w:rPr>
              <w:t xml:space="preserve">Елементи теорії ймовірності та математична статистика. </w:t>
            </w:r>
          </w:p>
        </w:tc>
        <w:tc>
          <w:tcPr>
            <w:tcW w:w="1276" w:type="dxa"/>
            <w:shd w:val="clear" w:color="auto" w:fill="auto"/>
          </w:tcPr>
          <w:p w:rsidR="001510B2" w:rsidRPr="00A42ACF" w:rsidRDefault="001510B2" w:rsidP="00286A56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</w:p>
        </w:tc>
      </w:tr>
      <w:tr w:rsidR="001510B2" w:rsidRPr="00A42ACF" w:rsidTr="00286A56">
        <w:tc>
          <w:tcPr>
            <w:tcW w:w="9214" w:type="dxa"/>
            <w:gridSpan w:val="2"/>
            <w:shd w:val="clear" w:color="auto" w:fill="auto"/>
            <w:vAlign w:val="center"/>
          </w:tcPr>
          <w:p w:rsidR="001510B2" w:rsidRPr="00602733" w:rsidRDefault="001510B2" w:rsidP="00286A5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02733">
              <w:rPr>
                <w:b/>
                <w:i/>
                <w:szCs w:val="28"/>
                <w:lang w:val="uk-UA"/>
              </w:rPr>
              <w:lastRenderedPageBreak/>
              <w:t>Всього годин</w:t>
            </w:r>
          </w:p>
        </w:tc>
        <w:tc>
          <w:tcPr>
            <w:tcW w:w="1276" w:type="dxa"/>
            <w:shd w:val="clear" w:color="auto" w:fill="auto"/>
          </w:tcPr>
          <w:p w:rsidR="001510B2" w:rsidRPr="00602733" w:rsidRDefault="001510B2" w:rsidP="00286A56">
            <w:pPr>
              <w:jc w:val="center"/>
              <w:rPr>
                <w:b/>
                <w:i/>
                <w:szCs w:val="28"/>
                <w:lang w:val="uk-UA"/>
              </w:rPr>
            </w:pPr>
            <w:r w:rsidRPr="00602733">
              <w:rPr>
                <w:b/>
                <w:i/>
                <w:szCs w:val="28"/>
                <w:lang w:val="uk-UA"/>
              </w:rPr>
              <w:t>36</w:t>
            </w:r>
          </w:p>
        </w:tc>
      </w:tr>
    </w:tbl>
    <w:p w:rsidR="001510B2" w:rsidRDefault="001510B2" w:rsidP="001510B2">
      <w:pPr>
        <w:ind w:left="7513" w:hanging="6946"/>
        <w:rPr>
          <w:lang w:val="uk-UA"/>
        </w:rPr>
      </w:pPr>
      <w:r w:rsidRPr="00A42ACF">
        <w:rPr>
          <w:lang w:val="uk-UA"/>
        </w:rPr>
        <w:t xml:space="preserve">                                      </w:t>
      </w: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CB7"/>
    <w:rsid w:val="001510B2"/>
    <w:rsid w:val="00414FE8"/>
    <w:rsid w:val="004359FF"/>
    <w:rsid w:val="005B6693"/>
    <w:rsid w:val="00654A4D"/>
    <w:rsid w:val="00703F46"/>
    <w:rsid w:val="008B6F12"/>
    <w:rsid w:val="00A45A17"/>
    <w:rsid w:val="00AD38AA"/>
    <w:rsid w:val="00B81CB7"/>
    <w:rsid w:val="00C96F2A"/>
    <w:rsid w:val="00CE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3EE7B"/>
  <w15:chartTrackingRefBased/>
  <w15:docId w15:val="{04131CF4-6423-4A0A-9455-4C4475AC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B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1340</Words>
  <Characters>764</Characters>
  <Application>Microsoft Office Word</Application>
  <DocSecurity>0</DocSecurity>
  <Lines>6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18</cp:revision>
  <dcterms:created xsi:type="dcterms:W3CDTF">2019-01-28T19:23:00Z</dcterms:created>
  <dcterms:modified xsi:type="dcterms:W3CDTF">2019-01-28T19:32:00Z</dcterms:modified>
</cp:coreProperties>
</file>