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FD" w:rsidRDefault="003150FD" w:rsidP="003150FD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Індивідуальні</w:t>
      </w:r>
      <w:r w:rsidRPr="00631439">
        <w:rPr>
          <w:b/>
          <w:szCs w:val="28"/>
          <w:lang w:val="uk-UA"/>
        </w:rPr>
        <w:t xml:space="preserve"> завдання</w:t>
      </w:r>
      <w:r>
        <w:rPr>
          <w:b/>
          <w:szCs w:val="28"/>
          <w:lang w:val="uk-UA"/>
        </w:rPr>
        <w:t xml:space="preserve"> студентам з математики</w:t>
      </w:r>
    </w:p>
    <w:p w:rsidR="003150FD" w:rsidRPr="00204266" w:rsidRDefault="003150FD" w:rsidP="003150FD">
      <w:pPr>
        <w:jc w:val="center"/>
        <w:rPr>
          <w:b/>
          <w:szCs w:val="28"/>
          <w:lang w:val="uk-UA"/>
        </w:rPr>
      </w:pPr>
      <w:bookmarkStart w:id="0" w:name="_GoBack"/>
      <w:bookmarkEnd w:id="0"/>
    </w:p>
    <w:p w:rsidR="003150FD" w:rsidRPr="00204266" w:rsidRDefault="003150FD" w:rsidP="003150FD">
      <w:pPr>
        <w:widowControl w:val="0"/>
        <w:ind w:firstLine="567"/>
        <w:jc w:val="both"/>
        <w:rPr>
          <w:i/>
          <w:szCs w:val="20"/>
          <w:lang w:val="uk-UA"/>
        </w:rPr>
      </w:pPr>
      <w:r w:rsidRPr="00AA7CF4">
        <w:rPr>
          <w:szCs w:val="20"/>
          <w:lang w:val="uk-UA"/>
        </w:rPr>
        <w:t xml:space="preserve">Індивідуальне завдання виконується в межах годин, відведених для самостійної роботи студента. </w:t>
      </w:r>
    </w:p>
    <w:p w:rsidR="003150FD" w:rsidRPr="00FD058A" w:rsidRDefault="003150FD" w:rsidP="003150FD">
      <w:pPr>
        <w:ind w:left="142" w:firstLine="540"/>
        <w:jc w:val="center"/>
        <w:rPr>
          <w:b/>
          <w:i/>
          <w:szCs w:val="28"/>
          <w:lang w:val="uk-UA"/>
        </w:rPr>
      </w:pPr>
      <w:r w:rsidRPr="00FD058A">
        <w:rPr>
          <w:b/>
          <w:i/>
          <w:szCs w:val="28"/>
          <w:lang w:val="uk-UA"/>
        </w:rPr>
        <w:t>Теми індивідуальних завдань</w:t>
      </w:r>
    </w:p>
    <w:p w:rsidR="003150FD" w:rsidRDefault="003150FD" w:rsidP="003150FD">
      <w:pPr>
        <w:numPr>
          <w:ilvl w:val="0"/>
          <w:numId w:val="1"/>
        </w:numPr>
        <w:ind w:left="0" w:firstLine="426"/>
        <w:rPr>
          <w:noProof/>
          <w:color w:val="000000"/>
          <w:lang w:val="uk-UA"/>
        </w:rPr>
      </w:pPr>
      <w:r w:rsidRPr="00685C0D">
        <w:rPr>
          <w:noProof/>
          <w:color w:val="000000"/>
          <w:lang w:val="uk-UA"/>
        </w:rPr>
        <w:t>Огляд властивостей основних видів функцій.</w:t>
      </w:r>
      <w:r>
        <w:rPr>
          <w:noProof/>
          <w:color w:val="000000"/>
          <w:lang w:val="uk-UA"/>
        </w:rPr>
        <w:t xml:space="preserve"> </w:t>
      </w:r>
      <w:r w:rsidRPr="00AA7CF4">
        <w:rPr>
          <w:i/>
          <w:noProof/>
          <w:color w:val="000000"/>
          <w:lang w:val="uk-UA"/>
        </w:rPr>
        <w:t>(творча робота)</w:t>
      </w:r>
    </w:p>
    <w:p w:rsidR="003150FD" w:rsidRDefault="003150FD" w:rsidP="003150FD">
      <w:pPr>
        <w:numPr>
          <w:ilvl w:val="0"/>
          <w:numId w:val="1"/>
        </w:numPr>
        <w:ind w:left="0" w:firstLine="426"/>
        <w:rPr>
          <w:i/>
          <w:noProof/>
          <w:color w:val="000000"/>
          <w:lang w:val="uk-UA"/>
        </w:rPr>
      </w:pPr>
      <w:r w:rsidRPr="00685C0D">
        <w:rPr>
          <w:noProof/>
          <w:color w:val="000000"/>
          <w:lang w:val="uk-UA"/>
        </w:rPr>
        <w:t xml:space="preserve">Поняття оберненої функції. </w:t>
      </w:r>
      <w:r w:rsidRPr="00AA7CF4">
        <w:rPr>
          <w:i/>
          <w:noProof/>
          <w:color w:val="000000"/>
          <w:lang w:val="uk-UA"/>
        </w:rPr>
        <w:t>(складання конспекту)</w:t>
      </w:r>
    </w:p>
    <w:p w:rsidR="003150FD" w:rsidRDefault="003150FD" w:rsidP="003150FD">
      <w:pPr>
        <w:numPr>
          <w:ilvl w:val="0"/>
          <w:numId w:val="1"/>
        </w:numPr>
        <w:ind w:left="0" w:firstLine="426"/>
        <w:rPr>
          <w:i/>
          <w:noProof/>
          <w:color w:val="000000"/>
          <w:lang w:val="uk-UA"/>
        </w:rPr>
      </w:pPr>
      <w:r w:rsidRPr="00685C0D">
        <w:rPr>
          <w:lang w:val="uk-UA"/>
        </w:rPr>
        <w:t>Степінь із довільним дійсним показником</w:t>
      </w:r>
      <w:r>
        <w:rPr>
          <w:lang w:val="uk-UA"/>
        </w:rPr>
        <w:t>.</w:t>
      </w:r>
      <w:r w:rsidRPr="00AA7CF4">
        <w:rPr>
          <w:i/>
          <w:noProof/>
          <w:color w:val="000000"/>
          <w:lang w:val="uk-UA"/>
        </w:rPr>
        <w:t xml:space="preserve"> (складання конспекту)</w:t>
      </w:r>
    </w:p>
    <w:p w:rsidR="003150FD" w:rsidRDefault="003150FD" w:rsidP="003150FD">
      <w:pPr>
        <w:numPr>
          <w:ilvl w:val="0"/>
          <w:numId w:val="1"/>
        </w:numPr>
        <w:ind w:left="0" w:firstLine="426"/>
        <w:rPr>
          <w:i/>
          <w:noProof/>
          <w:color w:val="000000"/>
          <w:lang w:val="uk-UA"/>
        </w:rPr>
      </w:pPr>
      <w:r w:rsidRPr="00685C0D">
        <w:rPr>
          <w:szCs w:val="28"/>
          <w:lang w:val="uk-UA"/>
        </w:rPr>
        <w:t>Гармонічні коливання</w:t>
      </w:r>
      <w:r>
        <w:rPr>
          <w:szCs w:val="28"/>
          <w:lang w:val="uk-UA"/>
        </w:rPr>
        <w:t>.</w:t>
      </w:r>
      <w:r w:rsidRPr="00AA7CF4">
        <w:rPr>
          <w:i/>
          <w:noProof/>
          <w:color w:val="000000"/>
          <w:lang w:val="uk-UA"/>
        </w:rPr>
        <w:t xml:space="preserve"> (творча робота)</w:t>
      </w:r>
    </w:p>
    <w:p w:rsidR="003150FD" w:rsidRDefault="003150FD" w:rsidP="003150FD">
      <w:pPr>
        <w:numPr>
          <w:ilvl w:val="0"/>
          <w:numId w:val="1"/>
        </w:numPr>
        <w:ind w:left="0" w:firstLine="426"/>
        <w:rPr>
          <w:i/>
          <w:noProof/>
          <w:color w:val="000000"/>
          <w:lang w:val="uk-UA"/>
        </w:rPr>
      </w:pPr>
      <w:r w:rsidRPr="00685C0D">
        <w:rPr>
          <w:lang w:val="uk-UA"/>
        </w:rPr>
        <w:t>Перетворення суми і різниці тригонометричних функцій у їх добуток та навпаки.</w:t>
      </w:r>
      <w:r w:rsidRPr="00AA7CF4">
        <w:rPr>
          <w:i/>
          <w:noProof/>
          <w:color w:val="000000"/>
          <w:lang w:val="uk-UA"/>
        </w:rPr>
        <w:t xml:space="preserve"> (складання конспекту)</w:t>
      </w:r>
    </w:p>
    <w:p w:rsidR="003150FD" w:rsidRPr="00AA7CF4" w:rsidRDefault="003150FD" w:rsidP="003150FD">
      <w:pPr>
        <w:numPr>
          <w:ilvl w:val="0"/>
          <w:numId w:val="1"/>
        </w:numPr>
        <w:ind w:left="0" w:firstLine="426"/>
        <w:rPr>
          <w:noProof/>
          <w:color w:val="000000"/>
          <w:lang w:val="uk-UA"/>
        </w:rPr>
      </w:pPr>
      <w:r w:rsidRPr="00685C0D">
        <w:rPr>
          <w:lang w:val="uk-UA"/>
        </w:rPr>
        <w:t>Рівняння і нерівності, що містять знак модуля. Рівняння і нерівності з параметрами.</w:t>
      </w:r>
      <w:r w:rsidRPr="00AA7CF4">
        <w:rPr>
          <w:i/>
          <w:noProof/>
          <w:color w:val="000000"/>
          <w:lang w:val="uk-UA"/>
        </w:rPr>
        <w:t xml:space="preserve"> (творча робота)</w:t>
      </w:r>
    </w:p>
    <w:p w:rsidR="003150FD" w:rsidRPr="00AA7CF4" w:rsidRDefault="003150FD" w:rsidP="003150FD">
      <w:pPr>
        <w:numPr>
          <w:ilvl w:val="0"/>
          <w:numId w:val="1"/>
        </w:numPr>
        <w:ind w:left="0" w:firstLine="426"/>
        <w:rPr>
          <w:noProof/>
          <w:color w:val="000000"/>
          <w:lang w:val="uk-UA"/>
        </w:rPr>
      </w:pPr>
      <w:r w:rsidRPr="00685C0D">
        <w:rPr>
          <w:lang w:val="uk-UA"/>
        </w:rPr>
        <w:t>Друга похідна та її фізичний зміст.</w:t>
      </w:r>
      <w:r w:rsidRPr="00AA7CF4">
        <w:rPr>
          <w:i/>
          <w:noProof/>
          <w:color w:val="000000"/>
          <w:lang w:val="uk-UA"/>
        </w:rPr>
        <w:t xml:space="preserve"> (складання конспекту)</w:t>
      </w:r>
    </w:p>
    <w:p w:rsidR="003150FD" w:rsidRPr="00204266" w:rsidRDefault="003150FD" w:rsidP="003150FD">
      <w:pPr>
        <w:numPr>
          <w:ilvl w:val="0"/>
          <w:numId w:val="1"/>
        </w:numPr>
        <w:ind w:left="0" w:firstLine="426"/>
        <w:rPr>
          <w:noProof/>
          <w:color w:val="000000"/>
          <w:lang w:val="uk-UA"/>
        </w:rPr>
      </w:pPr>
      <w:r w:rsidRPr="00685C0D">
        <w:rPr>
          <w:lang w:val="uk-UA"/>
        </w:rPr>
        <w:t>Розв’язування прикладних задач на знаходження найбільшого і найменшого значень реальних величин.</w:t>
      </w:r>
      <w:r w:rsidRPr="00AA7CF4">
        <w:rPr>
          <w:i/>
          <w:noProof/>
          <w:color w:val="000000"/>
          <w:lang w:val="uk-UA"/>
        </w:rPr>
        <w:t xml:space="preserve"> (творча робота)</w:t>
      </w:r>
    </w:p>
    <w:p w:rsidR="003150FD" w:rsidRPr="00204266" w:rsidRDefault="003150FD" w:rsidP="003150FD">
      <w:pPr>
        <w:numPr>
          <w:ilvl w:val="0"/>
          <w:numId w:val="1"/>
        </w:numPr>
        <w:ind w:left="0" w:firstLine="426"/>
        <w:rPr>
          <w:noProof/>
          <w:color w:val="000000"/>
          <w:lang w:val="uk-UA"/>
        </w:rPr>
      </w:pPr>
      <w:r w:rsidRPr="00685C0D">
        <w:rPr>
          <w:noProof/>
          <w:color w:val="000000"/>
          <w:lang w:val="uk-UA"/>
        </w:rPr>
        <w:t>Властивості основних геометричних фігур.</w:t>
      </w:r>
      <w:r w:rsidRPr="00AA7CF4">
        <w:rPr>
          <w:i/>
          <w:noProof/>
          <w:color w:val="000000"/>
          <w:lang w:val="uk-UA"/>
        </w:rPr>
        <w:t xml:space="preserve"> (творча робота</w:t>
      </w:r>
      <w:r>
        <w:rPr>
          <w:i/>
          <w:noProof/>
          <w:color w:val="000000"/>
          <w:lang w:val="uk-UA"/>
        </w:rPr>
        <w:t>)</w:t>
      </w:r>
    </w:p>
    <w:p w:rsidR="003150FD" w:rsidRPr="00204266" w:rsidRDefault="003150FD" w:rsidP="003150FD">
      <w:pPr>
        <w:numPr>
          <w:ilvl w:val="0"/>
          <w:numId w:val="1"/>
        </w:numPr>
        <w:ind w:left="0" w:firstLine="426"/>
        <w:rPr>
          <w:noProof/>
          <w:color w:val="000000"/>
          <w:lang w:val="uk-UA"/>
        </w:rPr>
      </w:pPr>
      <w:r w:rsidRPr="00204266">
        <w:rPr>
          <w:lang w:val="uk-UA"/>
        </w:rPr>
        <w:t xml:space="preserve">Ортогональне проектування. </w:t>
      </w:r>
      <w:r w:rsidRPr="00204266">
        <w:rPr>
          <w:i/>
          <w:lang w:val="uk-UA"/>
        </w:rPr>
        <w:t>(виготовлення моделей многогранників та тіл обертання, їх розгорток)</w:t>
      </w:r>
    </w:p>
    <w:p w:rsidR="003150FD" w:rsidRPr="00AA7CF4" w:rsidRDefault="003150FD" w:rsidP="003150FD">
      <w:pPr>
        <w:numPr>
          <w:ilvl w:val="0"/>
          <w:numId w:val="1"/>
        </w:numPr>
        <w:ind w:left="0" w:firstLine="426"/>
        <w:rPr>
          <w:noProof/>
          <w:color w:val="000000"/>
          <w:lang w:val="uk-UA"/>
        </w:rPr>
      </w:pPr>
      <w:r w:rsidRPr="00642CBE">
        <w:rPr>
          <w:lang w:val="uk-UA"/>
        </w:rPr>
        <w:t>Комбінації геометричних фігур.</w:t>
      </w:r>
      <w:r w:rsidRPr="00AA7CF4">
        <w:rPr>
          <w:i/>
          <w:noProof/>
          <w:color w:val="000000"/>
          <w:lang w:val="uk-UA"/>
        </w:rPr>
        <w:t xml:space="preserve"> (творча робота)</w:t>
      </w:r>
    </w:p>
    <w:p w:rsidR="003150FD" w:rsidRPr="00AA7CF4" w:rsidRDefault="003150FD" w:rsidP="003150FD">
      <w:pPr>
        <w:rPr>
          <w:b/>
          <w:sz w:val="16"/>
          <w:szCs w:val="16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B81"/>
    <w:multiLevelType w:val="hybridMultilevel"/>
    <w:tmpl w:val="9F923BE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70"/>
    <w:rsid w:val="003150FD"/>
    <w:rsid w:val="003C2E70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C162A"/>
  <w15:chartTrackingRefBased/>
  <w15:docId w15:val="{A02E01BA-F503-462B-9391-158F8D5F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0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346</Characters>
  <Application>Microsoft Office Word</Application>
  <DocSecurity>0</DocSecurity>
  <Lines>2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2019-01-28T11:10:00Z</dcterms:created>
  <dcterms:modified xsi:type="dcterms:W3CDTF">2019-01-28T11:11:00Z</dcterms:modified>
</cp:coreProperties>
</file>