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53" w:rsidRDefault="00E61953" w:rsidP="00E6195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 w:rsidR="00807D44">
        <w:rPr>
          <w:b/>
          <w:szCs w:val="28"/>
          <w:lang w:val="uk-UA"/>
        </w:rPr>
        <w:t xml:space="preserve"> з дисципліни «Гроші та кредит»</w:t>
      </w:r>
    </w:p>
    <w:p w:rsidR="00E61953" w:rsidRPr="000E3146" w:rsidRDefault="00E61953" w:rsidP="00E61953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E61953" w:rsidRPr="004F6B5A" w:rsidRDefault="00E61953" w:rsidP="00E61953">
      <w:pPr>
        <w:widowControl w:val="0"/>
        <w:ind w:left="284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Індивідуальне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завдання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виконується</w:t>
      </w:r>
      <w:proofErr w:type="spellEnd"/>
      <w:r w:rsidRPr="004F6B5A">
        <w:rPr>
          <w:szCs w:val="20"/>
        </w:rPr>
        <w:t xml:space="preserve"> в межах годин, </w:t>
      </w:r>
      <w:proofErr w:type="spellStart"/>
      <w:r w:rsidRPr="004F6B5A">
        <w:rPr>
          <w:szCs w:val="20"/>
        </w:rPr>
        <w:t>відведених</w:t>
      </w:r>
      <w:proofErr w:type="spellEnd"/>
      <w:r w:rsidRPr="004F6B5A">
        <w:rPr>
          <w:szCs w:val="20"/>
        </w:rPr>
        <w:t xml:space="preserve"> для </w:t>
      </w:r>
      <w:proofErr w:type="spellStart"/>
      <w:r w:rsidRPr="004F6B5A">
        <w:rPr>
          <w:szCs w:val="20"/>
        </w:rPr>
        <w:t>самостійної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роботи</w:t>
      </w:r>
      <w:proofErr w:type="spellEnd"/>
      <w:r w:rsidRPr="004F6B5A">
        <w:rPr>
          <w:szCs w:val="20"/>
        </w:rPr>
        <w:t xml:space="preserve"> студента і </w:t>
      </w:r>
      <w:proofErr w:type="spellStart"/>
      <w:r w:rsidRPr="004F6B5A">
        <w:rPr>
          <w:szCs w:val="20"/>
        </w:rPr>
        <w:t>передбачає</w:t>
      </w:r>
      <w:proofErr w:type="spellEnd"/>
      <w:r w:rsidRPr="004F6B5A">
        <w:rPr>
          <w:szCs w:val="20"/>
        </w:rPr>
        <w:t>:</w:t>
      </w:r>
    </w:p>
    <w:p w:rsidR="00E61953" w:rsidRPr="004F6B5A" w:rsidRDefault="00E61953" w:rsidP="00E61953">
      <w:pPr>
        <w:widowControl w:val="0"/>
        <w:ind w:left="284"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E61953" w:rsidRPr="004F6B5A" w:rsidRDefault="00E61953" w:rsidP="00E61953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E61953" w:rsidRPr="004F6B5A" w:rsidRDefault="00E61953" w:rsidP="00E61953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E61953" w:rsidRPr="004F6B5A" w:rsidRDefault="00E61953" w:rsidP="00E61953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E61953" w:rsidRPr="004F6B5A" w:rsidRDefault="00E61953" w:rsidP="00E61953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E61953" w:rsidRPr="004F6B5A" w:rsidRDefault="00E61953" w:rsidP="00E61953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E61953" w:rsidRDefault="00E61953" w:rsidP="00E61953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9B323F" w:rsidRDefault="009B323F" w:rsidP="00E61953">
      <w:pPr>
        <w:widowControl w:val="0"/>
        <w:ind w:firstLine="540"/>
        <w:jc w:val="both"/>
        <w:rPr>
          <w:i/>
          <w:szCs w:val="20"/>
          <w:lang w:val="uk-UA"/>
        </w:rPr>
      </w:pPr>
    </w:p>
    <w:p w:rsidR="00E61953" w:rsidRDefault="00E61953" w:rsidP="00E61953">
      <w:pPr>
        <w:widowControl w:val="0"/>
        <w:ind w:firstLine="540"/>
        <w:jc w:val="center"/>
        <w:rPr>
          <w:b/>
          <w:szCs w:val="28"/>
          <w:lang w:val="uk-UA"/>
        </w:rPr>
      </w:pPr>
      <w:r w:rsidRPr="00B471C0">
        <w:rPr>
          <w:b/>
          <w:szCs w:val="28"/>
          <w:lang w:val="uk-UA"/>
        </w:rPr>
        <w:t>Теми індивідуальних завдань</w:t>
      </w:r>
    </w:p>
    <w:p w:rsidR="009B323F" w:rsidRPr="00B471C0" w:rsidRDefault="009B323F" w:rsidP="00E61953">
      <w:pPr>
        <w:widowControl w:val="0"/>
        <w:ind w:firstLine="540"/>
        <w:jc w:val="center"/>
        <w:rPr>
          <w:b/>
          <w:szCs w:val="28"/>
          <w:lang w:val="uk-UA"/>
        </w:rPr>
      </w:pPr>
      <w:bookmarkStart w:id="0" w:name="_GoBack"/>
      <w:bookmarkEnd w:id="0"/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 xml:space="preserve">Роль грошей у ринковій економіці 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Швидкість обігу грошей та його чинники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Розрахунок швидкості обігу грошей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Інституційна модель грошового ринку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Канали прямого і опосередкованого фінансування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Характеристика грошових систем зарубіжних країн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Взаємодія центрального банку та уряду у регулюванні інфляційних процесів.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Режим валютного курсу в Україні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Платіжний баланс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Валютна система України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Визначення купівельної спроможності валюти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Еволюція кількісної теорії грошей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Еволюція кредитних відносин. Теорії кредиту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Специфіка становлення кредитних відносин у зарубіжних країнах. Історичний розвиток кредитних відносин в Україні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Роль кредиту у ринковій економіці та у грошовій сфері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Особливості побудови банківської системи в Україні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proofErr w:type="spellStart"/>
      <w:r w:rsidRPr="00FC05ED">
        <w:rPr>
          <w:szCs w:val="28"/>
          <w:lang w:val="uk-UA"/>
        </w:rPr>
        <w:t>Оходження</w:t>
      </w:r>
      <w:proofErr w:type="spellEnd"/>
      <w:r w:rsidRPr="00FC05ED">
        <w:rPr>
          <w:szCs w:val="28"/>
          <w:lang w:val="uk-UA"/>
        </w:rPr>
        <w:t xml:space="preserve"> та еволюція банківської системи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Грошово-кредитна політика НБУ та банківський нагляд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rPr>
          <w:szCs w:val="28"/>
          <w:lang w:val="uk-UA"/>
        </w:rPr>
      </w:pPr>
      <w:r w:rsidRPr="00FC05ED">
        <w:rPr>
          <w:szCs w:val="28"/>
          <w:lang w:val="uk-UA"/>
        </w:rPr>
        <w:t>Особливості розвитку центральних банків зарубіжних країн</w:t>
      </w:r>
    </w:p>
    <w:p w:rsidR="00E61953" w:rsidRPr="00FC05ED" w:rsidRDefault="00E61953" w:rsidP="00E61953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jc w:val="both"/>
        <w:rPr>
          <w:szCs w:val="28"/>
        </w:rPr>
      </w:pPr>
      <w:r w:rsidRPr="00FC05ED">
        <w:rPr>
          <w:szCs w:val="28"/>
          <w:lang w:val="uk-UA"/>
        </w:rPr>
        <w:t>Банківські ризики. Особливості становлення і розвитку комерційних банків України</w:t>
      </w:r>
    </w:p>
    <w:p w:rsidR="00E61953" w:rsidRPr="00694FCD" w:rsidRDefault="00E61953" w:rsidP="00E61953">
      <w:pPr>
        <w:ind w:left="142" w:firstLine="567"/>
        <w:jc w:val="center"/>
        <w:rPr>
          <w:b/>
          <w:szCs w:val="28"/>
        </w:rPr>
      </w:pPr>
    </w:p>
    <w:p w:rsidR="00E61953" w:rsidRDefault="00E61953" w:rsidP="00E61953">
      <w:pPr>
        <w:ind w:left="142" w:firstLine="567"/>
        <w:jc w:val="center"/>
        <w:rPr>
          <w:b/>
          <w:szCs w:val="28"/>
          <w:lang w:val="uk-UA"/>
        </w:rPr>
      </w:pPr>
    </w:p>
    <w:p w:rsidR="00E61953" w:rsidRDefault="00E61953" w:rsidP="00E61953">
      <w:pPr>
        <w:ind w:left="142" w:firstLine="567"/>
        <w:jc w:val="center"/>
        <w:rPr>
          <w:b/>
          <w:szCs w:val="28"/>
          <w:lang w:val="uk-UA"/>
        </w:rPr>
      </w:pPr>
    </w:p>
    <w:p w:rsidR="00E61953" w:rsidRDefault="00E61953" w:rsidP="00E61953">
      <w:pPr>
        <w:ind w:left="142" w:firstLine="567"/>
        <w:jc w:val="center"/>
        <w:rPr>
          <w:b/>
          <w:szCs w:val="28"/>
          <w:lang w:val="uk-UA"/>
        </w:rPr>
      </w:pPr>
    </w:p>
    <w:p w:rsidR="00E61953" w:rsidRDefault="00E61953" w:rsidP="00E61953">
      <w:pPr>
        <w:ind w:left="142" w:firstLine="567"/>
        <w:jc w:val="center"/>
        <w:rPr>
          <w:b/>
          <w:szCs w:val="28"/>
          <w:lang w:val="uk-UA"/>
        </w:rPr>
      </w:pPr>
    </w:p>
    <w:p w:rsidR="00E61953" w:rsidRDefault="00E61953" w:rsidP="00E61953">
      <w:pPr>
        <w:ind w:left="142" w:firstLine="567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F"/>
    <w:rsid w:val="00654A4D"/>
    <w:rsid w:val="00807D44"/>
    <w:rsid w:val="009B323F"/>
    <w:rsid w:val="00D4122F"/>
    <w:rsid w:val="00E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25F6"/>
  <w15:chartTrackingRefBased/>
  <w15:docId w15:val="{6E637EE9-9091-446A-B01D-B40AAA9E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195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E6195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2019-01-27T13:34:00Z</dcterms:created>
  <dcterms:modified xsi:type="dcterms:W3CDTF">2019-01-27T13:35:00Z</dcterms:modified>
</cp:coreProperties>
</file>