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E5" w:rsidRDefault="00337BE5" w:rsidP="00337BE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Результати навчання з дисципліни «Фінанси підприємства»</w:t>
      </w:r>
    </w:p>
    <w:p w:rsidR="00337BE5" w:rsidRDefault="00337BE5" w:rsidP="00337BE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їх відповідність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2"/>
      </w:tblGrid>
      <w:tr w:rsidR="00337BE5" w:rsidTr="00337BE5">
        <w:trPr>
          <w:trHeight w:val="8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E5" w:rsidRDefault="00337BE5">
            <w:pPr>
              <w:rPr>
                <w:b/>
                <w:i/>
                <w:u w:val="single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5.1 Компетентності, яких набувають студенти в процесі вивчення навчальної дисципліни «фінанси підприємства» галузі знань 07 Управління та адміністрування спеціальності 072 Фінанси, банківська справа та страхування.</w:t>
            </w:r>
            <w:r>
              <w:rPr>
                <w:b/>
                <w:i/>
                <w:u w:val="single"/>
                <w:lang w:val="uk-UA"/>
              </w:rPr>
              <w:t xml:space="preserve"> </w:t>
            </w:r>
          </w:p>
          <w:p w:rsidR="00337BE5" w:rsidRDefault="00337BE5">
            <w:pPr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 xml:space="preserve">071 </w:t>
            </w:r>
            <w:r>
              <w:rPr>
                <w:b/>
                <w:lang w:val="uk-UA"/>
              </w:rPr>
              <w:t>“Облік і оподаткування”</w:t>
            </w:r>
          </w:p>
          <w:p w:rsidR="00337BE5" w:rsidRDefault="00337BE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37BE5" w:rsidRDefault="00337BE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E5" w:rsidRDefault="00337BE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розв’язувати складні спеціалізовані завдання та практичні проблеми у галузі фінансів в ході професійної діяльності або у процесі навчання, що передбачає застосування окремих методів і положень фінансової науки та характеризується невизначеністю умов і необхідністю врахування комплексу вимог здійснення професійної і навчальної діяльності. </w:t>
            </w:r>
          </w:p>
        </w:tc>
      </w:tr>
      <w:tr w:rsidR="00337BE5" w:rsidTr="00337BE5">
        <w:trPr>
          <w:trHeight w:val="15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E5" w:rsidRDefault="00337BE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:rsidR="00337BE5" w:rsidRDefault="00337BE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5" w:rsidRDefault="00337BE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7BE5" w:rsidRDefault="00337BE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Здатність до абстрактного мислення, аналізу та синтезу. </w:t>
            </w:r>
          </w:p>
          <w:p w:rsidR="00337BE5" w:rsidRDefault="00337BE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планувати та управляти часом. </w:t>
            </w:r>
          </w:p>
          <w:p w:rsidR="00337BE5" w:rsidRDefault="00337BE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Здатність вчитися і оволодівати сучасними знаннями. </w:t>
            </w:r>
          </w:p>
          <w:p w:rsidR="00337BE5" w:rsidRDefault="00337BE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застосовувати знання у практичних ситуаціях. </w:t>
            </w:r>
          </w:p>
          <w:p w:rsidR="00337BE5" w:rsidRDefault="00337BE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:rsidR="00337BE5" w:rsidRDefault="00337BE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6.Здатність спілкуватися державною та іноземними мовами як усно, так і письмово. </w:t>
            </w:r>
          </w:p>
          <w:p w:rsidR="00337BE5" w:rsidRDefault="00337BE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7.Здатність працювати в міжнародному контексті. </w:t>
            </w:r>
          </w:p>
          <w:p w:rsidR="00337BE5" w:rsidRDefault="00337BE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8.Навички використання інформаційних та комунікаційних технологій. </w:t>
            </w:r>
          </w:p>
          <w:p w:rsidR="00337BE5" w:rsidRDefault="00337BE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Здатність бути критичним і самокритичним. </w:t>
            </w:r>
          </w:p>
          <w:p w:rsidR="00337BE5" w:rsidRDefault="00337BE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Здатність виявляти ініціативу та підприємливість, адаптуватися та діяти у новій ситуації. </w:t>
            </w:r>
          </w:p>
          <w:p w:rsidR="00337BE5" w:rsidRDefault="00337BE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Здатність працювати як у команді, так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7BE5" w:rsidRDefault="00337BE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Здатність спілкуватися з представниками інших професійних груп різного рівня (з експертами з інших галузей знань/видів економічної діяльності). </w:t>
            </w:r>
          </w:p>
          <w:p w:rsidR="00337BE5" w:rsidRDefault="00337BE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Здатність діяти на основі етичних міркувань (мотивів), соціально-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-свідомо. </w:t>
            </w:r>
          </w:p>
          <w:p w:rsidR="00337BE5" w:rsidRDefault="00337BE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BE5" w:rsidTr="00337BE5">
        <w:trPr>
          <w:trHeight w:val="23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E5" w:rsidRDefault="00337BE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:rsidR="00337BE5" w:rsidRDefault="00337BE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E5" w:rsidRDefault="00337BE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37BE5" w:rsidRDefault="00337BE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Розуміння та здатність до критичного осмислення концептуальних основ економічної теорії, які стосуються фінансів підприємства й узагальнюють засади і закономірності функціонування та розвитку фінансових систем. </w:t>
            </w:r>
          </w:p>
          <w:p w:rsidR="00337BE5" w:rsidRDefault="00337BE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2.Здатність опановувати та усвідомлювати інформацію щодо сучасного стану і тенденцій розвитку підприємств України. </w:t>
            </w:r>
          </w:p>
          <w:p w:rsidR="00337BE5" w:rsidRDefault="00337BE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3.Вміння використовувати теоретичний та методичний інструментарій фінансової, економічної, математичної, статистичної, правової та інших наук для діагностики стану функціонування підприємств. </w:t>
            </w:r>
          </w:p>
          <w:p w:rsidR="00337BE5" w:rsidRDefault="00337BE5">
            <w:pPr>
              <w:autoSpaceDE w:val="0"/>
              <w:autoSpaceDN w:val="0"/>
              <w:adjustRightInd w:val="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4.Збирати, обробляти, систематизувати та узагальнювати обсяг інформації про</w:t>
            </w:r>
          </w:p>
          <w:p w:rsidR="00337BE5" w:rsidRDefault="00337BE5">
            <w:pPr>
              <w:autoSpaceDE w:val="0"/>
              <w:autoSpaceDN w:val="0"/>
              <w:adjustRightInd w:val="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діяльність підприємства та умови його</w:t>
            </w:r>
          </w:p>
          <w:p w:rsidR="00337BE5" w:rsidRDefault="00337BE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функціонування.</w:t>
            </w:r>
          </w:p>
          <w:p w:rsidR="00337BE5" w:rsidRDefault="00337BE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використовувати базові знання і практичні навички у сфері фінансів підприємств. </w:t>
            </w:r>
          </w:p>
          <w:p w:rsidR="00337BE5" w:rsidRDefault="00337BE5">
            <w:pPr>
              <w:autoSpaceDE w:val="0"/>
              <w:autoSpaceDN w:val="0"/>
              <w:adjustRightInd w:val="0"/>
              <w:rPr>
                <w:szCs w:val="28"/>
                <w:lang w:val="uk-UA" w:eastAsia="uk-UA"/>
              </w:rPr>
            </w:pPr>
            <w:r>
              <w:rPr>
                <w:szCs w:val="28"/>
              </w:rPr>
              <w:t xml:space="preserve">6. </w:t>
            </w:r>
            <w:r>
              <w:rPr>
                <w:szCs w:val="28"/>
                <w:lang w:val="uk-UA" w:eastAsia="uk-UA"/>
              </w:rPr>
              <w:t>Здатність до планування заходів з підвищення ефективності діяльності підприємства</w:t>
            </w:r>
            <w:r>
              <w:rPr>
                <w:sz w:val="24"/>
                <w:lang w:val="uk-UA" w:eastAsia="uk-UA"/>
              </w:rPr>
              <w:t>.</w:t>
            </w:r>
          </w:p>
          <w:p w:rsidR="00337BE5" w:rsidRDefault="00337BE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7.Здатність застосовувати сучасне інформаційне та програмне забезпечення, володіти інформаційними технологіями. </w:t>
            </w:r>
          </w:p>
          <w:p w:rsidR="00337BE5" w:rsidRDefault="00337BE5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Здатність складати та аналізувати фінансову звітність.</w:t>
            </w:r>
          </w:p>
          <w:p w:rsidR="00337BE5" w:rsidRDefault="00337BE5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BE5" w:rsidRDefault="00337BE5" w:rsidP="00337BE5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:rsidR="00743594" w:rsidRDefault="00743594" w:rsidP="00337BE5">
      <w:pPr>
        <w:pStyle w:val="Defaul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594" w:rsidRDefault="00743594" w:rsidP="00337BE5">
      <w:pPr>
        <w:pStyle w:val="Defaul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594" w:rsidRDefault="00743594" w:rsidP="00337BE5">
      <w:pPr>
        <w:pStyle w:val="Defaul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594" w:rsidRDefault="00743594" w:rsidP="00337BE5">
      <w:pPr>
        <w:pStyle w:val="Defaul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594" w:rsidRDefault="00743594" w:rsidP="00337BE5">
      <w:pPr>
        <w:pStyle w:val="Defaul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594" w:rsidRDefault="00743594" w:rsidP="00337BE5">
      <w:pPr>
        <w:pStyle w:val="Defaul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7BE5" w:rsidRDefault="00337BE5" w:rsidP="00337BE5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Нормативний зміст підготовки здобувачів освіти в процесі вивчення дисципліни «Фінанси підприємства», сформульований у термінах результатів навчання </w:t>
      </w:r>
    </w:p>
    <w:p w:rsidR="00337BE5" w:rsidRDefault="00337BE5" w:rsidP="00337BE5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Планувати та управляти часом при проведенні досліджень. </w:t>
      </w:r>
    </w:p>
    <w:p w:rsidR="00337BE5" w:rsidRDefault="00337BE5" w:rsidP="00337BE5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Підтримувати належний рівень знань та постійно підвищувати свою професійну підготовку у сфері фінансів підприємств. </w:t>
      </w:r>
    </w:p>
    <w:p w:rsidR="00337BE5" w:rsidRDefault="00337BE5" w:rsidP="00337BE5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Вміти застосовувати набуті знання у практичній діяльності. </w:t>
      </w:r>
    </w:p>
    <w:p w:rsidR="00337BE5" w:rsidRDefault="00337BE5" w:rsidP="00337BE5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Проводити дослідження на рівні молодшого спеціаліста, зокрема, здійснювати пошук, обробляти та аналізувати інформацію з різних джерел. </w:t>
      </w:r>
    </w:p>
    <w:p w:rsidR="00337BE5" w:rsidRDefault="00337BE5" w:rsidP="00337BE5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:rsidR="00337BE5" w:rsidRDefault="00337BE5" w:rsidP="00337BE5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:rsidR="00337BE5" w:rsidRDefault="00337BE5" w:rsidP="00337BE5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Проявляти ініціативу та підприємливість, адаптуватися та діяти у новій ситуації; </w:t>
      </w:r>
    </w:p>
    <w:p w:rsidR="00337BE5" w:rsidRDefault="00337BE5" w:rsidP="00337BE5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Виконувати професійні функції як самостійно, так і в групі під керівництвом лідера. </w:t>
      </w:r>
    </w:p>
    <w:p w:rsidR="00337BE5" w:rsidRDefault="00337BE5" w:rsidP="00337BE5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Вміти пояснювати інформацію, ідеї, проблеми, рішення та власний досвід фахівцям і нефахівцям у фінансовій області. </w:t>
      </w:r>
    </w:p>
    <w:p w:rsidR="00337BE5" w:rsidRDefault="00337BE5" w:rsidP="00337BE5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Дотримуватися професійних етичних стандартів. </w:t>
      </w:r>
    </w:p>
    <w:p w:rsidR="00337BE5" w:rsidRDefault="00337BE5" w:rsidP="00337BE5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Діяти соціально-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-свідомо на основі етичних міркувань (мотивів), поваги до різноманіття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міжкультурності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BE5" w:rsidRDefault="00337BE5" w:rsidP="00337B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lang w:val="uk-UA" w:eastAsia="uk-UA"/>
        </w:rPr>
      </w:pPr>
      <w:r>
        <w:rPr>
          <w:szCs w:val="28"/>
          <w:lang w:val="uk-UA"/>
        </w:rPr>
        <w:t xml:space="preserve">12. Вміти критично осмислювати концептуальні основи економічної теорії, які стосуються </w:t>
      </w:r>
      <w:r>
        <w:rPr>
          <w:szCs w:val="28"/>
          <w:lang w:val="uk-UA" w:eastAsia="uk-UA"/>
        </w:rPr>
        <w:t>діагностики стану фінансів підприємств</w:t>
      </w:r>
      <w:r>
        <w:rPr>
          <w:szCs w:val="28"/>
          <w:lang w:val="uk-UA"/>
        </w:rPr>
        <w:t xml:space="preserve"> й узагальнюють засади й закономірності функціонування та розвитку</w:t>
      </w:r>
      <w:r>
        <w:rPr>
          <w:szCs w:val="28"/>
          <w:lang w:val="uk-UA" w:eastAsia="uk-UA"/>
        </w:rPr>
        <w:t xml:space="preserve"> фінансів підприємств</w:t>
      </w:r>
      <w:r>
        <w:rPr>
          <w:szCs w:val="28"/>
          <w:lang w:val="uk-UA"/>
        </w:rPr>
        <w:t xml:space="preserve">. </w:t>
      </w:r>
    </w:p>
    <w:p w:rsidR="00337BE5" w:rsidRDefault="00337BE5" w:rsidP="00337BE5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Показати належний рівень знань у сфері фінансів підприємств, розуміння принципів фінансової науки, особливостей функціонування системи оподаткування, податкової та економічної термінології. </w:t>
      </w:r>
    </w:p>
    <w:p w:rsidR="00337BE5" w:rsidRDefault="00337BE5" w:rsidP="00337BE5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Виявляти та аналізувати ключові характеристики фінансів підприємств, оцінювати їх взаємозв’язки з національною та світовою економіками; </w:t>
      </w:r>
    </w:p>
    <w:p w:rsidR="00337BE5" w:rsidRDefault="00337BE5" w:rsidP="00337BE5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Застосовувати теоретичні знання та практичні навички для їх використання у сфері фінансів підприємств; </w:t>
      </w:r>
    </w:p>
    <w:p w:rsidR="00337BE5" w:rsidRDefault="00337BE5" w:rsidP="00337BE5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Визначати функціональні області та взаємозв’язки між суб’єктами фінансових систем. </w:t>
      </w:r>
    </w:p>
    <w:p w:rsidR="00337BE5" w:rsidRDefault="00337BE5" w:rsidP="00337BE5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Застосовувати сучасне інформаційне та програмне забезпечення, володіти інформаційними технологіями у сфері оподаткування. </w:t>
      </w:r>
    </w:p>
    <w:p w:rsidR="00337BE5" w:rsidRDefault="00337BE5" w:rsidP="00337BE5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Збирати, аналізувати та пояснювати необхідну інформацію, розраховувати економічні та фінансові показники, обґрунтовувати фінансові рішення на основі використання необхідних інструментальних засобів. </w:t>
      </w:r>
    </w:p>
    <w:p w:rsidR="00337BE5" w:rsidRDefault="00337BE5" w:rsidP="00337BE5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Обирати та застосовувати економіко-математичні та статистичні методи для </w:t>
      </w:r>
      <w:r>
        <w:rPr>
          <w:rFonts w:ascii="Times New Roman" w:hAnsi="Times New Roman" w:cs="Times New Roman"/>
          <w:color w:val="auto"/>
          <w:sz w:val="28"/>
          <w:szCs w:val="28"/>
        </w:rPr>
        <w:t>аналізу, прогнозування та оптимізації явищ і процесів,</w:t>
      </w:r>
      <w:r>
        <w:rPr>
          <w:rFonts w:ascii="Times New Roman" w:hAnsi="Times New Roman" w:cs="Times New Roman"/>
          <w:sz w:val="28"/>
          <w:szCs w:val="28"/>
        </w:rPr>
        <w:t xml:space="preserve"> діагностики стану фінансів підприємств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37BE5" w:rsidRDefault="00337BE5" w:rsidP="00337BE5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20. Демонструвати навички складання фінансової звітності, аналізу та інтерпретації фінансової, статистичної та пов’язаної інформації. </w:t>
      </w:r>
    </w:p>
    <w:p w:rsidR="00337BE5" w:rsidRDefault="00337BE5" w:rsidP="00337BE5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21. Виконувати контрольні функції у сфері оподаткування. </w:t>
      </w:r>
    </w:p>
    <w:p w:rsidR="00337BE5" w:rsidRDefault="00337BE5" w:rsidP="00337BE5">
      <w:pPr>
        <w:pStyle w:val="Default"/>
        <w:spacing w:after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22. Вміти нести відповідальність за результати професійної діяльності у сфері фінансів підприємств. </w:t>
      </w:r>
    </w:p>
    <w:p w:rsidR="00337BE5" w:rsidRDefault="00337BE5" w:rsidP="00337BE5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23. Виконувати професійні функції у сфері фінансів підприємств у міжнародному контексті. </w:t>
      </w:r>
    </w:p>
    <w:p w:rsidR="00337BE5" w:rsidRDefault="00337BE5" w:rsidP="00337BE5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08"/>
    <w:rsid w:val="00337BE5"/>
    <w:rsid w:val="00381E08"/>
    <w:rsid w:val="00654A4D"/>
    <w:rsid w:val="007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4916"/>
  <w15:chartTrackingRefBased/>
  <w15:docId w15:val="{9761A206-6086-49F2-9823-297DBB28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B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3633</Words>
  <Characters>2072</Characters>
  <Application>Microsoft Office Word</Application>
  <DocSecurity>0</DocSecurity>
  <Lines>17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2019-01-27T08:39:00Z</dcterms:created>
  <dcterms:modified xsi:type="dcterms:W3CDTF">2019-01-27T08:39:00Z</dcterms:modified>
</cp:coreProperties>
</file>