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55" w:rsidRPr="000A6491" w:rsidRDefault="00237555" w:rsidP="00237555">
      <w:pPr>
        <w:ind w:right="-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</w:t>
      </w:r>
      <w:r w:rsidRPr="00631439">
        <w:rPr>
          <w:b/>
          <w:szCs w:val="28"/>
          <w:lang w:val="uk-UA"/>
        </w:rPr>
        <w:t xml:space="preserve"> занять</w:t>
      </w:r>
      <w:r w:rsidR="009366F7">
        <w:rPr>
          <w:b/>
          <w:szCs w:val="28"/>
          <w:lang w:val="uk-UA"/>
        </w:rPr>
        <w:t xml:space="preserve"> з </w:t>
      </w:r>
      <w:bookmarkStart w:id="0" w:name="_GoBack"/>
      <w:r w:rsidR="009366F7" w:rsidRPr="009366F7">
        <w:rPr>
          <w:b/>
          <w:szCs w:val="28"/>
          <w:lang w:val="uk-UA"/>
        </w:rPr>
        <w:t xml:space="preserve">дисципліни </w:t>
      </w:r>
      <w:bookmarkEnd w:id="0"/>
      <w:r w:rsidR="009366F7">
        <w:rPr>
          <w:b/>
          <w:szCs w:val="28"/>
          <w:lang w:val="uk-UA"/>
        </w:rPr>
        <w:t>«Технологія переробки продукції тваринництва з основами виробничої санітарії»</w:t>
      </w:r>
    </w:p>
    <w:p w:rsidR="00237555" w:rsidRPr="000A6491" w:rsidRDefault="00237555" w:rsidP="00237555">
      <w:pPr>
        <w:ind w:left="567" w:right="-285"/>
        <w:jc w:val="center"/>
        <w:rPr>
          <w:b/>
          <w:bCs/>
          <w:szCs w:val="28"/>
          <w:lang w:val="uk-UA" w:eastAsia="uk-U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5"/>
        <w:gridCol w:w="6182"/>
        <w:gridCol w:w="2273"/>
      </w:tblGrid>
      <w:tr w:rsidR="00237555" w:rsidRPr="000A6491" w:rsidTr="000E747B">
        <w:tc>
          <w:tcPr>
            <w:tcW w:w="1185" w:type="dxa"/>
          </w:tcPr>
          <w:p w:rsidR="00237555" w:rsidRPr="00AA39D7" w:rsidRDefault="00237555" w:rsidP="000E747B">
            <w:pPr>
              <w:spacing w:before="120"/>
              <w:ind w:right="-284"/>
              <w:jc w:val="center"/>
              <w:rPr>
                <w:bCs/>
                <w:szCs w:val="28"/>
                <w:lang w:val="uk-UA" w:eastAsia="uk-UA"/>
              </w:rPr>
            </w:pPr>
            <w:r w:rsidRPr="00AA39D7">
              <w:rPr>
                <w:bCs/>
                <w:szCs w:val="28"/>
                <w:lang w:val="uk-UA" w:eastAsia="uk-UA"/>
              </w:rPr>
              <w:t>№</w:t>
            </w:r>
          </w:p>
          <w:p w:rsidR="00237555" w:rsidRPr="00AA39D7" w:rsidRDefault="00237555" w:rsidP="000E747B">
            <w:pPr>
              <w:ind w:right="-285"/>
              <w:jc w:val="center"/>
              <w:rPr>
                <w:bCs/>
                <w:szCs w:val="28"/>
                <w:lang w:val="uk-UA" w:eastAsia="uk-UA"/>
              </w:rPr>
            </w:pPr>
            <w:r w:rsidRPr="00AA39D7">
              <w:rPr>
                <w:bCs/>
                <w:szCs w:val="28"/>
                <w:lang w:val="uk-UA" w:eastAsia="uk-UA"/>
              </w:rPr>
              <w:t>п/п</w:t>
            </w:r>
          </w:p>
        </w:tc>
        <w:tc>
          <w:tcPr>
            <w:tcW w:w="6182" w:type="dxa"/>
          </w:tcPr>
          <w:p w:rsidR="00237555" w:rsidRPr="000A6491" w:rsidRDefault="00237555" w:rsidP="000E747B">
            <w:pPr>
              <w:spacing w:before="120"/>
              <w:ind w:left="567" w:right="-285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right="-284"/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К</w:t>
            </w:r>
            <w:r w:rsidRPr="000A6491">
              <w:rPr>
                <w:b/>
                <w:bCs/>
                <w:szCs w:val="28"/>
                <w:lang w:val="uk-UA" w:eastAsia="uk-UA"/>
              </w:rPr>
              <w:t>ількість годин</w:t>
            </w:r>
          </w:p>
        </w:tc>
      </w:tr>
      <w:tr w:rsidR="00237555" w:rsidRPr="0058207A" w:rsidTr="000E747B">
        <w:tc>
          <w:tcPr>
            <w:tcW w:w="1185" w:type="dxa"/>
          </w:tcPr>
          <w:p w:rsidR="00237555" w:rsidRPr="00F04C28" w:rsidRDefault="00237555" w:rsidP="000E747B">
            <w:pPr>
              <w:ind w:right="-284"/>
              <w:jc w:val="center"/>
              <w:rPr>
                <w:b/>
                <w:sz w:val="24"/>
                <w:lang w:val="uk-UA" w:eastAsia="uk-UA"/>
              </w:rPr>
            </w:pPr>
            <w:r w:rsidRPr="00F04C28">
              <w:rPr>
                <w:b/>
                <w:sz w:val="24"/>
                <w:lang w:val="uk-UA" w:eastAsia="uk-UA"/>
              </w:rPr>
              <w:t>1</w:t>
            </w:r>
          </w:p>
        </w:tc>
        <w:tc>
          <w:tcPr>
            <w:tcW w:w="6182" w:type="dxa"/>
          </w:tcPr>
          <w:p w:rsidR="00237555" w:rsidRPr="00F04C28" w:rsidRDefault="00237555" w:rsidP="000E747B">
            <w:pPr>
              <w:ind w:right="-284"/>
              <w:jc w:val="center"/>
              <w:rPr>
                <w:b/>
                <w:sz w:val="24"/>
                <w:lang w:val="uk-UA" w:eastAsia="uk-UA"/>
              </w:rPr>
            </w:pPr>
            <w:r w:rsidRPr="00F04C28">
              <w:rPr>
                <w:b/>
                <w:sz w:val="24"/>
                <w:lang w:val="uk-UA" w:eastAsia="uk-UA"/>
              </w:rPr>
              <w:t>2</w:t>
            </w:r>
          </w:p>
        </w:tc>
        <w:tc>
          <w:tcPr>
            <w:tcW w:w="2273" w:type="dxa"/>
          </w:tcPr>
          <w:p w:rsidR="00237555" w:rsidRPr="00F04C28" w:rsidRDefault="00237555" w:rsidP="000E747B">
            <w:pPr>
              <w:ind w:left="567" w:right="-284"/>
              <w:rPr>
                <w:b/>
                <w:sz w:val="24"/>
                <w:lang w:val="uk-UA" w:eastAsia="uk-UA"/>
              </w:rPr>
            </w:pPr>
            <w:r w:rsidRPr="00F04C28">
              <w:rPr>
                <w:b/>
                <w:sz w:val="24"/>
                <w:lang w:val="uk-UA" w:eastAsia="uk-UA"/>
              </w:rPr>
              <w:t xml:space="preserve"> 3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</w:rPr>
              <w:t xml:space="preserve">Тема </w:t>
            </w:r>
            <w:r w:rsidRPr="00C35837">
              <w:rPr>
                <w:b/>
                <w:bCs/>
                <w:szCs w:val="28"/>
              </w:rPr>
              <w:t>1</w:t>
            </w:r>
            <w:r>
              <w:rPr>
                <w:b/>
                <w:szCs w:val="28"/>
                <w:lang w:val="uk-UA"/>
              </w:rPr>
              <w:t>.</w:t>
            </w:r>
            <w:r w:rsidRPr="00C35837">
              <w:rPr>
                <w:szCs w:val="28"/>
              </w:rPr>
              <w:t xml:space="preserve"> </w:t>
            </w:r>
            <w:r w:rsidRPr="00C35837">
              <w:rPr>
                <w:szCs w:val="28"/>
                <w:lang w:val="uk-UA"/>
              </w:rPr>
              <w:t>Вступ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b/>
                <w:bCs/>
                <w:szCs w:val="28"/>
                <w:lang w:val="uk-UA"/>
              </w:rPr>
            </w:pPr>
            <w:r w:rsidRPr="00C35837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C35837">
              <w:rPr>
                <w:szCs w:val="28"/>
                <w:lang w:val="uk-UA"/>
              </w:rPr>
              <w:t>Забійні тварини та фактори, що визначають категорії їх вгодованості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24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b/>
                <w:bCs/>
                <w:szCs w:val="28"/>
                <w:lang w:val="uk-UA"/>
              </w:rPr>
            </w:pPr>
            <w:r w:rsidRPr="00C35837">
              <w:rPr>
                <w:b/>
                <w:bCs/>
                <w:szCs w:val="28"/>
                <w:lang w:val="uk-UA"/>
              </w:rPr>
              <w:t xml:space="preserve">Тема 3. </w:t>
            </w:r>
            <w:r w:rsidRPr="004440B9">
              <w:rPr>
                <w:b/>
                <w:szCs w:val="28"/>
                <w:lang w:val="uk-UA"/>
              </w:rPr>
              <w:t xml:space="preserve"> </w:t>
            </w:r>
            <w:r w:rsidRPr="00EA3EAD">
              <w:rPr>
                <w:bCs/>
                <w:szCs w:val="28"/>
                <w:lang w:val="uk-UA"/>
              </w:rPr>
              <w:t>Реалізація худоби та птиці на м’ясопереробні підприємства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24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 w:rsidRPr="00C35837">
              <w:rPr>
                <w:b/>
                <w:bCs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6A4D56">
              <w:rPr>
                <w:szCs w:val="28"/>
                <w:lang w:val="uk-UA"/>
              </w:rPr>
              <w:t xml:space="preserve"> Підготовка тварин та птиці до забою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8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57086C">
              <w:rPr>
                <w:b/>
                <w:bCs/>
                <w:szCs w:val="28"/>
                <w:lang w:val="uk-UA"/>
              </w:rPr>
              <w:t xml:space="preserve">  </w:t>
            </w:r>
            <w:r w:rsidRPr="00452023">
              <w:rPr>
                <w:bCs/>
                <w:szCs w:val="28"/>
                <w:lang w:val="uk-UA"/>
              </w:rPr>
              <w:t>Переробка забійних тварин і птиці</w:t>
            </w:r>
            <w:r w:rsidRPr="0057086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9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9909A4">
              <w:rPr>
                <w:bCs/>
                <w:szCs w:val="28"/>
                <w:lang w:val="uk-UA"/>
              </w:rPr>
              <w:t>Технологічні схеми переробки туш великої рогатої худоби, дрібної рогатої худоби, свиней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11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A75791">
              <w:rPr>
                <w:bCs/>
                <w:szCs w:val="28"/>
                <w:lang w:val="uk-UA"/>
              </w:rPr>
              <w:t>Товарне оцінювання якості туш тварин та їх сортовий розруб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b/>
                <w:bCs/>
                <w:szCs w:val="28"/>
                <w:lang w:val="uk-UA"/>
              </w:rPr>
            </w:pPr>
            <w:r w:rsidRPr="00C35837">
              <w:rPr>
                <w:b/>
                <w:bCs/>
                <w:szCs w:val="28"/>
                <w:lang w:val="uk-UA"/>
              </w:rPr>
              <w:t>Тема 1</w:t>
            </w:r>
            <w:r>
              <w:rPr>
                <w:b/>
                <w:bCs/>
                <w:szCs w:val="28"/>
                <w:lang w:val="uk-UA"/>
              </w:rPr>
              <w:t>3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 </w:t>
            </w:r>
            <w:r w:rsidRPr="00EE47A5">
              <w:rPr>
                <w:bCs/>
                <w:szCs w:val="28"/>
                <w:lang w:val="uk-UA"/>
              </w:rPr>
              <w:t>Технологія обробки і зберігання продуктів забою худоби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 w:rsidRPr="00C35837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15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901424">
              <w:rPr>
                <w:bCs/>
                <w:szCs w:val="28"/>
                <w:lang w:val="uk-UA"/>
              </w:rPr>
              <w:t>Способи консервування м’яса</w:t>
            </w:r>
            <w:r w:rsidRPr="00E911AB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10.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16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 w:rsidRPr="00B24C2C">
              <w:rPr>
                <w:b/>
                <w:bCs/>
                <w:szCs w:val="28"/>
                <w:lang w:val="uk-UA"/>
              </w:rPr>
              <w:t xml:space="preserve"> </w:t>
            </w:r>
            <w:r w:rsidRPr="00901424">
              <w:rPr>
                <w:bCs/>
                <w:szCs w:val="28"/>
                <w:lang w:val="uk-UA"/>
              </w:rPr>
              <w:t xml:space="preserve">Субпродукти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11. </w:t>
            </w:r>
          </w:p>
        </w:tc>
        <w:tc>
          <w:tcPr>
            <w:tcW w:w="6182" w:type="dxa"/>
          </w:tcPr>
          <w:p w:rsidR="00237555" w:rsidRPr="00C35837" w:rsidRDefault="00237555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18</w:t>
            </w:r>
            <w:r w:rsidRPr="00C35837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901424">
              <w:rPr>
                <w:bCs/>
                <w:szCs w:val="28"/>
                <w:lang w:val="uk-UA"/>
              </w:rPr>
              <w:t>Технологічні процеси обробки та консервування кишок</w:t>
            </w:r>
            <w:r w:rsidRPr="00901424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12.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21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73728F">
              <w:rPr>
                <w:szCs w:val="28"/>
                <w:lang w:val="uk-UA"/>
              </w:rPr>
              <w:t>Технологія і гігієна виробництва со</w:t>
            </w:r>
            <w:r>
              <w:rPr>
                <w:szCs w:val="28"/>
                <w:lang w:val="uk-UA"/>
              </w:rPr>
              <w:t>ло</w:t>
            </w:r>
            <w:r w:rsidRPr="0073728F">
              <w:rPr>
                <w:szCs w:val="28"/>
                <w:lang w:val="uk-UA"/>
              </w:rPr>
              <w:t xml:space="preserve">них </w:t>
            </w:r>
            <w:r>
              <w:rPr>
                <w:szCs w:val="28"/>
                <w:lang w:val="uk-UA"/>
              </w:rPr>
              <w:t xml:space="preserve">і копчених м’ясних </w:t>
            </w:r>
            <w:r w:rsidRPr="0073728F">
              <w:rPr>
                <w:szCs w:val="28"/>
                <w:lang w:val="uk-UA"/>
              </w:rPr>
              <w:t>продуктів</w:t>
            </w:r>
            <w:r>
              <w:rPr>
                <w:szCs w:val="28"/>
                <w:lang w:val="uk-UA"/>
              </w:rPr>
              <w:t>, їх зберігання</w:t>
            </w:r>
          </w:p>
        </w:tc>
        <w:tc>
          <w:tcPr>
            <w:tcW w:w="2273" w:type="dxa"/>
          </w:tcPr>
          <w:p w:rsidR="00237555" w:rsidRPr="000A6491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tabs>
                <w:tab w:val="center" w:pos="370"/>
                <w:tab w:val="left" w:pos="540"/>
              </w:tabs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ab/>
              <w:t xml:space="preserve">    13. </w:t>
            </w:r>
            <w:r>
              <w:rPr>
                <w:szCs w:val="28"/>
                <w:lang w:val="uk-UA" w:eastAsia="uk-UA"/>
              </w:rPr>
              <w:tab/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23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382604">
              <w:rPr>
                <w:bCs/>
                <w:szCs w:val="28"/>
                <w:lang w:val="uk-UA"/>
              </w:rPr>
              <w:t>Методи та способи варіння м’ясопродуктів і їх охолодження</w:t>
            </w:r>
            <w:r w:rsidRPr="00382604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jc w:val="both"/>
              <w:rPr>
                <w:sz w:val="24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Тема 24</w:t>
            </w:r>
            <w:r w:rsidRPr="0073728F">
              <w:rPr>
                <w:b/>
                <w:bCs/>
                <w:szCs w:val="28"/>
                <w:lang w:val="uk-UA" w:eastAsia="uk-UA"/>
              </w:rPr>
              <w:t>.</w:t>
            </w:r>
            <w:r w:rsidRPr="0073728F">
              <w:rPr>
                <w:sz w:val="24"/>
                <w:lang w:val="uk-UA" w:eastAsia="uk-UA"/>
              </w:rPr>
              <w:t xml:space="preserve"> </w:t>
            </w:r>
            <w:r w:rsidRPr="0073728F">
              <w:rPr>
                <w:szCs w:val="28"/>
                <w:lang w:val="uk-UA" w:eastAsia="uk-UA"/>
              </w:rPr>
              <w:t xml:space="preserve">Технологія і гігієна </w:t>
            </w:r>
            <w:r>
              <w:rPr>
                <w:szCs w:val="28"/>
                <w:lang w:val="uk-UA" w:eastAsia="uk-UA"/>
              </w:rPr>
              <w:t>отримання</w:t>
            </w:r>
            <w:r w:rsidRPr="0073728F">
              <w:rPr>
                <w:szCs w:val="28"/>
                <w:lang w:val="uk-UA" w:eastAsia="uk-UA"/>
              </w:rPr>
              <w:t xml:space="preserve"> коп</w:t>
            </w:r>
            <w:r>
              <w:rPr>
                <w:szCs w:val="28"/>
                <w:lang w:val="uk-UA" w:eastAsia="uk-UA"/>
              </w:rPr>
              <w:t>че</w:t>
            </w:r>
            <w:r w:rsidRPr="0073728F">
              <w:rPr>
                <w:szCs w:val="28"/>
                <w:lang w:val="uk-UA" w:eastAsia="uk-UA"/>
              </w:rPr>
              <w:t xml:space="preserve">них </w:t>
            </w:r>
            <w:r>
              <w:rPr>
                <w:szCs w:val="28"/>
                <w:lang w:val="uk-UA" w:eastAsia="uk-UA"/>
              </w:rPr>
              <w:t>м’ясо</w:t>
            </w:r>
            <w:r w:rsidRPr="0073728F">
              <w:rPr>
                <w:szCs w:val="28"/>
                <w:lang w:val="uk-UA" w:eastAsia="uk-UA"/>
              </w:rPr>
              <w:t>продукті</w:t>
            </w:r>
            <w:r>
              <w:rPr>
                <w:szCs w:val="28"/>
                <w:lang w:val="uk-UA" w:eastAsia="uk-UA"/>
              </w:rPr>
              <w:t>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15.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25</w:t>
            </w:r>
            <w:r w:rsidRPr="00382604">
              <w:rPr>
                <w:bCs/>
                <w:szCs w:val="28"/>
                <w:lang w:val="uk-UA"/>
              </w:rPr>
              <w:t>. Вимоги до якості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73728F">
              <w:rPr>
                <w:szCs w:val="28"/>
                <w:lang w:val="uk-UA"/>
              </w:rPr>
              <w:t>копчених</w:t>
            </w:r>
            <w:r>
              <w:rPr>
                <w:szCs w:val="28"/>
                <w:lang w:val="uk-UA"/>
              </w:rPr>
              <w:t xml:space="preserve"> м’ясопродуктів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16.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27.</w:t>
            </w:r>
            <w:r>
              <w:rPr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D37E8">
              <w:rPr>
                <w:szCs w:val="28"/>
                <w:lang w:val="uk-UA"/>
              </w:rPr>
              <w:t>Основи технології та санітарний контроль під час виробництва ковбасних виробів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17.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 28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89452C">
              <w:rPr>
                <w:bCs/>
                <w:szCs w:val="28"/>
                <w:lang w:val="uk-UA"/>
              </w:rPr>
              <w:t>Технологічні операції ковбасного виробництва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18.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29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89452C">
              <w:rPr>
                <w:bCs/>
                <w:szCs w:val="28"/>
                <w:lang w:val="uk-UA"/>
              </w:rPr>
              <w:t>Виробництво варених ковбасних виробів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19.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30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171C22">
              <w:rPr>
                <w:bCs/>
                <w:szCs w:val="28"/>
                <w:lang w:val="uk-UA"/>
              </w:rPr>
              <w:t xml:space="preserve">Виробництво </w:t>
            </w:r>
            <w:proofErr w:type="spellStart"/>
            <w:r w:rsidRPr="00171C22">
              <w:rPr>
                <w:bCs/>
                <w:szCs w:val="28"/>
                <w:lang w:val="uk-UA"/>
              </w:rPr>
              <w:t>напівкопчених</w:t>
            </w:r>
            <w:proofErr w:type="spellEnd"/>
            <w:r w:rsidRPr="00171C22">
              <w:rPr>
                <w:bCs/>
                <w:szCs w:val="28"/>
                <w:lang w:val="uk-UA"/>
              </w:rPr>
              <w:t xml:space="preserve">, варено-копчених, сирокопчених, напівсухих сирокопчених, </w:t>
            </w:r>
            <w:proofErr w:type="spellStart"/>
            <w:r w:rsidRPr="00171C22">
              <w:rPr>
                <w:bCs/>
                <w:szCs w:val="28"/>
                <w:lang w:val="uk-UA"/>
              </w:rPr>
              <w:t>сиров’ялених</w:t>
            </w:r>
            <w:proofErr w:type="spellEnd"/>
            <w:r w:rsidRPr="00171C22">
              <w:rPr>
                <w:bCs/>
                <w:szCs w:val="28"/>
                <w:lang w:val="uk-UA"/>
              </w:rPr>
              <w:t xml:space="preserve"> ковбас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20.</w:t>
            </w:r>
          </w:p>
        </w:tc>
        <w:tc>
          <w:tcPr>
            <w:tcW w:w="6182" w:type="dxa"/>
          </w:tcPr>
          <w:p w:rsidR="00237555" w:rsidRPr="00171C22" w:rsidRDefault="00237555" w:rsidP="000E747B">
            <w:pPr>
              <w:keepNext/>
              <w:jc w:val="both"/>
              <w:outlineLvl w:val="3"/>
              <w:rPr>
                <w:i/>
                <w:szCs w:val="28"/>
                <w:lang w:val="uk-UA"/>
              </w:rPr>
            </w:pPr>
            <w:r w:rsidRPr="00171C22">
              <w:rPr>
                <w:b/>
                <w:bCs/>
                <w:szCs w:val="28"/>
                <w:lang w:val="uk-UA"/>
              </w:rPr>
              <w:t>Тема 31.</w:t>
            </w:r>
            <w:r w:rsidRPr="00171C22">
              <w:rPr>
                <w:bCs/>
                <w:i/>
                <w:szCs w:val="28"/>
                <w:lang w:val="uk-UA"/>
              </w:rPr>
              <w:t xml:space="preserve">   </w:t>
            </w:r>
            <w:r w:rsidRPr="00171C22">
              <w:rPr>
                <w:bCs/>
                <w:szCs w:val="28"/>
                <w:lang w:val="uk-UA"/>
              </w:rPr>
              <w:t>Технологічні процеси та режими під час термічної обробки ковбасних виробів</w:t>
            </w:r>
            <w:r w:rsidRPr="00171C22">
              <w:rPr>
                <w:bCs/>
                <w:i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21.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32. </w:t>
            </w:r>
            <w:r>
              <w:t xml:space="preserve"> </w:t>
            </w:r>
            <w:r w:rsidRPr="00476199">
              <w:rPr>
                <w:bCs/>
                <w:szCs w:val="28"/>
                <w:lang w:val="uk-UA"/>
              </w:rPr>
              <w:t>Вимоги до якості та методи контролю за якістю ковбасних виробів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22.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35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A855C1">
              <w:rPr>
                <w:b/>
                <w:bCs/>
                <w:szCs w:val="28"/>
                <w:lang w:val="uk-UA"/>
              </w:rPr>
              <w:t xml:space="preserve"> </w:t>
            </w:r>
            <w:r w:rsidRPr="00A855C1">
              <w:rPr>
                <w:bCs/>
                <w:szCs w:val="28"/>
                <w:lang w:val="uk-UA"/>
              </w:rPr>
              <w:t>Технологія виробництва та санітарні вимоги під час отримання м’ясних напівфабрикатів та швидкозаморожених готових страв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23.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ind w:right="-80"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36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73728F">
              <w:rPr>
                <w:szCs w:val="28"/>
                <w:lang w:val="uk-UA"/>
              </w:rPr>
              <w:t xml:space="preserve">Технологічні </w:t>
            </w:r>
            <w:r>
              <w:rPr>
                <w:szCs w:val="28"/>
                <w:lang w:val="uk-UA"/>
              </w:rPr>
              <w:t xml:space="preserve">схеми розділення </w:t>
            </w:r>
            <w:proofErr w:type="spellStart"/>
            <w:r>
              <w:rPr>
                <w:szCs w:val="28"/>
                <w:lang w:val="uk-UA"/>
              </w:rPr>
              <w:t>напівтуш</w:t>
            </w:r>
            <w:proofErr w:type="spellEnd"/>
            <w:r>
              <w:rPr>
                <w:szCs w:val="28"/>
                <w:lang w:val="uk-UA"/>
              </w:rPr>
              <w:t xml:space="preserve"> для напівфабрикатів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24.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37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A855C1">
              <w:rPr>
                <w:bCs/>
                <w:szCs w:val="28"/>
                <w:lang w:val="uk-UA"/>
              </w:rPr>
              <w:t>Технологія виробництва напівфабрикатів у панірувальних сухарях, січених напівфабрикатів, пельменів</w:t>
            </w:r>
            <w:r w:rsidRPr="00A855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25.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38</w:t>
            </w:r>
            <w:r w:rsidRPr="0073728F">
              <w:rPr>
                <w:b/>
                <w:bCs/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4856A6">
              <w:rPr>
                <w:bCs/>
                <w:szCs w:val="28"/>
                <w:lang w:val="uk-UA"/>
              </w:rPr>
              <w:t>Сучасні пакувальні матеріали для напівфабрикатів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26.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39</w:t>
            </w:r>
            <w:r w:rsidRPr="0073728F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Продукти швидкого приготування, </w:t>
            </w:r>
            <w:r w:rsidRPr="0073728F">
              <w:rPr>
                <w:szCs w:val="28"/>
                <w:lang w:val="uk-UA"/>
              </w:rPr>
              <w:t>м’ясн</w:t>
            </w:r>
            <w:r>
              <w:rPr>
                <w:szCs w:val="28"/>
                <w:lang w:val="uk-UA"/>
              </w:rPr>
              <w:t>і готові страви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27.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42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C45316">
              <w:rPr>
                <w:b/>
                <w:bCs/>
                <w:szCs w:val="28"/>
                <w:lang w:val="uk-UA"/>
              </w:rPr>
              <w:t xml:space="preserve"> </w:t>
            </w:r>
            <w:r w:rsidRPr="00C45316">
              <w:rPr>
                <w:bCs/>
                <w:szCs w:val="28"/>
                <w:lang w:val="uk-UA"/>
              </w:rPr>
              <w:t>Технологія виробництва та санітарні вимоги під час виробництва м’ясних банкових консервів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28.</w:t>
            </w:r>
          </w:p>
        </w:tc>
        <w:tc>
          <w:tcPr>
            <w:tcW w:w="6182" w:type="dxa"/>
          </w:tcPr>
          <w:p w:rsidR="00237555" w:rsidRPr="00987486" w:rsidRDefault="00237555" w:rsidP="000E747B">
            <w:pPr>
              <w:keepNext/>
              <w:ind w:right="-80"/>
              <w:jc w:val="both"/>
              <w:outlineLvl w:val="3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43. </w:t>
            </w:r>
            <w:r>
              <w:t xml:space="preserve"> </w:t>
            </w:r>
            <w:r w:rsidRPr="00242A1E">
              <w:rPr>
                <w:bCs/>
                <w:szCs w:val="28"/>
                <w:lang w:val="uk-UA"/>
              </w:rPr>
              <w:t>Вимоги до якості консервної тари, види тари</w:t>
            </w:r>
            <w:r w:rsidRPr="00242A1E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29.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44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3B24AD">
              <w:rPr>
                <w:bCs/>
                <w:szCs w:val="28"/>
                <w:lang w:val="uk-UA"/>
              </w:rPr>
              <w:t>Основні технологічні процеси виробництва м’ясних консервів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30.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45. </w:t>
            </w:r>
            <w:r>
              <w:t xml:space="preserve"> </w:t>
            </w:r>
            <w:r w:rsidRPr="0051579C">
              <w:rPr>
                <w:bCs/>
                <w:szCs w:val="28"/>
                <w:lang w:val="uk-UA"/>
              </w:rPr>
              <w:t>Технологія консервного виробництва</w:t>
            </w:r>
            <w:r w:rsidRPr="0051579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31.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46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A41640">
              <w:rPr>
                <w:bCs/>
                <w:szCs w:val="28"/>
                <w:lang w:val="uk-UA"/>
              </w:rPr>
              <w:t>Санітарний контроль якості м’ясних консервів</w:t>
            </w:r>
            <w:r w:rsidRPr="00E835E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32.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48. </w:t>
            </w:r>
            <w:r>
              <w:t xml:space="preserve"> </w:t>
            </w:r>
            <w:r w:rsidRPr="00A77DF4">
              <w:rPr>
                <w:bCs/>
                <w:szCs w:val="28"/>
                <w:lang w:val="uk-UA"/>
              </w:rPr>
              <w:t>Технологія виробництва та санітарний контроль питного молока, вершків і кисломолочних продуктів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33.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49. </w:t>
            </w:r>
            <w:r>
              <w:t xml:space="preserve"> </w:t>
            </w:r>
            <w:r w:rsidRPr="00E24ABA">
              <w:rPr>
                <w:bCs/>
                <w:szCs w:val="28"/>
                <w:lang w:val="uk-UA"/>
              </w:rPr>
              <w:t>Вимоги до якості питного молока, його види</w:t>
            </w:r>
            <w:r w:rsidRPr="00E24ABA">
              <w:rPr>
                <w:b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34.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304248">
              <w:rPr>
                <w:b/>
                <w:bCs/>
                <w:szCs w:val="28"/>
                <w:lang w:val="uk-UA"/>
              </w:rPr>
              <w:t xml:space="preserve">Тема 50.  </w:t>
            </w:r>
            <w:r w:rsidRPr="00304248">
              <w:rPr>
                <w:bCs/>
                <w:szCs w:val="28"/>
                <w:lang w:val="uk-UA"/>
              </w:rPr>
              <w:t>Виробництво та пакування питного молока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35.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1B0F3E">
              <w:rPr>
                <w:b/>
                <w:bCs/>
                <w:szCs w:val="28"/>
                <w:lang w:val="uk-UA"/>
              </w:rPr>
              <w:t xml:space="preserve">Тема 51. </w:t>
            </w:r>
            <w:r w:rsidRPr="001B0F3E">
              <w:rPr>
                <w:bCs/>
                <w:szCs w:val="28"/>
                <w:lang w:val="uk-UA"/>
              </w:rPr>
              <w:t>Молочнокислі продукти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36.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1B0F3E">
              <w:rPr>
                <w:b/>
                <w:bCs/>
                <w:szCs w:val="28"/>
                <w:lang w:val="uk-UA"/>
              </w:rPr>
              <w:t xml:space="preserve">Тема 52. </w:t>
            </w:r>
            <w:r w:rsidRPr="001B0F3E">
              <w:rPr>
                <w:bCs/>
                <w:szCs w:val="28"/>
                <w:lang w:val="uk-UA"/>
              </w:rPr>
              <w:t>Технологія отримання кислого молока, вершків, йогуртів, ряжанки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37.</w:t>
            </w:r>
          </w:p>
        </w:tc>
        <w:tc>
          <w:tcPr>
            <w:tcW w:w="6182" w:type="dxa"/>
          </w:tcPr>
          <w:p w:rsidR="00237555" w:rsidRPr="00CA15C9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53. </w:t>
            </w:r>
            <w:r>
              <w:t xml:space="preserve"> </w:t>
            </w:r>
            <w:r w:rsidRPr="00CA15C9">
              <w:rPr>
                <w:bCs/>
                <w:szCs w:val="28"/>
                <w:lang w:val="uk-UA"/>
              </w:rPr>
              <w:t>Санітарна оцінка якості молока та кисломолочних продуктів за органолептичними та мікробіологічними показниками</w:t>
            </w:r>
            <w:r w:rsidRPr="00CA15C9">
              <w:rPr>
                <w:b/>
                <w:bCs/>
                <w:szCs w:val="28"/>
                <w:lang w:val="uk-UA"/>
              </w:rPr>
              <w:t xml:space="preserve">                      </w:t>
            </w:r>
          </w:p>
          <w:p w:rsidR="00237555" w:rsidRPr="001B0F3E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CA15C9">
              <w:rPr>
                <w:b/>
                <w:bCs/>
                <w:szCs w:val="28"/>
                <w:lang w:val="uk-UA"/>
              </w:rPr>
              <w:t xml:space="preserve">                                         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38.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55. </w:t>
            </w:r>
            <w:r w:rsidRPr="000571F3">
              <w:rPr>
                <w:bCs/>
                <w:szCs w:val="28"/>
                <w:lang w:val="uk-UA"/>
              </w:rPr>
              <w:t>Технологія виробництва вершкового масла та  методи санітарного контролю</w:t>
            </w:r>
            <w:r>
              <w:rPr>
                <w:b/>
                <w:bCs/>
                <w:szCs w:val="28"/>
                <w:lang w:val="uk-UA"/>
              </w:rPr>
              <w:t xml:space="preserve">   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b/>
                <w:bCs/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56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 </w:t>
            </w:r>
            <w:r w:rsidRPr="00E74167">
              <w:t xml:space="preserve"> </w:t>
            </w:r>
            <w:proofErr w:type="spellStart"/>
            <w:r w:rsidRPr="00E74167">
              <w:t>Методи</w:t>
            </w:r>
            <w:proofErr w:type="spellEnd"/>
            <w:r w:rsidRPr="00E74167">
              <w:t xml:space="preserve"> </w:t>
            </w:r>
            <w:proofErr w:type="spellStart"/>
            <w:r w:rsidRPr="00E74167">
              <w:t>виробництва</w:t>
            </w:r>
            <w:proofErr w:type="spellEnd"/>
            <w:r w:rsidRPr="00E74167">
              <w:t xml:space="preserve"> вершкового масла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40.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jc w:val="both"/>
              <w:rPr>
                <w:sz w:val="24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Тема 57</w:t>
            </w:r>
            <w:r w:rsidRPr="009000C8">
              <w:rPr>
                <w:bCs/>
                <w:szCs w:val="28"/>
                <w:lang w:val="uk-UA" w:eastAsia="uk-UA"/>
              </w:rPr>
              <w:t>.</w:t>
            </w:r>
            <w:r w:rsidRPr="009000C8">
              <w:rPr>
                <w:sz w:val="24"/>
                <w:lang w:val="uk-UA" w:eastAsia="uk-UA"/>
              </w:rPr>
              <w:t xml:space="preserve"> </w:t>
            </w:r>
            <w:r w:rsidRPr="009000C8">
              <w:rPr>
                <w:szCs w:val="28"/>
                <w:lang w:val="uk-UA"/>
              </w:rPr>
              <w:t xml:space="preserve"> </w:t>
            </w:r>
            <w:r w:rsidRPr="009000C8">
              <w:t xml:space="preserve"> </w:t>
            </w:r>
            <w:r>
              <w:rPr>
                <w:lang w:val="uk-UA"/>
              </w:rPr>
              <w:t>Методи санітарного контролю ве</w:t>
            </w:r>
            <w:r w:rsidRPr="009000C8">
              <w:rPr>
                <w:szCs w:val="28"/>
                <w:lang w:val="uk-UA"/>
              </w:rPr>
              <w:t>ршкового масла, його вади</w:t>
            </w:r>
            <w:r w:rsidRPr="009000C8">
              <w:rPr>
                <w:b/>
                <w:szCs w:val="28"/>
                <w:lang w:val="uk-UA"/>
              </w:rPr>
              <w:t xml:space="preserve"> </w:t>
            </w:r>
            <w:r w:rsidRPr="001C0960">
              <w:rPr>
                <w:szCs w:val="28"/>
                <w:lang w:val="uk-UA"/>
              </w:rPr>
              <w:t>та визначення сорту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41.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58.  </w:t>
            </w:r>
            <w:r w:rsidRPr="0007738C">
              <w:rPr>
                <w:lang w:val="uk-UA"/>
              </w:rPr>
              <w:t xml:space="preserve"> </w:t>
            </w:r>
            <w:r w:rsidRPr="00FB60FF">
              <w:rPr>
                <w:szCs w:val="28"/>
                <w:lang w:val="uk-UA"/>
              </w:rPr>
              <w:t>Класифікація, хімічний склад, харчова цінність сирів. Вимоги до сировини</w:t>
            </w:r>
            <w:r w:rsidRPr="00FB60FF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42.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59. </w:t>
            </w:r>
            <w:r>
              <w:t xml:space="preserve"> </w:t>
            </w:r>
            <w:r w:rsidRPr="00DE4DEB">
              <w:rPr>
                <w:bCs/>
                <w:szCs w:val="28"/>
                <w:lang w:val="uk-UA"/>
              </w:rPr>
              <w:t>Технологія виробництва різних типів сирів</w:t>
            </w:r>
            <w:r w:rsidRPr="002831AB">
              <w:rPr>
                <w:bCs/>
                <w:i/>
                <w:szCs w:val="28"/>
                <w:lang w:val="uk-UA"/>
              </w:rPr>
              <w:t>.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43.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60.</w:t>
            </w:r>
            <w:r>
              <w:rPr>
                <w:szCs w:val="28"/>
                <w:lang w:val="uk-UA"/>
              </w:rPr>
              <w:t xml:space="preserve"> </w:t>
            </w:r>
            <w:r>
              <w:t xml:space="preserve">  </w:t>
            </w:r>
            <w:proofErr w:type="spellStart"/>
            <w:r w:rsidRPr="00DE4DEB">
              <w:t>Методи</w:t>
            </w:r>
            <w:proofErr w:type="spellEnd"/>
            <w:r w:rsidRPr="00DE4DEB">
              <w:t xml:space="preserve"> </w:t>
            </w:r>
            <w:proofErr w:type="spellStart"/>
            <w:r w:rsidRPr="00DE4DEB">
              <w:t>оцінки</w:t>
            </w:r>
            <w:proofErr w:type="spellEnd"/>
            <w:r w:rsidRPr="00DE4DEB">
              <w:t xml:space="preserve"> </w:t>
            </w:r>
            <w:proofErr w:type="spellStart"/>
            <w:r w:rsidRPr="00DE4DEB">
              <w:t>якості</w:t>
            </w:r>
            <w:proofErr w:type="spellEnd"/>
            <w:r w:rsidRPr="00DE4DEB">
              <w:t xml:space="preserve"> </w:t>
            </w:r>
            <w:proofErr w:type="spellStart"/>
            <w:r w:rsidRPr="00DE4DEB">
              <w:t>сирів</w:t>
            </w:r>
            <w:proofErr w:type="spellEnd"/>
            <w:r w:rsidRPr="00DE4DEB">
              <w:t xml:space="preserve"> 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44.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62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 w:rsidRPr="00A855C1">
              <w:rPr>
                <w:b/>
                <w:bCs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F65A8F">
              <w:rPr>
                <w:bCs/>
                <w:szCs w:val="28"/>
                <w:lang w:val="uk-UA"/>
              </w:rPr>
              <w:t>Основи технології і гігієна переробки птиці та обробки тушок,  склад м’яса різних видів</w:t>
            </w:r>
            <w:r w:rsidRPr="00F65A8F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45.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ind w:right="-80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63. </w:t>
            </w:r>
            <w:r w:rsidRPr="00F65A8F">
              <w:rPr>
                <w:bCs/>
                <w:szCs w:val="28"/>
                <w:lang w:val="uk-UA"/>
              </w:rPr>
              <w:t>Технологія виробництва та використання супутньої продукції птахівництва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46.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65</w:t>
            </w:r>
            <w:r w:rsidRPr="0073728F">
              <w:rPr>
                <w:b/>
                <w:bCs/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C00261">
              <w:t xml:space="preserve"> </w:t>
            </w:r>
            <w:proofErr w:type="spellStart"/>
            <w:r w:rsidRPr="00C00261">
              <w:t>Основи</w:t>
            </w:r>
            <w:proofErr w:type="spellEnd"/>
            <w:r w:rsidRPr="00C00261">
              <w:t xml:space="preserve"> </w:t>
            </w:r>
            <w:proofErr w:type="spellStart"/>
            <w:r w:rsidRPr="00C00261">
              <w:t>технології</w:t>
            </w:r>
            <w:proofErr w:type="spellEnd"/>
            <w:r w:rsidRPr="00C00261">
              <w:t xml:space="preserve"> і </w:t>
            </w:r>
            <w:proofErr w:type="spellStart"/>
            <w:r w:rsidRPr="00C00261">
              <w:t>гігієна</w:t>
            </w:r>
            <w:proofErr w:type="spellEnd"/>
            <w:r w:rsidRPr="00C00261">
              <w:t xml:space="preserve"> </w:t>
            </w:r>
            <w:proofErr w:type="spellStart"/>
            <w:r w:rsidRPr="00C00261">
              <w:t>переробки</w:t>
            </w:r>
            <w:proofErr w:type="spellEnd"/>
            <w:r w:rsidRPr="00C00261">
              <w:t xml:space="preserve"> </w:t>
            </w:r>
            <w:proofErr w:type="spellStart"/>
            <w:r w:rsidRPr="00C00261">
              <w:t>кролів</w:t>
            </w:r>
            <w:proofErr w:type="spellEnd"/>
            <w:r w:rsidRPr="00C00261">
              <w:t xml:space="preserve"> та </w:t>
            </w:r>
            <w:proofErr w:type="spellStart"/>
            <w:r w:rsidRPr="00C00261">
              <w:t>обробки</w:t>
            </w:r>
            <w:proofErr w:type="spellEnd"/>
            <w:r w:rsidRPr="00C00261">
              <w:t xml:space="preserve"> </w:t>
            </w:r>
            <w:proofErr w:type="spellStart"/>
            <w:r w:rsidRPr="00C00261">
              <w:t>тушок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47.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67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 </w:t>
            </w:r>
            <w:proofErr w:type="spellStart"/>
            <w:r w:rsidRPr="00814C95">
              <w:t>Технологія</w:t>
            </w:r>
            <w:proofErr w:type="spellEnd"/>
            <w:r w:rsidRPr="00814C95">
              <w:t xml:space="preserve"> </w:t>
            </w:r>
            <w:proofErr w:type="spellStart"/>
            <w:r w:rsidRPr="00814C95">
              <w:t>переробки</w:t>
            </w:r>
            <w:proofErr w:type="spellEnd"/>
            <w:r w:rsidRPr="00814C95">
              <w:t xml:space="preserve"> </w:t>
            </w:r>
            <w:proofErr w:type="spellStart"/>
            <w:r w:rsidRPr="00814C95">
              <w:t>продукції</w:t>
            </w:r>
            <w:proofErr w:type="spellEnd"/>
            <w:r w:rsidRPr="00814C95">
              <w:t xml:space="preserve"> </w:t>
            </w:r>
            <w:proofErr w:type="spellStart"/>
            <w:r w:rsidRPr="00814C95">
              <w:t>бджільництва</w:t>
            </w:r>
            <w:proofErr w:type="spellEnd"/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48.</w:t>
            </w:r>
          </w:p>
        </w:tc>
        <w:tc>
          <w:tcPr>
            <w:tcW w:w="6182" w:type="dxa"/>
          </w:tcPr>
          <w:p w:rsidR="00237555" w:rsidRPr="0073728F" w:rsidRDefault="00237555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73728F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68</w:t>
            </w:r>
            <w:r w:rsidRPr="0073728F">
              <w:rPr>
                <w:b/>
                <w:bCs/>
                <w:szCs w:val="28"/>
                <w:lang w:val="uk-UA"/>
              </w:rPr>
              <w:t xml:space="preserve">. </w:t>
            </w:r>
            <w:r>
              <w:t xml:space="preserve"> </w:t>
            </w:r>
            <w:r w:rsidRPr="006B2113">
              <w:rPr>
                <w:bCs/>
                <w:szCs w:val="28"/>
                <w:lang w:val="uk-UA"/>
              </w:rPr>
              <w:t xml:space="preserve">Технологія переробки риби </w:t>
            </w:r>
            <w:r w:rsidRPr="006B2113">
              <w:t xml:space="preserve">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237555" w:rsidRPr="000A6491" w:rsidTr="000E747B">
        <w:tc>
          <w:tcPr>
            <w:tcW w:w="1185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49.</w:t>
            </w:r>
          </w:p>
        </w:tc>
        <w:tc>
          <w:tcPr>
            <w:tcW w:w="6182" w:type="dxa"/>
          </w:tcPr>
          <w:p w:rsidR="00237555" w:rsidRPr="00987486" w:rsidRDefault="00237555" w:rsidP="000E747B">
            <w:pPr>
              <w:keepNext/>
              <w:ind w:right="-80"/>
              <w:jc w:val="both"/>
              <w:outlineLvl w:val="3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70. </w:t>
            </w:r>
            <w:r w:rsidRPr="0007738C">
              <w:rPr>
                <w:lang w:val="uk-UA"/>
              </w:rPr>
              <w:t xml:space="preserve"> Гігієна праці та охорона навколишнього середовища від забруднення відходами підприємств з переробки продукції тваринництва </w:t>
            </w:r>
          </w:p>
        </w:tc>
        <w:tc>
          <w:tcPr>
            <w:tcW w:w="2273" w:type="dxa"/>
          </w:tcPr>
          <w:p w:rsidR="00237555" w:rsidRDefault="00237555" w:rsidP="000E747B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</w:tbl>
    <w:p w:rsidR="00237555" w:rsidRDefault="00237555" w:rsidP="00237555">
      <w:pPr>
        <w:ind w:right="-285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6"/>
    <w:rsid w:val="00237555"/>
    <w:rsid w:val="00474F36"/>
    <w:rsid w:val="00654A4D"/>
    <w:rsid w:val="009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3F0"/>
  <w15:chartTrackingRefBased/>
  <w15:docId w15:val="{E2456FBB-62E4-4671-A4B9-8F351C7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2545</Words>
  <Characters>1451</Characters>
  <Application>Microsoft Office Word</Application>
  <DocSecurity>0</DocSecurity>
  <Lines>12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2019-01-26T20:03:00Z</dcterms:created>
  <dcterms:modified xsi:type="dcterms:W3CDTF">2019-01-26T20:37:00Z</dcterms:modified>
</cp:coreProperties>
</file>