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A2" w:rsidRDefault="006E3C4E" w:rsidP="00F460A2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>Теми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лекційних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r w:rsidRPr="00AE49DC">
        <w:rPr>
          <w:b/>
          <w:bCs/>
          <w:sz w:val="28"/>
          <w:szCs w:val="28"/>
          <w:lang w:val="ru-RU"/>
        </w:rPr>
        <w:t>занять</w:t>
      </w:r>
      <w:proofErr w:type="gramEnd"/>
      <w:r w:rsidR="00F460A2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="00F460A2">
        <w:rPr>
          <w:b/>
          <w:bCs/>
          <w:sz w:val="28"/>
          <w:szCs w:val="28"/>
          <w:lang w:val="ru-RU"/>
        </w:rPr>
        <w:t>дисципліни</w:t>
      </w:r>
      <w:proofErr w:type="spellEnd"/>
      <w:r w:rsidR="00F460A2">
        <w:rPr>
          <w:b/>
          <w:bCs/>
          <w:sz w:val="28"/>
          <w:szCs w:val="28"/>
          <w:lang w:val="ru-RU"/>
        </w:rPr>
        <w:t xml:space="preserve"> </w:t>
      </w:r>
    </w:p>
    <w:p w:rsidR="006E3C4E" w:rsidRPr="00F460A2" w:rsidRDefault="00F460A2" w:rsidP="00F460A2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F460A2">
        <w:rPr>
          <w:b/>
          <w:sz w:val="28"/>
          <w:szCs w:val="28"/>
        </w:rPr>
        <w:t>„Технологія виробництва продукції кролівництва і звірівництва”</w:t>
      </w:r>
    </w:p>
    <w:bookmarkEnd w:id="0"/>
    <w:p w:rsidR="006E3C4E" w:rsidRPr="000D0098" w:rsidRDefault="006E3C4E" w:rsidP="006E3C4E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6E3C4E" w:rsidRPr="0009054A" w:rsidTr="00BE78D3">
        <w:trPr>
          <w:trHeight w:val="565"/>
        </w:trPr>
        <w:tc>
          <w:tcPr>
            <w:tcW w:w="671" w:type="dxa"/>
            <w:vAlign w:val="center"/>
          </w:tcPr>
          <w:p w:rsidR="006E3C4E" w:rsidRPr="0009054A" w:rsidRDefault="006E3C4E" w:rsidP="00BE78D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№</w:t>
            </w:r>
          </w:p>
          <w:p w:rsidR="006E3C4E" w:rsidRPr="0009054A" w:rsidRDefault="006E3C4E" w:rsidP="00BE78D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з/п</w:t>
            </w: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pPr>
              <w:jc w:val="center"/>
              <w:rPr>
                <w:b/>
                <w:bCs/>
              </w:rPr>
            </w:pPr>
            <w:r w:rsidRPr="0009054A">
              <w:rPr>
                <w:b/>
                <w:bCs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6E3C4E" w:rsidRPr="0009054A" w:rsidRDefault="006E3C4E" w:rsidP="00BE78D3">
            <w:pPr>
              <w:rPr>
                <w:b/>
                <w:bCs/>
              </w:rPr>
            </w:pPr>
            <w:r w:rsidRPr="0009054A">
              <w:rPr>
                <w:b/>
                <w:bCs/>
              </w:rPr>
              <w:t>Кількість годин</w:t>
            </w:r>
          </w:p>
        </w:tc>
      </w:tr>
      <w:tr w:rsidR="006E3C4E" w:rsidRPr="00E04A84" w:rsidTr="00BE78D3">
        <w:trPr>
          <w:trHeight w:val="357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>
              <w:t>Вступ</w:t>
            </w:r>
          </w:p>
        </w:tc>
        <w:tc>
          <w:tcPr>
            <w:tcW w:w="1333" w:type="dxa"/>
            <w:vAlign w:val="center"/>
          </w:tcPr>
          <w:p w:rsidR="006E3C4E" w:rsidRPr="00970B2B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581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 w:rsidRPr="0009054A">
              <w:t>Походження, одомашнення та біологічно-господарські</w:t>
            </w:r>
            <w:r w:rsidRPr="0009054A">
              <w:br/>
              <w:t xml:space="preserve">особливості </w:t>
            </w:r>
            <w:proofErr w:type="spellStart"/>
            <w:r w:rsidRPr="000905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pPr>
              <w:ind w:right="-81"/>
              <w:jc w:val="both"/>
              <w:rPr>
                <w:i/>
                <w:iCs/>
                <w:sz w:val="28"/>
                <w:szCs w:val="28"/>
              </w:rPr>
            </w:pPr>
            <w:r w:rsidRPr="0009054A">
              <w:t xml:space="preserve">Породи </w:t>
            </w:r>
            <w:proofErr w:type="spellStart"/>
            <w:r w:rsidRPr="000905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Pr="00970B2B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 w:rsidRPr="0009054A">
              <w:t xml:space="preserve">Продуктивність </w:t>
            </w:r>
            <w:proofErr w:type="spellStart"/>
            <w:r w:rsidRPr="0009054A">
              <w:t>кролів</w:t>
            </w:r>
            <w:proofErr w:type="spellEnd"/>
            <w:r w:rsidRPr="0009054A">
              <w:t>.</w:t>
            </w:r>
          </w:p>
        </w:tc>
        <w:tc>
          <w:tcPr>
            <w:tcW w:w="1333" w:type="dxa"/>
            <w:vAlign w:val="center"/>
          </w:tcPr>
          <w:p w:rsidR="006E3C4E" w:rsidRPr="00970B2B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pPr>
              <w:jc w:val="both"/>
            </w:pPr>
            <w:r>
              <w:t>Племінна робота в кролівництві</w:t>
            </w:r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 w:rsidRPr="0009054A">
              <w:t xml:space="preserve">Відтворення </w:t>
            </w:r>
            <w:proofErr w:type="spellStart"/>
            <w:r w:rsidRPr="000905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 w:rsidRPr="0009054A">
              <w:t xml:space="preserve">Технологія утримання </w:t>
            </w:r>
            <w:proofErr w:type="spellStart"/>
            <w:r w:rsidRPr="000905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09054A" w:rsidRDefault="006E3C4E" w:rsidP="00BE78D3">
            <w:r w:rsidRPr="0009054A">
              <w:t xml:space="preserve">Технологія годівлі </w:t>
            </w:r>
            <w:proofErr w:type="spellStart"/>
            <w:r w:rsidRPr="000905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pPr>
              <w:jc w:val="both"/>
            </w:pPr>
            <w:r w:rsidRPr="00387F4A">
              <w:t xml:space="preserve">Інноваційні технології виробництва м’яса </w:t>
            </w:r>
            <w:proofErr w:type="spellStart"/>
            <w:r w:rsidRPr="00387F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387F4A">
              <w:t xml:space="preserve">Профілактичні заходи і хвороби </w:t>
            </w:r>
            <w:proofErr w:type="spellStart"/>
            <w:r w:rsidRPr="00387F4A">
              <w:t>кролів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pPr>
              <w:jc w:val="both"/>
            </w:pPr>
            <w:r w:rsidRPr="00387F4A">
              <w:t xml:space="preserve">Забій </w:t>
            </w:r>
            <w:proofErr w:type="spellStart"/>
            <w:r w:rsidRPr="00387F4A">
              <w:t>кролів</w:t>
            </w:r>
            <w:proofErr w:type="spellEnd"/>
            <w:r w:rsidRPr="00387F4A">
              <w:t>, пер</w:t>
            </w:r>
            <w:r>
              <w:t>винна обробка та вичинка шкурок</w:t>
            </w:r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387F4A">
              <w:t>Технологія утримання і годівлі хутрових звірів</w:t>
            </w:r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387F4A">
              <w:t>Особливості розведення хутрових звірів</w:t>
            </w:r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387F4A">
              <w:t>Поширені хвороби хутрових звірів</w:t>
            </w:r>
          </w:p>
        </w:tc>
        <w:tc>
          <w:tcPr>
            <w:tcW w:w="1333" w:type="dxa"/>
            <w:vAlign w:val="center"/>
          </w:tcPr>
          <w:p w:rsidR="006E3C4E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282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387F4A">
              <w:t xml:space="preserve">Екологічні заходи в </w:t>
            </w:r>
            <w:proofErr w:type="spellStart"/>
            <w:r w:rsidRPr="00387F4A">
              <w:t>кроле</w:t>
            </w:r>
            <w:proofErr w:type="spellEnd"/>
            <w:r w:rsidRPr="00387F4A">
              <w:t xml:space="preserve">- і </w:t>
            </w:r>
            <w:proofErr w:type="spellStart"/>
            <w:r w:rsidRPr="00387F4A">
              <w:t>звірогосподарствах</w:t>
            </w:r>
            <w:proofErr w:type="spellEnd"/>
          </w:p>
        </w:tc>
        <w:tc>
          <w:tcPr>
            <w:tcW w:w="1333" w:type="dxa"/>
            <w:vAlign w:val="center"/>
          </w:tcPr>
          <w:p w:rsidR="006E3C4E" w:rsidRPr="00970B2B" w:rsidRDefault="006E3C4E" w:rsidP="00BE78D3">
            <w:pPr>
              <w:jc w:val="center"/>
            </w:pPr>
            <w:r>
              <w:t>2</w:t>
            </w:r>
          </w:p>
        </w:tc>
      </w:tr>
      <w:tr w:rsidR="006E3C4E" w:rsidRPr="00E04A84" w:rsidTr="00BE78D3">
        <w:trPr>
          <w:trHeight w:val="547"/>
        </w:trPr>
        <w:tc>
          <w:tcPr>
            <w:tcW w:w="671" w:type="dxa"/>
            <w:vAlign w:val="center"/>
          </w:tcPr>
          <w:p w:rsidR="006E3C4E" w:rsidRPr="00387F4A" w:rsidRDefault="006E3C4E" w:rsidP="00BE78D3">
            <w:pPr>
              <w:ind w:left="360"/>
            </w:pPr>
          </w:p>
        </w:tc>
        <w:tc>
          <w:tcPr>
            <w:tcW w:w="8203" w:type="dxa"/>
            <w:vAlign w:val="center"/>
          </w:tcPr>
          <w:p w:rsidR="006E3C4E" w:rsidRPr="00970B2B" w:rsidRDefault="006E3C4E" w:rsidP="00BE78D3">
            <w:r w:rsidRPr="00E04A84">
              <w:rPr>
                <w:b/>
                <w:bCs/>
              </w:rPr>
              <w:t>Разом</w:t>
            </w:r>
          </w:p>
        </w:tc>
        <w:tc>
          <w:tcPr>
            <w:tcW w:w="1333" w:type="dxa"/>
            <w:vAlign w:val="center"/>
          </w:tcPr>
          <w:p w:rsidR="006E3C4E" w:rsidRPr="00970B2B" w:rsidRDefault="006E3C4E" w:rsidP="00BE78D3">
            <w:pPr>
              <w:jc w:val="center"/>
            </w:pPr>
            <w:r>
              <w:t>30</w:t>
            </w:r>
          </w:p>
        </w:tc>
      </w:tr>
    </w:tbl>
    <w:p w:rsidR="006E3C4E" w:rsidRDefault="006E3C4E" w:rsidP="006E3C4E">
      <w:pPr>
        <w:jc w:val="center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7E84"/>
    <w:multiLevelType w:val="hybridMultilevel"/>
    <w:tmpl w:val="947E4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C"/>
    <w:rsid w:val="000D3B8C"/>
    <w:rsid w:val="00654A4D"/>
    <w:rsid w:val="006E3C4E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532"/>
  <w15:chartTrackingRefBased/>
  <w15:docId w15:val="{D42E3E55-AE8F-42F2-994F-9D3AB47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C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2019-01-25T22:31:00Z</dcterms:created>
  <dcterms:modified xsi:type="dcterms:W3CDTF">2019-01-25T22:37:00Z</dcterms:modified>
</cp:coreProperties>
</file>