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68" w:rsidRPr="009B13D7" w:rsidRDefault="00342268" w:rsidP="0034226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«Конярство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342268" w:rsidRDefault="00342268" w:rsidP="00342268"/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8220"/>
      </w:tblGrid>
      <w:tr w:rsidR="00342268" w:rsidTr="00F02A2F">
        <w:tc>
          <w:tcPr>
            <w:tcW w:w="1987" w:type="dxa"/>
          </w:tcPr>
          <w:p w:rsidR="00342268" w:rsidRDefault="00342268" w:rsidP="00F02A2F">
            <w:pPr>
              <w:jc w:val="both"/>
              <w:rPr>
                <w:lang w:eastAsia="en-US"/>
              </w:rPr>
            </w:pPr>
            <w:r>
              <w:t>Інтегральна компетентність</w:t>
            </w:r>
          </w:p>
        </w:tc>
        <w:tc>
          <w:tcPr>
            <w:tcW w:w="8220" w:type="dxa"/>
          </w:tcPr>
          <w:p w:rsidR="00342268" w:rsidRDefault="00342268" w:rsidP="00F02A2F">
            <w:pPr>
              <w:rPr>
                <w:lang w:eastAsia="en-US"/>
              </w:rPr>
            </w:pPr>
            <w:r>
              <w:t>Здатність самостійно виконувати завдання у сфері вивчення дисципліни «Конярство»,  зокрема в нестандартних ситуаціях.</w:t>
            </w:r>
          </w:p>
        </w:tc>
      </w:tr>
      <w:tr w:rsidR="00342268" w:rsidRPr="00C82CCE" w:rsidTr="00F02A2F">
        <w:tc>
          <w:tcPr>
            <w:tcW w:w="1987" w:type="dxa"/>
          </w:tcPr>
          <w:p w:rsidR="00342268" w:rsidRDefault="00342268" w:rsidP="00F02A2F">
            <w:pPr>
              <w:jc w:val="both"/>
              <w:rPr>
                <w:lang w:eastAsia="en-US"/>
              </w:rPr>
            </w:pPr>
            <w:r>
              <w:t>Ключові компетентності</w:t>
            </w:r>
          </w:p>
        </w:tc>
        <w:tc>
          <w:tcPr>
            <w:tcW w:w="8220" w:type="dxa"/>
          </w:tcPr>
          <w:p w:rsidR="00342268" w:rsidRDefault="00342268" w:rsidP="00F02A2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Основні компетентності у природничих науках і технологіях:</w:t>
            </w:r>
          </w:p>
          <w:p w:rsidR="00342268" w:rsidRDefault="00342268" w:rsidP="00F02A2F">
            <w:pPr>
              <w:jc w:val="both"/>
            </w:pPr>
            <w:r>
              <w:t>наукове розуміння біологічних особливостей розведення  коней на сучасному етапі.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</w:t>
            </w:r>
          </w:p>
          <w:p w:rsidR="00342268" w:rsidRDefault="00342268" w:rsidP="00F02A2F">
            <w:pPr>
              <w:jc w:val="both"/>
            </w:pPr>
            <w:r>
              <w:rPr>
                <w:b/>
                <w:bCs/>
              </w:rPr>
              <w:t>Екологічна грамотність:</w:t>
            </w:r>
            <w:r>
              <w:t xml:space="preserve"> усвідомлення ролі коня у навколишньому середовищі для життя і здоров’я людини.</w:t>
            </w:r>
          </w:p>
          <w:p w:rsidR="00342268" w:rsidRDefault="00342268" w:rsidP="00F02A2F">
            <w:pPr>
              <w:jc w:val="both"/>
            </w:pPr>
            <w:r>
              <w:rPr>
                <w:b/>
                <w:bCs/>
              </w:rPr>
              <w:t>Уміння вчитись впродовж життя:</w:t>
            </w:r>
            <w:r>
              <w:t xml:space="preserve"> здатність до пошуку та засвоєння нових знань, набуття нових умінь і навичок, організації навчального процесу,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342268" w:rsidRDefault="00342268" w:rsidP="00F02A2F">
            <w:pPr>
              <w:jc w:val="both"/>
            </w:pPr>
            <w:r>
              <w:rPr>
                <w:b/>
                <w:bCs/>
              </w:rPr>
              <w:t>Інформаційно-цифрова компетентність:</w:t>
            </w:r>
            <w:r>
              <w:t xml:space="preserve"> застосування інформаційно-комунікаційних технологій для вивчення, створення, пошуку, обробки, обміну інформацією у навчальній діяльності.</w:t>
            </w:r>
          </w:p>
          <w:p w:rsidR="00342268" w:rsidRDefault="00342268" w:rsidP="00F02A2F">
            <w:pPr>
              <w:jc w:val="both"/>
            </w:pPr>
            <w:r>
              <w:rPr>
                <w:b/>
                <w:bCs/>
              </w:rPr>
              <w:t>Спілкування державною мовою:</w:t>
            </w:r>
            <w:r>
              <w:t xml:space="preserve"> здатність усно і письмово описувати досягнення сучасного ведення галузі, формулювати та аргументувати власні погляди на актуальні наукові та суспільні проблеми з використанням  інформаційно-комунікаційних технологій у </w:t>
            </w:r>
            <w:r w:rsidRPr="00AB2C70">
              <w:t xml:space="preserve">сфері </w:t>
            </w:r>
            <w:r>
              <w:t>дисципліни «Конярство».</w:t>
            </w:r>
          </w:p>
          <w:p w:rsidR="00342268" w:rsidRDefault="00342268" w:rsidP="00F02A2F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Соціальна та громадська компетентності: </w:t>
            </w:r>
            <w:r>
              <w:t>уміння працювати в команді з метою досягнення спільного результату при проведенні лабораторно-практичних робіт та заходів у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збереженні здоров’я живого організму; громадянська відповідальність за його стан.</w:t>
            </w:r>
          </w:p>
        </w:tc>
      </w:tr>
      <w:tr w:rsidR="00342268" w:rsidTr="00F02A2F">
        <w:tc>
          <w:tcPr>
            <w:tcW w:w="1987" w:type="dxa"/>
          </w:tcPr>
          <w:p w:rsidR="00342268" w:rsidRDefault="00342268" w:rsidP="00F02A2F">
            <w:pPr>
              <w:jc w:val="both"/>
              <w:rPr>
                <w:lang w:eastAsia="en-US"/>
              </w:rPr>
            </w:pPr>
            <w:r>
              <w:t>Предметні компетентності</w:t>
            </w:r>
          </w:p>
        </w:tc>
        <w:tc>
          <w:tcPr>
            <w:tcW w:w="8220" w:type="dxa"/>
          </w:tcPr>
          <w:p w:rsidR="00342268" w:rsidRDefault="00342268" w:rsidP="00F02A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Знання:</w:t>
            </w:r>
          </w:p>
          <w:p w:rsidR="00342268" w:rsidRPr="003A4F3F" w:rsidRDefault="00342268" w:rsidP="00F02A2F">
            <w:pPr>
              <w:widowControl w:val="0"/>
              <w:shd w:val="clear" w:color="auto" w:fill="FFFFFF"/>
              <w:tabs>
                <w:tab w:val="left" w:pos="1440"/>
                <w:tab w:val="left" w:pos="6300"/>
              </w:tabs>
              <w:autoSpaceDE w:val="0"/>
              <w:autoSpaceDN w:val="0"/>
              <w:adjustRightInd w:val="0"/>
              <w:ind w:firstLine="173"/>
              <w:rPr>
                <w:color w:val="000000"/>
                <w:spacing w:val="-1"/>
              </w:rPr>
            </w:pPr>
            <w:r w:rsidRPr="003A4F3F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класифікації та </w:t>
            </w:r>
            <w:r w:rsidRPr="003A4F3F">
              <w:rPr>
                <w:color w:val="000000"/>
                <w:spacing w:val="-1"/>
              </w:rPr>
              <w:t>характеристик</w:t>
            </w:r>
            <w:r>
              <w:rPr>
                <w:color w:val="000000"/>
                <w:spacing w:val="-1"/>
              </w:rPr>
              <w:t>и</w:t>
            </w:r>
            <w:r w:rsidRPr="003A4F3F">
              <w:rPr>
                <w:color w:val="000000"/>
                <w:spacing w:val="-1"/>
              </w:rPr>
              <w:t xml:space="preserve"> порід коней, </w:t>
            </w:r>
            <w:r>
              <w:rPr>
                <w:color w:val="000000"/>
                <w:spacing w:val="-1"/>
              </w:rPr>
              <w:t xml:space="preserve"> </w:t>
            </w:r>
            <w:r w:rsidRPr="003A4F3F">
              <w:rPr>
                <w:color w:val="000000"/>
                <w:spacing w:val="-1"/>
              </w:rPr>
              <w:t>поширених в Україні;</w:t>
            </w:r>
          </w:p>
          <w:p w:rsidR="00342268" w:rsidRPr="003A4F3F" w:rsidRDefault="00342268" w:rsidP="00F02A2F">
            <w:pPr>
              <w:widowControl w:val="0"/>
              <w:shd w:val="clear" w:color="auto" w:fill="FFFFFF"/>
              <w:tabs>
                <w:tab w:val="left" w:pos="763"/>
                <w:tab w:val="left" w:pos="6300"/>
              </w:tabs>
              <w:autoSpaceDE w:val="0"/>
              <w:autoSpaceDN w:val="0"/>
              <w:adjustRightInd w:val="0"/>
              <w:ind w:firstLine="173"/>
              <w:rPr>
                <w:lang w:val="ru-RU"/>
              </w:rPr>
            </w:pPr>
            <w:r w:rsidRPr="003A4F3F">
              <w:rPr>
                <w:color w:val="000000"/>
                <w:spacing w:val="-1"/>
              </w:rPr>
              <w:t>- технологі</w:t>
            </w:r>
            <w:r>
              <w:rPr>
                <w:color w:val="000000"/>
                <w:spacing w:val="-1"/>
              </w:rPr>
              <w:t xml:space="preserve">й </w:t>
            </w:r>
            <w:r w:rsidRPr="003A4F3F">
              <w:rPr>
                <w:color w:val="000000"/>
                <w:spacing w:val="-1"/>
              </w:rPr>
              <w:t>утримання, догляду, годівлі і тренінгу коней;</w:t>
            </w:r>
          </w:p>
          <w:p w:rsidR="00342268" w:rsidRPr="003A4F3F" w:rsidRDefault="00342268" w:rsidP="00F02A2F">
            <w:pPr>
              <w:widowControl w:val="0"/>
              <w:shd w:val="clear" w:color="auto" w:fill="FFFFFF"/>
              <w:tabs>
                <w:tab w:val="left" w:pos="763"/>
                <w:tab w:val="left" w:pos="630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3A4F3F">
              <w:rPr>
                <w:lang w:val="ru-RU"/>
              </w:rPr>
              <w:t xml:space="preserve">  -  </w:t>
            </w:r>
            <w:r>
              <w:rPr>
                <w:lang w:val="ru-RU"/>
              </w:rPr>
              <w:t>умов</w:t>
            </w:r>
            <w:r w:rsidRPr="003A4F3F">
              <w:rPr>
                <w:lang w:val="ru-RU"/>
              </w:rPr>
              <w:t xml:space="preserve"> </w:t>
            </w:r>
            <w:proofErr w:type="spellStart"/>
            <w:r w:rsidRPr="003A4F3F">
              <w:rPr>
                <w:lang w:val="ru-RU"/>
              </w:rPr>
              <w:t>випробуваня</w:t>
            </w:r>
            <w:proofErr w:type="spellEnd"/>
            <w:r w:rsidRPr="003A4F3F">
              <w:rPr>
                <w:lang w:val="ru-RU"/>
              </w:rPr>
              <w:t xml:space="preserve"> коней;</w:t>
            </w:r>
          </w:p>
          <w:p w:rsidR="00342268" w:rsidRPr="003A4F3F" w:rsidRDefault="00342268" w:rsidP="00F02A2F">
            <w:pPr>
              <w:shd w:val="clear" w:color="auto" w:fill="FFFFFF"/>
              <w:tabs>
                <w:tab w:val="left" w:pos="806"/>
                <w:tab w:val="left" w:pos="6300"/>
              </w:tabs>
              <w:jc w:val="both"/>
              <w:rPr>
                <w:color w:val="000000"/>
                <w:spacing w:val="1"/>
              </w:rPr>
            </w:pPr>
            <w:r w:rsidRPr="003A4F3F">
              <w:rPr>
                <w:color w:val="000000"/>
              </w:rPr>
              <w:t xml:space="preserve">  -  </w:t>
            </w:r>
            <w:r>
              <w:rPr>
                <w:color w:val="000000"/>
                <w:spacing w:val="1"/>
              </w:rPr>
              <w:t xml:space="preserve">умов  </w:t>
            </w:r>
            <w:r w:rsidRPr="003A4F3F">
              <w:rPr>
                <w:color w:val="000000"/>
                <w:spacing w:val="1"/>
              </w:rPr>
              <w:t>селекції коней.</w:t>
            </w:r>
          </w:p>
          <w:p w:rsidR="00342268" w:rsidRPr="003A4F3F" w:rsidRDefault="00342268" w:rsidP="00F02A2F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F3F">
              <w:rPr>
                <w:b/>
                <w:bCs/>
              </w:rPr>
              <w:t>Уміння:</w:t>
            </w:r>
            <w:r w:rsidRPr="003A4F3F">
              <w:rPr>
                <w:color w:val="000000"/>
              </w:rPr>
              <w:t xml:space="preserve"> оцінювати екстер′єр,  робочу та племінну цінність коней;</w:t>
            </w:r>
          </w:p>
          <w:p w:rsidR="00342268" w:rsidRPr="003A4F3F" w:rsidRDefault="00342268" w:rsidP="00F02A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ind w:left="0" w:firstLine="173"/>
              <w:jc w:val="both"/>
              <w:rPr>
                <w:color w:val="000000"/>
              </w:rPr>
            </w:pPr>
            <w:r w:rsidRPr="003A4F3F">
              <w:rPr>
                <w:color w:val="000000"/>
              </w:rPr>
              <w:t>вести облік племінної роботи;</w:t>
            </w:r>
          </w:p>
          <w:p w:rsidR="00342268" w:rsidRPr="003A4F3F" w:rsidRDefault="00342268" w:rsidP="00F02A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ind w:left="0" w:firstLine="173"/>
              <w:jc w:val="both"/>
              <w:rPr>
                <w:color w:val="000000"/>
              </w:rPr>
            </w:pPr>
            <w:r w:rsidRPr="003A4F3F">
              <w:rPr>
                <w:color w:val="000000"/>
              </w:rPr>
              <w:t>планувати розвиток галузі,  передовий досвід вітчизняної і зарубіжної науки та практики.</w:t>
            </w:r>
          </w:p>
          <w:p w:rsidR="00342268" w:rsidRDefault="00342268" w:rsidP="00F02A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Автономність та відповідальність:</w:t>
            </w:r>
          </w:p>
          <w:p w:rsidR="00342268" w:rsidRDefault="00342268" w:rsidP="00F02A2F">
            <w:pPr>
              <w:jc w:val="both"/>
            </w:pPr>
            <w:r>
              <w:t>Самостійно обирати форми за засоби пошуку та засвоєння нових знань у сфері конярства.</w:t>
            </w:r>
          </w:p>
          <w:p w:rsidR="00342268" w:rsidRDefault="00342268" w:rsidP="00F02A2F">
            <w:pPr>
              <w:jc w:val="both"/>
              <w:rPr>
                <w:lang w:eastAsia="en-US"/>
              </w:rPr>
            </w:pPr>
            <w:r>
              <w:t>Відстоювати власну думку та громадську позицію з метою збереження власного здоров’я та здоров’я тварин.</w:t>
            </w:r>
          </w:p>
        </w:tc>
      </w:tr>
    </w:tbl>
    <w:p w:rsidR="00342268" w:rsidRDefault="00342268" w:rsidP="00342268">
      <w:pPr>
        <w:tabs>
          <w:tab w:val="left" w:pos="3900"/>
        </w:tabs>
        <w:rPr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6F" w:rsidRDefault="0076436F" w:rsidP="00342268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268" w:rsidRPr="0048459E" w:rsidRDefault="00342268" w:rsidP="00342268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Нормативний зміст підготовки здобувачів освіти в процесі вивчення дисципліни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Конярства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342268" w:rsidRDefault="00342268" w:rsidP="00342268">
      <w:pPr>
        <w:tabs>
          <w:tab w:val="left" w:pos="3900"/>
        </w:tabs>
        <w:rPr>
          <w:b/>
          <w:bCs/>
          <w:sz w:val="28"/>
          <w:szCs w:val="28"/>
        </w:rPr>
      </w:pP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Планувати та управляти часом при проведенні досліджень.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Підтримувати належний рівень знань та постійно підвищувати свою професійну підготовку у сфері </w:t>
      </w:r>
      <w:r>
        <w:rPr>
          <w:rFonts w:ascii="Times New Roman" w:hAnsi="Times New Roman" w:cs="Times New Roman"/>
          <w:sz w:val="28"/>
          <w:szCs w:val="28"/>
        </w:rPr>
        <w:t>конярства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Вміти застосовувати набуті знання у практичній діяльності.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Проводити дослідження на рівні </w:t>
      </w:r>
      <w:r>
        <w:rPr>
          <w:rFonts w:ascii="Times New Roman" w:hAnsi="Times New Roman" w:cs="Times New Roman"/>
          <w:sz w:val="28"/>
          <w:szCs w:val="28"/>
        </w:rPr>
        <w:t>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навички письмової та усної загальної та професійної комунікації державною та іноземними мовами.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навички самостійної роботи, гнучкого мислення, відкритості до нових знань, бути критичним і самокритичним.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Проявляти ініціативу та підприємливість, адаптуватися та діяти у новій ситуації;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8459E">
        <w:rPr>
          <w:rFonts w:ascii="Times New Roman" w:hAnsi="Times New Roman" w:cs="Times New Roman"/>
          <w:sz w:val="28"/>
          <w:szCs w:val="28"/>
        </w:rPr>
        <w:t xml:space="preserve">Виконувати професійні функції як самостійно, так і в групі під керівництвом лідера.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Вміти пояснювати інформацію, ідеї, проблеми, рішення та власний досвід фахівцям і нефахівцям у </w:t>
      </w:r>
      <w:r>
        <w:rPr>
          <w:rFonts w:ascii="Times New Roman" w:hAnsi="Times New Roman" w:cs="Times New Roman"/>
          <w:sz w:val="28"/>
          <w:szCs w:val="28"/>
        </w:rPr>
        <w:t>сфері ведення галузі конярства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Дотримуватися професійних етичних стандартів.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68" w:rsidRDefault="00342268" w:rsidP="00342268">
      <w:pPr>
        <w:numPr>
          <w:ilvl w:val="0"/>
          <w:numId w:val="2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825C8">
        <w:rPr>
          <w:sz w:val="28"/>
          <w:szCs w:val="28"/>
        </w:rPr>
        <w:t xml:space="preserve">Вміти критично осмислювати концептуальні основи економічної </w:t>
      </w:r>
      <w:r>
        <w:rPr>
          <w:sz w:val="28"/>
          <w:szCs w:val="28"/>
        </w:rPr>
        <w:t>діяльності ведення галузі конярства та кінного спорту.</w:t>
      </w:r>
    </w:p>
    <w:p w:rsidR="00342268" w:rsidRPr="0048459E" w:rsidRDefault="00342268" w:rsidP="00342268">
      <w:pPr>
        <w:numPr>
          <w:ilvl w:val="0"/>
          <w:numId w:val="2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Показати належний рівень знань в умовах виробництва</w:t>
      </w:r>
      <w:r w:rsidRPr="0048459E">
        <w:rPr>
          <w:sz w:val="28"/>
          <w:szCs w:val="28"/>
        </w:rPr>
        <w:t xml:space="preserve">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Застосовувати теоретичні знання та практичні нави</w:t>
      </w:r>
      <w:r>
        <w:rPr>
          <w:rFonts w:ascii="Times New Roman" w:hAnsi="Times New Roman" w:cs="Times New Roman"/>
          <w:sz w:val="28"/>
          <w:szCs w:val="28"/>
        </w:rPr>
        <w:t>чки для їх використання у галузі конярства.</w:t>
      </w:r>
    </w:p>
    <w:p w:rsidR="00342268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Застосовувати сучасне інформаційне та програмне забезпечення, володіти інформаційними технологіями у </w:t>
      </w:r>
      <w:r>
        <w:rPr>
          <w:rFonts w:ascii="Times New Roman" w:hAnsi="Times New Roman" w:cs="Times New Roman"/>
          <w:sz w:val="28"/>
          <w:szCs w:val="28"/>
        </w:rPr>
        <w:t>галузі конярства і кінного спорту.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Збирати, аналізувати та пояснювати необхідну інформацію, розраховувати ек</w:t>
      </w:r>
      <w:r>
        <w:rPr>
          <w:rFonts w:ascii="Times New Roman" w:hAnsi="Times New Roman" w:cs="Times New Roman"/>
          <w:sz w:val="28"/>
          <w:szCs w:val="28"/>
        </w:rPr>
        <w:t xml:space="preserve">ономічні та фінансові показники </w:t>
      </w:r>
      <w:r w:rsidRPr="0048459E">
        <w:rPr>
          <w:rFonts w:ascii="Times New Roman" w:hAnsi="Times New Roman" w:cs="Times New Roman"/>
          <w:sz w:val="28"/>
          <w:szCs w:val="28"/>
        </w:rPr>
        <w:t xml:space="preserve">на основі використання необхідних інструментальних засобів. </w:t>
      </w:r>
    </w:p>
    <w:p w:rsidR="00342268" w:rsidRPr="0048459E" w:rsidRDefault="00342268" w:rsidP="00342268">
      <w:pPr>
        <w:pStyle w:val="Default"/>
        <w:numPr>
          <w:ilvl w:val="0"/>
          <w:numId w:val="2"/>
        </w:numPr>
        <w:tabs>
          <w:tab w:val="clear" w:pos="1146"/>
          <w:tab w:val="num" w:pos="900"/>
        </w:tabs>
        <w:spacing w:after="20"/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59E">
        <w:rPr>
          <w:rFonts w:ascii="Times New Roman" w:hAnsi="Times New Roman" w:cs="Times New Roman"/>
          <w:color w:val="auto"/>
          <w:sz w:val="28"/>
          <w:szCs w:val="28"/>
        </w:rPr>
        <w:t>Виконувати професійні функції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міти нести відповідальність за результати професійної діяльності у сфері </w:t>
      </w:r>
      <w:r>
        <w:rPr>
          <w:rFonts w:ascii="Times New Roman" w:hAnsi="Times New Roman" w:cs="Times New Roman"/>
          <w:color w:val="auto"/>
          <w:sz w:val="28"/>
          <w:szCs w:val="28"/>
        </w:rPr>
        <w:t>виробництва  і переробки продукції тваринництва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42268" w:rsidRPr="0048459E" w:rsidRDefault="00342268" w:rsidP="00342268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2268" w:rsidRDefault="00342268" w:rsidP="00342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268" w:rsidRDefault="00342268" w:rsidP="00342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EF8"/>
    <w:multiLevelType w:val="hybridMultilevel"/>
    <w:tmpl w:val="0D86365E"/>
    <w:lvl w:ilvl="0" w:tplc="2CE478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F2CD5"/>
    <w:multiLevelType w:val="hybridMultilevel"/>
    <w:tmpl w:val="0CEC0CC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8"/>
    <w:rsid w:val="00342268"/>
    <w:rsid w:val="00654A4D"/>
    <w:rsid w:val="0076436F"/>
    <w:rsid w:val="009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1EB9"/>
  <w15:chartTrackingRefBased/>
  <w15:docId w15:val="{F0BAA4BA-C144-43C5-B517-80E22E3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422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2864</Words>
  <Characters>1633</Characters>
  <Application>Microsoft Office Word</Application>
  <DocSecurity>0</DocSecurity>
  <Lines>13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2019-01-25T21:49:00Z</dcterms:created>
  <dcterms:modified xsi:type="dcterms:W3CDTF">2019-01-25T21:49:00Z</dcterms:modified>
</cp:coreProperties>
</file>