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C8" w:rsidRDefault="003918C8" w:rsidP="003918C8">
      <w:pPr>
        <w:ind w:left="360"/>
        <w:jc w:val="center"/>
        <w:rPr>
          <w:b/>
          <w:bCs/>
          <w:sz w:val="28"/>
          <w:szCs w:val="28"/>
        </w:rPr>
      </w:pPr>
      <w:r w:rsidRPr="00F83FC6">
        <w:rPr>
          <w:b/>
          <w:bCs/>
          <w:sz w:val="28"/>
          <w:szCs w:val="28"/>
        </w:rPr>
        <w:t xml:space="preserve">Теми </w:t>
      </w:r>
      <w:r>
        <w:rPr>
          <w:b/>
          <w:bCs/>
          <w:sz w:val="28"/>
          <w:szCs w:val="28"/>
        </w:rPr>
        <w:t xml:space="preserve"> практичних </w:t>
      </w:r>
      <w:r w:rsidRPr="00F83FC6">
        <w:rPr>
          <w:b/>
          <w:bCs/>
          <w:sz w:val="28"/>
          <w:szCs w:val="28"/>
        </w:rPr>
        <w:t>занять</w:t>
      </w:r>
      <w:r>
        <w:rPr>
          <w:b/>
          <w:bCs/>
          <w:sz w:val="28"/>
          <w:szCs w:val="28"/>
        </w:rPr>
        <w:t xml:space="preserve"> з дисципліни «Конярство»</w:t>
      </w:r>
    </w:p>
    <w:p w:rsidR="003918C8" w:rsidRPr="00F83FC6" w:rsidRDefault="003918C8" w:rsidP="003918C8">
      <w:pPr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7"/>
        <w:gridCol w:w="7303"/>
        <w:gridCol w:w="10"/>
        <w:gridCol w:w="1441"/>
      </w:tblGrid>
      <w:tr w:rsidR="003918C8" w:rsidRPr="00F83FC6" w:rsidTr="00F02A2F">
        <w:tc>
          <w:tcPr>
            <w:tcW w:w="757" w:type="dxa"/>
            <w:gridSpan w:val="2"/>
          </w:tcPr>
          <w:p w:rsidR="003918C8" w:rsidRPr="00F83FC6" w:rsidRDefault="003918C8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</w:t>
            </w:r>
          </w:p>
          <w:p w:rsidR="003918C8" w:rsidRPr="00F83FC6" w:rsidRDefault="003918C8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03" w:type="dxa"/>
          </w:tcPr>
          <w:p w:rsidR="003918C8" w:rsidRPr="00F83FC6" w:rsidRDefault="003918C8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  <w:gridSpan w:val="2"/>
          </w:tcPr>
          <w:p w:rsidR="003918C8" w:rsidRPr="00F83FC6" w:rsidRDefault="003918C8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3918C8" w:rsidRPr="00F83FC6" w:rsidTr="00F02A2F">
        <w:tc>
          <w:tcPr>
            <w:tcW w:w="757" w:type="dxa"/>
            <w:gridSpan w:val="2"/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3918C8" w:rsidRDefault="003918C8" w:rsidP="00F02A2F">
            <w:pPr>
              <w:shd w:val="clear" w:color="auto" w:fill="FFFFFF"/>
              <w:tabs>
                <w:tab w:val="num" w:pos="0"/>
              </w:tabs>
              <w:spacing w:before="36"/>
              <w:rPr>
                <w:b/>
                <w:bCs/>
                <w:color w:val="000000"/>
                <w:sz w:val="28"/>
                <w:szCs w:val="28"/>
              </w:rPr>
            </w:pPr>
            <w:r w:rsidRPr="00283329">
              <w:rPr>
                <w:color w:val="000000"/>
                <w:sz w:val="28"/>
                <w:szCs w:val="28"/>
              </w:rPr>
              <w:t>Методи оцінки екстер′</w:t>
            </w:r>
            <w:r>
              <w:rPr>
                <w:color w:val="000000"/>
                <w:sz w:val="28"/>
                <w:szCs w:val="28"/>
              </w:rPr>
              <w:t>єр</w:t>
            </w:r>
            <w:r w:rsidRPr="00283329">
              <w:rPr>
                <w:color w:val="000000"/>
                <w:sz w:val="28"/>
                <w:szCs w:val="28"/>
              </w:rPr>
              <w:t>у коней та визначення віку</w:t>
            </w:r>
          </w:p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3918C8" w:rsidRPr="00F83FC6" w:rsidTr="00F02A2F">
        <w:tc>
          <w:tcPr>
            <w:tcW w:w="757" w:type="dxa"/>
            <w:gridSpan w:val="2"/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3918C8" w:rsidRPr="00283329" w:rsidRDefault="003918C8" w:rsidP="00F02A2F">
            <w:pPr>
              <w:shd w:val="clear" w:color="auto" w:fill="FFFFFF"/>
              <w:tabs>
                <w:tab w:val="num" w:pos="360"/>
              </w:tabs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283329">
              <w:rPr>
                <w:sz w:val="28"/>
                <w:szCs w:val="28"/>
              </w:rPr>
              <w:t xml:space="preserve">Вивчення елементів упряжі, будови сідла та </w:t>
            </w:r>
            <w:r w:rsidRPr="00283329">
              <w:rPr>
                <w:spacing w:val="7"/>
                <w:sz w:val="28"/>
                <w:szCs w:val="28"/>
              </w:rPr>
              <w:t>визначення робочої продуктивності коней.</w:t>
            </w:r>
          </w:p>
        </w:tc>
        <w:tc>
          <w:tcPr>
            <w:tcW w:w="1451" w:type="dxa"/>
            <w:gridSpan w:val="2"/>
          </w:tcPr>
          <w:p w:rsidR="003918C8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918C8" w:rsidRPr="00F83FC6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3918C8" w:rsidRPr="00F83FC6" w:rsidTr="00F02A2F"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8" w:rsidRPr="00283329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283329">
              <w:rPr>
                <w:color w:val="000000"/>
                <w:spacing w:val="7"/>
                <w:sz w:val="28"/>
                <w:szCs w:val="28"/>
              </w:rPr>
              <w:t>Ознайомлення з організацією проведення      випробувань коней і ветеринарним контролем під час випробувань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18C8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918C8" w:rsidRPr="00F83FC6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3918C8" w:rsidRPr="00F83FC6" w:rsidTr="00F02A2F">
        <w:tc>
          <w:tcPr>
            <w:tcW w:w="750" w:type="dxa"/>
            <w:tcBorders>
              <w:right w:val="single" w:sz="4" w:space="0" w:color="auto"/>
            </w:tcBorders>
          </w:tcPr>
          <w:p w:rsidR="003918C8" w:rsidRPr="00F83FC6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18C8" w:rsidRPr="00283329" w:rsidRDefault="003918C8" w:rsidP="00F02A2F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283329">
              <w:rPr>
                <w:color w:val="000000"/>
                <w:spacing w:val="7"/>
                <w:sz w:val="28"/>
                <w:szCs w:val="28"/>
              </w:rPr>
              <w:t>Ознайомлення з технікою бонітування коней.</w:t>
            </w:r>
          </w:p>
          <w:p w:rsidR="003918C8" w:rsidRPr="00283329" w:rsidRDefault="003918C8" w:rsidP="00F02A2F">
            <w:pPr>
              <w:pStyle w:val="a3"/>
              <w:ind w:left="0"/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918C8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918C8" w:rsidRPr="00F83FC6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8C8" w:rsidRPr="00F83FC6" w:rsidTr="00F02A2F">
        <w:tc>
          <w:tcPr>
            <w:tcW w:w="750" w:type="dxa"/>
            <w:tcBorders>
              <w:right w:val="single" w:sz="4" w:space="0" w:color="auto"/>
            </w:tcBorders>
          </w:tcPr>
          <w:p w:rsidR="003918C8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18C8" w:rsidRPr="00283329" w:rsidRDefault="003918C8" w:rsidP="00F02A2F">
            <w:pPr>
              <w:pStyle w:val="a3"/>
              <w:ind w:left="0"/>
              <w:rPr>
                <w:color w:val="000000"/>
                <w:spacing w:val="7"/>
                <w:sz w:val="28"/>
                <w:szCs w:val="28"/>
              </w:rPr>
            </w:pPr>
            <w:r w:rsidRPr="0050737A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918C8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3918C8" w:rsidRPr="00F83FC6" w:rsidRDefault="003918C8" w:rsidP="003918C8">
      <w:pPr>
        <w:pStyle w:val="a3"/>
        <w:rPr>
          <w:b/>
          <w:bCs/>
          <w:sz w:val="28"/>
          <w:szCs w:val="28"/>
        </w:rPr>
      </w:pPr>
    </w:p>
    <w:p w:rsidR="003918C8" w:rsidRDefault="003918C8" w:rsidP="003918C8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F83FC6">
        <w:rPr>
          <w:b/>
          <w:bCs/>
          <w:sz w:val="28"/>
          <w:szCs w:val="28"/>
        </w:rPr>
        <w:t xml:space="preserve">Теми </w:t>
      </w:r>
      <w:r>
        <w:rPr>
          <w:b/>
          <w:bCs/>
          <w:sz w:val="28"/>
          <w:szCs w:val="28"/>
        </w:rPr>
        <w:t xml:space="preserve"> лабораторних занять </w:t>
      </w: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303"/>
        <w:gridCol w:w="1451"/>
      </w:tblGrid>
      <w:tr w:rsidR="003918C8" w:rsidRPr="00F83FC6" w:rsidTr="00F02A2F">
        <w:tc>
          <w:tcPr>
            <w:tcW w:w="757" w:type="dxa"/>
          </w:tcPr>
          <w:p w:rsidR="003918C8" w:rsidRPr="00F83FC6" w:rsidRDefault="003918C8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</w:t>
            </w:r>
          </w:p>
          <w:p w:rsidR="003918C8" w:rsidRPr="00F83FC6" w:rsidRDefault="003918C8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03" w:type="dxa"/>
          </w:tcPr>
          <w:p w:rsidR="003918C8" w:rsidRPr="00F83FC6" w:rsidRDefault="003918C8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</w:tcPr>
          <w:p w:rsidR="003918C8" w:rsidRPr="00F83FC6" w:rsidRDefault="003918C8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3918C8" w:rsidRPr="00F83FC6" w:rsidTr="00F02A2F">
        <w:tc>
          <w:tcPr>
            <w:tcW w:w="757" w:type="dxa"/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3918C8" w:rsidRPr="00283329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283329">
              <w:rPr>
                <w:color w:val="000000"/>
                <w:spacing w:val="2"/>
                <w:sz w:val="28"/>
                <w:szCs w:val="28"/>
              </w:rPr>
              <w:t>Вивчення  техніки парування кобил та розчистка                 копит</w:t>
            </w:r>
          </w:p>
        </w:tc>
        <w:tc>
          <w:tcPr>
            <w:tcW w:w="1451" w:type="dxa"/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</w:tr>
      <w:tr w:rsidR="003918C8" w:rsidRPr="00F83FC6" w:rsidTr="00F02A2F">
        <w:tc>
          <w:tcPr>
            <w:tcW w:w="757" w:type="dxa"/>
          </w:tcPr>
          <w:p w:rsidR="003918C8" w:rsidRPr="00F83FC6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3918C8" w:rsidRPr="00283329" w:rsidRDefault="003918C8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0737A">
              <w:rPr>
                <w:b/>
                <w:bCs/>
                <w:sz w:val="28"/>
                <w:szCs w:val="28"/>
              </w:rPr>
              <w:t xml:space="preserve">сього    </w:t>
            </w:r>
          </w:p>
        </w:tc>
        <w:tc>
          <w:tcPr>
            <w:tcW w:w="1451" w:type="dxa"/>
          </w:tcPr>
          <w:p w:rsidR="003918C8" w:rsidRPr="00EB4B04" w:rsidRDefault="003918C8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B4B04">
              <w:rPr>
                <w:b/>
                <w:bCs/>
                <w:sz w:val="28"/>
                <w:szCs w:val="28"/>
              </w:rPr>
              <w:t>2</w:t>
            </w:r>
          </w:p>
          <w:p w:rsidR="003918C8" w:rsidRPr="00F83FC6" w:rsidRDefault="003918C8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918C8" w:rsidRDefault="003918C8" w:rsidP="003918C8">
      <w:pPr>
        <w:pStyle w:val="a3"/>
        <w:ind w:left="0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0"/>
    <w:rsid w:val="003918C8"/>
    <w:rsid w:val="00654A4D"/>
    <w:rsid w:val="00D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012D"/>
  <w15:chartTrackingRefBased/>
  <w15:docId w15:val="{787765CF-9554-4504-90D4-A9351F8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8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2019-01-25T21:53:00Z</dcterms:created>
  <dcterms:modified xsi:type="dcterms:W3CDTF">2019-01-25T21:53:00Z</dcterms:modified>
</cp:coreProperties>
</file>