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5" w:rsidRPr="00191680" w:rsidRDefault="00F15775" w:rsidP="00F15775">
      <w:pPr>
        <w:jc w:val="center"/>
        <w:rPr>
          <w:b/>
          <w:bCs/>
          <w:sz w:val="28"/>
          <w:szCs w:val="28"/>
        </w:rPr>
      </w:pPr>
      <w:r w:rsidRPr="00191680">
        <w:rPr>
          <w:b/>
          <w:bCs/>
          <w:sz w:val="28"/>
          <w:szCs w:val="28"/>
        </w:rPr>
        <w:t>Питання, що виносяться на залік</w:t>
      </w:r>
    </w:p>
    <w:p w:rsidR="00F15775" w:rsidRPr="00191680" w:rsidRDefault="00F15775" w:rsidP="00F15775">
      <w:pPr>
        <w:jc w:val="center"/>
        <w:rPr>
          <w:b/>
          <w:bCs/>
          <w:sz w:val="28"/>
          <w:szCs w:val="28"/>
        </w:rPr>
      </w:pPr>
      <w:r w:rsidRPr="00191680">
        <w:rPr>
          <w:b/>
          <w:bCs/>
          <w:sz w:val="28"/>
          <w:szCs w:val="28"/>
        </w:rPr>
        <w:t>з дисципліни «Основи генетики та селекції сільськогосподарських тварин»</w:t>
      </w:r>
    </w:p>
    <w:p w:rsidR="00F15775" w:rsidRPr="00191680" w:rsidRDefault="00F15775" w:rsidP="00F15775">
      <w:pPr>
        <w:jc w:val="center"/>
        <w:rPr>
          <w:b/>
          <w:bCs/>
          <w:sz w:val="28"/>
          <w:szCs w:val="28"/>
        </w:rPr>
      </w:pPr>
    </w:p>
    <w:p w:rsidR="00F15775" w:rsidRPr="00E34015" w:rsidRDefault="00F15775" w:rsidP="00F15775">
      <w:pPr>
        <w:pStyle w:val="a3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Значення дисципліни «Основи генетики та селекції сільськогосподарських   тварин» та її значення для практики.</w:t>
      </w:r>
    </w:p>
    <w:p w:rsidR="00F15775" w:rsidRPr="00E34015" w:rsidRDefault="00F15775" w:rsidP="00F15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Етапи розвитку генетики.</w:t>
      </w:r>
    </w:p>
    <w:p w:rsidR="00F15775" w:rsidRPr="00E34015" w:rsidRDefault="00F15775" w:rsidP="00F15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Клітина як матеріальна основа спадковості.</w:t>
      </w:r>
    </w:p>
    <w:p w:rsidR="00F15775" w:rsidRPr="00E34015" w:rsidRDefault="00F15775" w:rsidP="00F15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Цитоплазма і органели та їх роль у спадковості.</w:t>
      </w:r>
    </w:p>
    <w:p w:rsidR="00F15775" w:rsidRDefault="00F15775" w:rsidP="00F15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Мітоз, його генетична і біохімічна суть. Фази мітозу.</w:t>
      </w:r>
    </w:p>
    <w:p w:rsidR="00F15775" w:rsidRPr="00E34015" w:rsidRDefault="00F15775" w:rsidP="00F15775">
      <w:pPr>
        <w:pStyle w:val="a3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6. Мейоз, його генетичне і біологічне значення</w:t>
      </w:r>
      <w:r w:rsidRPr="00E34015">
        <w:rPr>
          <w:sz w:val="28"/>
          <w:szCs w:val="28"/>
        </w:rPr>
        <w:t>.</w:t>
      </w:r>
      <w:r>
        <w:rPr>
          <w:sz w:val="28"/>
          <w:szCs w:val="28"/>
        </w:rPr>
        <w:t xml:space="preserve"> Фази мейозу – редукційний і   </w:t>
      </w:r>
      <w:proofErr w:type="spellStart"/>
      <w:r>
        <w:rPr>
          <w:sz w:val="28"/>
          <w:szCs w:val="28"/>
        </w:rPr>
        <w:t>екваційний</w:t>
      </w:r>
      <w:proofErr w:type="spellEnd"/>
      <w:r>
        <w:rPr>
          <w:sz w:val="28"/>
          <w:szCs w:val="28"/>
        </w:rPr>
        <w:t xml:space="preserve"> поділ.</w:t>
      </w:r>
    </w:p>
    <w:p w:rsidR="00F15775" w:rsidRPr="00E34015" w:rsidRDefault="00F15775" w:rsidP="00F15775">
      <w:pPr>
        <w:pStyle w:val="a3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spellStart"/>
      <w:r>
        <w:rPr>
          <w:sz w:val="28"/>
          <w:szCs w:val="28"/>
        </w:rPr>
        <w:t>Овогегез</w:t>
      </w:r>
      <w:proofErr w:type="spellEnd"/>
      <w:r w:rsidRPr="00E34015">
        <w:rPr>
          <w:sz w:val="28"/>
          <w:szCs w:val="28"/>
        </w:rPr>
        <w:t>.</w:t>
      </w:r>
    </w:p>
    <w:p w:rsidR="00F15775" w:rsidRPr="00E34015" w:rsidRDefault="00F15775" w:rsidP="00F157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8. Сперматогенез.</w:t>
      </w:r>
    </w:p>
    <w:p w:rsidR="00F15775" w:rsidRPr="00E34015" w:rsidRDefault="00F15775" w:rsidP="00F157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9. Запліднення.</w:t>
      </w:r>
    </w:p>
    <w:p w:rsidR="00F15775" w:rsidRPr="00E34015" w:rsidRDefault="00F15775" w:rsidP="00F15775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10. Нуклеїнові кислоти – матеріальні носії спадковості.</w:t>
      </w:r>
    </w:p>
    <w:p w:rsidR="00F15775" w:rsidRPr="00E34015" w:rsidRDefault="00F15775" w:rsidP="00F15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Pr="00E34015">
        <w:rPr>
          <w:sz w:val="28"/>
          <w:szCs w:val="28"/>
        </w:rPr>
        <w:t>.</w:t>
      </w:r>
      <w:r>
        <w:rPr>
          <w:sz w:val="28"/>
          <w:szCs w:val="28"/>
        </w:rPr>
        <w:t xml:space="preserve"> Будова ДНК та її основні властивості.</w:t>
      </w:r>
    </w:p>
    <w:p w:rsidR="00F15775" w:rsidRPr="00E34015" w:rsidRDefault="00F15775" w:rsidP="00F15775">
      <w:pPr>
        <w:pStyle w:val="a3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12. Будова РНК та її основні властивості.</w:t>
      </w:r>
    </w:p>
    <w:p w:rsidR="00F15775" w:rsidRDefault="00F15775" w:rsidP="00F15775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13. Біологічний синтез білка у клітині.</w:t>
      </w:r>
    </w:p>
    <w:p w:rsidR="00F15775" w:rsidRDefault="00F15775" w:rsidP="00F157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14. Генетичний код та його властивості. </w:t>
      </w:r>
      <w:r w:rsidRPr="00E3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5775" w:rsidRDefault="00F15775" w:rsidP="00F15775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15. Значення робіт Г. Менделя для розвитку генетики.</w:t>
      </w:r>
    </w:p>
    <w:p w:rsidR="00F15775" w:rsidRDefault="00F15775" w:rsidP="00F15775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Моногібридне</w:t>
      </w:r>
      <w:proofErr w:type="spellEnd"/>
      <w:r>
        <w:rPr>
          <w:sz w:val="28"/>
          <w:szCs w:val="28"/>
        </w:rPr>
        <w:t xml:space="preserve"> схрещування.</w:t>
      </w:r>
    </w:p>
    <w:p w:rsidR="00F15775" w:rsidRDefault="00F15775" w:rsidP="00F15775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17</w:t>
      </w:r>
      <w:r>
        <w:t xml:space="preserve">. </w:t>
      </w:r>
      <w:proofErr w:type="spellStart"/>
      <w:r>
        <w:rPr>
          <w:sz w:val="28"/>
          <w:szCs w:val="28"/>
        </w:rPr>
        <w:t>Дигібридне</w:t>
      </w:r>
      <w:proofErr w:type="spellEnd"/>
      <w:r>
        <w:rPr>
          <w:sz w:val="28"/>
          <w:szCs w:val="28"/>
        </w:rPr>
        <w:t xml:space="preserve"> схрещування.</w:t>
      </w:r>
    </w:p>
    <w:p w:rsidR="00F15775" w:rsidRPr="00736686" w:rsidRDefault="00F15775" w:rsidP="00F15775">
      <w:pPr>
        <w:pStyle w:val="a3"/>
        <w:ind w:left="180"/>
      </w:pPr>
      <w:r>
        <w:rPr>
          <w:sz w:val="28"/>
          <w:szCs w:val="28"/>
        </w:rPr>
        <w:t xml:space="preserve">18. Основні поняття генетики: домінантність, рецесивність, гомозиготність,  </w:t>
      </w:r>
    </w:p>
    <w:p w:rsidR="00F15775" w:rsidRDefault="00F15775" w:rsidP="00F157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гетерозиготність, генотип, фенотип, </w:t>
      </w:r>
      <w:proofErr w:type="spellStart"/>
      <w:r>
        <w:rPr>
          <w:sz w:val="28"/>
          <w:szCs w:val="28"/>
        </w:rPr>
        <w:t>алельні</w:t>
      </w:r>
      <w:proofErr w:type="spellEnd"/>
      <w:r>
        <w:rPr>
          <w:sz w:val="28"/>
          <w:szCs w:val="28"/>
        </w:rPr>
        <w:t xml:space="preserve"> гени. Генетична символіка.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19. Третій закон Г. Менделя.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20. Зворотне, аналізуючи, </w:t>
      </w:r>
      <w:proofErr w:type="spellStart"/>
      <w:r>
        <w:rPr>
          <w:sz w:val="28"/>
          <w:szCs w:val="28"/>
        </w:rPr>
        <w:t>реципрокне</w:t>
      </w:r>
      <w:proofErr w:type="spellEnd"/>
      <w:r>
        <w:rPr>
          <w:sz w:val="28"/>
          <w:szCs w:val="28"/>
        </w:rPr>
        <w:t xml:space="preserve"> схрещування, множинний алелізм,     летальні і напівлегальні гени.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21. Основні положення хромосомної теорії спадковості Томаса Моргана.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22. Повне  зчеплення ознак. Групи зчеплення.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23. Неповне зчеплення ознак. 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24. Значення статевих хромосом у визначенні статі. </w:t>
      </w:r>
    </w:p>
    <w:p w:rsidR="00F15775" w:rsidRDefault="00F15775" w:rsidP="00F15775">
      <w:pPr>
        <w:tabs>
          <w:tab w:val="left" w:pos="5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25. Кросинговер як причина неповного  зчеплення.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26. Генетичні карти хромосом.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27. Класифікація мутацій.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28. Мутагени, їх класифікація.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29. Поняття про мутації,  мутаген, мутант, ген-мутатор.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30. Закон гомологічних рядів спадковості </w:t>
      </w:r>
      <w:proofErr w:type="spellStart"/>
      <w:r>
        <w:rPr>
          <w:sz w:val="28"/>
          <w:szCs w:val="28"/>
        </w:rPr>
        <w:t>М.І.Вавилова</w:t>
      </w:r>
      <w:proofErr w:type="spellEnd"/>
      <w:r>
        <w:rPr>
          <w:sz w:val="28"/>
          <w:szCs w:val="28"/>
        </w:rPr>
        <w:t>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31. Біометрія та її значення у вивченні мінливості і спадковості.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32. Варіаційний ряд і його побудова.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33. Графічне зображення варіаційного ряду.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34. Показники варіаційного ряду.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35. Кореляція та визначення коефіцієнта кореляції. 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36. Поняття про імуногенетику, антигени, антитіла. 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37. Системи і групи крові.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38. Спадковість, мінливість, природній добір – фактори біологічної еволюції.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39. Біосферна криза.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40. Генетика людини.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41. Молекулярні і хромосомні хвороби.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42. Поняття про популяцію.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43. Інбридинг у селекції.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44. Ізоляція.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45. Практичне використання у тваринництві явища гетерозису при схрещуванні  </w:t>
      </w:r>
    </w:p>
    <w:p w:rsidR="00F15775" w:rsidRDefault="00F15775" w:rsidP="00F1577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і гібридизації.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46. Причини  інбредної депресії і гетерозису.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47. Причини безпліддя міжвидових гібридів і шляхи його подолання.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48. Генотип, середовище та фенотип.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49. Добір і підбір. Фактори динаміки добору.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50. Коефіцієнт добору. Селекційні індекси.</w:t>
      </w:r>
    </w:p>
    <w:p w:rsidR="00F15775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931F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31F53">
        <w:rPr>
          <w:sz w:val="28"/>
          <w:szCs w:val="28"/>
        </w:rPr>
        <w:t xml:space="preserve">Які типи гамет  утворять  рослини, що мають генотипи : а) </w:t>
      </w:r>
      <w:r w:rsidRPr="00BD64A8">
        <w:rPr>
          <w:b/>
          <w:bCs/>
          <w:sz w:val="28"/>
          <w:szCs w:val="28"/>
        </w:rPr>
        <w:t xml:space="preserve">АА; б) </w:t>
      </w:r>
      <w:proofErr w:type="spellStart"/>
      <w:r w:rsidRPr="00BD64A8">
        <w:rPr>
          <w:b/>
          <w:bCs/>
          <w:sz w:val="28"/>
          <w:szCs w:val="28"/>
        </w:rPr>
        <w:t>аа</w:t>
      </w:r>
      <w:proofErr w:type="spellEnd"/>
      <w:r w:rsidRPr="00931F53">
        <w:rPr>
          <w:sz w:val="28"/>
          <w:szCs w:val="28"/>
        </w:rPr>
        <w:t xml:space="preserve">.    </w:t>
      </w:r>
    </w:p>
    <w:p w:rsidR="00F15775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52. </w:t>
      </w:r>
      <w:r w:rsidRPr="00931F53">
        <w:rPr>
          <w:sz w:val="28"/>
          <w:szCs w:val="28"/>
        </w:rPr>
        <w:t xml:space="preserve">Які типи гамет  утворять  рослини, що мають генотипи : а) </w:t>
      </w:r>
      <w:proofErr w:type="spellStart"/>
      <w:r w:rsidRPr="00BD64A8">
        <w:rPr>
          <w:b/>
          <w:bCs/>
          <w:sz w:val="28"/>
          <w:szCs w:val="28"/>
        </w:rPr>
        <w:t>Аа</w:t>
      </w:r>
      <w:proofErr w:type="spellEnd"/>
      <w:r w:rsidRPr="00BD64A8">
        <w:rPr>
          <w:b/>
          <w:bCs/>
          <w:sz w:val="28"/>
          <w:szCs w:val="28"/>
        </w:rPr>
        <w:t>; б) АА</w:t>
      </w:r>
      <w:r w:rsidRPr="00931F53">
        <w:rPr>
          <w:sz w:val="28"/>
          <w:szCs w:val="28"/>
        </w:rPr>
        <w:t xml:space="preserve">.   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53. </w:t>
      </w:r>
      <w:r w:rsidRPr="00931F53">
        <w:rPr>
          <w:sz w:val="28"/>
          <w:szCs w:val="28"/>
        </w:rPr>
        <w:t xml:space="preserve">У квасолі  чорне забарвлення насіння </w:t>
      </w:r>
      <w:r w:rsidRPr="00BD64A8">
        <w:rPr>
          <w:b/>
          <w:bCs/>
          <w:sz w:val="28"/>
          <w:szCs w:val="28"/>
        </w:rPr>
        <w:t>А</w:t>
      </w:r>
      <w:r w:rsidRPr="00931F53">
        <w:rPr>
          <w:sz w:val="28"/>
          <w:szCs w:val="28"/>
        </w:rPr>
        <w:t xml:space="preserve"> домінує над білим  </w:t>
      </w:r>
      <w:r w:rsidRPr="00BD64A8">
        <w:rPr>
          <w:b/>
          <w:bCs/>
          <w:sz w:val="28"/>
          <w:szCs w:val="28"/>
        </w:rPr>
        <w:t>а</w:t>
      </w:r>
      <w:r w:rsidRPr="00931F53">
        <w:rPr>
          <w:sz w:val="28"/>
          <w:szCs w:val="28"/>
        </w:rPr>
        <w:t xml:space="preserve">.  Визначити </w:t>
      </w:r>
      <w:r>
        <w:rPr>
          <w:sz w:val="28"/>
          <w:szCs w:val="28"/>
        </w:rPr>
        <w:t xml:space="preserve">   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1F53">
        <w:rPr>
          <w:sz w:val="28"/>
          <w:szCs w:val="28"/>
        </w:rPr>
        <w:t>забарвлення насіння у рослин, одержаних в результаті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схрещу</w:t>
      </w:r>
      <w:r>
        <w:rPr>
          <w:sz w:val="28"/>
          <w:szCs w:val="28"/>
        </w:rPr>
        <w:t xml:space="preserve">вання </w:t>
      </w:r>
      <w:proofErr w:type="spellStart"/>
      <w:r w:rsidRPr="00BD64A8">
        <w:rPr>
          <w:b/>
          <w:bCs/>
          <w:sz w:val="28"/>
          <w:szCs w:val="28"/>
        </w:rPr>
        <w:t>Аа</w:t>
      </w:r>
      <w:proofErr w:type="spellEnd"/>
      <w:r w:rsidRPr="00BD64A8">
        <w:rPr>
          <w:b/>
          <w:bCs/>
          <w:sz w:val="28"/>
          <w:szCs w:val="28"/>
        </w:rPr>
        <w:t xml:space="preserve"> х </w:t>
      </w:r>
      <w:proofErr w:type="spellStart"/>
      <w:r w:rsidRPr="00BD64A8">
        <w:rPr>
          <w:b/>
          <w:bCs/>
          <w:sz w:val="28"/>
          <w:szCs w:val="28"/>
        </w:rPr>
        <w:t>Аа</w:t>
      </w:r>
      <w:proofErr w:type="spellEnd"/>
      <w:r w:rsidRPr="00BD64A8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F15775" w:rsidRPr="00931F53" w:rsidRDefault="00F15775" w:rsidP="00F15775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54. У</w:t>
      </w:r>
      <w:r w:rsidRPr="00931F53">
        <w:rPr>
          <w:sz w:val="28"/>
          <w:szCs w:val="28"/>
        </w:rPr>
        <w:t xml:space="preserve"> кроликів сіре забарвлення  </w:t>
      </w:r>
      <w:r w:rsidRPr="00BD64A8">
        <w:rPr>
          <w:b/>
          <w:bCs/>
          <w:sz w:val="28"/>
          <w:szCs w:val="28"/>
        </w:rPr>
        <w:t xml:space="preserve">А </w:t>
      </w:r>
      <w:r w:rsidRPr="00931F53">
        <w:rPr>
          <w:sz w:val="28"/>
          <w:szCs w:val="28"/>
        </w:rPr>
        <w:t xml:space="preserve">домінує над білим </w:t>
      </w:r>
      <w:r w:rsidRPr="00BD64A8">
        <w:rPr>
          <w:b/>
          <w:bCs/>
          <w:sz w:val="28"/>
          <w:szCs w:val="28"/>
        </w:rPr>
        <w:t>а</w:t>
      </w:r>
      <w:r w:rsidRPr="00931F53">
        <w:rPr>
          <w:sz w:val="28"/>
          <w:szCs w:val="28"/>
        </w:rPr>
        <w:t xml:space="preserve">. Визначити           </w:t>
      </w:r>
      <w:r>
        <w:rPr>
          <w:sz w:val="28"/>
          <w:szCs w:val="28"/>
        </w:rPr>
        <w:t xml:space="preserve">                                         </w:t>
      </w:r>
      <w:r w:rsidRPr="00931F53">
        <w:rPr>
          <w:sz w:val="28"/>
          <w:szCs w:val="28"/>
        </w:rPr>
        <w:t xml:space="preserve">забарвлення   волосяного покриву   при схрещуванні     </w:t>
      </w:r>
      <w:r w:rsidRPr="00BD64A8">
        <w:rPr>
          <w:b/>
          <w:bCs/>
          <w:sz w:val="28"/>
          <w:szCs w:val="28"/>
        </w:rPr>
        <w:t xml:space="preserve">АА х  </w:t>
      </w:r>
      <w:proofErr w:type="spellStart"/>
      <w:r w:rsidRPr="00BD64A8">
        <w:rPr>
          <w:b/>
          <w:bCs/>
          <w:sz w:val="28"/>
          <w:szCs w:val="28"/>
        </w:rPr>
        <w:t>Аа</w:t>
      </w:r>
      <w:proofErr w:type="spellEnd"/>
      <w:r w:rsidRPr="00931F53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      55. </w:t>
      </w:r>
      <w:r w:rsidRPr="00931F53">
        <w:rPr>
          <w:sz w:val="28"/>
          <w:szCs w:val="28"/>
        </w:rPr>
        <w:t xml:space="preserve">Визначити яким буде  F1 і  F2  при схрещуванні    </w:t>
      </w:r>
      <w:r w:rsidRPr="00C75F71">
        <w:rPr>
          <w:b/>
          <w:bCs/>
          <w:sz w:val="28"/>
          <w:szCs w:val="28"/>
        </w:rPr>
        <w:t xml:space="preserve">АА  х  </w:t>
      </w:r>
      <w:proofErr w:type="spellStart"/>
      <w:r w:rsidRPr="00C75F71">
        <w:rPr>
          <w:b/>
          <w:bCs/>
          <w:sz w:val="28"/>
          <w:szCs w:val="28"/>
        </w:rPr>
        <w:t>аа</w:t>
      </w:r>
      <w:proofErr w:type="spellEnd"/>
      <w:r w:rsidRPr="00C75F71">
        <w:rPr>
          <w:b/>
          <w:bCs/>
          <w:sz w:val="28"/>
          <w:szCs w:val="28"/>
        </w:rPr>
        <w:t>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56. </w:t>
      </w:r>
      <w:r w:rsidRPr="00931F53">
        <w:rPr>
          <w:sz w:val="28"/>
          <w:szCs w:val="28"/>
        </w:rPr>
        <w:t xml:space="preserve">Які типи гамет утворять рослини </w:t>
      </w:r>
      <w:proofErr w:type="spellStart"/>
      <w:r w:rsidRPr="00931F53">
        <w:rPr>
          <w:sz w:val="28"/>
          <w:szCs w:val="28"/>
        </w:rPr>
        <w:t>слідуючих</w:t>
      </w:r>
      <w:proofErr w:type="spellEnd"/>
      <w:r w:rsidRPr="00931F53">
        <w:rPr>
          <w:sz w:val="28"/>
          <w:szCs w:val="28"/>
        </w:rPr>
        <w:t xml:space="preserve"> генотипів  а</w:t>
      </w:r>
      <w:r w:rsidRPr="00C75F71">
        <w:rPr>
          <w:b/>
          <w:bCs/>
          <w:sz w:val="28"/>
          <w:szCs w:val="28"/>
        </w:rPr>
        <w:t>) ААВВ; б)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57. </w:t>
      </w:r>
      <w:r w:rsidRPr="00931F53">
        <w:rPr>
          <w:sz w:val="28"/>
          <w:szCs w:val="28"/>
        </w:rPr>
        <w:t xml:space="preserve">Які типи гамет утворять рослини </w:t>
      </w:r>
      <w:proofErr w:type="spellStart"/>
      <w:r w:rsidRPr="00931F53">
        <w:rPr>
          <w:sz w:val="28"/>
          <w:szCs w:val="28"/>
        </w:rPr>
        <w:t>слідуючих</w:t>
      </w:r>
      <w:proofErr w:type="spellEnd"/>
      <w:r w:rsidRPr="00931F53">
        <w:rPr>
          <w:sz w:val="28"/>
          <w:szCs w:val="28"/>
        </w:rPr>
        <w:t xml:space="preserve"> генотипів  а</w:t>
      </w:r>
      <w:r w:rsidRPr="00C75F71">
        <w:rPr>
          <w:b/>
          <w:bCs/>
          <w:sz w:val="28"/>
          <w:szCs w:val="28"/>
        </w:rPr>
        <w:t xml:space="preserve">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C75F71">
        <w:rPr>
          <w:b/>
          <w:bCs/>
          <w:sz w:val="28"/>
          <w:szCs w:val="28"/>
        </w:rPr>
        <w:t>; б)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58. </w:t>
      </w:r>
      <w:r w:rsidRPr="00931F53">
        <w:rPr>
          <w:sz w:val="28"/>
          <w:szCs w:val="28"/>
        </w:rPr>
        <w:t xml:space="preserve">Які типи гамет утворять рослини </w:t>
      </w:r>
      <w:proofErr w:type="spellStart"/>
      <w:r w:rsidRPr="00931F53">
        <w:rPr>
          <w:sz w:val="28"/>
          <w:szCs w:val="28"/>
        </w:rPr>
        <w:t>слідуючих</w:t>
      </w:r>
      <w:proofErr w:type="spellEnd"/>
      <w:r w:rsidRPr="00931F53">
        <w:rPr>
          <w:sz w:val="28"/>
          <w:szCs w:val="28"/>
        </w:rPr>
        <w:t xml:space="preserve"> генотипів  а</w:t>
      </w:r>
      <w:r w:rsidRPr="00C75F71">
        <w:rPr>
          <w:b/>
          <w:bCs/>
          <w:sz w:val="28"/>
          <w:szCs w:val="28"/>
        </w:rPr>
        <w:t xml:space="preserve">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C75F71">
        <w:rPr>
          <w:b/>
          <w:bCs/>
          <w:sz w:val="28"/>
          <w:szCs w:val="28"/>
        </w:rPr>
        <w:t>; б)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59. </w:t>
      </w:r>
      <w:r w:rsidRPr="00931F53">
        <w:rPr>
          <w:sz w:val="28"/>
          <w:szCs w:val="28"/>
        </w:rPr>
        <w:t xml:space="preserve">У гороху жовтий колір насіння </w:t>
      </w:r>
      <w:r w:rsidRPr="00C75F71">
        <w:rPr>
          <w:b/>
          <w:bCs/>
          <w:sz w:val="28"/>
          <w:szCs w:val="28"/>
        </w:rPr>
        <w:t>А</w:t>
      </w:r>
      <w:r w:rsidRPr="00C75F71"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домінує над зеленим </w:t>
      </w:r>
      <w:r w:rsidRPr="00C75F71">
        <w:rPr>
          <w:b/>
          <w:bCs/>
          <w:sz w:val="28"/>
          <w:szCs w:val="28"/>
        </w:rPr>
        <w:t>а</w:t>
      </w:r>
      <w:r w:rsidRPr="00931F53">
        <w:rPr>
          <w:sz w:val="28"/>
          <w:szCs w:val="28"/>
        </w:rPr>
        <w:t xml:space="preserve">, а гладенька    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1F53">
        <w:rPr>
          <w:sz w:val="28"/>
          <w:szCs w:val="28"/>
        </w:rPr>
        <w:t xml:space="preserve">форма насіння </w:t>
      </w:r>
      <w:r w:rsidRPr="00C75F71">
        <w:rPr>
          <w:b/>
          <w:bCs/>
          <w:sz w:val="28"/>
          <w:szCs w:val="28"/>
        </w:rPr>
        <w:t>В</w:t>
      </w:r>
      <w:r w:rsidRPr="00931F53">
        <w:rPr>
          <w:sz w:val="28"/>
          <w:szCs w:val="28"/>
        </w:rPr>
        <w:t xml:space="preserve"> над зморшкуватою </w:t>
      </w:r>
      <w:r w:rsidRPr="00C75F71">
        <w:rPr>
          <w:b/>
          <w:bCs/>
          <w:sz w:val="28"/>
          <w:szCs w:val="28"/>
        </w:rPr>
        <w:t>в</w:t>
      </w:r>
      <w:r w:rsidRPr="00931F53">
        <w:rPr>
          <w:sz w:val="28"/>
          <w:szCs w:val="28"/>
        </w:rPr>
        <w:t xml:space="preserve">. Визначити  </w:t>
      </w:r>
      <w:r>
        <w:rPr>
          <w:sz w:val="28"/>
          <w:szCs w:val="28"/>
        </w:rPr>
        <w:t xml:space="preserve">забарвлення і  форму      </w:t>
      </w:r>
      <w:r w:rsidRPr="00931F53">
        <w:rPr>
          <w:sz w:val="28"/>
          <w:szCs w:val="28"/>
        </w:rPr>
        <w:t xml:space="preserve">насіння </w:t>
      </w:r>
      <w:proofErr w:type="spellStart"/>
      <w:r w:rsidRPr="00931F53">
        <w:rPr>
          <w:sz w:val="28"/>
          <w:szCs w:val="28"/>
        </w:rPr>
        <w:t>слідуючих</w:t>
      </w:r>
      <w:proofErr w:type="spellEnd"/>
      <w:r w:rsidRPr="00931F53">
        <w:rPr>
          <w:sz w:val="28"/>
          <w:szCs w:val="28"/>
        </w:rPr>
        <w:t xml:space="preserve"> генотипів:  а)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931F53">
        <w:rPr>
          <w:sz w:val="28"/>
          <w:szCs w:val="28"/>
        </w:rPr>
        <w:t xml:space="preserve">; б)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931F53">
        <w:rPr>
          <w:sz w:val="28"/>
          <w:szCs w:val="28"/>
        </w:rPr>
        <w:t>; в)</w:t>
      </w:r>
      <w:r w:rsidRPr="00C75F71">
        <w:rPr>
          <w:b/>
          <w:bCs/>
          <w:sz w:val="28"/>
          <w:szCs w:val="28"/>
        </w:rPr>
        <w:t xml:space="preserve">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931F53">
        <w:rPr>
          <w:sz w:val="28"/>
          <w:szCs w:val="28"/>
        </w:rPr>
        <w:t>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60. </w:t>
      </w:r>
      <w:r w:rsidRPr="00931F53">
        <w:rPr>
          <w:sz w:val="28"/>
          <w:szCs w:val="28"/>
        </w:rPr>
        <w:t xml:space="preserve">У гороху жовтий колір насіння </w:t>
      </w:r>
      <w:r w:rsidRPr="00C75F71">
        <w:rPr>
          <w:b/>
          <w:bCs/>
          <w:sz w:val="28"/>
          <w:szCs w:val="28"/>
        </w:rPr>
        <w:t>А</w:t>
      </w:r>
      <w:r w:rsidRPr="00931F53">
        <w:rPr>
          <w:sz w:val="28"/>
          <w:szCs w:val="28"/>
        </w:rPr>
        <w:t xml:space="preserve"> доміну</w:t>
      </w:r>
      <w:r>
        <w:rPr>
          <w:sz w:val="28"/>
          <w:szCs w:val="28"/>
        </w:rPr>
        <w:t>є над зеленим</w:t>
      </w:r>
      <w:r w:rsidRPr="00C75F71">
        <w:rPr>
          <w:b/>
          <w:bCs/>
          <w:sz w:val="28"/>
          <w:szCs w:val="28"/>
        </w:rPr>
        <w:t xml:space="preserve"> а</w:t>
      </w:r>
      <w:r>
        <w:rPr>
          <w:sz w:val="28"/>
          <w:szCs w:val="28"/>
        </w:rPr>
        <w:t xml:space="preserve">, а гладенька   форма </w:t>
      </w:r>
      <w:r w:rsidRPr="00931F53">
        <w:rPr>
          <w:sz w:val="28"/>
          <w:szCs w:val="28"/>
        </w:rPr>
        <w:t>насіння</w:t>
      </w:r>
      <w:r w:rsidRPr="00C75F71">
        <w:rPr>
          <w:b/>
          <w:bCs/>
          <w:sz w:val="28"/>
          <w:szCs w:val="28"/>
        </w:rPr>
        <w:t xml:space="preserve"> В</w:t>
      </w:r>
      <w:r w:rsidRPr="00931F53">
        <w:rPr>
          <w:sz w:val="28"/>
          <w:szCs w:val="28"/>
        </w:rPr>
        <w:t xml:space="preserve"> над зморшкуватою</w:t>
      </w:r>
      <w:r w:rsidRPr="00C75F71">
        <w:rPr>
          <w:b/>
          <w:bCs/>
          <w:sz w:val="28"/>
          <w:szCs w:val="28"/>
        </w:rPr>
        <w:t xml:space="preserve"> в</w:t>
      </w:r>
      <w:r w:rsidRPr="00931F53">
        <w:rPr>
          <w:sz w:val="28"/>
          <w:szCs w:val="28"/>
        </w:rPr>
        <w:t xml:space="preserve">. Визначити  забарвлення і  форму               насіння </w:t>
      </w:r>
      <w:proofErr w:type="spellStart"/>
      <w:r w:rsidRPr="00931F53">
        <w:rPr>
          <w:sz w:val="28"/>
          <w:szCs w:val="28"/>
        </w:rPr>
        <w:t>слідуючих</w:t>
      </w:r>
      <w:proofErr w:type="spellEnd"/>
      <w:r w:rsidRPr="00931F53">
        <w:rPr>
          <w:sz w:val="28"/>
          <w:szCs w:val="28"/>
        </w:rPr>
        <w:t xml:space="preserve"> генотипів:  а)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931F53">
        <w:rPr>
          <w:sz w:val="28"/>
          <w:szCs w:val="28"/>
        </w:rPr>
        <w:t xml:space="preserve">; б)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931F53">
        <w:rPr>
          <w:sz w:val="28"/>
          <w:szCs w:val="28"/>
        </w:rPr>
        <w:t xml:space="preserve">; в) </w:t>
      </w:r>
      <w:proofErr w:type="spellStart"/>
      <w:r w:rsidRPr="00C75F71">
        <w:rPr>
          <w:b/>
          <w:bCs/>
          <w:sz w:val="28"/>
          <w:szCs w:val="28"/>
        </w:rPr>
        <w:t>ААвв</w:t>
      </w:r>
      <w:proofErr w:type="spellEnd"/>
      <w:r w:rsidRPr="00C75F71">
        <w:rPr>
          <w:b/>
          <w:bCs/>
          <w:sz w:val="28"/>
          <w:szCs w:val="28"/>
        </w:rPr>
        <w:t>.</w:t>
      </w:r>
    </w:p>
    <w:p w:rsidR="00F15775" w:rsidRPr="00931F53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61. </w:t>
      </w:r>
      <w:r w:rsidRPr="00931F53">
        <w:rPr>
          <w:sz w:val="28"/>
          <w:szCs w:val="28"/>
        </w:rPr>
        <w:t xml:space="preserve">Визначити яким буде F1 і  F2  при схрещуванні </w:t>
      </w:r>
      <w:proofErr w:type="spellStart"/>
      <w:r w:rsidRPr="00C75F71">
        <w:rPr>
          <w:b/>
          <w:bCs/>
          <w:sz w:val="28"/>
          <w:szCs w:val="28"/>
        </w:rPr>
        <w:t>Аа</w:t>
      </w:r>
      <w:proofErr w:type="spellEnd"/>
      <w:r w:rsidRPr="00C75F71">
        <w:rPr>
          <w:b/>
          <w:bCs/>
          <w:sz w:val="28"/>
          <w:szCs w:val="28"/>
        </w:rPr>
        <w:t xml:space="preserve">   х  </w:t>
      </w:r>
      <w:proofErr w:type="spellStart"/>
      <w:r w:rsidRPr="00C75F71">
        <w:rPr>
          <w:b/>
          <w:bCs/>
          <w:sz w:val="28"/>
          <w:szCs w:val="28"/>
        </w:rPr>
        <w:t>Аа</w:t>
      </w:r>
      <w:proofErr w:type="spellEnd"/>
      <w:r w:rsidRPr="00C75F71">
        <w:rPr>
          <w:b/>
          <w:bCs/>
          <w:sz w:val="28"/>
          <w:szCs w:val="28"/>
        </w:rPr>
        <w:t>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62. </w:t>
      </w:r>
      <w:r w:rsidRPr="00931F53">
        <w:rPr>
          <w:sz w:val="28"/>
          <w:szCs w:val="28"/>
        </w:rPr>
        <w:t xml:space="preserve">Визначити яке буде одержано потомство при схрещуванні комолого </w:t>
      </w:r>
      <w:proofErr w:type="spellStart"/>
      <w:r w:rsidRPr="00931F53">
        <w:rPr>
          <w:sz w:val="28"/>
          <w:szCs w:val="28"/>
        </w:rPr>
        <w:t>бугая</w:t>
      </w:r>
      <w:proofErr w:type="spellEnd"/>
      <w:r w:rsidRPr="00931F53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   </w:t>
      </w:r>
      <w:r w:rsidRPr="00931F53">
        <w:rPr>
          <w:sz w:val="28"/>
          <w:szCs w:val="28"/>
        </w:rPr>
        <w:t xml:space="preserve">рогатою коровою, якщо </w:t>
      </w:r>
      <w:proofErr w:type="spellStart"/>
      <w:r w:rsidRPr="00931F53">
        <w:rPr>
          <w:sz w:val="28"/>
          <w:szCs w:val="28"/>
        </w:rPr>
        <w:t>комолість</w:t>
      </w:r>
      <w:proofErr w:type="spellEnd"/>
      <w:r w:rsidRPr="00931F53">
        <w:rPr>
          <w:sz w:val="28"/>
          <w:szCs w:val="28"/>
        </w:rPr>
        <w:t xml:space="preserve"> домінує над  </w:t>
      </w:r>
      <w:proofErr w:type="spellStart"/>
      <w:r w:rsidRPr="00931F53">
        <w:rPr>
          <w:sz w:val="28"/>
          <w:szCs w:val="28"/>
        </w:rPr>
        <w:t>рогатістю</w:t>
      </w:r>
      <w:proofErr w:type="spellEnd"/>
      <w:r w:rsidRPr="00931F53">
        <w:rPr>
          <w:sz w:val="28"/>
          <w:szCs w:val="28"/>
        </w:rPr>
        <w:t xml:space="preserve">: </w:t>
      </w:r>
    </w:p>
    <w:p w:rsidR="00F15775" w:rsidRPr="001C1406" w:rsidRDefault="00F15775" w:rsidP="00F15775">
      <w:pPr>
        <w:ind w:left="540" w:hanging="540"/>
        <w:jc w:val="center"/>
        <w:rPr>
          <w:b/>
          <w:bCs/>
          <w:sz w:val="28"/>
          <w:szCs w:val="28"/>
        </w:rPr>
      </w:pPr>
      <w:r w:rsidRPr="00C75F71">
        <w:rPr>
          <w:b/>
          <w:bCs/>
          <w:sz w:val="28"/>
          <w:szCs w:val="28"/>
        </w:rPr>
        <w:t xml:space="preserve">КК х </w:t>
      </w:r>
      <w:proofErr w:type="spellStart"/>
      <w:r w:rsidRPr="00C75F71">
        <w:rPr>
          <w:b/>
          <w:bCs/>
          <w:sz w:val="28"/>
          <w:szCs w:val="28"/>
        </w:rPr>
        <w:t>кк</w:t>
      </w:r>
      <w:proofErr w:type="spellEnd"/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63. </w:t>
      </w:r>
      <w:r w:rsidRPr="00931F53">
        <w:rPr>
          <w:sz w:val="28"/>
          <w:szCs w:val="28"/>
        </w:rPr>
        <w:t>Ген чорного забарвлення великої ро</w:t>
      </w:r>
      <w:r>
        <w:rPr>
          <w:sz w:val="28"/>
          <w:szCs w:val="28"/>
        </w:rPr>
        <w:t xml:space="preserve">гатої худоби домінує над  геном       червоного   </w:t>
      </w:r>
      <w:r w:rsidRPr="00931F53">
        <w:rPr>
          <w:sz w:val="28"/>
          <w:szCs w:val="28"/>
        </w:rPr>
        <w:t>забарвлення. Яке потомство у F1  виникає від схрещування чорного гомозиготного бика з червоними коровами?  Яким буде  потомство від схрещування між собою гібридів?</w:t>
      </w:r>
    </w:p>
    <w:p w:rsidR="00F15775" w:rsidRPr="00C75F71" w:rsidRDefault="00F15775" w:rsidP="00F15775">
      <w:pPr>
        <w:ind w:left="540" w:hanging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64. </w:t>
      </w:r>
      <w:r w:rsidRPr="00931F53">
        <w:rPr>
          <w:sz w:val="28"/>
          <w:szCs w:val="28"/>
        </w:rPr>
        <w:t xml:space="preserve">Визначити яким буде забарвлення  у  квіток  гороху  в  F1 і  F2  при </w:t>
      </w:r>
      <w:r>
        <w:rPr>
          <w:sz w:val="28"/>
          <w:szCs w:val="28"/>
        </w:rPr>
        <w:t xml:space="preserve">     </w:t>
      </w:r>
      <w:r w:rsidRPr="00931F53">
        <w:rPr>
          <w:sz w:val="28"/>
          <w:szCs w:val="28"/>
        </w:rPr>
        <w:t xml:space="preserve">схрещуванні  </w:t>
      </w:r>
      <w:proofErr w:type="spellStart"/>
      <w:r w:rsidRPr="00C75F71">
        <w:rPr>
          <w:b/>
          <w:bCs/>
          <w:sz w:val="28"/>
          <w:szCs w:val="28"/>
        </w:rPr>
        <w:t>Вв</w:t>
      </w:r>
      <w:proofErr w:type="spellEnd"/>
      <w:r w:rsidRPr="00C75F71">
        <w:rPr>
          <w:b/>
          <w:bCs/>
          <w:sz w:val="28"/>
          <w:szCs w:val="28"/>
        </w:rPr>
        <w:t xml:space="preserve">  х  </w:t>
      </w:r>
      <w:proofErr w:type="spellStart"/>
      <w:r w:rsidRPr="00C75F71">
        <w:rPr>
          <w:b/>
          <w:bCs/>
          <w:sz w:val="28"/>
          <w:szCs w:val="28"/>
        </w:rPr>
        <w:t>Вв</w:t>
      </w:r>
      <w:proofErr w:type="spellEnd"/>
      <w:r w:rsidRPr="00C75F71">
        <w:rPr>
          <w:b/>
          <w:bCs/>
          <w:sz w:val="28"/>
          <w:szCs w:val="28"/>
        </w:rPr>
        <w:t>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65.  </w:t>
      </w:r>
      <w:r w:rsidRPr="00931F53">
        <w:rPr>
          <w:sz w:val="28"/>
          <w:szCs w:val="28"/>
        </w:rPr>
        <w:t xml:space="preserve">На фрагменті одного ланцюга   молекули ДНК  нуклеотиди розташовані в </w:t>
      </w:r>
      <w:r>
        <w:rPr>
          <w:sz w:val="28"/>
          <w:szCs w:val="28"/>
        </w:rPr>
        <w:t xml:space="preserve">  </w:t>
      </w:r>
      <w:r w:rsidRPr="00931F53">
        <w:rPr>
          <w:sz w:val="28"/>
          <w:szCs w:val="28"/>
        </w:rPr>
        <w:t>такій послідовності:</w:t>
      </w:r>
    </w:p>
    <w:p w:rsidR="00F15775" w:rsidRPr="00C75F71" w:rsidRDefault="00F15775" w:rsidP="00F15775">
      <w:pPr>
        <w:ind w:left="540" w:hanging="540"/>
        <w:rPr>
          <w:b/>
          <w:bCs/>
          <w:sz w:val="28"/>
          <w:szCs w:val="28"/>
        </w:rPr>
      </w:pPr>
      <w:r w:rsidRPr="00C75F71">
        <w:rPr>
          <w:b/>
          <w:bCs/>
          <w:sz w:val="28"/>
          <w:szCs w:val="28"/>
        </w:rPr>
        <w:t xml:space="preserve">                                 А – А – Г - Т – Ц – Т – А – Ц – Г – Т – А – Т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 w:rsidRPr="00931F53">
        <w:rPr>
          <w:sz w:val="28"/>
          <w:szCs w:val="28"/>
        </w:rPr>
        <w:t xml:space="preserve">        Намалюйте схему структури </w:t>
      </w:r>
      <w:proofErr w:type="spellStart"/>
      <w:r w:rsidRPr="00931F53">
        <w:rPr>
          <w:sz w:val="28"/>
          <w:szCs w:val="28"/>
        </w:rPr>
        <w:t>дволанцюгової</w:t>
      </w:r>
      <w:proofErr w:type="spellEnd"/>
      <w:r w:rsidRPr="00931F53">
        <w:rPr>
          <w:sz w:val="28"/>
          <w:szCs w:val="28"/>
        </w:rPr>
        <w:t xml:space="preserve"> молекули ДНК.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931F53">
        <w:rPr>
          <w:sz w:val="28"/>
          <w:szCs w:val="28"/>
        </w:rPr>
        <w:t xml:space="preserve">6.  Визначити структуру фрагмента і-РНК, що синтезується на одному </w:t>
      </w:r>
      <w:r>
        <w:rPr>
          <w:sz w:val="28"/>
          <w:szCs w:val="28"/>
        </w:rPr>
        <w:t xml:space="preserve">  </w:t>
      </w:r>
      <w:r w:rsidRPr="00931F53">
        <w:rPr>
          <w:sz w:val="28"/>
          <w:szCs w:val="28"/>
        </w:rPr>
        <w:t xml:space="preserve">ланцюгу </w:t>
      </w:r>
      <w:r>
        <w:rPr>
          <w:sz w:val="28"/>
          <w:szCs w:val="28"/>
        </w:rPr>
        <w:t xml:space="preserve">   </w:t>
      </w:r>
      <w:r w:rsidRPr="00931F53">
        <w:rPr>
          <w:sz w:val="28"/>
          <w:szCs w:val="28"/>
        </w:rPr>
        <w:t>молекули ДНК із такою структурою:</w:t>
      </w:r>
    </w:p>
    <w:p w:rsidR="00F15775" w:rsidRPr="00C75F71" w:rsidRDefault="00F15775" w:rsidP="00F15775">
      <w:pPr>
        <w:ind w:left="540" w:hanging="540"/>
        <w:rPr>
          <w:b/>
          <w:bCs/>
          <w:sz w:val="28"/>
          <w:szCs w:val="28"/>
        </w:rPr>
      </w:pPr>
      <w:r w:rsidRPr="00C75F71">
        <w:rPr>
          <w:b/>
          <w:bCs/>
          <w:sz w:val="28"/>
          <w:szCs w:val="28"/>
        </w:rPr>
        <w:t xml:space="preserve">                                 А – Ц – А – А – Т  - А – А – А – А – Г – Т – Т</w:t>
      </w:r>
    </w:p>
    <w:p w:rsidR="00F15775" w:rsidRPr="00931F53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67. </w:t>
      </w:r>
      <w:r w:rsidRPr="00931F53">
        <w:rPr>
          <w:sz w:val="28"/>
          <w:szCs w:val="28"/>
        </w:rPr>
        <w:t xml:space="preserve">На фрагменті одного ланцюга   молекули ДНК  нуклеотиди розташовані в </w:t>
      </w:r>
      <w:r>
        <w:rPr>
          <w:sz w:val="28"/>
          <w:szCs w:val="28"/>
        </w:rPr>
        <w:t xml:space="preserve">   </w:t>
      </w:r>
      <w:r w:rsidRPr="00931F53">
        <w:rPr>
          <w:sz w:val="28"/>
          <w:szCs w:val="28"/>
        </w:rPr>
        <w:t>такій послідовності:</w:t>
      </w:r>
    </w:p>
    <w:p w:rsidR="00F15775" w:rsidRPr="00C75F71" w:rsidRDefault="00F15775" w:rsidP="00F15775">
      <w:pPr>
        <w:ind w:left="540" w:hanging="540"/>
        <w:rPr>
          <w:b/>
          <w:bCs/>
          <w:sz w:val="28"/>
          <w:szCs w:val="28"/>
        </w:rPr>
      </w:pPr>
      <w:r w:rsidRPr="00C75F71">
        <w:rPr>
          <w:b/>
          <w:bCs/>
          <w:sz w:val="28"/>
          <w:szCs w:val="28"/>
        </w:rPr>
        <w:t xml:space="preserve">                                 А – Ц – Г - А – Ц – Т – А – Ц – Т – Т – А – Т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F53">
        <w:rPr>
          <w:sz w:val="28"/>
          <w:szCs w:val="28"/>
        </w:rPr>
        <w:t>Намалюйте схему структури  молекули  і-РНК.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68. </w:t>
      </w:r>
      <w:r w:rsidRPr="00931F53">
        <w:rPr>
          <w:sz w:val="28"/>
          <w:szCs w:val="28"/>
        </w:rPr>
        <w:t xml:space="preserve">В якій послідовності розташуються нуклеотиди ДНК,  що комплементарні   </w:t>
      </w:r>
      <w:r>
        <w:rPr>
          <w:sz w:val="28"/>
          <w:szCs w:val="28"/>
        </w:rPr>
        <w:t xml:space="preserve">   </w:t>
      </w:r>
      <w:r w:rsidRPr="00931F53">
        <w:rPr>
          <w:sz w:val="28"/>
          <w:szCs w:val="28"/>
        </w:rPr>
        <w:t>наступному  складу</w:t>
      </w:r>
      <w:r w:rsidRPr="00C40FCA">
        <w:rPr>
          <w:b/>
          <w:bCs/>
          <w:sz w:val="28"/>
          <w:szCs w:val="28"/>
        </w:rPr>
        <w:t>: ГАЦЦГГААТЦГТГАТЦАГ</w:t>
      </w:r>
      <w:r w:rsidRPr="00931F53">
        <w:rPr>
          <w:sz w:val="28"/>
          <w:szCs w:val="28"/>
        </w:rPr>
        <w:t>?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69. </w:t>
      </w:r>
      <w:r w:rsidRPr="00931F53">
        <w:rPr>
          <w:sz w:val="28"/>
          <w:szCs w:val="28"/>
        </w:rPr>
        <w:t xml:space="preserve">Визначити молекулярну масу гена, який контролює утворення білка, який </w:t>
      </w:r>
      <w:r>
        <w:rPr>
          <w:sz w:val="28"/>
          <w:szCs w:val="28"/>
        </w:rPr>
        <w:t xml:space="preserve">  с</w:t>
      </w:r>
      <w:r w:rsidRPr="00931F53">
        <w:rPr>
          <w:sz w:val="28"/>
          <w:szCs w:val="28"/>
        </w:rPr>
        <w:t xml:space="preserve">кладається із 400 амінокислот. Відомо, що середня молекулярна маса </w:t>
      </w:r>
      <w:proofErr w:type="spellStart"/>
      <w:r w:rsidRPr="00931F53">
        <w:rPr>
          <w:sz w:val="28"/>
          <w:szCs w:val="28"/>
        </w:rPr>
        <w:t>нуклеотида</w:t>
      </w:r>
      <w:proofErr w:type="spellEnd"/>
      <w:r w:rsidRPr="00931F53">
        <w:rPr>
          <w:sz w:val="28"/>
          <w:szCs w:val="28"/>
        </w:rPr>
        <w:t xml:space="preserve"> – 300.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70. </w:t>
      </w:r>
      <w:r w:rsidRPr="00931F53">
        <w:rPr>
          <w:sz w:val="28"/>
          <w:szCs w:val="28"/>
        </w:rPr>
        <w:t xml:space="preserve">В склад білка входить 400 амінокислот. Визначити, яку довжину має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контролюючий його ген, якщо відстань між двома нуклеотидами в молекулі ДНК становить 3,4 х 10</w:t>
      </w:r>
      <w:r w:rsidRPr="00420298">
        <w:rPr>
          <w:sz w:val="28"/>
          <w:szCs w:val="28"/>
          <w:vertAlign w:val="superscript"/>
        </w:rPr>
        <w:t>-4</w:t>
      </w:r>
      <w:r w:rsidRPr="00931F53">
        <w:rPr>
          <w:sz w:val="28"/>
          <w:szCs w:val="28"/>
        </w:rPr>
        <w:t xml:space="preserve"> </w:t>
      </w:r>
      <w:proofErr w:type="spellStart"/>
      <w:r w:rsidRPr="00931F53">
        <w:rPr>
          <w:sz w:val="28"/>
          <w:szCs w:val="28"/>
        </w:rPr>
        <w:t>мкм</w:t>
      </w:r>
      <w:proofErr w:type="spellEnd"/>
      <w:r w:rsidRPr="00931F53">
        <w:rPr>
          <w:sz w:val="28"/>
          <w:szCs w:val="28"/>
        </w:rPr>
        <w:t>?</w:t>
      </w:r>
    </w:p>
    <w:p w:rsidR="00F15775" w:rsidRPr="00931F53" w:rsidRDefault="00F15775" w:rsidP="00F1577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71. </w:t>
      </w:r>
      <w:r w:rsidRPr="00931F53">
        <w:rPr>
          <w:sz w:val="28"/>
          <w:szCs w:val="28"/>
        </w:rPr>
        <w:t>Побудувати варіаційний ряд за даними надою молока (кг):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3300       4800       2500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2400       3700       3300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3640       3000       5270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2500       3900       3800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2610       3200       2900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2400       4240       2160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2300       3800       2900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2900       2580       4160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2560       3100       2400</w:t>
      </w:r>
    </w:p>
    <w:p w:rsidR="00F15775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3290       2300       2110</w:t>
      </w:r>
    </w:p>
    <w:p w:rsidR="00F15775" w:rsidRDefault="00F15775" w:rsidP="00F15775">
      <w:pPr>
        <w:rPr>
          <w:sz w:val="28"/>
          <w:szCs w:val="28"/>
        </w:rPr>
      </w:pPr>
    </w:p>
    <w:p w:rsidR="00F15775" w:rsidRPr="00931F53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72. </w:t>
      </w:r>
      <w:r w:rsidRPr="00931F53">
        <w:rPr>
          <w:sz w:val="28"/>
          <w:szCs w:val="28"/>
        </w:rPr>
        <w:t>Побудувати варіаційний ряд за даними плодючості свиноматок: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12          11          12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11          11          11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11          11          11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12          12          12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8            8          12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11          10          11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13          11          13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14          10          13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11          12          12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775" w:rsidRDefault="00F15775" w:rsidP="00F15775">
      <w:pPr>
        <w:rPr>
          <w:sz w:val="28"/>
          <w:szCs w:val="28"/>
        </w:rPr>
      </w:pPr>
    </w:p>
    <w:p w:rsidR="00F15775" w:rsidRPr="00931F53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931F53">
        <w:rPr>
          <w:sz w:val="28"/>
          <w:szCs w:val="28"/>
        </w:rPr>
        <w:t>3.  Побудувати варіаційний ряд за даними живої маси свиноматок (кг):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228          280          237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248          286          230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310          226          240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222          220          222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</w:t>
      </w:r>
      <w:r w:rsidRPr="00931F53">
        <w:rPr>
          <w:sz w:val="28"/>
          <w:szCs w:val="28"/>
        </w:rPr>
        <w:t xml:space="preserve">  248          226          220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220          250          230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220          190</w:t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31F53">
        <w:rPr>
          <w:sz w:val="28"/>
          <w:szCs w:val="28"/>
        </w:rPr>
        <w:t>235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223          249</w:t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31F53">
        <w:rPr>
          <w:sz w:val="28"/>
          <w:szCs w:val="28"/>
        </w:rPr>
        <w:t>230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296          181           225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5775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ind w:left="1080" w:hanging="540"/>
        <w:rPr>
          <w:sz w:val="28"/>
          <w:szCs w:val="28"/>
        </w:rPr>
      </w:pPr>
    </w:p>
    <w:p w:rsidR="00F15775" w:rsidRDefault="00F15775" w:rsidP="00F15775">
      <w:pPr>
        <w:ind w:left="1080" w:hanging="540"/>
        <w:rPr>
          <w:sz w:val="28"/>
          <w:szCs w:val="28"/>
        </w:rPr>
      </w:pPr>
    </w:p>
    <w:p w:rsidR="00F15775" w:rsidRDefault="00F15775" w:rsidP="00F15775">
      <w:pPr>
        <w:ind w:left="1080" w:hanging="540"/>
        <w:rPr>
          <w:sz w:val="28"/>
          <w:szCs w:val="28"/>
        </w:rPr>
      </w:pPr>
    </w:p>
    <w:p w:rsidR="00F15775" w:rsidRDefault="00F15775" w:rsidP="00F157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931F53">
        <w:rPr>
          <w:sz w:val="28"/>
          <w:szCs w:val="28"/>
        </w:rPr>
        <w:t xml:space="preserve">4.  Побудувати   варіаційний  ряд  на  основі  даних  молочного  жиру  в </w:t>
      </w:r>
      <w:r>
        <w:rPr>
          <w:sz w:val="28"/>
          <w:szCs w:val="28"/>
        </w:rPr>
        <w:t xml:space="preserve">            </w:t>
      </w:r>
      <w:r w:rsidRPr="00931F53">
        <w:rPr>
          <w:sz w:val="28"/>
          <w:szCs w:val="28"/>
        </w:rPr>
        <w:t>молоці (кг):</w:t>
      </w:r>
    </w:p>
    <w:p w:rsidR="00F15775" w:rsidRPr="00931F53" w:rsidRDefault="00F15775" w:rsidP="00F15775">
      <w:pPr>
        <w:ind w:left="1080" w:hanging="540"/>
        <w:rPr>
          <w:sz w:val="28"/>
          <w:szCs w:val="28"/>
        </w:rPr>
      </w:pP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130          100</w:t>
      </w:r>
      <w:r w:rsidRPr="00931F5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931F53">
        <w:rPr>
          <w:sz w:val="28"/>
          <w:szCs w:val="28"/>
        </w:rPr>
        <w:t xml:space="preserve"> 110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170          160           100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140          130           100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80          170           140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31F53">
        <w:rPr>
          <w:sz w:val="28"/>
          <w:szCs w:val="28"/>
        </w:rPr>
        <w:t>130            80           150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31F53">
        <w:rPr>
          <w:sz w:val="28"/>
          <w:szCs w:val="28"/>
        </w:rPr>
        <w:t xml:space="preserve">120          100         </w:t>
      </w:r>
      <w:r>
        <w:rPr>
          <w:sz w:val="28"/>
          <w:szCs w:val="28"/>
        </w:rPr>
        <w:t xml:space="preserve">  </w:t>
      </w:r>
      <w:r w:rsidRPr="00931F53">
        <w:rPr>
          <w:sz w:val="28"/>
          <w:szCs w:val="28"/>
        </w:rPr>
        <w:t>200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90         150           </w:t>
      </w:r>
      <w:r w:rsidRPr="00931F53">
        <w:rPr>
          <w:sz w:val="28"/>
          <w:szCs w:val="28"/>
        </w:rPr>
        <w:t xml:space="preserve">100  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120         120           </w:t>
      </w:r>
      <w:r w:rsidRPr="00931F53">
        <w:rPr>
          <w:sz w:val="28"/>
          <w:szCs w:val="28"/>
        </w:rPr>
        <w:t>210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100        </w:t>
      </w:r>
      <w:r w:rsidRPr="00931F53">
        <w:rPr>
          <w:sz w:val="28"/>
          <w:szCs w:val="28"/>
        </w:rPr>
        <w:t xml:space="preserve"> 170</w:t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31F53">
        <w:rPr>
          <w:sz w:val="28"/>
          <w:szCs w:val="28"/>
        </w:rPr>
        <w:t>200</w:t>
      </w:r>
    </w:p>
    <w:p w:rsidR="00F15775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130          190          </w:t>
      </w:r>
      <w:r w:rsidRPr="00931F53">
        <w:rPr>
          <w:sz w:val="28"/>
          <w:szCs w:val="28"/>
        </w:rPr>
        <w:t xml:space="preserve"> 130</w:t>
      </w:r>
    </w:p>
    <w:p w:rsidR="00F15775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931F53">
        <w:rPr>
          <w:sz w:val="28"/>
          <w:szCs w:val="28"/>
        </w:rPr>
        <w:t>5.  Побудувати  варіаційний ряд за даними несучості курей (</w:t>
      </w:r>
      <w:proofErr w:type="spellStart"/>
      <w:r w:rsidRPr="00931F53">
        <w:rPr>
          <w:sz w:val="28"/>
          <w:szCs w:val="28"/>
        </w:rPr>
        <w:t>шт</w:t>
      </w:r>
      <w:proofErr w:type="spellEnd"/>
      <w:r w:rsidRPr="00931F53">
        <w:rPr>
          <w:sz w:val="28"/>
          <w:szCs w:val="28"/>
        </w:rPr>
        <w:t>):</w:t>
      </w:r>
    </w:p>
    <w:p w:rsidR="00F15775" w:rsidRPr="00931F53" w:rsidRDefault="00F15775" w:rsidP="00F15775">
      <w:pPr>
        <w:rPr>
          <w:sz w:val="28"/>
          <w:szCs w:val="28"/>
        </w:rPr>
      </w:pP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120           135           155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105           130           125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130           154</w:t>
      </w:r>
      <w:r w:rsidRPr="00931F5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931F53">
        <w:rPr>
          <w:sz w:val="28"/>
          <w:szCs w:val="28"/>
        </w:rPr>
        <w:t xml:space="preserve">150 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118           126           140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112           130           170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148</w:t>
      </w:r>
      <w:r w:rsidRPr="00931F53">
        <w:rPr>
          <w:sz w:val="28"/>
          <w:szCs w:val="28"/>
        </w:rPr>
        <w:tab/>
        <w:t xml:space="preserve">   136           140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130           136           160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150           120           150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130           110           160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31F53">
        <w:rPr>
          <w:sz w:val="28"/>
          <w:szCs w:val="28"/>
        </w:rPr>
        <w:t>180           150           130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5775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rPr>
          <w:sz w:val="28"/>
          <w:szCs w:val="28"/>
        </w:rPr>
      </w:pPr>
    </w:p>
    <w:p w:rsidR="00F15775" w:rsidRPr="00931F53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931F53">
        <w:rPr>
          <w:sz w:val="28"/>
          <w:szCs w:val="28"/>
        </w:rPr>
        <w:t>6.  Побудувати варіаційний ряд за даними надою молока (кг):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  <w:t xml:space="preserve">                                     2110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 2750</w:t>
      </w:r>
      <w:r>
        <w:rPr>
          <w:sz w:val="28"/>
          <w:szCs w:val="28"/>
        </w:rPr>
        <w:t xml:space="preserve">        </w:t>
      </w:r>
      <w:r w:rsidRPr="00931F53">
        <w:rPr>
          <w:sz w:val="28"/>
          <w:szCs w:val="28"/>
        </w:rPr>
        <w:t xml:space="preserve">4800        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2900         </w:t>
      </w:r>
      <w:r w:rsidRPr="00931F53">
        <w:rPr>
          <w:sz w:val="28"/>
          <w:szCs w:val="28"/>
        </w:rPr>
        <w:t xml:space="preserve">3700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3300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3300</w:t>
      </w:r>
      <w:r>
        <w:rPr>
          <w:sz w:val="28"/>
          <w:szCs w:val="28"/>
        </w:rPr>
        <w:tab/>
        <w:t xml:space="preserve">    </w:t>
      </w:r>
      <w:r w:rsidRPr="00931F53">
        <w:rPr>
          <w:sz w:val="28"/>
          <w:szCs w:val="28"/>
        </w:rPr>
        <w:t>3640        3120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3030         3000        5270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5600         3900        3900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5200         3200        2900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3400         4240        2160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2410         3800        2900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3120         2580        4160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4000         3100        2400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5775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 77.  </w:t>
      </w:r>
      <w:r w:rsidRPr="00931F53">
        <w:rPr>
          <w:sz w:val="28"/>
          <w:szCs w:val="28"/>
        </w:rPr>
        <w:t>Побудувати  варіаційний ряд за даними живої маси свиноматок (кг):</w:t>
      </w:r>
    </w:p>
    <w:p w:rsidR="00F15775" w:rsidRDefault="00F15775" w:rsidP="00F15775">
      <w:pPr>
        <w:ind w:firstLine="3238"/>
        <w:rPr>
          <w:sz w:val="28"/>
          <w:szCs w:val="28"/>
        </w:rPr>
      </w:pPr>
      <w:r w:rsidRPr="00931F53">
        <w:rPr>
          <w:sz w:val="28"/>
          <w:szCs w:val="28"/>
        </w:rPr>
        <w:t xml:space="preserve"> 173</w:t>
      </w:r>
      <w:r w:rsidRPr="00931F53">
        <w:rPr>
          <w:sz w:val="28"/>
          <w:szCs w:val="28"/>
        </w:rPr>
        <w:tab/>
        <w:t xml:space="preserve">    196</w:t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31F53">
        <w:rPr>
          <w:sz w:val="28"/>
          <w:szCs w:val="28"/>
        </w:rPr>
        <w:t xml:space="preserve">280                                                            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 w:rsidRPr="00931F53">
        <w:rPr>
          <w:sz w:val="28"/>
          <w:szCs w:val="28"/>
        </w:rPr>
        <w:t xml:space="preserve"> 196    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250           286                                     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 w:rsidRPr="00931F53">
        <w:rPr>
          <w:sz w:val="28"/>
          <w:szCs w:val="28"/>
        </w:rPr>
        <w:t xml:space="preserve"> 225   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 237           226                                      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205           </w:t>
      </w:r>
      <w:r>
        <w:rPr>
          <w:sz w:val="28"/>
          <w:szCs w:val="28"/>
        </w:rPr>
        <w:t xml:space="preserve"> 180           </w:t>
      </w:r>
      <w:r w:rsidRPr="00931F53">
        <w:rPr>
          <w:sz w:val="28"/>
          <w:szCs w:val="28"/>
        </w:rPr>
        <w:t xml:space="preserve">220  </w:t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  <w:t xml:space="preserve">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196</w:t>
      </w:r>
      <w:r>
        <w:rPr>
          <w:sz w:val="28"/>
          <w:szCs w:val="28"/>
        </w:rPr>
        <w:tab/>
        <w:t xml:space="preserve">     </w:t>
      </w:r>
      <w:r w:rsidRPr="00931F53">
        <w:rPr>
          <w:sz w:val="28"/>
          <w:szCs w:val="28"/>
        </w:rPr>
        <w:t>220</w:t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223</w:t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  <w:t xml:space="preserve">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237</w:t>
      </w:r>
      <w:r>
        <w:rPr>
          <w:sz w:val="28"/>
          <w:szCs w:val="28"/>
        </w:rPr>
        <w:tab/>
        <w:t xml:space="preserve">     </w:t>
      </w:r>
      <w:r w:rsidRPr="00931F53">
        <w:rPr>
          <w:sz w:val="28"/>
          <w:szCs w:val="28"/>
        </w:rPr>
        <w:t>223</w:t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246                                     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240</w:t>
      </w:r>
      <w:r>
        <w:rPr>
          <w:sz w:val="28"/>
          <w:szCs w:val="28"/>
        </w:rPr>
        <w:tab/>
        <w:t xml:space="preserve">    </w:t>
      </w:r>
      <w:r w:rsidRPr="00931F53">
        <w:rPr>
          <w:sz w:val="28"/>
          <w:szCs w:val="28"/>
        </w:rPr>
        <w:t xml:space="preserve">196   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188</w:t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  <w:t xml:space="preserve">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280</w:t>
      </w:r>
      <w:r>
        <w:rPr>
          <w:sz w:val="28"/>
          <w:szCs w:val="28"/>
        </w:rPr>
        <w:tab/>
        <w:t xml:space="preserve">     </w:t>
      </w:r>
      <w:r w:rsidRPr="00931F53">
        <w:rPr>
          <w:sz w:val="28"/>
          <w:szCs w:val="28"/>
        </w:rPr>
        <w:t xml:space="preserve">220  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249                                     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237            226  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 225                                                 </w:t>
      </w:r>
    </w:p>
    <w:p w:rsidR="00F15775" w:rsidRDefault="00F15775" w:rsidP="00F15775">
      <w:pPr>
        <w:ind w:firstLine="32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230            </w:t>
      </w:r>
      <w:r>
        <w:rPr>
          <w:sz w:val="28"/>
          <w:szCs w:val="28"/>
        </w:rPr>
        <w:t>280</w:t>
      </w:r>
      <w:r>
        <w:rPr>
          <w:sz w:val="28"/>
          <w:szCs w:val="28"/>
        </w:rPr>
        <w:tab/>
        <w:t xml:space="preserve"> </w:t>
      </w:r>
      <w:r w:rsidRPr="00931F53">
        <w:rPr>
          <w:sz w:val="28"/>
          <w:szCs w:val="28"/>
        </w:rPr>
        <w:t>210</w:t>
      </w:r>
    </w:p>
    <w:p w:rsidR="00F15775" w:rsidRPr="00931F53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931F53">
        <w:rPr>
          <w:sz w:val="28"/>
          <w:szCs w:val="28"/>
        </w:rPr>
        <w:t>8.  Побудувати варіаційний ряд за д</w:t>
      </w:r>
      <w:r>
        <w:rPr>
          <w:sz w:val="28"/>
          <w:szCs w:val="28"/>
        </w:rPr>
        <w:t xml:space="preserve">аними  молочного жиру в молоці </w:t>
      </w:r>
      <w:r w:rsidRPr="00931F53">
        <w:rPr>
          <w:sz w:val="28"/>
          <w:szCs w:val="28"/>
        </w:rPr>
        <w:t>(кг):</w:t>
      </w:r>
    </w:p>
    <w:p w:rsidR="00F15775" w:rsidRDefault="00F15775" w:rsidP="00F15775">
      <w:pPr>
        <w:ind w:firstLine="3240"/>
        <w:rPr>
          <w:sz w:val="28"/>
          <w:szCs w:val="28"/>
        </w:rPr>
      </w:pPr>
      <w:r w:rsidRPr="00931F53">
        <w:rPr>
          <w:sz w:val="28"/>
          <w:szCs w:val="28"/>
        </w:rPr>
        <w:t>140</w:t>
      </w:r>
      <w:r w:rsidRPr="00931F53">
        <w:rPr>
          <w:sz w:val="28"/>
          <w:szCs w:val="28"/>
        </w:rPr>
        <w:tab/>
        <w:t xml:space="preserve">      100</w:t>
      </w:r>
      <w:r w:rsidRPr="00931F53">
        <w:rPr>
          <w:sz w:val="28"/>
          <w:szCs w:val="28"/>
        </w:rPr>
        <w:tab/>
        <w:t xml:space="preserve"> 130                                                                </w:t>
      </w:r>
    </w:p>
    <w:p w:rsidR="00F15775" w:rsidRDefault="00F15775" w:rsidP="00F15775">
      <w:pPr>
        <w:ind w:firstLine="3240"/>
        <w:rPr>
          <w:sz w:val="28"/>
          <w:szCs w:val="28"/>
        </w:rPr>
      </w:pPr>
      <w:r w:rsidRPr="00931F53">
        <w:rPr>
          <w:sz w:val="28"/>
          <w:szCs w:val="28"/>
        </w:rPr>
        <w:t>200</w:t>
      </w:r>
      <w:r w:rsidRPr="00931F53">
        <w:rPr>
          <w:sz w:val="28"/>
          <w:szCs w:val="28"/>
        </w:rPr>
        <w:tab/>
        <w:t xml:space="preserve">      160</w:t>
      </w:r>
      <w:r w:rsidRPr="00931F53">
        <w:rPr>
          <w:sz w:val="28"/>
          <w:szCs w:val="28"/>
        </w:rPr>
        <w:tab/>
        <w:t xml:space="preserve"> 170                                                </w:t>
      </w:r>
    </w:p>
    <w:p w:rsidR="00F15775" w:rsidRDefault="00F15775" w:rsidP="00F15775">
      <w:pPr>
        <w:ind w:firstLine="324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sz w:val="28"/>
          <w:szCs w:val="28"/>
        </w:rPr>
        <w:tab/>
        <w:t xml:space="preserve">      130</w:t>
      </w:r>
      <w:r>
        <w:rPr>
          <w:sz w:val="28"/>
          <w:szCs w:val="28"/>
        </w:rPr>
        <w:tab/>
        <w:t xml:space="preserve">   </w:t>
      </w:r>
      <w:r w:rsidRPr="00931F53">
        <w:rPr>
          <w:sz w:val="28"/>
          <w:szCs w:val="28"/>
        </w:rPr>
        <w:t xml:space="preserve">80                                                                    </w:t>
      </w:r>
    </w:p>
    <w:p w:rsidR="00F15775" w:rsidRDefault="00F15775" w:rsidP="00F15775">
      <w:pPr>
        <w:ind w:firstLine="3240"/>
        <w:rPr>
          <w:sz w:val="28"/>
          <w:szCs w:val="28"/>
        </w:rPr>
      </w:pPr>
      <w:r w:rsidRPr="00931F53">
        <w:rPr>
          <w:sz w:val="28"/>
          <w:szCs w:val="28"/>
        </w:rPr>
        <w:t xml:space="preserve">90             </w:t>
      </w:r>
      <w:r>
        <w:rPr>
          <w:sz w:val="28"/>
          <w:szCs w:val="28"/>
        </w:rPr>
        <w:t xml:space="preserve">  </w:t>
      </w:r>
      <w:r w:rsidRPr="00931F53">
        <w:rPr>
          <w:sz w:val="28"/>
          <w:szCs w:val="28"/>
        </w:rPr>
        <w:t xml:space="preserve"> 160</w:t>
      </w:r>
      <w:r w:rsidRPr="00931F53">
        <w:rPr>
          <w:sz w:val="28"/>
          <w:szCs w:val="28"/>
        </w:rPr>
        <w:tab/>
        <w:t xml:space="preserve"> 170                                                                               </w:t>
      </w:r>
    </w:p>
    <w:p w:rsidR="00F15775" w:rsidRDefault="00F15775" w:rsidP="00F15775">
      <w:pPr>
        <w:ind w:left="3240"/>
        <w:rPr>
          <w:sz w:val="28"/>
          <w:szCs w:val="28"/>
        </w:rPr>
      </w:pPr>
      <w:r w:rsidRPr="00931F53">
        <w:rPr>
          <w:sz w:val="28"/>
          <w:szCs w:val="28"/>
        </w:rPr>
        <w:t xml:space="preserve">120            </w:t>
      </w:r>
      <w:r>
        <w:rPr>
          <w:sz w:val="28"/>
          <w:szCs w:val="28"/>
        </w:rPr>
        <w:t xml:space="preserve">  </w:t>
      </w:r>
      <w:r w:rsidRPr="00931F53">
        <w:rPr>
          <w:sz w:val="28"/>
          <w:szCs w:val="28"/>
        </w:rPr>
        <w:t>130</w:t>
      </w:r>
      <w:r w:rsidRPr="00931F53">
        <w:rPr>
          <w:sz w:val="28"/>
          <w:szCs w:val="28"/>
        </w:rPr>
        <w:tab/>
        <w:t xml:space="preserve">   80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95               180             </w:t>
      </w:r>
      <w:r w:rsidRPr="00931F53">
        <w:rPr>
          <w:sz w:val="28"/>
          <w:szCs w:val="28"/>
        </w:rPr>
        <w:t>95</w:t>
      </w:r>
    </w:p>
    <w:p w:rsidR="00F15775" w:rsidRDefault="00F15775" w:rsidP="00F15775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180             100             </w:t>
      </w:r>
      <w:r w:rsidRPr="00931F53">
        <w:rPr>
          <w:sz w:val="28"/>
          <w:szCs w:val="28"/>
        </w:rPr>
        <w:t>90                                                                                                                                 1</w:t>
      </w:r>
      <w:r>
        <w:rPr>
          <w:sz w:val="28"/>
          <w:szCs w:val="28"/>
        </w:rPr>
        <w:t xml:space="preserve">30             150            </w:t>
      </w:r>
      <w:r w:rsidRPr="00931F53">
        <w:rPr>
          <w:sz w:val="28"/>
          <w:szCs w:val="28"/>
        </w:rPr>
        <w:t>140</w:t>
      </w:r>
    </w:p>
    <w:p w:rsidR="00F15775" w:rsidRPr="00931F53" w:rsidRDefault="00F15775" w:rsidP="00F15775">
      <w:pPr>
        <w:ind w:left="3240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</w:rPr>
        <w:tab/>
        <w:t xml:space="preserve">     </w:t>
      </w:r>
      <w:r w:rsidRPr="00931F53">
        <w:rPr>
          <w:sz w:val="28"/>
          <w:szCs w:val="28"/>
        </w:rPr>
        <w:t>150</w:t>
      </w:r>
      <w:r w:rsidRPr="00931F53">
        <w:rPr>
          <w:sz w:val="28"/>
          <w:szCs w:val="28"/>
        </w:rPr>
        <w:tab/>
        <w:t xml:space="preserve">  120                                                                                                                                      130           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>120</w:t>
      </w:r>
      <w:r w:rsidRPr="00931F5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931F53">
        <w:rPr>
          <w:sz w:val="28"/>
          <w:szCs w:val="28"/>
        </w:rPr>
        <w:t xml:space="preserve">170                                                                                            </w:t>
      </w:r>
    </w:p>
    <w:p w:rsidR="00F15775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5775" w:rsidRPr="00931F53" w:rsidRDefault="00F15775" w:rsidP="00F15775">
      <w:pPr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Pr="00931F53">
        <w:rPr>
          <w:sz w:val="28"/>
          <w:szCs w:val="28"/>
        </w:rPr>
        <w:t>9.  Побудувати варіаційний ряд за даними плодючості свиноматок: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9          11          12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12          11          10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12          11          12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15          12          11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9            8          12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11          10          10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12          11            9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11          10          14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11          12          14</w:t>
      </w:r>
    </w:p>
    <w:p w:rsidR="00F15775" w:rsidRDefault="00F15775" w:rsidP="00F15775">
      <w:pPr>
        <w:ind w:left="720" w:hanging="720"/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10          13           11                              </w:t>
      </w:r>
      <w:r>
        <w:rPr>
          <w:sz w:val="28"/>
          <w:szCs w:val="28"/>
        </w:rPr>
        <w:t xml:space="preserve">                                 </w:t>
      </w:r>
    </w:p>
    <w:p w:rsidR="00F15775" w:rsidRDefault="00F15775" w:rsidP="00F157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F15775" w:rsidRPr="00931F53" w:rsidRDefault="00F15775" w:rsidP="00F15775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931F53">
        <w:rPr>
          <w:sz w:val="28"/>
          <w:szCs w:val="28"/>
        </w:rPr>
        <w:t>0.  Побудувати  варіаційний ряд за даними несучості курей (</w:t>
      </w:r>
      <w:proofErr w:type="spellStart"/>
      <w:r w:rsidRPr="00931F53">
        <w:rPr>
          <w:sz w:val="28"/>
          <w:szCs w:val="28"/>
        </w:rPr>
        <w:t>шт</w:t>
      </w:r>
      <w:proofErr w:type="spellEnd"/>
      <w:r w:rsidRPr="00931F53">
        <w:rPr>
          <w:sz w:val="28"/>
          <w:szCs w:val="28"/>
        </w:rPr>
        <w:t>):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150           140           150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130           130           120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140           120</w:t>
      </w:r>
      <w:r w:rsidRPr="00931F5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931F53">
        <w:rPr>
          <w:sz w:val="28"/>
          <w:szCs w:val="28"/>
        </w:rPr>
        <w:t xml:space="preserve">150 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140           120           140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150           130           170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160</w:t>
      </w:r>
      <w:r w:rsidRPr="00931F53">
        <w:rPr>
          <w:sz w:val="28"/>
          <w:szCs w:val="28"/>
        </w:rPr>
        <w:tab/>
        <w:t xml:space="preserve">   140           140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180           130           160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170           120           150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 xml:space="preserve">                                               180           110           160</w:t>
      </w:r>
    </w:p>
    <w:p w:rsidR="00F15775" w:rsidRPr="00931F53" w:rsidRDefault="00F15775" w:rsidP="00F15775">
      <w:pPr>
        <w:rPr>
          <w:sz w:val="28"/>
          <w:szCs w:val="28"/>
        </w:rPr>
      </w:pPr>
      <w:r w:rsidRPr="00931F53">
        <w:rPr>
          <w:sz w:val="28"/>
          <w:szCs w:val="28"/>
        </w:rPr>
        <w:tab/>
      </w:r>
      <w:r w:rsidRPr="00931F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31F53">
        <w:rPr>
          <w:sz w:val="28"/>
          <w:szCs w:val="28"/>
        </w:rPr>
        <w:t>110           150           130</w:t>
      </w:r>
    </w:p>
    <w:p w:rsidR="00F15775" w:rsidRPr="00931F53" w:rsidRDefault="00F15775" w:rsidP="00F15775">
      <w:pPr>
        <w:rPr>
          <w:sz w:val="28"/>
          <w:szCs w:val="28"/>
        </w:rPr>
      </w:pPr>
    </w:p>
    <w:p w:rsidR="00F15775" w:rsidRDefault="00F15775" w:rsidP="00F15775">
      <w:pPr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05"/>
    <w:rsid w:val="00517105"/>
    <w:rsid w:val="00654A4D"/>
    <w:rsid w:val="00F15775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A768-58AE-434E-8DC3-8CDF8F56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7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8842</Words>
  <Characters>5041</Characters>
  <Application>Microsoft Office Word</Application>
  <DocSecurity>0</DocSecurity>
  <Lines>42</Lines>
  <Paragraphs>27</Paragraphs>
  <ScaleCrop>false</ScaleCrop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2019-01-25T21:42:00Z</dcterms:created>
  <dcterms:modified xsi:type="dcterms:W3CDTF">2019-01-25T21:43:00Z</dcterms:modified>
</cp:coreProperties>
</file>