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6A" w:rsidRPr="007827C2" w:rsidRDefault="0032306A" w:rsidP="003230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«Плодоовочівництво»</w:t>
      </w:r>
      <w:bookmarkStart w:id="0" w:name="_GoBack"/>
      <w:bookmarkEnd w:id="0"/>
    </w:p>
    <w:p w:rsidR="0032306A" w:rsidRDefault="0032306A" w:rsidP="0032306A">
      <w:pPr>
        <w:rPr>
          <w:b/>
          <w:color w:val="000000"/>
          <w:sz w:val="28"/>
          <w:szCs w:val="28"/>
          <w:lang w:val="uk-UA"/>
        </w:rPr>
      </w:pPr>
    </w:p>
    <w:p w:rsidR="0032306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Організація науково-дослідної роботи студентів при вивченні рідкісних рослин.</w:t>
      </w:r>
    </w:p>
    <w:p w:rsidR="0032306A" w:rsidRPr="002E27D8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5354A">
        <w:rPr>
          <w:sz w:val="28"/>
          <w:szCs w:val="28"/>
        </w:rPr>
        <w:t>Якісні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дослідження</w:t>
      </w:r>
      <w:proofErr w:type="spellEnd"/>
      <w:r w:rsidRPr="00D5354A">
        <w:rPr>
          <w:sz w:val="28"/>
          <w:szCs w:val="28"/>
        </w:rPr>
        <w:t xml:space="preserve"> в </w:t>
      </w:r>
      <w:proofErr w:type="spellStart"/>
      <w:r w:rsidRPr="00D5354A">
        <w:rPr>
          <w:sz w:val="28"/>
          <w:szCs w:val="28"/>
        </w:rPr>
        <w:t>овочівництві</w:t>
      </w:r>
      <w:proofErr w:type="spellEnd"/>
      <w:r w:rsidRPr="00D5354A">
        <w:rPr>
          <w:sz w:val="28"/>
          <w:szCs w:val="28"/>
        </w:rPr>
        <w:t xml:space="preserve"> – </w:t>
      </w:r>
      <w:proofErr w:type="spellStart"/>
      <w:r w:rsidRPr="00D5354A">
        <w:rPr>
          <w:sz w:val="28"/>
          <w:szCs w:val="28"/>
        </w:rPr>
        <w:t>ефективний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інноваційний</w:t>
      </w:r>
      <w:proofErr w:type="spellEnd"/>
      <w:r w:rsidRPr="00D5354A">
        <w:rPr>
          <w:sz w:val="28"/>
          <w:szCs w:val="28"/>
        </w:rPr>
        <w:t xml:space="preserve"> продукт</w:t>
      </w:r>
      <w:r>
        <w:rPr>
          <w:sz w:val="28"/>
          <w:szCs w:val="28"/>
          <w:lang w:val="uk-UA"/>
        </w:rPr>
        <w:t>.</w:t>
      </w:r>
    </w:p>
    <w:p w:rsidR="0032306A" w:rsidRPr="00D5354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Підвищення ефектив</w:t>
      </w:r>
      <w:r w:rsidRPr="00D5354A">
        <w:rPr>
          <w:sz w:val="28"/>
          <w:szCs w:val="28"/>
          <w:lang w:val="uk-UA"/>
        </w:rPr>
        <w:t>ності селекції і насінництва</w:t>
      </w:r>
      <w:r>
        <w:rPr>
          <w:sz w:val="28"/>
          <w:szCs w:val="28"/>
          <w:lang w:val="uk-UA"/>
        </w:rPr>
        <w:t xml:space="preserve"> овочевих рослин.</w:t>
      </w:r>
    </w:p>
    <w:p w:rsidR="0032306A" w:rsidRPr="002E27D8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5354A">
        <w:rPr>
          <w:sz w:val="28"/>
          <w:szCs w:val="28"/>
        </w:rPr>
        <w:t>А</w:t>
      </w:r>
      <w:r>
        <w:rPr>
          <w:sz w:val="28"/>
          <w:szCs w:val="28"/>
        </w:rPr>
        <w:t>даптивний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гібридів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цибулі</w:t>
      </w:r>
      <w:proofErr w:type="spellEnd"/>
      <w:r>
        <w:rPr>
          <w:sz w:val="28"/>
          <w:szCs w:val="28"/>
        </w:rPr>
        <w:t xml:space="preserve"> шало</w:t>
      </w:r>
      <w:r>
        <w:rPr>
          <w:sz w:val="28"/>
          <w:szCs w:val="28"/>
          <w:lang w:val="uk-UA"/>
        </w:rPr>
        <w:t>т.</w:t>
      </w:r>
    </w:p>
    <w:p w:rsidR="0032306A" w:rsidRPr="002E27D8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5354A">
        <w:rPr>
          <w:sz w:val="28"/>
          <w:szCs w:val="28"/>
        </w:rPr>
        <w:t>В</w:t>
      </w:r>
      <w:r>
        <w:rPr>
          <w:sz w:val="28"/>
          <w:szCs w:val="28"/>
        </w:rPr>
        <w:t>плив</w:t>
      </w:r>
      <w:proofErr w:type="spellEnd"/>
      <w:r>
        <w:rPr>
          <w:sz w:val="28"/>
          <w:szCs w:val="28"/>
        </w:rPr>
        <w:t xml:space="preserve"> добрив на </w:t>
      </w:r>
      <w:proofErr w:type="spellStart"/>
      <w:r>
        <w:rPr>
          <w:sz w:val="28"/>
          <w:szCs w:val="28"/>
        </w:rPr>
        <w:t>протікання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</w:t>
      </w:r>
      <w:r w:rsidRPr="00D5354A">
        <w:rPr>
          <w:sz w:val="28"/>
          <w:szCs w:val="28"/>
        </w:rPr>
        <w:t>вних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біологічних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процесів</w:t>
      </w:r>
      <w:proofErr w:type="spellEnd"/>
      <w:r w:rsidRPr="00D5354A">
        <w:rPr>
          <w:sz w:val="28"/>
          <w:szCs w:val="28"/>
        </w:rPr>
        <w:t xml:space="preserve"> і </w:t>
      </w:r>
      <w:proofErr w:type="spellStart"/>
      <w:r w:rsidRPr="00D5354A">
        <w:rPr>
          <w:sz w:val="28"/>
          <w:szCs w:val="28"/>
        </w:rPr>
        <w:t>продук</w:t>
      </w:r>
      <w:r>
        <w:rPr>
          <w:sz w:val="28"/>
          <w:szCs w:val="28"/>
        </w:rPr>
        <w:t>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червоноголової</w:t>
      </w:r>
      <w:proofErr w:type="spellEnd"/>
      <w:r>
        <w:rPr>
          <w:sz w:val="28"/>
          <w:szCs w:val="28"/>
          <w:lang w:val="uk-UA"/>
        </w:rPr>
        <w:t>.</w:t>
      </w:r>
    </w:p>
    <w:p w:rsidR="0032306A" w:rsidRPr="00D5354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Визначення якості</w:t>
      </w:r>
      <w:r w:rsidRPr="00D5354A">
        <w:rPr>
          <w:sz w:val="28"/>
          <w:szCs w:val="28"/>
          <w:lang w:val="uk-UA"/>
        </w:rPr>
        <w:t xml:space="preserve"> урожаю цибулі ріпчастої сорту Любчик залежно від розміру цибулин </w:t>
      </w:r>
      <w:r>
        <w:rPr>
          <w:sz w:val="28"/>
          <w:szCs w:val="28"/>
          <w:lang w:val="uk-UA"/>
        </w:rPr>
        <w:t>.</w:t>
      </w:r>
    </w:p>
    <w:p w:rsidR="0032306A" w:rsidRPr="00D5354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5354A">
        <w:rPr>
          <w:sz w:val="28"/>
          <w:szCs w:val="28"/>
        </w:rPr>
        <w:t>Вплив</w:t>
      </w:r>
      <w:proofErr w:type="spellEnd"/>
      <w:r w:rsidRPr="00D5354A">
        <w:rPr>
          <w:sz w:val="28"/>
          <w:szCs w:val="28"/>
        </w:rPr>
        <w:t xml:space="preserve"> добрив на </w:t>
      </w:r>
      <w:proofErr w:type="spellStart"/>
      <w:r w:rsidRPr="00D5354A">
        <w:rPr>
          <w:sz w:val="28"/>
          <w:szCs w:val="28"/>
        </w:rPr>
        <w:t>врожайність</w:t>
      </w:r>
      <w:proofErr w:type="spellEnd"/>
      <w:r w:rsidRPr="00D5354A">
        <w:rPr>
          <w:sz w:val="28"/>
          <w:szCs w:val="28"/>
        </w:rPr>
        <w:t xml:space="preserve"> і </w:t>
      </w:r>
      <w:proofErr w:type="spellStart"/>
      <w:r w:rsidRPr="00D5354A">
        <w:rPr>
          <w:sz w:val="28"/>
          <w:szCs w:val="28"/>
        </w:rPr>
        <w:t>якість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буряку</w:t>
      </w:r>
      <w:proofErr w:type="spellEnd"/>
      <w:r w:rsidRPr="00D5354A">
        <w:rPr>
          <w:sz w:val="28"/>
          <w:szCs w:val="28"/>
        </w:rPr>
        <w:t xml:space="preserve"> столового сорту </w:t>
      </w:r>
      <w:proofErr w:type="spellStart"/>
      <w:r w:rsidRPr="00D5354A">
        <w:rPr>
          <w:sz w:val="28"/>
          <w:szCs w:val="28"/>
        </w:rPr>
        <w:t>Вітал</w:t>
      </w:r>
      <w:proofErr w:type="spellEnd"/>
    </w:p>
    <w:p w:rsidR="0032306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5354A">
        <w:rPr>
          <w:sz w:val="28"/>
          <w:szCs w:val="28"/>
        </w:rPr>
        <w:t>Вплив</w:t>
      </w:r>
      <w:proofErr w:type="spellEnd"/>
      <w:r w:rsidRPr="00D5354A">
        <w:rPr>
          <w:sz w:val="28"/>
          <w:szCs w:val="28"/>
        </w:rPr>
        <w:t xml:space="preserve"> складу </w:t>
      </w:r>
      <w:proofErr w:type="spellStart"/>
      <w:r w:rsidRPr="00D5354A">
        <w:rPr>
          <w:sz w:val="28"/>
          <w:szCs w:val="28"/>
        </w:rPr>
        <w:t>ґрунтових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сумішей</w:t>
      </w:r>
      <w:proofErr w:type="spellEnd"/>
      <w:r w:rsidRPr="00D5354A">
        <w:rPr>
          <w:sz w:val="28"/>
          <w:szCs w:val="28"/>
        </w:rPr>
        <w:t xml:space="preserve"> на </w:t>
      </w:r>
      <w:proofErr w:type="spellStart"/>
      <w:r w:rsidRPr="00D5354A">
        <w:rPr>
          <w:sz w:val="28"/>
          <w:szCs w:val="28"/>
        </w:rPr>
        <w:t>приживлюваність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вирощу</w:t>
      </w:r>
      <w:proofErr w:type="spellEnd"/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помідорів.</w:t>
      </w:r>
    </w:p>
    <w:p w:rsidR="0032306A" w:rsidRPr="00D5354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Використання ком</w:t>
      </w:r>
      <w:r w:rsidRPr="00D5354A">
        <w:rPr>
          <w:sz w:val="28"/>
          <w:szCs w:val="28"/>
          <w:lang w:val="uk-UA"/>
        </w:rPr>
        <w:t>плексних добр</w:t>
      </w:r>
      <w:r>
        <w:rPr>
          <w:sz w:val="28"/>
          <w:szCs w:val="28"/>
          <w:lang w:val="uk-UA"/>
        </w:rPr>
        <w:t xml:space="preserve">ив в технології вирощування </w:t>
      </w:r>
      <w:proofErr w:type="spellStart"/>
      <w:r>
        <w:rPr>
          <w:sz w:val="28"/>
          <w:szCs w:val="28"/>
          <w:lang w:val="uk-UA"/>
        </w:rPr>
        <w:t>то</w:t>
      </w:r>
      <w:r w:rsidRPr="00D5354A">
        <w:rPr>
          <w:sz w:val="28"/>
          <w:szCs w:val="28"/>
          <w:lang w:val="uk-UA"/>
        </w:rPr>
        <w:t>мата</w:t>
      </w:r>
      <w:proofErr w:type="spellEnd"/>
      <w:r w:rsidRPr="00D5354A">
        <w:rPr>
          <w:sz w:val="28"/>
          <w:szCs w:val="28"/>
          <w:lang w:val="uk-UA"/>
        </w:rPr>
        <w:t xml:space="preserve"> та баклажана</w:t>
      </w:r>
      <w:r>
        <w:rPr>
          <w:sz w:val="28"/>
          <w:szCs w:val="28"/>
          <w:lang w:val="uk-UA"/>
        </w:rPr>
        <w:t>.</w:t>
      </w:r>
    </w:p>
    <w:p w:rsidR="0032306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D5354A">
        <w:rPr>
          <w:sz w:val="28"/>
          <w:szCs w:val="28"/>
          <w:lang w:val="uk-UA"/>
        </w:rPr>
        <w:t>Вплив строків сівби та застосування добрив на урожайність цибулі ріпчастої за озимого способу вирощування</w:t>
      </w:r>
      <w:r>
        <w:rPr>
          <w:sz w:val="28"/>
          <w:szCs w:val="28"/>
          <w:lang w:val="uk-UA"/>
        </w:rPr>
        <w:t>.</w:t>
      </w:r>
    </w:p>
    <w:p w:rsidR="0032306A" w:rsidRDefault="0032306A" w:rsidP="00323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D5354A">
        <w:rPr>
          <w:sz w:val="28"/>
          <w:szCs w:val="28"/>
          <w:lang w:val="uk-UA"/>
        </w:rPr>
        <w:t xml:space="preserve">Формування врожайності зерна кукурудзи </w:t>
      </w:r>
      <w:proofErr w:type="spellStart"/>
      <w:r w:rsidRPr="00D5354A">
        <w:rPr>
          <w:sz w:val="28"/>
          <w:szCs w:val="28"/>
          <w:lang w:val="uk-UA"/>
        </w:rPr>
        <w:t>розлусної</w:t>
      </w:r>
      <w:proofErr w:type="spellEnd"/>
      <w:r w:rsidRPr="00D53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залежно від строку сівби та заход</w:t>
      </w:r>
      <w:r w:rsidRPr="00D5354A">
        <w:rPr>
          <w:sz w:val="28"/>
          <w:szCs w:val="28"/>
          <w:lang w:val="uk-UA"/>
        </w:rPr>
        <w:t>ів контролювання бур’янів</w:t>
      </w:r>
      <w:r>
        <w:rPr>
          <w:sz w:val="28"/>
          <w:szCs w:val="28"/>
          <w:lang w:val="uk-UA"/>
        </w:rPr>
        <w:t>.</w:t>
      </w:r>
    </w:p>
    <w:p w:rsidR="0032306A" w:rsidRDefault="0032306A" w:rsidP="0032306A">
      <w:pPr>
        <w:rPr>
          <w:b/>
          <w:color w:val="000000"/>
          <w:sz w:val="28"/>
          <w:szCs w:val="28"/>
          <w:lang w:val="uk-UA"/>
        </w:rPr>
      </w:pPr>
    </w:p>
    <w:p w:rsidR="0032306A" w:rsidRPr="005C7134" w:rsidRDefault="0032306A" w:rsidP="0032306A">
      <w:pPr>
        <w:rPr>
          <w:b/>
          <w:color w:val="000000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E0"/>
    <w:rsid w:val="0032306A"/>
    <w:rsid w:val="00654A4D"/>
    <w:rsid w:val="00D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90E5"/>
  <w15:chartTrackingRefBased/>
  <w15:docId w15:val="{9FA47012-4570-464F-A230-32E5A0A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2019-01-25T11:59:00Z</dcterms:created>
  <dcterms:modified xsi:type="dcterms:W3CDTF">2019-01-25T11:59:00Z</dcterms:modified>
</cp:coreProperties>
</file>