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C1" w:rsidRDefault="00C043AE" w:rsidP="00C043AE">
      <w:pPr>
        <w:pStyle w:val="ListParagraph"/>
        <w:ind w:left="0"/>
        <w:jc w:val="center"/>
        <w:rPr>
          <w:b/>
        </w:rPr>
      </w:pPr>
      <w:r w:rsidRPr="003C3322">
        <w:rPr>
          <w:b/>
        </w:rPr>
        <w:t xml:space="preserve">Формування ключових </w:t>
      </w:r>
      <w:proofErr w:type="spellStart"/>
      <w:r w:rsidRPr="003C3322">
        <w:rPr>
          <w:b/>
        </w:rPr>
        <w:t>компетентностей</w:t>
      </w:r>
      <w:proofErr w:type="spellEnd"/>
      <w:r w:rsidRPr="003C3322">
        <w:rPr>
          <w:b/>
        </w:rPr>
        <w:t xml:space="preserve"> учнів</w:t>
      </w:r>
    </w:p>
    <w:p w:rsidR="00C043AE" w:rsidRDefault="00C043AE" w:rsidP="00C043AE">
      <w:pPr>
        <w:pStyle w:val="ListParagraph"/>
        <w:ind w:left="0"/>
        <w:jc w:val="center"/>
        <w:rPr>
          <w:b/>
        </w:rPr>
      </w:pPr>
      <w:bookmarkStart w:id="0" w:name="_GoBack"/>
      <w:bookmarkEnd w:id="0"/>
      <w:r w:rsidRPr="003C3322">
        <w:rPr>
          <w:b/>
        </w:rPr>
        <w:t xml:space="preserve"> засобами предмету «Фізика</w:t>
      </w:r>
      <w:r>
        <w:rPr>
          <w:b/>
        </w:rPr>
        <w:t xml:space="preserve"> і астрономія</w:t>
      </w:r>
      <w:r w:rsidRPr="003C3322">
        <w:rPr>
          <w:b/>
        </w:rPr>
        <w:t>»</w:t>
      </w:r>
    </w:p>
    <w:p w:rsidR="005F08C1" w:rsidRPr="003C3322" w:rsidRDefault="005F08C1" w:rsidP="00C043AE">
      <w:pPr>
        <w:pStyle w:val="ListParagraph"/>
        <w:ind w:left="0"/>
        <w:jc w:val="center"/>
        <w:rPr>
          <w:b/>
        </w:rPr>
      </w:pPr>
    </w:p>
    <w:p w:rsidR="00C043AE" w:rsidRPr="003C3322" w:rsidRDefault="00C043AE" w:rsidP="00C043AE">
      <w:pPr>
        <w:ind w:firstLine="708"/>
        <w:jc w:val="both"/>
        <w:rPr>
          <w:szCs w:val="28"/>
          <w:lang w:val="uk-UA"/>
        </w:rPr>
      </w:pPr>
      <w:r w:rsidRPr="003C3322">
        <w:rPr>
          <w:szCs w:val="28"/>
          <w:lang w:val="uk-UA"/>
        </w:rPr>
        <w:t xml:space="preserve">Навчання фізики </w:t>
      </w:r>
      <w:r>
        <w:rPr>
          <w:szCs w:val="28"/>
          <w:lang w:val="uk-UA"/>
        </w:rPr>
        <w:t xml:space="preserve">і астрономії </w:t>
      </w:r>
      <w:r w:rsidRPr="003C3322">
        <w:rPr>
          <w:szCs w:val="28"/>
          <w:lang w:val="uk-UA"/>
        </w:rPr>
        <w:t xml:space="preserve">здійснюється на </w:t>
      </w:r>
      <w:proofErr w:type="spellStart"/>
      <w:r w:rsidRPr="003C3322">
        <w:rPr>
          <w:szCs w:val="28"/>
          <w:lang w:val="uk-UA"/>
        </w:rPr>
        <w:t>компетентнісних</w:t>
      </w:r>
      <w:proofErr w:type="spellEnd"/>
      <w:r w:rsidRPr="003C3322">
        <w:rPr>
          <w:szCs w:val="28"/>
          <w:lang w:val="uk-UA"/>
        </w:rPr>
        <w:t xml:space="preserve"> засадах і передбачає формування ключових і предметних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 учнів.  Засобами навчального предмету «Фізика</w:t>
      </w:r>
      <w:r>
        <w:rPr>
          <w:szCs w:val="28"/>
          <w:lang w:val="uk-UA"/>
        </w:rPr>
        <w:t xml:space="preserve"> і астрономія</w:t>
      </w:r>
      <w:r w:rsidRPr="003C3322">
        <w:rPr>
          <w:szCs w:val="28"/>
          <w:lang w:val="uk-UA"/>
        </w:rPr>
        <w:t xml:space="preserve">», незалежно від рівня його опанування здійснюється формування ключових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, необхідних кожній сучасній людині для її життєдіяльності. </w:t>
      </w:r>
    </w:p>
    <w:p w:rsidR="00C043AE" w:rsidRPr="003C3322" w:rsidRDefault="00C043AE" w:rsidP="00C043AE">
      <w:pPr>
        <w:framePr w:h="4890" w:hRule="exact" w:wrap="auto" w:vAnchor="text" w:hAnchor="page" w:x="1357" w:y="1493"/>
        <w:jc w:val="both"/>
        <w:rPr>
          <w:rFonts w:eastAsia="Calibri"/>
          <w:b/>
          <w:szCs w:val="28"/>
          <w:lang w:val="uk-UA"/>
        </w:rPr>
      </w:pPr>
      <w:r w:rsidRPr="003C3322">
        <w:rPr>
          <w:rFonts w:eastAsia="Calibri"/>
          <w:b/>
          <w:szCs w:val="28"/>
          <w:lang w:val="uk-UA"/>
        </w:rPr>
        <w:t>Уміння:</w:t>
      </w: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b/>
          <w:szCs w:val="28"/>
          <w:lang w:val="uk-UA"/>
        </w:rPr>
        <w:t>-</w:t>
      </w:r>
      <w:r w:rsidRPr="003C3322">
        <w:rPr>
          <w:rFonts w:eastAsia="Calibri"/>
          <w:szCs w:val="28"/>
          <w:lang w:val="uk-UA"/>
        </w:rPr>
        <w:t xml:space="preserve"> спілкуватися за проблематикою предмету сучасною науковою мовою з використанням усталених фізичних </w:t>
      </w:r>
      <w:r>
        <w:rPr>
          <w:rFonts w:eastAsia="Calibri"/>
          <w:szCs w:val="28"/>
          <w:lang w:val="uk-UA"/>
        </w:rPr>
        <w:t xml:space="preserve">і астрономічних </w:t>
      </w:r>
      <w:r w:rsidRPr="003C3322">
        <w:rPr>
          <w:rFonts w:eastAsia="Calibri"/>
          <w:szCs w:val="28"/>
          <w:lang w:val="uk-UA"/>
        </w:rPr>
        <w:t xml:space="preserve">термінів та понять; </w:t>
      </w: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szCs w:val="28"/>
          <w:lang w:val="uk-UA"/>
        </w:rPr>
        <w:t xml:space="preserve">- чітко та однозначно формулювати судження та аргументувати їх; </w:t>
      </w: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szCs w:val="28"/>
          <w:lang w:val="uk-UA"/>
        </w:rPr>
        <w:t xml:space="preserve">- налагоджувати комунікації у процесі вирішення навчальних завдань та виконання проектів; </w:t>
      </w: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szCs w:val="28"/>
          <w:lang w:val="uk-UA"/>
        </w:rPr>
        <w:t xml:space="preserve">- чітко та стисло викладати основний фізичний </w:t>
      </w:r>
      <w:r>
        <w:rPr>
          <w:rFonts w:eastAsia="Calibri"/>
          <w:szCs w:val="28"/>
          <w:lang w:val="uk-UA"/>
        </w:rPr>
        <w:t xml:space="preserve">та астрономічний </w:t>
      </w:r>
      <w:r w:rsidRPr="003C3322">
        <w:rPr>
          <w:rFonts w:eastAsia="Calibri"/>
          <w:szCs w:val="28"/>
          <w:lang w:val="uk-UA"/>
        </w:rPr>
        <w:t xml:space="preserve">зміст питань у письмовій формі; </w:t>
      </w: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szCs w:val="28"/>
          <w:lang w:val="uk-UA"/>
        </w:rPr>
        <w:t>- готувати та представляти повідомлення, доповіді та реферати, презентувати результати проектної діяльності.</w:t>
      </w:r>
    </w:p>
    <w:p w:rsidR="00C043AE" w:rsidRDefault="00C043AE" w:rsidP="00C043AE">
      <w:pPr>
        <w:framePr w:h="4890" w:hRule="exact" w:wrap="auto" w:vAnchor="text" w:hAnchor="page" w:x="1357" w:y="1493"/>
        <w:jc w:val="both"/>
        <w:rPr>
          <w:rFonts w:eastAsia="Calibri"/>
          <w:b/>
          <w:szCs w:val="28"/>
          <w:lang w:val="uk-UA"/>
        </w:rPr>
      </w:pPr>
      <w:r w:rsidRPr="003C3322">
        <w:rPr>
          <w:rFonts w:eastAsia="Calibri"/>
          <w:b/>
          <w:szCs w:val="28"/>
          <w:lang w:val="uk-UA"/>
        </w:rPr>
        <w:t>Ставлення:</w:t>
      </w:r>
    </w:p>
    <w:p w:rsidR="00C043AE" w:rsidRPr="003C3322" w:rsidRDefault="00C043AE" w:rsidP="00C043AE">
      <w:pPr>
        <w:framePr w:h="4890" w:hRule="exact" w:wrap="auto" w:vAnchor="text" w:hAnchor="page" w:x="1357" w:y="1493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b/>
          <w:szCs w:val="28"/>
          <w:lang w:val="uk-UA"/>
        </w:rPr>
        <w:t>-</w:t>
      </w:r>
      <w:r w:rsidRPr="003C3322">
        <w:rPr>
          <w:rFonts w:eastAsia="Calibri"/>
          <w:szCs w:val="28"/>
          <w:lang w:val="uk-UA"/>
        </w:rPr>
        <w:t xml:space="preserve"> виявляти ставлення та відзначати роль  вітчизняної науки та її видатних представників; цінувати наукову українську мову;</w:t>
      </w:r>
    </w:p>
    <w:p w:rsidR="00C043AE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  <w:r w:rsidRPr="003C3322">
        <w:rPr>
          <w:rFonts w:eastAsia="Calibri"/>
          <w:b/>
          <w:szCs w:val="28"/>
          <w:lang w:val="uk-UA"/>
        </w:rPr>
        <w:t>-</w:t>
      </w:r>
      <w:r w:rsidRPr="003C3322">
        <w:rPr>
          <w:rFonts w:eastAsia="Calibri"/>
          <w:szCs w:val="28"/>
          <w:lang w:val="uk-UA"/>
        </w:rPr>
        <w:t xml:space="preserve"> об’єктивно оцінювати інформаційні наукові новини, зокрема, з найбільш актуальних напрямів сучасної фізичної</w:t>
      </w:r>
      <w:r>
        <w:rPr>
          <w:rFonts w:eastAsia="Calibri"/>
          <w:szCs w:val="28"/>
          <w:lang w:val="uk-UA"/>
        </w:rPr>
        <w:t xml:space="preserve"> та астрономічної</w:t>
      </w:r>
      <w:r w:rsidRPr="003C3322">
        <w:rPr>
          <w:rFonts w:eastAsia="Calibri"/>
          <w:szCs w:val="28"/>
          <w:lang w:val="uk-UA"/>
        </w:rPr>
        <w:t xml:space="preserve"> науки.</w:t>
      </w:r>
    </w:p>
    <w:p w:rsidR="00C043AE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</w:p>
    <w:p w:rsidR="00C043AE" w:rsidRPr="003C3322" w:rsidRDefault="00C043AE" w:rsidP="00C043AE">
      <w:pPr>
        <w:framePr w:h="4890" w:hRule="exact" w:wrap="auto" w:vAnchor="text" w:hAnchor="page" w:x="1357" w:y="1493"/>
        <w:ind w:firstLine="317"/>
        <w:jc w:val="both"/>
        <w:rPr>
          <w:rFonts w:eastAsia="Calibri"/>
          <w:szCs w:val="28"/>
          <w:lang w:val="uk-UA"/>
        </w:rPr>
      </w:pPr>
    </w:p>
    <w:p w:rsidR="00C043AE" w:rsidRPr="003C3322" w:rsidRDefault="00C043AE" w:rsidP="00C043AE">
      <w:pPr>
        <w:ind w:firstLine="708"/>
        <w:jc w:val="both"/>
        <w:rPr>
          <w:rFonts w:eastAsia="Calibri"/>
          <w:szCs w:val="28"/>
          <w:lang w:val="uk-UA"/>
        </w:rPr>
      </w:pPr>
      <w:proofErr w:type="spellStart"/>
      <w:r w:rsidRPr="003C3322">
        <w:rPr>
          <w:szCs w:val="28"/>
          <w:lang w:val="uk-UA"/>
        </w:rPr>
        <w:t>Компетентнісний</w:t>
      </w:r>
      <w:proofErr w:type="spellEnd"/>
      <w:r w:rsidRPr="003C3322">
        <w:rPr>
          <w:szCs w:val="28"/>
          <w:lang w:val="uk-UA"/>
        </w:rPr>
        <w:t xml:space="preserve"> потенціал навчального предмета «Фізика</w:t>
      </w:r>
      <w:r w:rsidRPr="00E0232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 астрономія </w:t>
      </w:r>
      <w:r w:rsidRPr="003C3322">
        <w:rPr>
          <w:szCs w:val="28"/>
          <w:lang w:val="uk-UA"/>
        </w:rPr>
        <w:t xml:space="preserve">»  у формуванні ключових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 учнів розкрито</w:t>
      </w:r>
      <w:r>
        <w:rPr>
          <w:szCs w:val="28"/>
          <w:lang w:val="uk-UA"/>
        </w:rPr>
        <w:t xml:space="preserve"> у нижче вказаних</w:t>
      </w:r>
      <w:r w:rsidRPr="003C3322">
        <w:rPr>
          <w:szCs w:val="28"/>
          <w:lang w:val="uk-UA"/>
        </w:rPr>
        <w:t xml:space="preserve"> </w:t>
      </w:r>
      <w:r w:rsidRPr="003C3322">
        <w:rPr>
          <w:rFonts w:eastAsia="Calibri"/>
          <w:szCs w:val="28"/>
          <w:lang w:val="uk-UA"/>
        </w:rPr>
        <w:t>ключови</w:t>
      </w:r>
      <w:r>
        <w:rPr>
          <w:rFonts w:eastAsia="Calibri"/>
          <w:szCs w:val="28"/>
          <w:lang w:val="uk-UA"/>
        </w:rPr>
        <w:t>х</w:t>
      </w:r>
      <w:r w:rsidRPr="003C3322">
        <w:rPr>
          <w:rFonts w:eastAsia="Calibri"/>
          <w:szCs w:val="28"/>
          <w:lang w:val="uk-UA"/>
        </w:rPr>
        <w:t xml:space="preserve"> </w:t>
      </w:r>
      <w:proofErr w:type="spellStart"/>
      <w:r w:rsidRPr="003C3322">
        <w:rPr>
          <w:rFonts w:eastAsia="Calibri"/>
          <w:szCs w:val="28"/>
          <w:lang w:val="uk-UA"/>
        </w:rPr>
        <w:t>компетентностя</w:t>
      </w:r>
      <w:r>
        <w:rPr>
          <w:rFonts w:eastAsia="Calibri"/>
          <w:szCs w:val="28"/>
          <w:lang w:val="uk-UA"/>
        </w:rPr>
        <w:t>х</w:t>
      </w:r>
      <w:proofErr w:type="spellEnd"/>
      <w:r>
        <w:rPr>
          <w:rFonts w:eastAsia="Calibri"/>
          <w:szCs w:val="28"/>
          <w:lang w:val="uk-UA"/>
        </w:rPr>
        <w:t xml:space="preserve"> їх предметному змісті та навчальних ресурсах</w:t>
      </w:r>
      <w:r w:rsidRPr="003C3322">
        <w:rPr>
          <w:rFonts w:eastAsia="Calibri"/>
          <w:szCs w:val="28"/>
          <w:lang w:val="uk-UA"/>
        </w:rPr>
        <w:t>:</w:t>
      </w:r>
    </w:p>
    <w:p w:rsidR="00C043AE" w:rsidRPr="00F40CCF" w:rsidRDefault="00C043AE" w:rsidP="00C043AE">
      <w:pPr>
        <w:framePr w:h="403" w:hRule="exact" w:hSpace="180" w:wrap="around" w:vAnchor="text" w:hAnchor="page" w:x="1294" w:y="58"/>
        <w:ind w:firstLine="708"/>
        <w:jc w:val="both"/>
        <w:rPr>
          <w:rFonts w:eastAsia="Calibri"/>
          <w:b/>
          <w:szCs w:val="28"/>
          <w:u w:val="single"/>
          <w:lang w:val="uk-UA"/>
        </w:rPr>
      </w:pPr>
      <w:r w:rsidRPr="00F40CCF">
        <w:rPr>
          <w:rFonts w:eastAsia="Calibri"/>
          <w:b/>
          <w:i/>
          <w:szCs w:val="28"/>
          <w:u w:val="single"/>
          <w:lang w:val="uk-UA"/>
        </w:rPr>
        <w:t>Спілкування державною/рідною мовою</w:t>
      </w:r>
    </w:p>
    <w:p w:rsidR="00C043AE" w:rsidRPr="003C3322" w:rsidRDefault="00C043AE" w:rsidP="00C043AE">
      <w:pPr>
        <w:framePr w:h="403" w:hRule="exact" w:hSpace="180" w:wrap="around" w:vAnchor="text" w:hAnchor="page" w:x="1294" w:y="58"/>
        <w:jc w:val="center"/>
        <w:rPr>
          <w:rFonts w:eastAsia="Calibri"/>
          <w:b/>
          <w:i/>
          <w:szCs w:val="28"/>
          <w:lang w:val="uk-UA"/>
        </w:rPr>
      </w:pPr>
    </w:p>
    <w:p w:rsidR="00C043AE" w:rsidRDefault="00C043AE" w:rsidP="00C043AE">
      <w:pPr>
        <w:rPr>
          <w:rFonts w:eastAsia="Calibri"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Навчальні ресурси </w:t>
      </w:r>
      <w:r w:rsidRPr="0090287D">
        <w:rPr>
          <w:rFonts w:eastAsia="Calibri"/>
          <w:b/>
          <w:szCs w:val="28"/>
          <w:lang w:val="uk-UA"/>
        </w:rPr>
        <w:t>-</w:t>
      </w:r>
      <w:r w:rsidRPr="0090287D">
        <w:rPr>
          <w:rFonts w:eastAsia="Calibri"/>
          <w:szCs w:val="28"/>
          <w:lang w:val="uk-UA"/>
        </w:rPr>
        <w:t xml:space="preserve"> підручники та посібники, електронні освітні ресурси, віртуальні лабораторії.  </w:t>
      </w:r>
    </w:p>
    <w:p w:rsidR="00C043AE" w:rsidRPr="00F40CCF" w:rsidRDefault="00C043AE" w:rsidP="00C043AE">
      <w:pPr>
        <w:ind w:firstLine="708"/>
        <w:jc w:val="both"/>
        <w:rPr>
          <w:rFonts w:eastAsia="Calibri"/>
          <w:szCs w:val="28"/>
          <w:u w:val="single"/>
          <w:lang w:val="uk-UA"/>
        </w:rPr>
      </w:pPr>
      <w:r w:rsidRPr="00F40CCF">
        <w:rPr>
          <w:rFonts w:eastAsia="Calibri"/>
          <w:b/>
          <w:i/>
          <w:szCs w:val="28"/>
          <w:u w:val="single"/>
          <w:lang w:val="uk-UA"/>
        </w:rPr>
        <w:t>Спілкування іноземними мовами</w:t>
      </w:r>
    </w:p>
    <w:p w:rsidR="00C043AE" w:rsidRPr="0090287D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90287D">
        <w:rPr>
          <w:rFonts w:eastAsia="Calibri"/>
          <w:b/>
          <w:bCs/>
          <w:szCs w:val="28"/>
          <w:lang w:val="uk-UA"/>
        </w:rPr>
        <w:t>Уміння:</w:t>
      </w:r>
      <w:r>
        <w:rPr>
          <w:rFonts w:eastAsia="Calibri"/>
          <w:b/>
          <w:bCs/>
          <w:szCs w:val="28"/>
          <w:lang w:val="uk-UA"/>
        </w:rPr>
        <w:t xml:space="preserve"> </w:t>
      </w:r>
      <w:r w:rsidRPr="0090287D">
        <w:rPr>
          <w:rFonts w:eastAsia="Calibri"/>
          <w:b/>
          <w:szCs w:val="28"/>
          <w:lang w:val="uk-UA"/>
        </w:rPr>
        <w:t>-</w:t>
      </w:r>
      <w:r w:rsidRPr="0090287D">
        <w:rPr>
          <w:rFonts w:eastAsia="Calibri"/>
          <w:szCs w:val="28"/>
          <w:lang w:val="uk-UA"/>
        </w:rPr>
        <w:t xml:space="preserve"> оперувати найбільш вживаними в міжнародній практиці фізичними та</w:t>
      </w:r>
      <w:r>
        <w:rPr>
          <w:rFonts w:eastAsia="Calibri"/>
          <w:szCs w:val="28"/>
          <w:lang w:val="uk-UA"/>
        </w:rPr>
        <w:t xml:space="preserve"> астрономічними</w:t>
      </w:r>
      <w:r w:rsidRPr="0090287D">
        <w:rPr>
          <w:rFonts w:eastAsia="Calibri"/>
          <w:szCs w:val="28"/>
          <w:lang w:val="uk-UA"/>
        </w:rPr>
        <w:t xml:space="preserve"> термінами; </w:t>
      </w:r>
    </w:p>
    <w:p w:rsidR="00C043AE" w:rsidRPr="0090287D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90287D">
        <w:rPr>
          <w:rFonts w:eastAsia="Calibri"/>
          <w:szCs w:val="28"/>
          <w:lang w:val="uk-UA"/>
        </w:rPr>
        <w:t xml:space="preserve">- користуватися іншомовними джерелами як додатковими під час виконання навчальних завдань та проектів; </w:t>
      </w:r>
    </w:p>
    <w:p w:rsidR="00C043AE" w:rsidRPr="0090287D" w:rsidRDefault="00C043AE" w:rsidP="00C043AE">
      <w:pPr>
        <w:ind w:firstLine="142"/>
        <w:jc w:val="both"/>
        <w:rPr>
          <w:rFonts w:eastAsia="Calibri"/>
          <w:szCs w:val="28"/>
          <w:lang w:val="uk-UA"/>
        </w:rPr>
      </w:pPr>
      <w:r w:rsidRPr="0090287D">
        <w:rPr>
          <w:rFonts w:eastAsia="Calibri"/>
          <w:szCs w:val="28"/>
          <w:lang w:val="uk-UA"/>
        </w:rPr>
        <w:t xml:space="preserve">- обговорювати науково-навчальні проблеми з використанням інформаційних ресурсів з  учнями </w:t>
      </w:r>
      <w:r>
        <w:rPr>
          <w:rFonts w:eastAsia="Calibri"/>
          <w:szCs w:val="28"/>
          <w:lang w:val="uk-UA"/>
        </w:rPr>
        <w:t>і</w:t>
      </w:r>
      <w:r w:rsidRPr="0090287D">
        <w:rPr>
          <w:rFonts w:eastAsia="Calibri"/>
          <w:szCs w:val="28"/>
          <w:lang w:val="uk-UA"/>
        </w:rPr>
        <w:t>нших країн</w:t>
      </w:r>
    </w:p>
    <w:p w:rsidR="00C043AE" w:rsidRPr="0090287D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90287D">
        <w:rPr>
          <w:rFonts w:eastAsia="Calibri"/>
          <w:szCs w:val="28"/>
          <w:lang w:val="uk-UA"/>
        </w:rPr>
        <w:t>- представляти результати проектної діяльності в міжнародному науковому та освітньому просторі; брати участь в міжнародних фізичних</w:t>
      </w:r>
      <w:r>
        <w:rPr>
          <w:rFonts w:eastAsia="Calibri"/>
          <w:szCs w:val="28"/>
          <w:lang w:val="uk-UA"/>
        </w:rPr>
        <w:t xml:space="preserve"> та астрономічних </w:t>
      </w:r>
      <w:r w:rsidRPr="0090287D">
        <w:rPr>
          <w:rFonts w:eastAsia="Calibri"/>
          <w:szCs w:val="28"/>
          <w:lang w:val="uk-UA"/>
        </w:rPr>
        <w:t xml:space="preserve"> конкурсах;</w:t>
      </w:r>
    </w:p>
    <w:p w:rsidR="00C043AE" w:rsidRPr="0090287D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90287D">
        <w:rPr>
          <w:rFonts w:eastAsia="Calibri"/>
          <w:b/>
          <w:bCs/>
          <w:szCs w:val="28"/>
          <w:lang w:val="uk-UA"/>
        </w:rPr>
        <w:t>Ставлення:</w:t>
      </w:r>
      <w:r w:rsidRPr="0090287D">
        <w:rPr>
          <w:rFonts w:eastAsia="Calibri"/>
          <w:b/>
          <w:szCs w:val="28"/>
          <w:lang w:val="uk-UA"/>
        </w:rPr>
        <w:t>-</w:t>
      </w:r>
      <w:r w:rsidRPr="0090287D">
        <w:rPr>
          <w:rFonts w:eastAsia="Calibri"/>
          <w:szCs w:val="28"/>
          <w:lang w:val="uk-UA"/>
        </w:rPr>
        <w:t xml:space="preserve"> оцінювати особливості розвитку фізичної </w:t>
      </w:r>
      <w:r>
        <w:rPr>
          <w:rFonts w:eastAsia="Calibri"/>
          <w:szCs w:val="28"/>
          <w:lang w:val="uk-UA"/>
        </w:rPr>
        <w:t xml:space="preserve">та астрономічної </w:t>
      </w:r>
      <w:r w:rsidRPr="0090287D">
        <w:rPr>
          <w:rFonts w:eastAsia="Calibri"/>
          <w:szCs w:val="28"/>
          <w:lang w:val="uk-UA"/>
        </w:rPr>
        <w:t>наук</w:t>
      </w:r>
      <w:r>
        <w:rPr>
          <w:rFonts w:eastAsia="Calibri"/>
          <w:szCs w:val="28"/>
          <w:lang w:val="uk-UA"/>
        </w:rPr>
        <w:t>и</w:t>
      </w:r>
      <w:r w:rsidRPr="0090287D">
        <w:rPr>
          <w:rFonts w:eastAsia="Calibri"/>
          <w:szCs w:val="28"/>
          <w:lang w:val="uk-UA"/>
        </w:rPr>
        <w:t xml:space="preserve"> в світі, внесок зарубіжних учених у їх становлення та сучасні досягнення.  </w:t>
      </w:r>
    </w:p>
    <w:p w:rsidR="00C043AE" w:rsidRDefault="00C043AE" w:rsidP="00C043AE">
      <w:pPr>
        <w:jc w:val="both"/>
        <w:rPr>
          <w:rFonts w:eastAsia="Calibri"/>
          <w:b/>
          <w:i/>
          <w:szCs w:val="28"/>
          <w:lang w:val="uk-UA"/>
        </w:rPr>
      </w:pPr>
      <w:r w:rsidRPr="0090287D">
        <w:rPr>
          <w:rFonts w:eastAsia="Calibri"/>
          <w:b/>
          <w:szCs w:val="28"/>
          <w:lang w:val="uk-UA"/>
        </w:rPr>
        <w:t>Навчальні ресурси</w:t>
      </w:r>
      <w:r>
        <w:rPr>
          <w:rFonts w:eastAsia="Calibri"/>
          <w:szCs w:val="28"/>
          <w:lang w:val="uk-UA"/>
        </w:rPr>
        <w:t>:</w:t>
      </w:r>
      <w:r w:rsidRPr="0090287D">
        <w:rPr>
          <w:rFonts w:eastAsia="Calibri"/>
          <w:szCs w:val="28"/>
          <w:lang w:val="uk-UA"/>
        </w:rPr>
        <w:t xml:space="preserve"> - іншомовні інформаційні джерела.</w:t>
      </w:r>
    </w:p>
    <w:p w:rsidR="00C043AE" w:rsidRPr="0054577E" w:rsidRDefault="00C043AE" w:rsidP="00C043AE">
      <w:pPr>
        <w:framePr w:w="10014" w:wrap="auto" w:vAnchor="text" w:hAnchor="page" w:x="1207" w:y="443"/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val="uk-UA"/>
        </w:rPr>
      </w:pPr>
      <w:r w:rsidRPr="0054577E">
        <w:rPr>
          <w:rFonts w:eastAsia="Calibri"/>
          <w:b/>
          <w:bCs/>
          <w:szCs w:val="28"/>
          <w:lang w:val="uk-UA"/>
        </w:rPr>
        <w:lastRenderedPageBreak/>
        <w:t>Уміння:</w:t>
      </w:r>
    </w:p>
    <w:p w:rsidR="00C043AE" w:rsidRPr="0054577E" w:rsidRDefault="00C043AE" w:rsidP="00C043AE">
      <w:pPr>
        <w:framePr w:w="10014" w:wrap="auto" w:vAnchor="text" w:hAnchor="page" w:x="1207" w:y="443"/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54577E">
        <w:rPr>
          <w:rFonts w:eastAsia="Calibri"/>
          <w:b/>
          <w:szCs w:val="28"/>
          <w:lang w:val="uk-UA"/>
        </w:rPr>
        <w:t>-</w:t>
      </w:r>
      <w:r w:rsidRPr="0054577E">
        <w:rPr>
          <w:rFonts w:eastAsia="Calibri"/>
          <w:szCs w:val="28"/>
          <w:lang w:val="uk-UA"/>
        </w:rPr>
        <w:t xml:space="preserve"> застосовувати математичний апарат для розв’язування фізичних та</w:t>
      </w:r>
      <w:r>
        <w:rPr>
          <w:rFonts w:eastAsia="Calibri"/>
          <w:szCs w:val="28"/>
          <w:lang w:val="uk-UA"/>
        </w:rPr>
        <w:t xml:space="preserve"> астрономічних</w:t>
      </w:r>
      <w:r w:rsidRPr="0054577E">
        <w:rPr>
          <w:rFonts w:eastAsia="Calibri"/>
          <w:szCs w:val="28"/>
          <w:lang w:val="uk-UA"/>
        </w:rPr>
        <w:t xml:space="preserve"> задач, обґрунтування та доведення тверджень; опрацювання, інтерпретації, оцінювання результатів експериментів і спостережень; побудови графіків фізичних процесів; моделювання фізичних </w:t>
      </w:r>
      <w:r>
        <w:rPr>
          <w:rFonts w:eastAsia="Calibri"/>
          <w:szCs w:val="28"/>
          <w:lang w:val="uk-UA"/>
        </w:rPr>
        <w:t xml:space="preserve">та астрономічних </w:t>
      </w:r>
      <w:r w:rsidRPr="0054577E">
        <w:rPr>
          <w:rFonts w:eastAsia="Calibri"/>
          <w:szCs w:val="28"/>
          <w:lang w:val="uk-UA"/>
        </w:rPr>
        <w:t>явищ у формі математичних рівнянь і співвідношень.</w:t>
      </w:r>
    </w:p>
    <w:p w:rsidR="00C043AE" w:rsidRPr="0054577E" w:rsidRDefault="00C043AE" w:rsidP="00C043AE">
      <w:pPr>
        <w:framePr w:w="10014" w:wrap="auto" w:vAnchor="text" w:hAnchor="page" w:x="1207" w:y="443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54577E">
        <w:rPr>
          <w:rFonts w:eastAsia="Calibri"/>
          <w:b/>
          <w:bCs/>
          <w:szCs w:val="28"/>
          <w:lang w:val="uk-UA"/>
        </w:rPr>
        <w:t>Ставлення:</w:t>
      </w:r>
    </w:p>
    <w:p w:rsidR="00C043AE" w:rsidRPr="0054577E" w:rsidRDefault="00C043AE" w:rsidP="00C043AE">
      <w:pPr>
        <w:framePr w:w="10014" w:wrap="auto" w:vAnchor="text" w:hAnchor="page" w:x="1207" w:y="443"/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54577E">
        <w:rPr>
          <w:rFonts w:eastAsia="Calibri"/>
          <w:b/>
          <w:szCs w:val="28"/>
          <w:lang w:val="uk-UA"/>
        </w:rPr>
        <w:t>-</w:t>
      </w:r>
      <w:r w:rsidRPr="0054577E">
        <w:rPr>
          <w:rFonts w:eastAsia="Calibri"/>
          <w:szCs w:val="28"/>
          <w:lang w:val="uk-UA"/>
        </w:rPr>
        <w:t xml:space="preserve"> усвідомлювати важливість  математичних знань як інструментарію природничих наук, необхідної умови практичної реалізації їх досягнень у техніці та технологіях.</w:t>
      </w:r>
    </w:p>
    <w:p w:rsidR="00C043AE" w:rsidRPr="0054577E" w:rsidRDefault="00C043AE" w:rsidP="00C043AE">
      <w:pPr>
        <w:framePr w:w="10014" w:wrap="auto" w:vAnchor="text" w:hAnchor="page" w:x="1207" w:y="443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54577E">
        <w:rPr>
          <w:rFonts w:eastAsia="Calibri"/>
          <w:b/>
          <w:bCs/>
          <w:szCs w:val="28"/>
          <w:lang w:val="uk-UA"/>
        </w:rPr>
        <w:t>Навчальні ресурси:</w:t>
      </w:r>
    </w:p>
    <w:p w:rsidR="00C043AE" w:rsidRPr="00F40CCF" w:rsidRDefault="00C043AE" w:rsidP="00C043AE">
      <w:pPr>
        <w:jc w:val="both"/>
        <w:rPr>
          <w:rFonts w:eastAsia="Calibri"/>
          <w:b/>
          <w:i/>
          <w:szCs w:val="28"/>
          <w:u w:val="single"/>
          <w:lang w:val="uk-UA"/>
        </w:rPr>
      </w:pPr>
      <w:r w:rsidRPr="00F40CCF">
        <w:rPr>
          <w:rFonts w:eastAsia="Calibri"/>
          <w:b/>
          <w:i/>
          <w:szCs w:val="28"/>
          <w:u w:val="single"/>
          <w:lang w:val="uk-UA"/>
        </w:rPr>
        <w:t>Математична компетентність</w:t>
      </w:r>
    </w:p>
    <w:p w:rsidR="00C043AE" w:rsidRDefault="00C043AE" w:rsidP="00C043AE">
      <w:pPr>
        <w:jc w:val="both"/>
        <w:rPr>
          <w:rFonts w:eastAsia="Calibri"/>
          <w:szCs w:val="28"/>
          <w:lang w:val="uk-UA"/>
        </w:rPr>
      </w:pPr>
      <w:r w:rsidRPr="0054577E">
        <w:rPr>
          <w:rFonts w:eastAsia="Calibri"/>
          <w:szCs w:val="28"/>
          <w:lang w:val="uk-UA"/>
        </w:rPr>
        <w:t>- інформаційні джерела, що містять розрахункові та експериментальні завдання  з фізики та астрономії.</w:t>
      </w:r>
    </w:p>
    <w:p w:rsidR="00C043AE" w:rsidRPr="00F40CCF" w:rsidRDefault="00C043AE" w:rsidP="00C043AE">
      <w:pPr>
        <w:jc w:val="both"/>
        <w:rPr>
          <w:rFonts w:eastAsia="Calibri"/>
          <w:b/>
          <w:i/>
          <w:szCs w:val="28"/>
          <w:u w:val="single"/>
          <w:lang w:val="uk-UA"/>
        </w:rPr>
      </w:pPr>
      <w:r w:rsidRPr="00F40CCF">
        <w:rPr>
          <w:rFonts w:eastAsia="Calibri"/>
          <w:b/>
          <w:i/>
          <w:szCs w:val="28"/>
          <w:u w:val="single"/>
          <w:lang w:val="uk-UA"/>
        </w:rPr>
        <w:t>Основні компетентності у природничих науках і технологіях</w:t>
      </w:r>
    </w:p>
    <w:p w:rsidR="00C043AE" w:rsidRPr="00F40CCF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b/>
          <w:bCs/>
          <w:szCs w:val="28"/>
          <w:lang w:val="uk-UA"/>
        </w:rPr>
        <w:t>Уміння:</w:t>
      </w:r>
      <w:r>
        <w:rPr>
          <w:rFonts w:eastAsia="Calibri"/>
          <w:b/>
          <w:bCs/>
          <w:szCs w:val="28"/>
          <w:lang w:val="uk-UA"/>
        </w:rPr>
        <w:t xml:space="preserve"> </w:t>
      </w:r>
      <w:r w:rsidRPr="00F40CCF">
        <w:rPr>
          <w:rFonts w:eastAsia="Calibri"/>
          <w:szCs w:val="28"/>
          <w:lang w:val="uk-UA"/>
        </w:rPr>
        <w:t xml:space="preserve">- пояснювати явища природи, розуміти принцип дії та будову сучасної техніки, приладів та обладнання на основі фізичних </w:t>
      </w:r>
      <w:r>
        <w:rPr>
          <w:rFonts w:eastAsia="Calibri"/>
          <w:szCs w:val="28"/>
          <w:lang w:val="uk-UA"/>
        </w:rPr>
        <w:t xml:space="preserve">та астрономічних </w:t>
      </w:r>
      <w:r w:rsidRPr="00F40CCF">
        <w:rPr>
          <w:rFonts w:eastAsia="Calibri"/>
          <w:szCs w:val="28"/>
          <w:lang w:val="uk-UA"/>
        </w:rPr>
        <w:t>знань;</w:t>
      </w:r>
    </w:p>
    <w:p w:rsidR="00C043AE" w:rsidRPr="00F40CCF" w:rsidRDefault="00C043AE" w:rsidP="00C043AE">
      <w:pPr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>- характеризувати роль фізичних</w:t>
      </w:r>
      <w:r>
        <w:rPr>
          <w:rFonts w:eastAsia="Calibri"/>
          <w:szCs w:val="28"/>
          <w:lang w:val="uk-UA"/>
        </w:rPr>
        <w:t xml:space="preserve"> і астрономічних і астрономічних</w:t>
      </w:r>
      <w:r w:rsidRPr="00F40CCF">
        <w:rPr>
          <w:rFonts w:eastAsia="Calibri"/>
          <w:szCs w:val="28"/>
          <w:lang w:val="uk-UA"/>
        </w:rPr>
        <w:t xml:space="preserve"> знань у формуванні природничо-наукової картини світу; </w:t>
      </w:r>
    </w:p>
    <w:p w:rsidR="00C043AE" w:rsidRPr="00F40CCF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 xml:space="preserve">- планувати та реалізовувати фізичні </w:t>
      </w:r>
      <w:r>
        <w:rPr>
          <w:rFonts w:eastAsia="Calibri"/>
          <w:szCs w:val="28"/>
          <w:lang w:val="uk-UA"/>
        </w:rPr>
        <w:t xml:space="preserve">та астрономічні </w:t>
      </w:r>
      <w:r w:rsidRPr="00F40CCF">
        <w:rPr>
          <w:rFonts w:eastAsia="Calibri"/>
          <w:szCs w:val="28"/>
          <w:lang w:val="uk-UA"/>
        </w:rPr>
        <w:t>спостереження й експеримент, фіксувати та опрацьовувати й правильно інтерпретувати та оцінювати  їх результати;</w:t>
      </w:r>
    </w:p>
    <w:p w:rsidR="00C043AE" w:rsidRPr="00F40CCF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 xml:space="preserve"> - добирати методи та засоби дослідження природних явищ, адекватні поставленим завданням.</w:t>
      </w:r>
    </w:p>
    <w:p w:rsidR="00C043AE" w:rsidRPr="00F40CCF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b/>
          <w:bCs/>
          <w:szCs w:val="28"/>
          <w:lang w:val="uk-UA"/>
        </w:rPr>
        <w:t>Ставлення:</w:t>
      </w:r>
      <w:r w:rsidRPr="005A3FAF">
        <w:rPr>
          <w:rFonts w:eastAsia="Calibri"/>
          <w:szCs w:val="28"/>
          <w:lang w:val="uk-UA"/>
        </w:rPr>
        <w:t xml:space="preserve"> </w:t>
      </w:r>
      <w:r w:rsidRPr="00F40CCF">
        <w:rPr>
          <w:rFonts w:eastAsia="Calibri"/>
          <w:szCs w:val="28"/>
          <w:lang w:val="uk-UA"/>
        </w:rPr>
        <w:t xml:space="preserve">- усвідомлювати значення фізики </w:t>
      </w:r>
      <w:r>
        <w:rPr>
          <w:rFonts w:eastAsia="Calibri"/>
          <w:szCs w:val="28"/>
          <w:lang w:val="uk-UA"/>
        </w:rPr>
        <w:t xml:space="preserve">та астрономії </w:t>
      </w:r>
      <w:r w:rsidRPr="00F40CCF">
        <w:rPr>
          <w:rFonts w:eastAsia="Calibri"/>
          <w:szCs w:val="28"/>
          <w:lang w:val="uk-UA"/>
        </w:rPr>
        <w:t xml:space="preserve">для дослідження навколишнього світу; </w:t>
      </w:r>
    </w:p>
    <w:p w:rsidR="00C043AE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>- оцінювати сучасні досягнення природничих наук та перспективи їх подальшого розвитку;</w:t>
      </w:r>
    </w:p>
    <w:p w:rsidR="00C043AE" w:rsidRPr="00F40CCF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 xml:space="preserve">- виявляти ставлення до актуальних проблем сучасного природознавства; </w:t>
      </w:r>
    </w:p>
    <w:p w:rsidR="00C043AE" w:rsidRPr="00F40CCF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 xml:space="preserve">- формулювати оціночні судження та пропонувати шляхи вирішення науково-освітніх завдань. </w:t>
      </w:r>
    </w:p>
    <w:p w:rsidR="00C043AE" w:rsidRPr="00F40CCF" w:rsidRDefault="00C043AE" w:rsidP="00C043A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val="uk-UA"/>
        </w:rPr>
      </w:pPr>
      <w:r w:rsidRPr="00F40CCF">
        <w:rPr>
          <w:rFonts w:eastAsia="Calibri"/>
          <w:b/>
          <w:szCs w:val="28"/>
          <w:lang w:val="uk-UA"/>
        </w:rPr>
        <w:t>Навчальні ресурси:</w:t>
      </w:r>
    </w:p>
    <w:p w:rsidR="00C043AE" w:rsidRPr="00F40CCF" w:rsidRDefault="00C043AE" w:rsidP="00C043AE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>сучасна наукова-популярна інформація;</w:t>
      </w:r>
    </w:p>
    <w:p w:rsidR="00C043AE" w:rsidRPr="00F40CCF" w:rsidRDefault="00C043AE" w:rsidP="00C043AE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Cs w:val="28"/>
          <w:lang w:val="uk-UA"/>
        </w:rPr>
      </w:pPr>
      <w:r w:rsidRPr="00F40CCF">
        <w:rPr>
          <w:rFonts w:eastAsia="Calibri"/>
          <w:szCs w:val="28"/>
          <w:lang w:val="uk-UA"/>
        </w:rPr>
        <w:t xml:space="preserve">матеріали та результати конкурсів дослідницьких робіт; </w:t>
      </w:r>
    </w:p>
    <w:p w:rsidR="00C043AE" w:rsidRPr="00A8678A" w:rsidRDefault="00C043AE" w:rsidP="00C043AE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8"/>
          <w:lang w:val="uk-UA"/>
        </w:rPr>
      </w:pPr>
      <w:r w:rsidRPr="00A8678A">
        <w:rPr>
          <w:rFonts w:eastAsia="Calibri"/>
          <w:szCs w:val="28"/>
          <w:lang w:val="uk-UA"/>
        </w:rPr>
        <w:t>навчальне обладнання.</w:t>
      </w:r>
    </w:p>
    <w:p w:rsidR="00C043AE" w:rsidRPr="00262923" w:rsidRDefault="00C043AE" w:rsidP="00C043AE">
      <w:pPr>
        <w:framePr w:hSpace="180" w:wrap="around" w:vAnchor="text" w:hAnchor="page" w:x="1144" w:y="3797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. </w:t>
      </w:r>
    </w:p>
    <w:p w:rsidR="00C043AE" w:rsidRPr="00262923" w:rsidRDefault="00C043AE" w:rsidP="00C043AE">
      <w:pPr>
        <w:tabs>
          <w:tab w:val="left" w:pos="3900"/>
        </w:tabs>
        <w:rPr>
          <w:rFonts w:eastAsia="Calibri"/>
          <w:b/>
          <w:i/>
          <w:szCs w:val="28"/>
          <w:u w:val="single"/>
          <w:lang w:val="uk-UA"/>
        </w:rPr>
      </w:pPr>
      <w:r w:rsidRPr="00262923">
        <w:rPr>
          <w:rFonts w:eastAsia="Calibri"/>
          <w:b/>
          <w:i/>
          <w:szCs w:val="28"/>
          <w:u w:val="single"/>
          <w:lang w:val="uk-UA"/>
        </w:rPr>
        <w:t>Інформаційно-цифрова компетентність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Уміння:</w:t>
      </w:r>
      <w:r w:rsidRPr="00262923">
        <w:rPr>
          <w:rFonts w:eastAsia="Calibri"/>
          <w:szCs w:val="28"/>
          <w:lang w:val="uk-UA"/>
        </w:rPr>
        <w:t xml:space="preserve">- використовувати інформаційні системи для швидкого та цілеспрямованого пошуку інформації;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</w:t>
      </w:r>
      <w:r w:rsidRPr="00262923">
        <w:rPr>
          <w:szCs w:val="28"/>
          <w:lang w:val="uk-UA"/>
        </w:rPr>
        <w:t xml:space="preserve"> визначати можливі джерела інформації, відбирати необхідну інформацію, оцінювати, аналізувати, перекодовувати інформацію;</w:t>
      </w:r>
    </w:p>
    <w:p w:rsidR="00C043AE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користуватися сучасними </w:t>
      </w:r>
      <w:proofErr w:type="spellStart"/>
      <w:r w:rsidRPr="00262923">
        <w:rPr>
          <w:rFonts w:eastAsia="Calibri"/>
          <w:szCs w:val="28"/>
          <w:lang w:val="uk-UA"/>
        </w:rPr>
        <w:t>гаджетами</w:t>
      </w:r>
      <w:proofErr w:type="spellEnd"/>
      <w:r w:rsidRPr="00262923">
        <w:rPr>
          <w:rFonts w:eastAsia="Calibri"/>
          <w:szCs w:val="28"/>
          <w:lang w:val="uk-UA"/>
        </w:rPr>
        <w:t xml:space="preserve">  як  інструментальними та вимірювальними засобами;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 працювати з віртуальними лабораторіями, програмами-симуляторами;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 створювати та досліджувати моделі фізичних</w:t>
      </w:r>
      <w:r>
        <w:rPr>
          <w:rFonts w:eastAsia="Calibri"/>
          <w:szCs w:val="28"/>
          <w:lang w:val="uk-UA"/>
        </w:rPr>
        <w:t xml:space="preserve"> і астрономічних</w:t>
      </w:r>
      <w:r w:rsidRPr="00262923">
        <w:rPr>
          <w:rFonts w:eastAsia="Calibri"/>
          <w:szCs w:val="28"/>
          <w:lang w:val="uk-UA"/>
        </w:rPr>
        <w:t xml:space="preserve"> явищ. 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Ставлення:</w:t>
      </w:r>
      <w:r w:rsidRPr="00262923">
        <w:rPr>
          <w:rFonts w:eastAsia="Calibri"/>
          <w:szCs w:val="28"/>
          <w:lang w:val="uk-UA"/>
        </w:rPr>
        <w:t>- дотримуватися етичних норм під час роботи з інформаційними ресурсами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lastRenderedPageBreak/>
        <w:t>Навчальні ресурси:</w:t>
      </w:r>
    </w:p>
    <w:p w:rsidR="00C043AE" w:rsidRPr="00262923" w:rsidRDefault="00C043AE" w:rsidP="00C043AE">
      <w:pPr>
        <w:tabs>
          <w:tab w:val="left" w:pos="3900"/>
        </w:tabs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 електронні освітні ресурси та віртуальні лабораторії.</w:t>
      </w:r>
    </w:p>
    <w:p w:rsidR="00C043AE" w:rsidRPr="00262923" w:rsidRDefault="00C043AE" w:rsidP="00C043AE">
      <w:pPr>
        <w:tabs>
          <w:tab w:val="left" w:pos="3900"/>
        </w:tabs>
        <w:rPr>
          <w:b/>
          <w:szCs w:val="28"/>
          <w:u w:val="single"/>
          <w:lang w:val="uk-UA"/>
        </w:rPr>
      </w:pPr>
      <w:r w:rsidRPr="00262923">
        <w:rPr>
          <w:rFonts w:eastAsia="Calibri"/>
          <w:b/>
          <w:i/>
          <w:szCs w:val="28"/>
          <w:u w:val="single"/>
          <w:lang w:val="uk-UA"/>
        </w:rPr>
        <w:t>Уміння вчитися впродовж життя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Уміння:</w:t>
      </w:r>
      <w:r w:rsidRPr="00262923">
        <w:rPr>
          <w:rFonts w:eastAsia="Calibri"/>
          <w:szCs w:val="28"/>
          <w:lang w:val="uk-UA"/>
        </w:rPr>
        <w:t>- планувати самостійне опрацювання навчального матеріалу з фізики</w:t>
      </w:r>
      <w:r>
        <w:rPr>
          <w:rFonts w:eastAsia="Calibri"/>
          <w:szCs w:val="28"/>
          <w:lang w:val="uk-UA"/>
        </w:rPr>
        <w:t xml:space="preserve"> і астрономії</w:t>
      </w:r>
      <w:r w:rsidRPr="00262923">
        <w:rPr>
          <w:rFonts w:eastAsia="Calibri"/>
          <w:szCs w:val="28"/>
          <w:lang w:val="uk-UA"/>
        </w:rPr>
        <w:t xml:space="preserve">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-</w:t>
      </w:r>
      <w:r w:rsidRPr="00262923">
        <w:rPr>
          <w:rFonts w:eastAsia="Calibri"/>
          <w:szCs w:val="28"/>
          <w:lang w:val="uk-UA"/>
        </w:rPr>
        <w:t xml:space="preserve">визначати цілі навчальної діяльності  в короткотерміновому та довготерміновому періодах;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 - здійснювати самостійний пошук інформації з використанням різних видів джерел;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виділяти головне в опрацьовуваній інформації; 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Ставлення:</w:t>
      </w:r>
      <w:r w:rsidRPr="00262923">
        <w:rPr>
          <w:rFonts w:eastAsia="Calibri"/>
          <w:szCs w:val="28"/>
          <w:lang w:val="uk-UA"/>
        </w:rPr>
        <w:t xml:space="preserve">- критично оцінювати власні досягнення;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усвідомлювати важливість  самоосвіти для успішного життя. 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Навчальні ресурси:</w:t>
      </w:r>
    </w:p>
    <w:p w:rsidR="00C043AE" w:rsidRDefault="00C043AE" w:rsidP="00C043AE">
      <w:pPr>
        <w:tabs>
          <w:tab w:val="left" w:pos="3900"/>
        </w:tabs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  електронні освітні ресурси.</w:t>
      </w:r>
    </w:p>
    <w:p w:rsidR="00C043AE" w:rsidRPr="00262923" w:rsidRDefault="00C043AE" w:rsidP="00C043AE">
      <w:pPr>
        <w:tabs>
          <w:tab w:val="left" w:pos="3900"/>
        </w:tabs>
        <w:rPr>
          <w:b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 навчальна та науково-популярна література;</w:t>
      </w:r>
    </w:p>
    <w:p w:rsidR="00C043AE" w:rsidRPr="00262923" w:rsidRDefault="00C043AE" w:rsidP="00C043AE">
      <w:pPr>
        <w:tabs>
          <w:tab w:val="left" w:pos="-6096"/>
        </w:tabs>
        <w:rPr>
          <w:rFonts w:eastAsia="Calibri"/>
          <w:b/>
          <w:i/>
          <w:szCs w:val="28"/>
          <w:u w:val="single"/>
          <w:lang w:val="uk-UA"/>
        </w:rPr>
      </w:pPr>
      <w:r w:rsidRPr="00262923">
        <w:rPr>
          <w:rFonts w:eastAsia="Calibri"/>
          <w:b/>
          <w:i/>
          <w:szCs w:val="28"/>
          <w:u w:val="single"/>
          <w:lang w:val="uk-UA"/>
        </w:rPr>
        <w:t>Ініціативність і підприємливість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Уміння:</w:t>
      </w:r>
      <w:r w:rsidRPr="00262923">
        <w:rPr>
          <w:rFonts w:eastAsia="Calibri"/>
          <w:szCs w:val="28"/>
          <w:lang w:val="uk-UA"/>
        </w:rPr>
        <w:t>- приймати рішення щодо вибору найбільш оптимальних альтернатив під час вирішення навчальних завдань з фізики</w:t>
      </w:r>
      <w:r>
        <w:rPr>
          <w:rFonts w:eastAsia="Calibri"/>
          <w:szCs w:val="28"/>
          <w:lang w:val="uk-UA"/>
        </w:rPr>
        <w:t xml:space="preserve"> і астрономії</w:t>
      </w:r>
      <w:r w:rsidRPr="00262923">
        <w:rPr>
          <w:rFonts w:eastAsia="Calibri"/>
          <w:szCs w:val="28"/>
          <w:lang w:val="uk-UA"/>
        </w:rPr>
        <w:t xml:space="preserve">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організовувати колективну роботу над виконання навчальних проектів, розподіляти завдання між членами групи;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виявляти ініціативу та відповідальність під час групової роботи над навчальними задачами;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розраховувати на основі отриманих знань економічну ефективність використання побутових приладів та обладнання, альтернативних джерел енергії; </w:t>
      </w:r>
    </w:p>
    <w:p w:rsidR="00C043AE" w:rsidRPr="00262923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пропонувати способи та засоби економії енергетичних, часових, фізичних ресурсів у навчальному процесі та побуті. 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Ставлення:</w:t>
      </w:r>
      <w:r w:rsidRPr="00262923">
        <w:rPr>
          <w:rFonts w:eastAsia="Calibri"/>
          <w:szCs w:val="28"/>
          <w:lang w:val="uk-UA"/>
        </w:rPr>
        <w:t xml:space="preserve">- утверджувати рівень самооцінки, що відповідає об’єктивним результатам навчальної діяльності;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співвідносити очікувані результати та необхідні для їх досягнення ресурси;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 xml:space="preserve">- усвідомлювати досяжність поставлених цілей як результату наполегливої праці; </w:t>
      </w:r>
    </w:p>
    <w:p w:rsidR="00C043AE" w:rsidRPr="00262923" w:rsidRDefault="00C043AE" w:rsidP="00C043AE">
      <w:pPr>
        <w:autoSpaceDE w:val="0"/>
        <w:autoSpaceDN w:val="0"/>
        <w:adjustRightInd w:val="0"/>
        <w:ind w:firstLine="317"/>
        <w:jc w:val="both"/>
        <w:rPr>
          <w:rFonts w:eastAsia="Calibri"/>
          <w:szCs w:val="28"/>
          <w:lang w:val="uk-UA"/>
        </w:rPr>
      </w:pPr>
      <w:r w:rsidRPr="00262923">
        <w:rPr>
          <w:rFonts w:eastAsia="Calibri"/>
          <w:szCs w:val="28"/>
          <w:lang w:val="uk-UA"/>
        </w:rPr>
        <w:t>- оцінювати економічну ефективність прийнятих рішень під час вирішення навчальних та дослідницьких завдань з фізики</w:t>
      </w:r>
      <w:r>
        <w:rPr>
          <w:rFonts w:eastAsia="Calibri"/>
          <w:szCs w:val="28"/>
          <w:lang w:val="uk-UA"/>
        </w:rPr>
        <w:t xml:space="preserve"> й астрономії</w:t>
      </w:r>
      <w:r w:rsidRPr="00262923">
        <w:rPr>
          <w:rFonts w:eastAsia="Calibri"/>
          <w:szCs w:val="28"/>
          <w:lang w:val="uk-UA"/>
        </w:rPr>
        <w:t xml:space="preserve">. </w:t>
      </w:r>
    </w:p>
    <w:p w:rsidR="00C043AE" w:rsidRPr="00262923" w:rsidRDefault="00C043AE" w:rsidP="00C043AE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62923">
        <w:rPr>
          <w:rFonts w:eastAsia="Calibri"/>
          <w:b/>
          <w:bCs/>
          <w:szCs w:val="28"/>
          <w:lang w:val="uk-UA"/>
        </w:rPr>
        <w:t>Навчальні ресурси:</w:t>
      </w:r>
      <w:r w:rsidRPr="00262923">
        <w:rPr>
          <w:rFonts w:eastAsia="Calibri"/>
          <w:szCs w:val="28"/>
          <w:lang w:val="uk-UA"/>
        </w:rPr>
        <w:t>- література про діяльність вчених-фізиків</w:t>
      </w:r>
      <w:r>
        <w:rPr>
          <w:rFonts w:eastAsia="Calibri"/>
          <w:szCs w:val="28"/>
          <w:lang w:val="uk-UA"/>
        </w:rPr>
        <w:t xml:space="preserve"> та астрономів</w:t>
      </w:r>
      <w:r w:rsidRPr="00262923">
        <w:rPr>
          <w:rFonts w:eastAsia="Calibri"/>
          <w:szCs w:val="28"/>
          <w:lang w:val="uk-UA"/>
        </w:rPr>
        <w:t xml:space="preserve">, відкриття та виходи яких мали важливе значення для розвитку техніки і технологій та мали відчутний економічний ефект; </w:t>
      </w:r>
    </w:p>
    <w:p w:rsidR="00C043AE" w:rsidRPr="00262923" w:rsidRDefault="00C043AE" w:rsidP="00C043AE">
      <w:pPr>
        <w:framePr w:hSpace="180" w:wrap="around" w:vAnchor="text" w:hAnchor="page" w:x="1144" w:y="1700"/>
        <w:ind w:firstLine="317"/>
        <w:jc w:val="both"/>
        <w:rPr>
          <w:rFonts w:eastAsia="Calibri"/>
          <w:szCs w:val="28"/>
          <w:lang w:val="uk-UA"/>
        </w:rPr>
      </w:pPr>
    </w:p>
    <w:p w:rsidR="00C043AE" w:rsidRDefault="00C043AE" w:rsidP="00C043AE">
      <w:pPr>
        <w:tabs>
          <w:tab w:val="left" w:pos="3900"/>
        </w:tabs>
        <w:rPr>
          <w:rFonts w:eastAsia="Calibri"/>
          <w:b/>
          <w:i/>
          <w:szCs w:val="28"/>
          <w:u w:val="single"/>
          <w:lang w:val="uk-UA"/>
        </w:rPr>
      </w:pPr>
      <w:proofErr w:type="spellStart"/>
      <w:r w:rsidRPr="00262923">
        <w:rPr>
          <w:rFonts w:eastAsia="Calibri"/>
          <w:b/>
          <w:i/>
          <w:szCs w:val="28"/>
          <w:u w:val="single"/>
        </w:rPr>
        <w:t>Соціальна</w:t>
      </w:r>
      <w:proofErr w:type="spellEnd"/>
      <w:r w:rsidRPr="00262923">
        <w:rPr>
          <w:rFonts w:eastAsia="Calibri"/>
          <w:b/>
          <w:i/>
          <w:szCs w:val="28"/>
          <w:u w:val="single"/>
        </w:rPr>
        <w:t xml:space="preserve"> та </w:t>
      </w:r>
      <w:proofErr w:type="spellStart"/>
      <w:r w:rsidRPr="00262923">
        <w:rPr>
          <w:rFonts w:eastAsia="Calibri"/>
          <w:b/>
          <w:i/>
          <w:szCs w:val="28"/>
          <w:u w:val="single"/>
        </w:rPr>
        <w:t>громадянська</w:t>
      </w:r>
      <w:proofErr w:type="spellEnd"/>
      <w:r w:rsidRPr="00262923">
        <w:rPr>
          <w:rFonts w:eastAsia="Calibri"/>
          <w:b/>
          <w:i/>
          <w:szCs w:val="28"/>
          <w:u w:val="single"/>
        </w:rPr>
        <w:t xml:space="preserve"> </w:t>
      </w:r>
      <w:proofErr w:type="spellStart"/>
      <w:r w:rsidRPr="00262923">
        <w:rPr>
          <w:rFonts w:eastAsia="Calibri"/>
          <w:b/>
          <w:i/>
          <w:szCs w:val="28"/>
          <w:u w:val="single"/>
        </w:rPr>
        <w:t>компетентності</w:t>
      </w:r>
      <w:proofErr w:type="spellEnd"/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proofErr w:type="gramStart"/>
      <w:r w:rsidRPr="009B11F0">
        <w:rPr>
          <w:rFonts w:eastAsia="Calibri"/>
          <w:b/>
          <w:bCs/>
          <w:szCs w:val="28"/>
        </w:rPr>
        <w:t>Уміння</w:t>
      </w:r>
      <w:proofErr w:type="spellEnd"/>
      <w:r w:rsidRPr="009B11F0">
        <w:rPr>
          <w:rFonts w:eastAsia="Calibri"/>
          <w:b/>
          <w:bCs/>
          <w:szCs w:val="28"/>
        </w:rPr>
        <w:t>:</w:t>
      </w:r>
      <w:r w:rsidRPr="009B11F0">
        <w:rPr>
          <w:rFonts w:eastAsia="Calibri"/>
          <w:szCs w:val="28"/>
        </w:rPr>
        <w:t>-</w:t>
      </w:r>
      <w:proofErr w:type="gram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відстоювати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аргументовано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свої</w:t>
      </w:r>
      <w:proofErr w:type="spellEnd"/>
      <w:r w:rsidRPr="009B11F0">
        <w:rPr>
          <w:rFonts w:eastAsia="Calibri"/>
          <w:szCs w:val="28"/>
        </w:rPr>
        <w:t xml:space="preserve"> погляди на </w:t>
      </w:r>
      <w:proofErr w:type="spellStart"/>
      <w:r w:rsidRPr="009B11F0">
        <w:rPr>
          <w:rFonts w:eastAsia="Calibri"/>
          <w:szCs w:val="28"/>
        </w:rPr>
        <w:t>вирішення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навчальних</w:t>
      </w:r>
      <w:proofErr w:type="spellEnd"/>
      <w:r w:rsidRPr="009B11F0">
        <w:rPr>
          <w:rFonts w:eastAsia="Calibri"/>
          <w:szCs w:val="28"/>
        </w:rPr>
        <w:t xml:space="preserve"> задач та </w:t>
      </w:r>
      <w:proofErr w:type="spellStart"/>
      <w:r w:rsidRPr="009B11F0">
        <w:rPr>
          <w:rFonts w:eastAsia="Calibri"/>
          <w:szCs w:val="28"/>
        </w:rPr>
        <w:t>сприймати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аргументовані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пропозицій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товаришів</w:t>
      </w:r>
      <w:proofErr w:type="spellEnd"/>
      <w:r w:rsidRPr="009B11F0">
        <w:rPr>
          <w:rFonts w:eastAsia="Calibri"/>
          <w:szCs w:val="28"/>
        </w:rPr>
        <w:t>;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дотримувати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принципів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демократичності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відповідальності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під</w:t>
      </w:r>
      <w:proofErr w:type="spellEnd"/>
      <w:r w:rsidRPr="009B11F0">
        <w:rPr>
          <w:rFonts w:eastAsia="Calibri"/>
          <w:szCs w:val="28"/>
        </w:rPr>
        <w:t xml:space="preserve"> час </w:t>
      </w:r>
      <w:proofErr w:type="spellStart"/>
      <w:r w:rsidRPr="009B11F0">
        <w:rPr>
          <w:rFonts w:eastAsia="Calibri"/>
          <w:szCs w:val="28"/>
        </w:rPr>
        <w:t>роботи</w:t>
      </w:r>
      <w:proofErr w:type="spellEnd"/>
      <w:r w:rsidRPr="009B11F0">
        <w:rPr>
          <w:rFonts w:eastAsia="Calibri"/>
          <w:szCs w:val="28"/>
        </w:rPr>
        <w:t xml:space="preserve"> в </w:t>
      </w:r>
      <w:proofErr w:type="spellStart"/>
      <w:r w:rsidRPr="009B11F0">
        <w:rPr>
          <w:rFonts w:eastAsia="Calibri"/>
          <w:szCs w:val="28"/>
        </w:rPr>
        <w:t>групі</w:t>
      </w:r>
      <w:proofErr w:type="spellEnd"/>
      <w:r w:rsidRPr="009B11F0">
        <w:rPr>
          <w:rFonts w:eastAsia="Calibri"/>
          <w:szCs w:val="28"/>
        </w:rPr>
        <w:t>;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  <w:lang w:val="uk-UA"/>
        </w:rPr>
        <w:t>-</w:t>
      </w:r>
      <w:proofErr w:type="spellStart"/>
      <w:r w:rsidRPr="009B11F0">
        <w:rPr>
          <w:rFonts w:eastAsia="Calibri"/>
          <w:szCs w:val="28"/>
        </w:rPr>
        <w:t>аналізувати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значення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досягнень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вітчизняної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природничої</w:t>
      </w:r>
      <w:proofErr w:type="spellEnd"/>
      <w:r w:rsidRPr="009B11F0">
        <w:rPr>
          <w:rFonts w:eastAsia="Calibri"/>
          <w:szCs w:val="28"/>
        </w:rPr>
        <w:t xml:space="preserve"> науки для </w:t>
      </w:r>
      <w:proofErr w:type="spellStart"/>
      <w:r w:rsidRPr="009B11F0">
        <w:rPr>
          <w:rFonts w:eastAsia="Calibri"/>
          <w:szCs w:val="28"/>
        </w:rPr>
        <w:t>розвитку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української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держави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підвищення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добробуту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її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громадян</w:t>
      </w:r>
      <w:proofErr w:type="spellEnd"/>
      <w:r w:rsidRPr="009B11F0">
        <w:rPr>
          <w:rFonts w:eastAsia="Calibri"/>
          <w:szCs w:val="28"/>
        </w:rPr>
        <w:t>;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пропонувати</w:t>
      </w:r>
      <w:proofErr w:type="spellEnd"/>
      <w:r w:rsidRPr="009B11F0">
        <w:rPr>
          <w:rFonts w:eastAsia="Calibri"/>
          <w:szCs w:val="28"/>
        </w:rPr>
        <w:t xml:space="preserve"> шляхи </w:t>
      </w:r>
      <w:proofErr w:type="spellStart"/>
      <w:r w:rsidRPr="009B11F0">
        <w:rPr>
          <w:rFonts w:eastAsia="Calibri"/>
          <w:szCs w:val="28"/>
        </w:rPr>
        <w:t>підвищення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рівня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соціального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розвитку</w:t>
      </w:r>
      <w:proofErr w:type="spellEnd"/>
      <w:r w:rsidRPr="009B11F0">
        <w:rPr>
          <w:rFonts w:eastAsia="Calibri"/>
          <w:szCs w:val="28"/>
        </w:rPr>
        <w:t xml:space="preserve"> на </w:t>
      </w:r>
      <w:proofErr w:type="spellStart"/>
      <w:r w:rsidRPr="009B11F0">
        <w:rPr>
          <w:rFonts w:eastAsia="Calibri"/>
          <w:szCs w:val="28"/>
        </w:rPr>
        <w:t>основі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сучасних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фізи</w:t>
      </w:r>
      <w:r>
        <w:rPr>
          <w:rFonts w:eastAsia="Calibri"/>
          <w:szCs w:val="28"/>
          <w:lang w:val="uk-UA"/>
        </w:rPr>
        <w:t>чних</w:t>
      </w:r>
      <w:proofErr w:type="spellEnd"/>
      <w:r w:rsidRPr="009B11F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та астрономічних </w:t>
      </w:r>
      <w:proofErr w:type="spellStart"/>
      <w:r w:rsidRPr="009B11F0">
        <w:rPr>
          <w:rFonts w:eastAsia="Calibri"/>
          <w:szCs w:val="28"/>
        </w:rPr>
        <w:t>знань</w:t>
      </w:r>
      <w:proofErr w:type="spellEnd"/>
      <w:r w:rsidRPr="009B11F0">
        <w:rPr>
          <w:rFonts w:eastAsia="Calibri"/>
          <w:szCs w:val="28"/>
        </w:rPr>
        <w:t>;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працювати</w:t>
      </w:r>
      <w:proofErr w:type="spellEnd"/>
      <w:r w:rsidRPr="009B11F0">
        <w:rPr>
          <w:rFonts w:eastAsia="Calibri"/>
          <w:szCs w:val="28"/>
        </w:rPr>
        <w:t xml:space="preserve"> у </w:t>
      </w:r>
      <w:proofErr w:type="spellStart"/>
      <w:r w:rsidRPr="009B11F0">
        <w:rPr>
          <w:rFonts w:eastAsia="Calibri"/>
          <w:szCs w:val="28"/>
        </w:rPr>
        <w:t>соціальних</w:t>
      </w:r>
      <w:proofErr w:type="spellEnd"/>
      <w:r w:rsidRPr="009B11F0">
        <w:rPr>
          <w:rFonts w:eastAsia="Calibri"/>
          <w:szCs w:val="28"/>
        </w:rPr>
        <w:t xml:space="preserve"> проектах.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proofErr w:type="spellStart"/>
      <w:r w:rsidRPr="009B11F0">
        <w:rPr>
          <w:rFonts w:eastAsia="Calibri"/>
          <w:b/>
          <w:bCs/>
          <w:szCs w:val="28"/>
        </w:rPr>
        <w:lastRenderedPageBreak/>
        <w:t>Ставлення</w:t>
      </w:r>
      <w:proofErr w:type="spellEnd"/>
      <w:r w:rsidRPr="009B11F0">
        <w:rPr>
          <w:rFonts w:eastAsia="Calibri"/>
          <w:b/>
          <w:bCs/>
          <w:szCs w:val="28"/>
        </w:rPr>
        <w:t>: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оцінювати</w:t>
      </w:r>
      <w:proofErr w:type="spellEnd"/>
      <w:r w:rsidRPr="009B11F0">
        <w:rPr>
          <w:rFonts w:eastAsia="Calibri"/>
          <w:szCs w:val="28"/>
        </w:rPr>
        <w:t xml:space="preserve"> роль </w:t>
      </w:r>
      <w:proofErr w:type="spellStart"/>
      <w:r w:rsidRPr="009B11F0">
        <w:rPr>
          <w:rFonts w:eastAsia="Calibri"/>
          <w:szCs w:val="28"/>
        </w:rPr>
        <w:t>вітчизняної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фізичної</w:t>
      </w:r>
      <w:proofErr w:type="spellEnd"/>
      <w:r w:rsidRPr="009B11F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та астрономічної </w:t>
      </w:r>
      <w:r w:rsidRPr="009B11F0">
        <w:rPr>
          <w:rFonts w:eastAsia="Calibri"/>
          <w:szCs w:val="28"/>
        </w:rPr>
        <w:t xml:space="preserve">науки у </w:t>
      </w:r>
      <w:proofErr w:type="spellStart"/>
      <w:r w:rsidRPr="009B11F0">
        <w:rPr>
          <w:rFonts w:eastAsia="Calibri"/>
          <w:szCs w:val="28"/>
        </w:rPr>
        <w:t>розвитку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людства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усвідомлювати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пріоритетність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загальнолюдських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цінностей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соціальних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інтересів</w:t>
      </w:r>
      <w:proofErr w:type="spellEnd"/>
      <w:r w:rsidRPr="009B11F0">
        <w:rPr>
          <w:rFonts w:eastAsia="Calibri"/>
          <w:szCs w:val="28"/>
        </w:rPr>
        <w:t xml:space="preserve"> при </w:t>
      </w:r>
      <w:proofErr w:type="spellStart"/>
      <w:r w:rsidRPr="009B11F0">
        <w:rPr>
          <w:rFonts w:eastAsia="Calibri"/>
          <w:szCs w:val="28"/>
        </w:rPr>
        <w:t>вирішенні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наукових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економічних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технологічних</w:t>
      </w:r>
      <w:proofErr w:type="spellEnd"/>
      <w:r w:rsidRPr="009B11F0">
        <w:rPr>
          <w:rFonts w:eastAsia="Calibri"/>
          <w:szCs w:val="28"/>
        </w:rPr>
        <w:t xml:space="preserve"> проблем. 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9B11F0">
        <w:rPr>
          <w:rFonts w:eastAsia="Calibri"/>
          <w:b/>
          <w:bCs/>
          <w:szCs w:val="28"/>
        </w:rPr>
        <w:t>Навчальні</w:t>
      </w:r>
      <w:proofErr w:type="spellEnd"/>
      <w:r w:rsidRPr="009B11F0">
        <w:rPr>
          <w:rFonts w:eastAsia="Calibri"/>
          <w:b/>
          <w:bCs/>
          <w:szCs w:val="28"/>
        </w:rPr>
        <w:t xml:space="preserve"> </w:t>
      </w:r>
      <w:proofErr w:type="spellStart"/>
      <w:r w:rsidRPr="009B11F0">
        <w:rPr>
          <w:rFonts w:eastAsia="Calibri"/>
          <w:b/>
          <w:bCs/>
          <w:szCs w:val="28"/>
        </w:rPr>
        <w:t>ресурси</w:t>
      </w:r>
      <w:proofErr w:type="spellEnd"/>
      <w:r w:rsidRPr="009B11F0">
        <w:rPr>
          <w:rFonts w:eastAsia="Calibri"/>
          <w:b/>
          <w:bCs/>
          <w:szCs w:val="28"/>
        </w:rPr>
        <w:t>:</w:t>
      </w:r>
    </w:p>
    <w:p w:rsidR="00C043AE" w:rsidRPr="00262923" w:rsidRDefault="00C043AE" w:rsidP="00C043AE">
      <w:pPr>
        <w:tabs>
          <w:tab w:val="left" w:pos="3900"/>
        </w:tabs>
        <w:rPr>
          <w:b/>
          <w:szCs w:val="28"/>
          <w:u w:val="single"/>
          <w:lang w:val="uk-UA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навчальні</w:t>
      </w:r>
      <w:proofErr w:type="spellEnd"/>
      <w:r w:rsidRPr="009B11F0">
        <w:rPr>
          <w:rFonts w:eastAsia="Calibri"/>
          <w:szCs w:val="28"/>
        </w:rPr>
        <w:t xml:space="preserve"> </w:t>
      </w:r>
      <w:r w:rsidRPr="009B11F0">
        <w:rPr>
          <w:szCs w:val="28"/>
        </w:rPr>
        <w:t xml:space="preserve">і </w:t>
      </w:r>
      <w:proofErr w:type="spellStart"/>
      <w:r w:rsidRPr="009B11F0">
        <w:rPr>
          <w:szCs w:val="28"/>
        </w:rPr>
        <w:t>соціальні</w:t>
      </w:r>
      <w:proofErr w:type="spellEnd"/>
      <w:r w:rsidRPr="009B11F0">
        <w:rPr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проекти</w:t>
      </w:r>
      <w:proofErr w:type="spellEnd"/>
      <w:r w:rsidRPr="009B11F0">
        <w:rPr>
          <w:rFonts w:eastAsia="Calibri"/>
          <w:szCs w:val="28"/>
        </w:rPr>
        <w:t>.</w:t>
      </w:r>
    </w:p>
    <w:p w:rsidR="00C043AE" w:rsidRDefault="00C043AE" w:rsidP="00C043AE">
      <w:pPr>
        <w:tabs>
          <w:tab w:val="left" w:pos="3900"/>
        </w:tabs>
        <w:rPr>
          <w:rFonts w:eastAsia="Calibri"/>
          <w:b/>
          <w:i/>
          <w:szCs w:val="28"/>
          <w:u w:val="single"/>
          <w:lang w:val="uk-UA"/>
        </w:rPr>
      </w:pPr>
      <w:proofErr w:type="spellStart"/>
      <w:r w:rsidRPr="00BB49DD">
        <w:rPr>
          <w:rFonts w:eastAsia="Calibri"/>
          <w:b/>
          <w:i/>
          <w:szCs w:val="28"/>
          <w:u w:val="single"/>
        </w:rPr>
        <w:t>Обізнаність</w:t>
      </w:r>
      <w:proofErr w:type="spellEnd"/>
      <w:r w:rsidRPr="00BB49DD">
        <w:rPr>
          <w:rFonts w:eastAsia="Calibri"/>
          <w:b/>
          <w:i/>
          <w:szCs w:val="28"/>
          <w:u w:val="single"/>
        </w:rPr>
        <w:t xml:space="preserve"> та </w:t>
      </w:r>
      <w:proofErr w:type="spellStart"/>
      <w:r w:rsidRPr="00BB49DD">
        <w:rPr>
          <w:rFonts w:eastAsia="Calibri"/>
          <w:b/>
          <w:i/>
          <w:szCs w:val="28"/>
          <w:u w:val="single"/>
        </w:rPr>
        <w:t>самовираження</w:t>
      </w:r>
      <w:proofErr w:type="spellEnd"/>
      <w:r w:rsidRPr="00BB49DD">
        <w:rPr>
          <w:rFonts w:eastAsia="Calibri"/>
          <w:b/>
          <w:i/>
          <w:szCs w:val="28"/>
          <w:u w:val="single"/>
        </w:rPr>
        <w:t xml:space="preserve"> у </w:t>
      </w:r>
      <w:proofErr w:type="spellStart"/>
      <w:r w:rsidRPr="00BB49DD">
        <w:rPr>
          <w:rFonts w:eastAsia="Calibri"/>
          <w:b/>
          <w:i/>
          <w:szCs w:val="28"/>
          <w:u w:val="single"/>
        </w:rPr>
        <w:t>сфері</w:t>
      </w:r>
      <w:proofErr w:type="spellEnd"/>
      <w:r w:rsidRPr="00BB49DD">
        <w:rPr>
          <w:rFonts w:eastAsia="Calibri"/>
          <w:b/>
          <w:i/>
          <w:szCs w:val="28"/>
          <w:u w:val="single"/>
        </w:rPr>
        <w:t xml:space="preserve"> </w:t>
      </w:r>
      <w:proofErr w:type="spellStart"/>
      <w:r w:rsidRPr="00BB49DD">
        <w:rPr>
          <w:rFonts w:eastAsia="Calibri"/>
          <w:b/>
          <w:i/>
          <w:szCs w:val="28"/>
          <w:u w:val="single"/>
        </w:rPr>
        <w:t>культури</w:t>
      </w:r>
      <w:proofErr w:type="spellEnd"/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proofErr w:type="gramStart"/>
      <w:r w:rsidRPr="009B11F0">
        <w:rPr>
          <w:rFonts w:eastAsia="Calibri"/>
          <w:b/>
          <w:bCs/>
          <w:szCs w:val="28"/>
        </w:rPr>
        <w:t>Уміння</w:t>
      </w:r>
      <w:proofErr w:type="spellEnd"/>
      <w:r w:rsidRPr="009B11F0">
        <w:rPr>
          <w:rFonts w:eastAsia="Calibri"/>
          <w:b/>
          <w:bCs/>
          <w:szCs w:val="28"/>
        </w:rPr>
        <w:t>:</w:t>
      </w:r>
      <w:r w:rsidRPr="009B11F0">
        <w:rPr>
          <w:rFonts w:eastAsia="Calibri"/>
          <w:szCs w:val="28"/>
        </w:rPr>
        <w:t>-</w:t>
      </w:r>
      <w:proofErr w:type="gram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визначити</w:t>
      </w:r>
      <w:proofErr w:type="spellEnd"/>
      <w:r w:rsidRPr="009B11F0">
        <w:rPr>
          <w:rFonts w:eastAsia="Calibri"/>
          <w:szCs w:val="28"/>
        </w:rPr>
        <w:t xml:space="preserve"> роль </w:t>
      </w:r>
      <w:proofErr w:type="spellStart"/>
      <w:r w:rsidRPr="009B11F0">
        <w:rPr>
          <w:rFonts w:eastAsia="Calibri"/>
          <w:szCs w:val="28"/>
        </w:rPr>
        <w:t>фізики</w:t>
      </w:r>
      <w:proofErr w:type="spellEnd"/>
      <w:r w:rsidRPr="009B11F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та астрономії </w:t>
      </w:r>
      <w:r w:rsidRPr="009B11F0">
        <w:rPr>
          <w:rFonts w:eastAsia="Calibri"/>
          <w:szCs w:val="28"/>
        </w:rPr>
        <w:t xml:space="preserve">у </w:t>
      </w:r>
      <w:proofErr w:type="spellStart"/>
      <w:r w:rsidRPr="009B11F0">
        <w:rPr>
          <w:rFonts w:eastAsia="Calibri"/>
          <w:szCs w:val="28"/>
        </w:rPr>
        <w:t>становленні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загальнолюдської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культури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пояснювати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взаємовплив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природничих</w:t>
      </w:r>
      <w:proofErr w:type="spellEnd"/>
      <w:r w:rsidRPr="009B11F0">
        <w:rPr>
          <w:rFonts w:eastAsia="Calibri"/>
          <w:szCs w:val="28"/>
        </w:rPr>
        <w:t xml:space="preserve"> наук та </w:t>
      </w:r>
      <w:proofErr w:type="spellStart"/>
      <w:r w:rsidRPr="009B11F0">
        <w:rPr>
          <w:rFonts w:eastAsia="Calibri"/>
          <w:szCs w:val="28"/>
        </w:rPr>
        <w:t>образотворчого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музичного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літературного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мистецтва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наводити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приклади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творчої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діяльності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видатних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українських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зарубіжних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учених-фізиків</w:t>
      </w:r>
      <w:proofErr w:type="spellEnd"/>
      <w:r w:rsidRPr="009B11F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та астрономів </w:t>
      </w:r>
      <w:r w:rsidRPr="009B11F0">
        <w:rPr>
          <w:rFonts w:eastAsia="Calibri"/>
          <w:szCs w:val="28"/>
        </w:rPr>
        <w:t xml:space="preserve">у </w:t>
      </w:r>
      <w:proofErr w:type="spellStart"/>
      <w:r w:rsidRPr="009B11F0">
        <w:rPr>
          <w:rFonts w:eastAsia="Calibri"/>
          <w:szCs w:val="28"/>
        </w:rPr>
        <w:t>різноманітних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галузях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культури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мистецтва</w:t>
      </w:r>
      <w:proofErr w:type="spellEnd"/>
      <w:r w:rsidRPr="009B11F0">
        <w:rPr>
          <w:rFonts w:eastAsia="Calibri"/>
          <w:szCs w:val="28"/>
        </w:rPr>
        <w:t xml:space="preserve">. 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proofErr w:type="gramStart"/>
      <w:r w:rsidRPr="009B11F0">
        <w:rPr>
          <w:rFonts w:eastAsia="Calibri"/>
          <w:b/>
          <w:bCs/>
          <w:szCs w:val="28"/>
        </w:rPr>
        <w:t>Ставлення</w:t>
      </w:r>
      <w:proofErr w:type="spellEnd"/>
      <w:r w:rsidRPr="009B11F0">
        <w:rPr>
          <w:rFonts w:eastAsia="Calibri"/>
          <w:b/>
          <w:bCs/>
          <w:szCs w:val="28"/>
        </w:rPr>
        <w:t>:</w:t>
      </w:r>
      <w:r w:rsidRPr="009B11F0">
        <w:rPr>
          <w:rFonts w:eastAsia="Calibri"/>
          <w:szCs w:val="28"/>
        </w:rPr>
        <w:t>-</w:t>
      </w:r>
      <w:proofErr w:type="gram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усвідомлювати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історичну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єдність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процесу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розвитку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природничої</w:t>
      </w:r>
      <w:proofErr w:type="spellEnd"/>
      <w:r w:rsidRPr="009B11F0">
        <w:rPr>
          <w:rFonts w:eastAsia="Calibri"/>
          <w:szCs w:val="28"/>
        </w:rPr>
        <w:t xml:space="preserve"> науки та </w:t>
      </w:r>
      <w:proofErr w:type="spellStart"/>
      <w:r w:rsidRPr="009B11F0">
        <w:rPr>
          <w:rFonts w:eastAsia="Calibri"/>
          <w:szCs w:val="28"/>
        </w:rPr>
        <w:t>культури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людської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цивілізації</w:t>
      </w:r>
      <w:proofErr w:type="spellEnd"/>
      <w:r w:rsidRPr="009B11F0">
        <w:rPr>
          <w:rFonts w:eastAsia="Calibri"/>
          <w:szCs w:val="28"/>
        </w:rPr>
        <w:t xml:space="preserve">. 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proofErr w:type="spellStart"/>
      <w:r w:rsidRPr="009B11F0">
        <w:rPr>
          <w:rFonts w:eastAsia="Calibri"/>
          <w:b/>
          <w:bCs/>
          <w:szCs w:val="28"/>
        </w:rPr>
        <w:t>Навчальні</w:t>
      </w:r>
      <w:proofErr w:type="spellEnd"/>
      <w:r w:rsidRPr="009B11F0">
        <w:rPr>
          <w:rFonts w:eastAsia="Calibri"/>
          <w:b/>
          <w:bCs/>
          <w:szCs w:val="28"/>
        </w:rPr>
        <w:t xml:space="preserve"> </w:t>
      </w:r>
      <w:proofErr w:type="spellStart"/>
      <w:r w:rsidRPr="009B11F0">
        <w:rPr>
          <w:rFonts w:eastAsia="Calibri"/>
          <w:b/>
          <w:bCs/>
          <w:szCs w:val="28"/>
        </w:rPr>
        <w:t>ресурси</w:t>
      </w:r>
      <w:proofErr w:type="spellEnd"/>
      <w:r w:rsidRPr="009B11F0">
        <w:rPr>
          <w:rFonts w:eastAsia="Calibri"/>
          <w:b/>
          <w:bCs/>
          <w:szCs w:val="28"/>
        </w:rPr>
        <w:t>:</w:t>
      </w:r>
    </w:p>
    <w:p w:rsidR="00C043AE" w:rsidRPr="00BB49DD" w:rsidRDefault="00C043AE" w:rsidP="00C043AE">
      <w:pPr>
        <w:tabs>
          <w:tab w:val="left" w:pos="3900"/>
        </w:tabs>
        <w:rPr>
          <w:b/>
          <w:szCs w:val="28"/>
          <w:u w:val="single"/>
          <w:lang w:val="uk-UA"/>
        </w:rPr>
      </w:pPr>
      <w:r w:rsidRPr="009B11F0">
        <w:rPr>
          <w:rFonts w:eastAsia="Calibri"/>
          <w:szCs w:val="28"/>
        </w:rPr>
        <w:t xml:space="preserve">- твори </w:t>
      </w:r>
      <w:proofErr w:type="spellStart"/>
      <w:r w:rsidRPr="009B11F0">
        <w:rPr>
          <w:rFonts w:eastAsia="Calibri"/>
          <w:szCs w:val="28"/>
        </w:rPr>
        <w:t>мистецтва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бібліографічні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матеріали</w:t>
      </w:r>
      <w:proofErr w:type="spellEnd"/>
      <w:r w:rsidRPr="009B11F0">
        <w:rPr>
          <w:rFonts w:eastAsia="Calibri"/>
          <w:szCs w:val="28"/>
        </w:rPr>
        <w:t xml:space="preserve"> про </w:t>
      </w:r>
      <w:proofErr w:type="spellStart"/>
      <w:r w:rsidRPr="009B11F0">
        <w:rPr>
          <w:rFonts w:eastAsia="Calibri"/>
          <w:szCs w:val="28"/>
        </w:rPr>
        <w:t>життя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діяльність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учених-фізиків</w:t>
      </w:r>
      <w:proofErr w:type="spellEnd"/>
      <w:r>
        <w:rPr>
          <w:rFonts w:eastAsia="Calibri"/>
          <w:szCs w:val="28"/>
          <w:lang w:val="uk-UA"/>
        </w:rPr>
        <w:t xml:space="preserve"> та астрономів</w:t>
      </w:r>
      <w:r w:rsidRPr="009B11F0">
        <w:rPr>
          <w:rFonts w:eastAsia="Calibri"/>
          <w:szCs w:val="28"/>
        </w:rPr>
        <w:t>.</w:t>
      </w:r>
    </w:p>
    <w:p w:rsidR="00C043AE" w:rsidRPr="00BB49DD" w:rsidRDefault="00C043AE" w:rsidP="00C043AE">
      <w:pPr>
        <w:tabs>
          <w:tab w:val="left" w:pos="3900"/>
        </w:tabs>
        <w:rPr>
          <w:rFonts w:eastAsia="Calibri"/>
          <w:b/>
          <w:szCs w:val="28"/>
          <w:u w:val="single"/>
          <w:lang w:val="uk-UA"/>
        </w:rPr>
      </w:pPr>
      <w:proofErr w:type="spellStart"/>
      <w:r w:rsidRPr="00BB49DD">
        <w:rPr>
          <w:rFonts w:eastAsia="Calibri"/>
          <w:b/>
          <w:i/>
          <w:szCs w:val="28"/>
          <w:u w:val="single"/>
        </w:rPr>
        <w:t>Екологічна</w:t>
      </w:r>
      <w:proofErr w:type="spellEnd"/>
      <w:r w:rsidRPr="00BB49DD">
        <w:rPr>
          <w:rFonts w:eastAsia="Calibri"/>
          <w:b/>
          <w:i/>
          <w:szCs w:val="28"/>
          <w:u w:val="single"/>
        </w:rPr>
        <w:t xml:space="preserve"> </w:t>
      </w:r>
      <w:proofErr w:type="spellStart"/>
      <w:r w:rsidRPr="00BB49DD">
        <w:rPr>
          <w:rFonts w:eastAsia="Calibri"/>
          <w:b/>
          <w:i/>
          <w:szCs w:val="28"/>
          <w:u w:val="single"/>
        </w:rPr>
        <w:t>грамотність</w:t>
      </w:r>
      <w:proofErr w:type="spellEnd"/>
      <w:r w:rsidRPr="00BB49DD">
        <w:rPr>
          <w:rFonts w:eastAsia="Calibri"/>
          <w:b/>
          <w:i/>
          <w:szCs w:val="28"/>
          <w:u w:val="single"/>
        </w:rPr>
        <w:t xml:space="preserve"> і </w:t>
      </w:r>
      <w:proofErr w:type="spellStart"/>
      <w:proofErr w:type="gramStart"/>
      <w:r>
        <w:rPr>
          <w:rFonts w:eastAsia="Calibri"/>
          <w:b/>
          <w:i/>
          <w:szCs w:val="28"/>
          <w:u w:val="single"/>
        </w:rPr>
        <w:t>здорове</w:t>
      </w:r>
      <w:proofErr w:type="spellEnd"/>
      <w:r>
        <w:rPr>
          <w:rFonts w:eastAsia="Calibri"/>
          <w:b/>
          <w:i/>
          <w:szCs w:val="28"/>
          <w:u w:val="single"/>
          <w:lang w:val="uk-UA"/>
        </w:rPr>
        <w:t xml:space="preserve"> </w:t>
      </w:r>
      <w:r w:rsidRPr="00BB49DD">
        <w:rPr>
          <w:rFonts w:eastAsia="Calibri"/>
          <w:b/>
          <w:i/>
          <w:szCs w:val="28"/>
          <w:u w:val="single"/>
        </w:rPr>
        <w:t xml:space="preserve"> </w:t>
      </w:r>
      <w:proofErr w:type="spellStart"/>
      <w:r w:rsidRPr="00BB49DD">
        <w:rPr>
          <w:rFonts w:eastAsia="Calibri"/>
          <w:b/>
          <w:i/>
          <w:szCs w:val="28"/>
          <w:u w:val="single"/>
        </w:rPr>
        <w:t>життя</w:t>
      </w:r>
      <w:proofErr w:type="spellEnd"/>
      <w:proofErr w:type="gramEnd"/>
    </w:p>
    <w:p w:rsidR="00C043AE" w:rsidRDefault="00C043AE" w:rsidP="00C043A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val="uk-UA"/>
        </w:rPr>
      </w:pPr>
      <w:proofErr w:type="spellStart"/>
      <w:r w:rsidRPr="009B11F0">
        <w:rPr>
          <w:rFonts w:eastAsia="Calibri"/>
          <w:b/>
          <w:bCs/>
          <w:szCs w:val="28"/>
        </w:rPr>
        <w:t>Уміння</w:t>
      </w:r>
      <w:proofErr w:type="spellEnd"/>
      <w:r w:rsidRPr="009B11F0">
        <w:rPr>
          <w:rFonts w:eastAsia="Calibri"/>
          <w:b/>
          <w:bCs/>
          <w:szCs w:val="28"/>
        </w:rPr>
        <w:t>: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визначати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чинники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фактори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які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порушують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екологічну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рівновагу</w:t>
      </w:r>
      <w:proofErr w:type="spellEnd"/>
      <w:r w:rsidRPr="009B11F0">
        <w:rPr>
          <w:rFonts w:eastAsia="Calibri"/>
          <w:szCs w:val="28"/>
        </w:rPr>
        <w:t xml:space="preserve"> в </w:t>
      </w:r>
      <w:proofErr w:type="spellStart"/>
      <w:r w:rsidRPr="009B11F0">
        <w:rPr>
          <w:rFonts w:eastAsia="Calibri"/>
          <w:szCs w:val="28"/>
        </w:rPr>
        <w:t>природі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побуті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дотримуватися</w:t>
      </w:r>
      <w:proofErr w:type="spellEnd"/>
      <w:r w:rsidRPr="009B11F0">
        <w:rPr>
          <w:rFonts w:eastAsia="Calibri"/>
          <w:szCs w:val="28"/>
        </w:rPr>
        <w:t xml:space="preserve"> правил </w:t>
      </w:r>
      <w:proofErr w:type="spellStart"/>
      <w:r w:rsidRPr="009B11F0">
        <w:rPr>
          <w:rFonts w:eastAsia="Calibri"/>
          <w:szCs w:val="28"/>
        </w:rPr>
        <w:t>безпеки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життєдіяльності</w:t>
      </w:r>
      <w:proofErr w:type="spellEnd"/>
      <w:r w:rsidRPr="009B11F0">
        <w:rPr>
          <w:rFonts w:eastAsia="Calibri"/>
          <w:szCs w:val="28"/>
        </w:rPr>
        <w:t xml:space="preserve"> в </w:t>
      </w:r>
      <w:proofErr w:type="spellStart"/>
      <w:r w:rsidRPr="009B11F0">
        <w:rPr>
          <w:rFonts w:eastAsia="Calibri"/>
          <w:szCs w:val="28"/>
        </w:rPr>
        <w:t>нав</w:t>
      </w:r>
      <w:proofErr w:type="spellEnd"/>
      <w:r>
        <w:rPr>
          <w:rFonts w:eastAsia="Calibri"/>
          <w:szCs w:val="28"/>
          <w:lang w:val="uk-UA"/>
        </w:rPr>
        <w:t>ч</w:t>
      </w:r>
      <w:proofErr w:type="spellStart"/>
      <w:r w:rsidRPr="009B11F0">
        <w:rPr>
          <w:rFonts w:eastAsia="Calibri"/>
          <w:szCs w:val="28"/>
        </w:rPr>
        <w:t>альному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процесі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побуті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використовувати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отримані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знання</w:t>
      </w:r>
      <w:proofErr w:type="spellEnd"/>
      <w:r w:rsidRPr="009B11F0">
        <w:rPr>
          <w:rFonts w:eastAsia="Calibri"/>
          <w:szCs w:val="28"/>
        </w:rPr>
        <w:t xml:space="preserve"> для </w:t>
      </w:r>
      <w:proofErr w:type="spellStart"/>
      <w:r w:rsidRPr="009B11F0">
        <w:rPr>
          <w:rFonts w:eastAsia="Calibri"/>
          <w:szCs w:val="28"/>
        </w:rPr>
        <w:t>зменшення</w:t>
      </w:r>
      <w:proofErr w:type="spellEnd"/>
      <w:r w:rsidRPr="009B11F0">
        <w:rPr>
          <w:rFonts w:eastAsia="Calibri"/>
          <w:szCs w:val="28"/>
        </w:rPr>
        <w:t xml:space="preserve"> </w:t>
      </w:r>
      <w:r w:rsidRPr="002A4C6D">
        <w:rPr>
          <w:rFonts w:eastAsia="Calibri"/>
          <w:szCs w:val="28"/>
          <w:lang w:val="uk-UA"/>
        </w:rPr>
        <w:t>негативного в</w:t>
      </w:r>
      <w:proofErr w:type="spellStart"/>
      <w:r w:rsidRPr="009B11F0">
        <w:rPr>
          <w:rFonts w:eastAsia="Calibri"/>
          <w:szCs w:val="28"/>
        </w:rPr>
        <w:t>пливу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сучасної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техніки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технології</w:t>
      </w:r>
      <w:proofErr w:type="spellEnd"/>
      <w:r w:rsidRPr="009B11F0">
        <w:rPr>
          <w:rFonts w:eastAsia="Calibri"/>
          <w:szCs w:val="28"/>
        </w:rPr>
        <w:t xml:space="preserve"> на себе та </w:t>
      </w:r>
      <w:proofErr w:type="spellStart"/>
      <w:r w:rsidRPr="009B11F0">
        <w:rPr>
          <w:rFonts w:eastAsia="Calibri"/>
          <w:szCs w:val="28"/>
        </w:rPr>
        <w:t>оточуючих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забезпечення</w:t>
      </w:r>
      <w:proofErr w:type="spellEnd"/>
      <w:r w:rsidRPr="009B11F0">
        <w:rPr>
          <w:rFonts w:eastAsia="Calibri"/>
          <w:szCs w:val="28"/>
        </w:rPr>
        <w:t xml:space="preserve"> здорового способу </w:t>
      </w:r>
      <w:proofErr w:type="spellStart"/>
      <w:r w:rsidRPr="009B11F0">
        <w:rPr>
          <w:rFonts w:eastAsia="Calibri"/>
          <w:szCs w:val="28"/>
        </w:rPr>
        <w:t>життя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2651FD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2651FD">
        <w:rPr>
          <w:rFonts w:eastAsia="Calibri"/>
          <w:szCs w:val="28"/>
          <w:lang w:val="uk-UA"/>
        </w:rPr>
        <w:t xml:space="preserve">-  правильно </w:t>
      </w:r>
      <w:proofErr w:type="spellStart"/>
      <w:r w:rsidRPr="002651FD">
        <w:rPr>
          <w:rFonts w:eastAsia="Calibri"/>
          <w:szCs w:val="28"/>
          <w:lang w:val="uk-UA"/>
        </w:rPr>
        <w:t>утилізовувати</w:t>
      </w:r>
      <w:proofErr w:type="spellEnd"/>
      <w:r w:rsidRPr="002651FD">
        <w:rPr>
          <w:rFonts w:eastAsia="Calibri"/>
          <w:szCs w:val="28"/>
          <w:lang w:val="uk-UA"/>
        </w:rPr>
        <w:t xml:space="preserve"> побутові відходи та відпрацьовані джерела енергії і світла, несправні пристрої;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долучатися</w:t>
      </w:r>
      <w:proofErr w:type="spellEnd"/>
      <w:r w:rsidRPr="009B11F0">
        <w:rPr>
          <w:rFonts w:eastAsia="Calibri"/>
          <w:szCs w:val="28"/>
        </w:rPr>
        <w:t xml:space="preserve"> до </w:t>
      </w:r>
      <w:proofErr w:type="spellStart"/>
      <w:r w:rsidRPr="009B11F0">
        <w:rPr>
          <w:rFonts w:eastAsia="Calibri"/>
          <w:szCs w:val="28"/>
        </w:rPr>
        <w:t>заходів</w:t>
      </w:r>
      <w:proofErr w:type="spellEnd"/>
      <w:r w:rsidRPr="009B11F0">
        <w:rPr>
          <w:rFonts w:eastAsia="Calibri"/>
          <w:szCs w:val="28"/>
        </w:rPr>
        <w:t xml:space="preserve"> і </w:t>
      </w:r>
      <w:proofErr w:type="spellStart"/>
      <w:r w:rsidRPr="009B11F0">
        <w:rPr>
          <w:rFonts w:eastAsia="Calibri"/>
          <w:szCs w:val="28"/>
        </w:rPr>
        <w:t>проектів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щодо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відновлення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довкілля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дотримуватися</w:t>
      </w:r>
      <w:proofErr w:type="spellEnd"/>
      <w:r w:rsidRPr="009B11F0">
        <w:rPr>
          <w:rFonts w:eastAsia="Calibri"/>
          <w:szCs w:val="28"/>
        </w:rPr>
        <w:t xml:space="preserve"> правил </w:t>
      </w:r>
      <w:proofErr w:type="spellStart"/>
      <w:r w:rsidRPr="009B11F0">
        <w:rPr>
          <w:rFonts w:eastAsia="Calibri"/>
          <w:szCs w:val="28"/>
        </w:rPr>
        <w:t>екологічної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поведінки</w:t>
      </w:r>
      <w:proofErr w:type="spellEnd"/>
      <w:r w:rsidRPr="009B11F0">
        <w:rPr>
          <w:rFonts w:eastAsia="Calibri"/>
          <w:szCs w:val="28"/>
        </w:rPr>
        <w:t>.</w:t>
      </w:r>
    </w:p>
    <w:p w:rsidR="00C043AE" w:rsidRPr="009B11F0" w:rsidRDefault="00C043AE" w:rsidP="00C043A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proofErr w:type="spellStart"/>
      <w:r w:rsidRPr="009B11F0">
        <w:rPr>
          <w:rFonts w:eastAsia="Calibri"/>
          <w:b/>
          <w:bCs/>
          <w:szCs w:val="28"/>
        </w:rPr>
        <w:t>Ставлення</w:t>
      </w:r>
      <w:proofErr w:type="spellEnd"/>
      <w:r w:rsidRPr="009B11F0">
        <w:rPr>
          <w:rFonts w:eastAsia="Calibri"/>
          <w:b/>
          <w:bCs/>
          <w:szCs w:val="28"/>
        </w:rPr>
        <w:t xml:space="preserve">: </w:t>
      </w:r>
    </w:p>
    <w:p w:rsidR="00C043AE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усвідомлювати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актуальність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екологічних</w:t>
      </w:r>
      <w:proofErr w:type="spellEnd"/>
      <w:r w:rsidRPr="009B11F0">
        <w:rPr>
          <w:rFonts w:eastAsia="Calibri"/>
          <w:szCs w:val="28"/>
        </w:rPr>
        <w:t xml:space="preserve"> проблем у </w:t>
      </w:r>
      <w:proofErr w:type="spellStart"/>
      <w:r w:rsidRPr="009B11F0">
        <w:rPr>
          <w:rFonts w:eastAsia="Calibri"/>
          <w:szCs w:val="28"/>
        </w:rPr>
        <w:t>сучасному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світі</w:t>
      </w:r>
      <w:proofErr w:type="spellEnd"/>
      <w:r w:rsidRPr="009B11F0">
        <w:rPr>
          <w:rFonts w:eastAsia="Calibri"/>
          <w:szCs w:val="28"/>
        </w:rPr>
        <w:t xml:space="preserve"> та </w:t>
      </w:r>
      <w:proofErr w:type="spellStart"/>
      <w:r w:rsidRPr="009B11F0">
        <w:rPr>
          <w:rFonts w:eastAsia="Calibri"/>
          <w:szCs w:val="28"/>
        </w:rPr>
        <w:t>необхідність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їх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невідкладного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вирішення</w:t>
      </w:r>
      <w:proofErr w:type="spellEnd"/>
      <w:r w:rsidRPr="009B11F0">
        <w:rPr>
          <w:rFonts w:eastAsia="Calibri"/>
          <w:szCs w:val="28"/>
        </w:rPr>
        <w:t xml:space="preserve">; </w:t>
      </w:r>
    </w:p>
    <w:p w:rsidR="00C043AE" w:rsidRDefault="00C043AE" w:rsidP="00C043AE">
      <w:pPr>
        <w:ind w:firstLine="317"/>
        <w:jc w:val="both"/>
        <w:rPr>
          <w:rFonts w:eastAsia="Calibri"/>
          <w:szCs w:val="28"/>
          <w:lang w:val="uk-UA"/>
        </w:rPr>
      </w:pPr>
      <w:r w:rsidRPr="00BB49DD">
        <w:rPr>
          <w:rFonts w:eastAsia="Calibri"/>
          <w:szCs w:val="28"/>
          <w:lang w:val="uk-UA"/>
        </w:rPr>
        <w:t xml:space="preserve">- використовуючи знання з  фізики й астрономії оцінювати екологічні загрози та ефективність різних способів їх подолання; </w:t>
      </w:r>
    </w:p>
    <w:p w:rsidR="00C043AE" w:rsidRPr="009B11F0" w:rsidRDefault="00C043AE" w:rsidP="00C043AE">
      <w:pPr>
        <w:ind w:firstLine="317"/>
        <w:jc w:val="both"/>
        <w:rPr>
          <w:rFonts w:eastAsia="Calibri"/>
          <w:szCs w:val="28"/>
        </w:rPr>
      </w:pP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виявляти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готовність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практичними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діями</w:t>
      </w:r>
      <w:proofErr w:type="spellEnd"/>
      <w:r w:rsidRPr="009B11F0">
        <w:rPr>
          <w:rFonts w:eastAsia="Calibri"/>
          <w:szCs w:val="28"/>
        </w:rPr>
        <w:t xml:space="preserve"> (через участь у проектах, </w:t>
      </w:r>
      <w:proofErr w:type="spellStart"/>
      <w:r w:rsidRPr="009B11F0">
        <w:rPr>
          <w:rFonts w:eastAsia="Calibri"/>
          <w:szCs w:val="28"/>
        </w:rPr>
        <w:t>житті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proofErr w:type="gramStart"/>
      <w:r w:rsidRPr="009B11F0">
        <w:rPr>
          <w:rFonts w:eastAsia="Calibri"/>
          <w:szCs w:val="28"/>
        </w:rPr>
        <w:t>громади</w:t>
      </w:r>
      <w:proofErr w:type="spellEnd"/>
      <w:r w:rsidRPr="009B11F0">
        <w:rPr>
          <w:rFonts w:eastAsia="Calibri"/>
          <w:szCs w:val="28"/>
        </w:rPr>
        <w:t xml:space="preserve">)  </w:t>
      </w:r>
      <w:proofErr w:type="spellStart"/>
      <w:r w:rsidRPr="009B11F0">
        <w:rPr>
          <w:rFonts w:eastAsia="Calibri"/>
          <w:szCs w:val="28"/>
        </w:rPr>
        <w:t>сприяти</w:t>
      </w:r>
      <w:proofErr w:type="spellEnd"/>
      <w:proofErr w:type="gram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вирішенню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екологічних</w:t>
      </w:r>
      <w:proofErr w:type="spellEnd"/>
      <w:r w:rsidRPr="009B11F0">
        <w:rPr>
          <w:rFonts w:eastAsia="Calibri"/>
          <w:szCs w:val="28"/>
        </w:rPr>
        <w:t xml:space="preserve"> проблем </w:t>
      </w:r>
      <w:proofErr w:type="spellStart"/>
      <w:r w:rsidRPr="009B11F0">
        <w:rPr>
          <w:rFonts w:eastAsia="Calibri"/>
          <w:szCs w:val="28"/>
        </w:rPr>
        <w:t>вулиці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міста</w:t>
      </w:r>
      <w:proofErr w:type="spellEnd"/>
      <w:r w:rsidRPr="009B11F0">
        <w:rPr>
          <w:rFonts w:eastAsia="Calibri"/>
          <w:szCs w:val="28"/>
        </w:rPr>
        <w:t xml:space="preserve">, </w:t>
      </w:r>
      <w:proofErr w:type="spellStart"/>
      <w:r w:rsidRPr="009B11F0">
        <w:rPr>
          <w:rFonts w:eastAsia="Calibri"/>
          <w:szCs w:val="28"/>
        </w:rPr>
        <w:t>країни</w:t>
      </w:r>
      <w:proofErr w:type="spellEnd"/>
      <w:r w:rsidRPr="009B11F0">
        <w:rPr>
          <w:rFonts w:eastAsia="Calibri"/>
          <w:szCs w:val="28"/>
        </w:rPr>
        <w:t xml:space="preserve">. </w:t>
      </w:r>
    </w:p>
    <w:p w:rsidR="00C043AE" w:rsidRDefault="00C043AE" w:rsidP="00C043AE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  <w:proofErr w:type="spellStart"/>
      <w:r w:rsidRPr="009B11F0">
        <w:rPr>
          <w:rFonts w:eastAsia="Calibri"/>
          <w:b/>
          <w:bCs/>
          <w:szCs w:val="28"/>
        </w:rPr>
        <w:t>Навчальні</w:t>
      </w:r>
      <w:proofErr w:type="spellEnd"/>
      <w:r w:rsidRPr="009B11F0">
        <w:rPr>
          <w:rFonts w:eastAsia="Calibri"/>
          <w:b/>
          <w:bCs/>
          <w:szCs w:val="28"/>
        </w:rPr>
        <w:t xml:space="preserve"> </w:t>
      </w:r>
      <w:proofErr w:type="spellStart"/>
      <w:r w:rsidRPr="009B11F0">
        <w:rPr>
          <w:rFonts w:eastAsia="Calibri"/>
          <w:b/>
          <w:bCs/>
          <w:szCs w:val="28"/>
        </w:rPr>
        <w:t>ресурси</w:t>
      </w:r>
      <w:proofErr w:type="spellEnd"/>
      <w:r w:rsidRPr="009B11F0">
        <w:rPr>
          <w:rFonts w:eastAsia="Calibri"/>
          <w:b/>
          <w:bCs/>
          <w:szCs w:val="28"/>
        </w:rPr>
        <w:t>:</w:t>
      </w:r>
      <w:r>
        <w:rPr>
          <w:rFonts w:eastAsia="Calibri"/>
          <w:b/>
          <w:bCs/>
          <w:szCs w:val="28"/>
          <w:lang w:val="uk-UA"/>
        </w:rPr>
        <w:t xml:space="preserve"> </w:t>
      </w:r>
      <w:r w:rsidRPr="009B11F0">
        <w:rPr>
          <w:rFonts w:eastAsia="Calibri"/>
          <w:szCs w:val="28"/>
        </w:rPr>
        <w:t xml:space="preserve">- </w:t>
      </w:r>
      <w:proofErr w:type="spellStart"/>
      <w:r w:rsidRPr="009B11F0">
        <w:rPr>
          <w:rFonts w:eastAsia="Calibri"/>
          <w:szCs w:val="28"/>
        </w:rPr>
        <w:t>дидактичні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матеріали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екологічного</w:t>
      </w:r>
      <w:proofErr w:type="spellEnd"/>
      <w:r w:rsidRPr="009B11F0">
        <w:rPr>
          <w:rFonts w:eastAsia="Calibri"/>
          <w:szCs w:val="28"/>
        </w:rPr>
        <w:t xml:space="preserve"> </w:t>
      </w:r>
      <w:proofErr w:type="spellStart"/>
      <w:r w:rsidRPr="009B11F0">
        <w:rPr>
          <w:rFonts w:eastAsia="Calibri"/>
          <w:szCs w:val="28"/>
        </w:rPr>
        <w:t>змісту</w:t>
      </w:r>
      <w:proofErr w:type="spellEnd"/>
      <w:r w:rsidRPr="009B11F0">
        <w:rPr>
          <w:rFonts w:eastAsia="Calibri"/>
          <w:szCs w:val="28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926"/>
    <w:multiLevelType w:val="hybridMultilevel"/>
    <w:tmpl w:val="FF587D4A"/>
    <w:lvl w:ilvl="0" w:tplc="054445BE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48"/>
    <w:rsid w:val="005D7C48"/>
    <w:rsid w:val="005F08C1"/>
    <w:rsid w:val="00654A4D"/>
    <w:rsid w:val="008B4906"/>
    <w:rsid w:val="00C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A647"/>
  <w15:chartTrackingRefBased/>
  <w15:docId w15:val="{2819547D-1456-4998-815E-84262FD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43AE"/>
    <w:pPr>
      <w:ind w:left="720"/>
      <w:jc w:val="both"/>
    </w:pPr>
    <w:rPr>
      <w:rFonts w:eastAsia="Calibri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5640</Words>
  <Characters>3215</Characters>
  <Application>Microsoft Office Word</Application>
  <DocSecurity>0</DocSecurity>
  <Lines>26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2019-01-23T13:58:00Z</dcterms:created>
  <dcterms:modified xsi:type="dcterms:W3CDTF">2019-01-23T13:58:00Z</dcterms:modified>
</cp:coreProperties>
</file>