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C9" w:rsidRPr="00C75BDA" w:rsidRDefault="009B09C9" w:rsidP="009B09C9">
      <w:pPr>
        <w:ind w:left="142" w:firstLine="425"/>
        <w:jc w:val="center"/>
        <w:rPr>
          <w:b/>
          <w:sz w:val="28"/>
          <w:szCs w:val="28"/>
          <w:lang w:val="uk-UA"/>
        </w:rPr>
      </w:pPr>
      <w:r w:rsidRPr="00C75BDA">
        <w:rPr>
          <w:b/>
          <w:sz w:val="28"/>
          <w:szCs w:val="28"/>
          <w:lang w:val="uk-UA"/>
        </w:rPr>
        <w:t>Критерії оцінювання знань студентів</w:t>
      </w:r>
    </w:p>
    <w:p w:rsidR="009B09C9" w:rsidRPr="00C75BDA" w:rsidRDefault="009B09C9" w:rsidP="009B09C9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9B09C9" w:rsidRPr="00C75BDA" w:rsidRDefault="009B09C9" w:rsidP="009B09C9">
      <w:pPr>
        <w:ind w:left="142" w:firstLine="425"/>
        <w:jc w:val="both"/>
        <w:rPr>
          <w:b/>
          <w:sz w:val="28"/>
          <w:szCs w:val="28"/>
          <w:lang w:val="uk-UA"/>
        </w:rPr>
      </w:pPr>
      <w:r w:rsidRPr="00C75BDA">
        <w:rPr>
          <w:color w:val="000000"/>
          <w:spacing w:val="-1"/>
          <w:sz w:val="28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</w:t>
      </w:r>
      <w:r>
        <w:rPr>
          <w:color w:val="000000"/>
          <w:spacing w:val="-1"/>
          <w:sz w:val="28"/>
          <w:szCs w:val="28"/>
          <w:lang w:val="uk-UA"/>
        </w:rPr>
        <w:t>Технологія виробництва продукції бджільництва</w:t>
      </w:r>
      <w:r w:rsidRPr="00C75BDA">
        <w:rPr>
          <w:color w:val="000000"/>
          <w:spacing w:val="-1"/>
          <w:sz w:val="28"/>
          <w:szCs w:val="28"/>
          <w:lang w:val="uk-UA"/>
        </w:rPr>
        <w:t>».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  <w:lang w:val="uk-UA"/>
        </w:rPr>
      </w:pPr>
      <w:r w:rsidRPr="00C75BDA">
        <w:rPr>
          <w:color w:val="000000"/>
          <w:spacing w:val="-1"/>
          <w:sz w:val="28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9B09C9" w:rsidRPr="00C75BDA" w:rsidRDefault="009B09C9" w:rsidP="009B09C9">
      <w:pPr>
        <w:shd w:val="clear" w:color="auto" w:fill="FFFFFF"/>
        <w:spacing w:after="210"/>
        <w:jc w:val="both"/>
        <w:rPr>
          <w:color w:val="000000"/>
          <w:sz w:val="28"/>
          <w:szCs w:val="28"/>
          <w:lang w:val="uk-UA" w:eastAsia="uk-UA"/>
        </w:rPr>
      </w:pPr>
      <w:r w:rsidRPr="00C75BDA">
        <w:rPr>
          <w:color w:val="000000"/>
          <w:sz w:val="28"/>
          <w:szCs w:val="28"/>
          <w:lang w:val="uk-UA" w:eastAsia="uk-UA"/>
        </w:rPr>
        <w:t xml:space="preserve">        Критерії оцінювання знань студентів передбачають вимоги до знань і вмінь студентів за 4-бальною шкалою.</w:t>
      </w:r>
    </w:p>
    <w:p w:rsidR="009B09C9" w:rsidRPr="00C75BDA" w:rsidRDefault="009B09C9" w:rsidP="009B09C9">
      <w:pPr>
        <w:shd w:val="clear" w:color="auto" w:fill="FFFFFF"/>
        <w:spacing w:after="210"/>
        <w:jc w:val="both"/>
        <w:rPr>
          <w:color w:val="000000"/>
          <w:sz w:val="28"/>
          <w:szCs w:val="28"/>
          <w:lang w:val="uk-UA" w:eastAsia="uk-UA"/>
        </w:rPr>
      </w:pPr>
      <w:r w:rsidRPr="00C75BDA">
        <w:rPr>
          <w:color w:val="000000"/>
          <w:sz w:val="28"/>
          <w:szCs w:val="28"/>
          <w:lang w:val="uk-UA" w:eastAsia="uk-UA"/>
        </w:rPr>
        <w:t xml:space="preserve">        При розробці критеріїв системи оцінювання якості знань студентів враховано три основні компоненти:</w:t>
      </w:r>
    </w:p>
    <w:p w:rsidR="009B09C9" w:rsidRPr="00C75BDA" w:rsidRDefault="009B09C9" w:rsidP="009B09C9">
      <w:pPr>
        <w:shd w:val="clear" w:color="auto" w:fill="FFFFFF"/>
        <w:spacing w:after="210"/>
        <w:jc w:val="both"/>
        <w:rPr>
          <w:color w:val="000000"/>
          <w:sz w:val="28"/>
          <w:szCs w:val="28"/>
          <w:lang w:val="uk-UA" w:eastAsia="uk-UA"/>
        </w:rPr>
      </w:pPr>
      <w:r w:rsidRPr="00C75BDA">
        <w:rPr>
          <w:color w:val="000000"/>
          <w:sz w:val="28"/>
          <w:szCs w:val="28"/>
          <w:lang w:val="uk-UA" w:eastAsia="uk-UA"/>
        </w:rPr>
        <w:t xml:space="preserve">1) </w:t>
      </w:r>
      <w:r w:rsidRPr="00C75BDA">
        <w:rPr>
          <w:i/>
          <w:color w:val="000000"/>
          <w:sz w:val="28"/>
          <w:szCs w:val="28"/>
          <w:lang w:val="uk-UA" w:eastAsia="uk-UA"/>
        </w:rPr>
        <w:t>рівень знань:</w:t>
      </w:r>
      <w:r w:rsidRPr="00C75BDA">
        <w:rPr>
          <w:color w:val="000000"/>
          <w:sz w:val="28"/>
          <w:szCs w:val="28"/>
          <w:lang w:val="uk-UA" w:eastAsia="uk-UA"/>
        </w:rPr>
        <w:t xml:space="preserve"> глибина і міцність знань, рівень мислення, вміння синтезувати знання з певних тем, вміння складати розгорнутий план відповіді, давати точні формулювання, правильно користуватися понятійним апаратом, культура відповіді (грамотність, логічність і послідовність викладення матеріалу); рівень умінь, навичок і прийомів виконання практичних завдань;</w:t>
      </w:r>
    </w:p>
    <w:p w:rsidR="009B09C9" w:rsidRPr="00C75BDA" w:rsidRDefault="009B09C9" w:rsidP="009B09C9">
      <w:pPr>
        <w:shd w:val="clear" w:color="auto" w:fill="FFFFFF"/>
        <w:spacing w:after="210"/>
        <w:jc w:val="both"/>
        <w:rPr>
          <w:color w:val="000000"/>
          <w:sz w:val="28"/>
          <w:szCs w:val="28"/>
          <w:lang w:val="uk-UA" w:eastAsia="uk-UA"/>
        </w:rPr>
      </w:pPr>
      <w:r w:rsidRPr="00C75BDA">
        <w:rPr>
          <w:color w:val="000000"/>
          <w:sz w:val="28"/>
          <w:szCs w:val="28"/>
          <w:lang w:val="uk-UA" w:eastAsia="uk-UA"/>
        </w:rPr>
        <w:t xml:space="preserve">2) </w:t>
      </w:r>
      <w:r w:rsidRPr="00C75BDA">
        <w:rPr>
          <w:i/>
          <w:color w:val="000000"/>
          <w:sz w:val="28"/>
          <w:szCs w:val="28"/>
          <w:lang w:val="uk-UA" w:eastAsia="uk-UA"/>
        </w:rPr>
        <w:t>навички самостійної роботи:</w:t>
      </w:r>
      <w:r w:rsidRPr="00C75BDA">
        <w:rPr>
          <w:color w:val="000000"/>
          <w:sz w:val="28"/>
          <w:szCs w:val="28"/>
          <w:lang w:val="uk-UA" w:eastAsia="uk-UA"/>
        </w:rPr>
        <w:t xml:space="preserve"> навички пошуку необхідної літератури, орієнтація в потоці інформації з обраної спеціальності, навички ведення записів (складання простого і розгорнутого плану, конспекту, реферату, виступу, а також навички науково-пошукової роботи;</w:t>
      </w:r>
    </w:p>
    <w:p w:rsidR="009B09C9" w:rsidRPr="00C75BDA" w:rsidRDefault="009B09C9" w:rsidP="009B09C9">
      <w:pPr>
        <w:shd w:val="clear" w:color="auto" w:fill="FFFFFF"/>
        <w:spacing w:after="210"/>
        <w:jc w:val="both"/>
        <w:rPr>
          <w:color w:val="000000"/>
          <w:sz w:val="28"/>
          <w:szCs w:val="28"/>
          <w:lang w:val="uk-UA" w:eastAsia="uk-UA"/>
        </w:rPr>
      </w:pPr>
      <w:r w:rsidRPr="00C75BDA">
        <w:rPr>
          <w:color w:val="000000"/>
          <w:sz w:val="28"/>
          <w:szCs w:val="28"/>
          <w:lang w:val="uk-UA" w:eastAsia="uk-UA"/>
        </w:rPr>
        <w:t xml:space="preserve">3) </w:t>
      </w:r>
      <w:r w:rsidRPr="00C75BDA">
        <w:rPr>
          <w:i/>
          <w:color w:val="000000"/>
          <w:sz w:val="28"/>
          <w:szCs w:val="28"/>
          <w:lang w:val="uk-UA" w:eastAsia="uk-UA"/>
        </w:rPr>
        <w:t>вміння застосувати знання на практиці:</w:t>
      </w:r>
      <w:r w:rsidRPr="00C75BDA">
        <w:rPr>
          <w:color w:val="000000"/>
          <w:sz w:val="28"/>
          <w:szCs w:val="28"/>
          <w:lang w:val="uk-UA" w:eastAsia="uk-UA"/>
        </w:rPr>
        <w:t xml:space="preserve"> реалізація на практичних, семінарських заняттях, виконання індивідуальних завдань під час проходження практики.</w:t>
      </w:r>
    </w:p>
    <w:p w:rsidR="009B09C9" w:rsidRPr="00C75BDA" w:rsidRDefault="009B09C9" w:rsidP="009B09C9">
      <w:pPr>
        <w:shd w:val="clear" w:color="auto" w:fill="FFFFFF"/>
        <w:spacing w:after="210"/>
        <w:jc w:val="both"/>
        <w:rPr>
          <w:sz w:val="28"/>
          <w:szCs w:val="28"/>
          <w:lang w:val="uk-UA"/>
        </w:rPr>
      </w:pPr>
      <w:r w:rsidRPr="00C75BDA">
        <w:rPr>
          <w:color w:val="000000"/>
          <w:sz w:val="28"/>
          <w:szCs w:val="28"/>
          <w:lang w:val="uk-UA" w:eastAsia="uk-UA"/>
        </w:rPr>
        <w:tab/>
      </w:r>
      <w:r w:rsidRPr="00C75BDA">
        <w:rPr>
          <w:color w:val="000000"/>
          <w:spacing w:val="-1"/>
          <w:sz w:val="28"/>
          <w:szCs w:val="28"/>
          <w:lang w:val="uk-UA"/>
        </w:rPr>
        <w:t>Оцінка знань студентів з навчального курсу «</w:t>
      </w:r>
      <w:r>
        <w:rPr>
          <w:color w:val="000000"/>
          <w:spacing w:val="-1"/>
          <w:sz w:val="28"/>
          <w:szCs w:val="28"/>
          <w:lang w:val="uk-UA"/>
        </w:rPr>
        <w:t>Технологія виробництва продукції бджільництва</w:t>
      </w:r>
      <w:r w:rsidRPr="00C75BDA">
        <w:rPr>
          <w:color w:val="000000"/>
          <w:spacing w:val="-1"/>
          <w:sz w:val="28"/>
          <w:szCs w:val="28"/>
          <w:lang w:val="uk-UA"/>
        </w:rPr>
        <w:t xml:space="preserve">» проводиться за результатами усного опитування, виконання практичних та лабораторних завдань, підготовки завдань самостійного вивчення, виконання контрольних робіт, проведення екзамену з дисципліни. 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C75BDA">
        <w:rPr>
          <w:b/>
          <w:bCs/>
          <w:color w:val="000000"/>
          <w:spacing w:val="7"/>
          <w:sz w:val="28"/>
          <w:szCs w:val="28"/>
          <w:lang w:val="uk-UA"/>
        </w:rPr>
        <w:t xml:space="preserve">Критерії оцінки іспиту: оцінку «відмінно» </w:t>
      </w:r>
      <w:r w:rsidRPr="00C75BDA">
        <w:rPr>
          <w:bCs/>
          <w:color w:val="000000"/>
          <w:spacing w:val="7"/>
          <w:sz w:val="28"/>
          <w:szCs w:val="28"/>
          <w:lang w:val="uk-UA"/>
        </w:rPr>
        <w:t>заслуговує студент, який: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C75BDA">
        <w:rPr>
          <w:bCs/>
          <w:color w:val="000000"/>
          <w:spacing w:val="7"/>
          <w:sz w:val="28"/>
          <w:szCs w:val="28"/>
          <w:lang w:val="uk-UA"/>
        </w:rPr>
        <w:t xml:space="preserve"> - всебічно, систематично і глибоко володіє навчально-програмовим матеріалом не тільки в обсязі матеріалу лекцій та семінарських занять, але й матеріалів, рекомендованих для самостійної роботи, а також додаткової літератури;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C75BDA">
        <w:rPr>
          <w:bCs/>
          <w:color w:val="000000"/>
          <w:spacing w:val="7"/>
          <w:sz w:val="28"/>
          <w:szCs w:val="28"/>
          <w:lang w:val="uk-UA"/>
        </w:rPr>
        <w:t xml:space="preserve"> - вміє самостійно виконувати завдання, передбачені програмою, використовує набуті знання і вміння у нестандартних ситуаціях;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C75BDA">
        <w:rPr>
          <w:bCs/>
          <w:color w:val="000000"/>
          <w:spacing w:val="7"/>
          <w:sz w:val="28"/>
          <w:szCs w:val="28"/>
          <w:lang w:val="uk-UA"/>
        </w:rPr>
        <w:t xml:space="preserve"> - засвоїв основну і ознайомлений з додатковою літературою, яка рекомендована програмою; 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C75BDA">
        <w:rPr>
          <w:bCs/>
          <w:color w:val="000000"/>
          <w:spacing w:val="7"/>
          <w:sz w:val="28"/>
          <w:szCs w:val="28"/>
          <w:lang w:val="uk-UA"/>
        </w:rPr>
        <w:t>- засвоїв взаємозв'язок основних понять дисципліни та усвідомлює їх значення для професії, яку він набуває;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C75BDA">
        <w:rPr>
          <w:bCs/>
          <w:color w:val="000000"/>
          <w:spacing w:val="7"/>
          <w:sz w:val="28"/>
          <w:szCs w:val="28"/>
          <w:lang w:val="uk-UA"/>
        </w:rPr>
        <w:t xml:space="preserve"> - вільно висловлює власні думки, самостійно оцінює різноманітні життєві явища і факти, виявляючи особистісну позицію; </w:t>
      </w:r>
    </w:p>
    <w:p w:rsidR="009B09C9" w:rsidRPr="00C75BDA" w:rsidRDefault="009B09C9" w:rsidP="009B09C9">
      <w:pPr>
        <w:shd w:val="clear" w:color="auto" w:fill="FFFFFF"/>
        <w:ind w:left="72" w:right="86" w:firstLine="533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C75BDA">
        <w:rPr>
          <w:bCs/>
          <w:color w:val="000000"/>
          <w:spacing w:val="7"/>
          <w:sz w:val="28"/>
          <w:szCs w:val="28"/>
          <w:lang w:val="uk-UA"/>
        </w:rPr>
        <w:lastRenderedPageBreak/>
        <w:t xml:space="preserve"> - самостійно визначає окремі цілі власної навчальної діяльності, виявив творчі здібності і використовує їх при вивченні навчально-програмового матеріалу, проявив нахил до наукової роботи.</w:t>
      </w:r>
      <w:r w:rsidRPr="00C75BDA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/>
          <w:bCs/>
          <w:color w:val="000000"/>
          <w:spacing w:val="4"/>
          <w:sz w:val="28"/>
          <w:szCs w:val="28"/>
          <w:lang w:val="uk-UA"/>
        </w:rPr>
        <w:t xml:space="preserve">Оцінку « добре» – </w:t>
      </w:r>
      <w:r w:rsidRPr="00C75BDA">
        <w:rPr>
          <w:bCs/>
          <w:color w:val="000000"/>
          <w:spacing w:val="4"/>
          <w:sz w:val="28"/>
          <w:szCs w:val="28"/>
          <w:lang w:val="uk-UA"/>
        </w:rPr>
        <w:t>заслуговує студент, який: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Cs/>
          <w:color w:val="000000"/>
          <w:spacing w:val="4"/>
          <w:sz w:val="28"/>
          <w:szCs w:val="28"/>
          <w:lang w:val="uk-UA"/>
        </w:rPr>
        <w:t xml:space="preserve"> - повністю опанував і вільно (самостійно) володіє навчально-програмовим матеріалом, в тому числі застосовує його на практиці, має системні знання в достатньому обсязі відповідно до навчально-програмового матеріалу, аргументовано використовує їх у різних ситуаціях;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Cs/>
          <w:color w:val="000000"/>
          <w:spacing w:val="4"/>
          <w:sz w:val="28"/>
          <w:szCs w:val="28"/>
          <w:lang w:val="uk-UA"/>
        </w:rPr>
        <w:t xml:space="preserve"> - має здатність до самостійного пошуку інформації, а також до аналізу, постановки і розв'язування проблем професійного спрямування;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Cs/>
          <w:color w:val="000000"/>
          <w:spacing w:val="4"/>
          <w:sz w:val="28"/>
          <w:szCs w:val="28"/>
          <w:lang w:val="uk-UA"/>
        </w:rPr>
        <w:t xml:space="preserve"> - під час відповіді допустив деякі неточності, які самостійно виправляє, добирає переконливі аргументи на підтвердження вивченого матеріалу; 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Cs/>
          <w:color w:val="000000"/>
          <w:spacing w:val="4"/>
          <w:sz w:val="28"/>
          <w:szCs w:val="28"/>
          <w:lang w:val="uk-UA"/>
        </w:rPr>
        <w:t>- в загальному роботу виконав, але відповідає на екзамені з певною кількістю помилок;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Cs/>
          <w:color w:val="000000"/>
          <w:spacing w:val="4"/>
          <w:sz w:val="28"/>
          <w:szCs w:val="28"/>
          <w:lang w:val="uk-UA"/>
        </w:rPr>
        <w:t xml:space="preserve"> - вміє порівнювати, узагальнювати, систематизувати інформацію під керівництвом викладача, в цілому самостійно застосовувати на практиці, контролювати власну діяльність; </w:t>
      </w:r>
    </w:p>
    <w:p w:rsidR="009B09C9" w:rsidRPr="00C75BDA" w:rsidRDefault="009B09C9" w:rsidP="009B09C9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C75BDA">
        <w:rPr>
          <w:bCs/>
          <w:color w:val="000000"/>
          <w:spacing w:val="4"/>
          <w:sz w:val="28"/>
          <w:szCs w:val="28"/>
          <w:lang w:val="uk-UA"/>
        </w:rPr>
        <w:t>- опанував навчально-програмовий матеріал, успішно виконав завдання, передбачені програмою, засвоїв основну літературу, яка рекомендована програмою.</w:t>
      </w:r>
    </w:p>
    <w:p w:rsidR="009B09C9" w:rsidRPr="00C75BDA" w:rsidRDefault="009B09C9" w:rsidP="009B09C9">
      <w:pPr>
        <w:shd w:val="clear" w:color="auto" w:fill="FFFFFF"/>
        <w:ind w:left="144" w:right="22" w:firstLine="533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/>
          <w:bCs/>
          <w:color w:val="000000"/>
          <w:sz w:val="28"/>
          <w:szCs w:val="28"/>
          <w:lang w:val="uk-UA"/>
        </w:rPr>
        <w:t xml:space="preserve">Оцінку «задовільно» – </w:t>
      </w:r>
      <w:r w:rsidRPr="00C75BDA">
        <w:rPr>
          <w:bCs/>
          <w:color w:val="000000"/>
          <w:sz w:val="28"/>
          <w:szCs w:val="28"/>
          <w:lang w:val="uk-UA"/>
        </w:rPr>
        <w:t>заслуговує студент, який:</w:t>
      </w:r>
    </w:p>
    <w:p w:rsidR="009B09C9" w:rsidRPr="00C75BDA" w:rsidRDefault="009B09C9" w:rsidP="009B09C9">
      <w:pPr>
        <w:shd w:val="clear" w:color="auto" w:fill="FFFFFF"/>
        <w:ind w:left="144" w:right="22" w:firstLine="533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 xml:space="preserve"> - знає основний навчально-програмовий матеріал в обсязі, необхідному для подальшого навчання і використання його у майбутній професії;</w:t>
      </w:r>
    </w:p>
    <w:p w:rsidR="009B09C9" w:rsidRPr="00C75BDA" w:rsidRDefault="009B09C9" w:rsidP="009B09C9">
      <w:pPr>
        <w:shd w:val="clear" w:color="auto" w:fill="FFFFFF"/>
        <w:ind w:left="144" w:right="22" w:firstLine="533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 xml:space="preserve"> - виконує завдання, але при рішенні допускає значну кількість помилок; - ознайомлений з основною літературою, яка рекомендована програмою; </w:t>
      </w:r>
    </w:p>
    <w:p w:rsidR="009B09C9" w:rsidRPr="00C75BDA" w:rsidRDefault="009B09C9" w:rsidP="009B09C9">
      <w:pPr>
        <w:shd w:val="clear" w:color="auto" w:fill="FFFFFF"/>
        <w:ind w:left="144" w:right="22" w:firstLine="533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>- допускає на заняттях чи екзамені помилки при виконанні завдань, але під керівництвом викладача знаходить шляхи їх усунення;</w:t>
      </w:r>
    </w:p>
    <w:p w:rsidR="009B09C9" w:rsidRPr="00C75BDA" w:rsidRDefault="009B09C9" w:rsidP="009B09C9">
      <w:pPr>
        <w:shd w:val="clear" w:color="auto" w:fill="FFFFFF"/>
        <w:ind w:left="144" w:right="22" w:firstLine="533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 xml:space="preserve">- володіє основним навчально-програмовим матеріалом в обсязі, необхідному для подальшого навчання і використання його у майбутній професії, а виконання завдань задовольняє мінімальні критерії. </w:t>
      </w:r>
    </w:p>
    <w:p w:rsidR="009B09C9" w:rsidRPr="00C75BDA" w:rsidRDefault="009B09C9" w:rsidP="009B09C9">
      <w:pPr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/>
          <w:bCs/>
          <w:color w:val="000000"/>
          <w:sz w:val="28"/>
          <w:szCs w:val="28"/>
          <w:lang w:val="uk-UA"/>
        </w:rPr>
        <w:t xml:space="preserve">          Оцінка «незадовільно» – </w:t>
      </w:r>
      <w:r w:rsidRPr="00C75BDA">
        <w:rPr>
          <w:bCs/>
          <w:color w:val="000000"/>
          <w:sz w:val="28"/>
          <w:szCs w:val="28"/>
          <w:lang w:val="uk-UA"/>
        </w:rPr>
        <w:t xml:space="preserve">виставляється студенту, який: </w:t>
      </w:r>
    </w:p>
    <w:p w:rsidR="009B09C9" w:rsidRPr="00C75BDA" w:rsidRDefault="009B09C9" w:rsidP="009B09C9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 xml:space="preserve">- виявив суттєві прогалини в знаннях основного програмового матеріалу, допустив принципові помилки у виконанні передбачених програмою завдань або взагалі їх не виконав; </w:t>
      </w:r>
    </w:p>
    <w:p w:rsidR="009B09C9" w:rsidRPr="00C75BDA" w:rsidRDefault="009B09C9" w:rsidP="009B09C9">
      <w:pPr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 xml:space="preserve"> - володіє навчальним матеріалом тільки на рівні елементарного розпізнавання і відтворення окремих фактів або не володіє зовсім; </w:t>
      </w:r>
    </w:p>
    <w:p w:rsidR="009B09C9" w:rsidRPr="00C75BDA" w:rsidRDefault="009B09C9" w:rsidP="009B09C9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>- допускає грубі помилки при виконанні завдань, передбачених програмою;</w:t>
      </w:r>
    </w:p>
    <w:p w:rsidR="009B09C9" w:rsidRPr="00C75BDA" w:rsidRDefault="009B09C9" w:rsidP="009B09C9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 w:rsidRPr="00C75BDA">
        <w:rPr>
          <w:bCs/>
          <w:color w:val="000000"/>
          <w:sz w:val="28"/>
          <w:szCs w:val="28"/>
          <w:lang w:val="uk-UA"/>
        </w:rPr>
        <w:t xml:space="preserve"> - не може продовжувати навчання і не готовий до професійної діяльності після закінчення коледжу без повторного вивчення даної дисципліни. </w:t>
      </w:r>
    </w:p>
    <w:p w:rsidR="009B09C9" w:rsidRPr="00045A14" w:rsidRDefault="009B09C9" w:rsidP="009B09C9">
      <w:pPr>
        <w:shd w:val="clear" w:color="auto" w:fill="FFFFFF"/>
        <w:tabs>
          <w:tab w:val="left" w:pos="945"/>
        </w:tabs>
        <w:jc w:val="both"/>
        <w:rPr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AB"/>
    <w:rsid w:val="001C48AB"/>
    <w:rsid w:val="00654A4D"/>
    <w:rsid w:val="009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B936-DA4C-485F-A095-D36F416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3103</Words>
  <Characters>1769</Characters>
  <Application>Microsoft Office Word</Application>
  <DocSecurity>0</DocSecurity>
  <Lines>14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2019-01-23T08:23:00Z</dcterms:created>
  <dcterms:modified xsi:type="dcterms:W3CDTF">2019-01-23T08:23:00Z</dcterms:modified>
</cp:coreProperties>
</file>