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180" w:vertAnchor="text"/>
        <w:tblW w:w="10001" w:type="dxa"/>
        <w:tblCellSpacing w:w="15" w:type="dxa"/>
        <w:tblBorders>
          <w:top w:val="dotted" w:sz="8" w:space="0" w:color="BBC4CD"/>
          <w:left w:val="dotted" w:sz="8" w:space="0" w:color="BBC4CD"/>
          <w:bottom w:val="dotted" w:sz="8" w:space="0" w:color="BBC4CD"/>
          <w:right w:val="dotted" w:sz="8" w:space="0" w:color="BBC4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6"/>
      </w:tblGrid>
      <w:tr w:rsidR="00B95203" w:rsidRPr="00B95203" w:rsidTr="00B95203">
        <w:trPr>
          <w:tblCellSpacing w:w="15" w:type="dxa"/>
        </w:trPr>
        <w:tc>
          <w:tcPr>
            <w:tcW w:w="0" w:type="auto"/>
            <w:gridSpan w:val="2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03" w:rsidRPr="00B95203" w:rsidRDefault="00B95203" w:rsidP="00B95203">
            <w:pPr>
              <w:spacing w:after="0" w:line="525" w:lineRule="atLeast"/>
              <w:jc w:val="center"/>
              <w:rPr>
                <w:rFonts w:ascii="Arial" w:eastAsia="Times New Roman" w:hAnsi="Arial" w:cs="Arial"/>
                <w:color w:val="222222"/>
                <w:sz w:val="45"/>
                <w:szCs w:val="45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222222"/>
                <w:sz w:val="45"/>
                <w:szCs w:val="45"/>
                <w:lang w:eastAsia="uk-UA"/>
              </w:rPr>
              <w:t>II Всеукраїнська науково-практична конференція "</w:t>
            </w:r>
            <w:bookmarkStart w:id="0" w:name="_GoBack"/>
            <w:r w:rsidRPr="00B95203">
              <w:rPr>
                <w:rFonts w:ascii="Arial" w:eastAsia="Times New Roman" w:hAnsi="Arial" w:cs="Arial"/>
                <w:color w:val="222222"/>
                <w:sz w:val="45"/>
                <w:szCs w:val="45"/>
                <w:lang w:eastAsia="uk-UA"/>
              </w:rPr>
              <w:t>Нові інформаційні технології управління бізнесом"</w:t>
            </w:r>
            <w:bookmarkEnd w:id="0"/>
          </w:p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14 лютого 2019 року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запрошуємо прийняти участь у </w:t>
            </w: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II Всеукраїнській науково-практичній конференції.</w:t>
            </w:r>
          </w:p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Конференція </w:t>
            </w:r>
            <w:proofErr w:type="spellStart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надасть</w:t>
            </w:r>
            <w:proofErr w:type="spellEnd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можливість представникам освітніх закладів різних рівнів акредитації з усієї України ознайомитися з новими інформаційними технологіями, обмінятися практичним досвідом їх викладання та застосування в підготовці фахівців, розширити шляхи співпраці з членами Спілки для реалізації спільних освітніх та дослідницьких проектів.</w:t>
            </w:r>
          </w:p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Участь у конференції </w:t>
            </w: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БЕЗКОШТОВНА!</w:t>
            </w:r>
          </w:p>
        </w:tc>
      </w:tr>
      <w:tr w:rsidR="00B95203" w:rsidRPr="00B95203" w:rsidTr="00B95203">
        <w:trPr>
          <w:tblCellSpacing w:w="15" w:type="dxa"/>
        </w:trPr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03" w:rsidRPr="00B95203" w:rsidRDefault="00B95203" w:rsidP="00B95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  <w:pict>
                <v:rect id="_x0000_i1025" style="width:481.95pt;height:1.5pt" o:hralign="center" o:hrstd="t" o:hr="t" fillcolor="#a0a0a0" stroked="f"/>
              </w:pict>
            </w:r>
          </w:p>
          <w:p w:rsidR="00B95203" w:rsidRPr="00B95203" w:rsidRDefault="00B95203" w:rsidP="00B95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9314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b/>
                <w:bCs/>
                <w:color w:val="F39314"/>
                <w:sz w:val="20"/>
                <w:szCs w:val="20"/>
                <w:lang w:eastAsia="uk-UA"/>
              </w:rPr>
              <w:t>НАПРЯМИ РОБОТИ КОНФЕРЕНЦІЇ: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Обговорення проблем та перспектив у підготовці спеціалістів з технічних і економічних спеціальностей.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Проблематика та актуальність зближення та взаємопроникнення управлінських та облікових понять (проблема взаєморозуміння менеджера та бухгалтера).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Організаційні форми співпраці з навчальними закладами.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Досвід співпраці бізнес структур і освітніх установ.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Розвиток лінійки рішень BAS (</w:t>
            </w:r>
            <w:proofErr w:type="spellStart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Business</w:t>
            </w:r>
            <w:proofErr w:type="spellEnd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Automation</w:t>
            </w:r>
            <w:proofErr w:type="spellEnd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Software</w:t>
            </w:r>
            <w:proofErr w:type="spellEnd"/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) для корпоративного ринку та управління підприємствами – BAS ERP, BAS Управління торгівлею, BAS Документообіг КОРП, BAS Управління холдингом.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Підтримка прикладних рішень "1С:Підприємство 8" – ефективного інструменту автоматизації бізнесу.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Лінійка продуктів для бюджетної сфери – UA-Бюджет.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Підвищення кваліфікації викладачів, які готують спеціалістів по автоматизації бізнесу (як програмістських так і прикладних напрямків).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Обговорення питань підготовки спеціалістів для підвищення продуктивності при розробці, впровадженні та використанні інформаційних систем.</w:t>
            </w:r>
          </w:p>
          <w:p w:rsidR="00B95203" w:rsidRPr="00B95203" w:rsidRDefault="00B95203" w:rsidP="00B95203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Symbol" w:eastAsia="Times New Roman" w:hAnsi="Symbol" w:cs="Helvetica"/>
                <w:color w:val="222222"/>
                <w:sz w:val="20"/>
                <w:szCs w:val="20"/>
                <w:lang w:eastAsia="uk-UA"/>
              </w:rPr>
              <w:t></w:t>
            </w:r>
            <w:r w:rsidRPr="00B95203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Використання інформаційної системи ІТС при підготовці майбутніх бухгалтерів, консультантів та ІТ-спеціалістів.</w:t>
            </w:r>
          </w:p>
          <w:p w:rsidR="00B95203" w:rsidRPr="00B95203" w:rsidRDefault="00B95203" w:rsidP="00B9520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uk-UA"/>
              </w:rPr>
              <w:t>Додатково в рамках конференції буде проведено тестування "Професіонал".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br/>
            </w:r>
            <w:r w:rsidRPr="00B9520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uk-UA"/>
              </w:rPr>
              <w:t>Для викладачів вищих та середніх освітніх закладів – іспит безкоштовний. При успішній здачі іспиту видається сертифікат.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03" w:rsidRPr="00B95203" w:rsidRDefault="00B95203" w:rsidP="00B952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B95203" w:rsidRPr="00B95203" w:rsidTr="00B95203">
        <w:trPr>
          <w:tblCellSpacing w:w="15" w:type="dxa"/>
        </w:trPr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b/>
                <w:bCs/>
                <w:color w:val="F39314"/>
                <w:sz w:val="20"/>
                <w:szCs w:val="20"/>
                <w:lang w:eastAsia="uk-UA"/>
              </w:rPr>
              <w:t>ІНФОРМАЦІЯ ДЛЯ УЧАСТІ:</w:t>
            </w:r>
          </w:p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Дата та час: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14 лютого 2019 року (реєстрація з 09:00, початок о 10:00).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br/>
            </w: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Місце проведення: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м. Київ, Київський національний університет імені Тараса Шевченка, вул. Володимирська, 60, актова зала головного (червоного) корпусу (станція метро "Університет")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br/>
            </w: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Увага!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Попередня реєстрація обов'язкова.</w:t>
            </w:r>
          </w:p>
          <w:p w:rsidR="00B95203" w:rsidRPr="00B95203" w:rsidRDefault="00B95203" w:rsidP="00B9520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  <w:t> </w:t>
            </w:r>
          </w:p>
          <w:p w:rsidR="00B95203" w:rsidRPr="00B95203" w:rsidRDefault="00B95203" w:rsidP="00B9520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Телефон для довідок: </w:t>
            </w:r>
            <w:hyperlink r:id="rId4" w:tgtFrame="_blank" w:history="1">
              <w:r w:rsidRPr="00B9520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uk-UA"/>
                </w:rPr>
                <w:t>(044) 422-41-75</w:t>
              </w:r>
            </w:hyperlink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br/>
              <w:t>Електронна адреса: </w:t>
            </w:r>
            <w:hyperlink r:id="rId5" w:tgtFrame="_blank" w:history="1">
              <w:r w:rsidRPr="00B952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uk-UA"/>
                </w:rPr>
                <w:t>osvita@unionba.com.ua</w:t>
              </w:r>
            </w:hyperlink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br/>
              <w:t>Детальна інформація на сайті </w:t>
            </w:r>
            <w:hyperlink r:id="rId6" w:tgtFrame="_blank" w:history="1">
              <w:r w:rsidRPr="00B952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uk-UA"/>
                </w:rPr>
                <w:t>www.unionba.com.ua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03" w:rsidRPr="00B95203" w:rsidRDefault="00B95203" w:rsidP="00B952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</w:tr>
      <w:tr w:rsidR="00B95203" w:rsidRPr="00B95203" w:rsidTr="00B95203">
        <w:trPr>
          <w:tblCellSpacing w:w="15" w:type="dxa"/>
        </w:trPr>
        <w:tc>
          <w:tcPr>
            <w:tcW w:w="0" w:type="auto"/>
            <w:gridSpan w:val="2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У програмі конференції ділове спілкування, доповіді, а також можливість неформального спілкування з колегами та з представниками компаній - членів САБ в рамках товариської вечері.</w:t>
            </w:r>
          </w:p>
          <w:p w:rsidR="00B95203" w:rsidRPr="00B95203" w:rsidRDefault="00B95203" w:rsidP="00B95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</w:pPr>
            <w:r w:rsidRPr="00B95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uk-UA"/>
              </w:rPr>
              <w:t>Чекаємо Вас на конференції!</w:t>
            </w:r>
          </w:p>
          <w:p w:rsidR="00B95203" w:rsidRPr="00B95203" w:rsidRDefault="00B95203" w:rsidP="00B9520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З повагою,</w:t>
            </w:r>
            <w:r w:rsidRPr="00B95203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br/>
              <w:t>СПІЛКА АВТОМАТИЗАТОРІВ БІЗНЕСУ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6"/>
    <w:rsid w:val="001B0D06"/>
    <w:rsid w:val="002E3296"/>
    <w:rsid w:val="00654A4D"/>
    <w:rsid w:val="00B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DC6F-2967-4C5F-A29E-800AA999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onba.com.ua/events/all_events/ii-vseukrainska-naukovo-praktichna-konferentsiya/" TargetMode="External"/><Relationship Id="rId5" Type="http://schemas.openxmlformats.org/officeDocument/2006/relationships/hyperlink" Target="mailto:osvita@unionba.com.ua" TargetMode="External"/><Relationship Id="rId4" Type="http://schemas.openxmlformats.org/officeDocument/2006/relationships/hyperlink" Target="tel:+38044422417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2019-01-21T20:54:00Z</dcterms:created>
  <dcterms:modified xsi:type="dcterms:W3CDTF">2019-01-21T20:54:00Z</dcterms:modified>
</cp:coreProperties>
</file>