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5B" w:rsidRDefault="00FD4B5B" w:rsidP="00FD4B5B">
      <w:pPr>
        <w:ind w:left="851"/>
        <w:jc w:val="center"/>
        <w:rPr>
          <w:b/>
          <w:szCs w:val="28"/>
          <w:lang w:val="uk-UA"/>
        </w:rPr>
      </w:pPr>
      <w:bookmarkStart w:id="0" w:name="_GoBack"/>
      <w:bookmarkEnd w:id="0"/>
      <w:r w:rsidRPr="00631439">
        <w:rPr>
          <w:b/>
          <w:szCs w:val="28"/>
          <w:lang w:val="uk-UA"/>
        </w:rPr>
        <w:t>Методи контролю</w:t>
      </w:r>
    </w:p>
    <w:p w:rsidR="00FD4B5B" w:rsidRPr="00546670" w:rsidRDefault="00FD4B5B" w:rsidP="00FD4B5B">
      <w:pPr>
        <w:ind w:left="142" w:firstLine="567"/>
        <w:jc w:val="center"/>
        <w:rPr>
          <w:b/>
          <w:sz w:val="16"/>
          <w:szCs w:val="16"/>
          <w:lang w:val="uk-UA"/>
        </w:rPr>
      </w:pPr>
    </w:p>
    <w:p w:rsidR="00FD4B5B" w:rsidRDefault="00FD4B5B" w:rsidP="00FD4B5B">
      <w:pPr>
        <w:shd w:val="clear" w:color="auto" w:fill="FFFFFF"/>
        <w:ind w:left="567" w:right="209" w:firstLine="851"/>
        <w:jc w:val="both"/>
        <w:rPr>
          <w:color w:val="000000"/>
          <w:spacing w:val="-2"/>
          <w:szCs w:val="28"/>
          <w:lang w:val="uk-UA"/>
        </w:rPr>
      </w:pPr>
      <w:r w:rsidRPr="0059596E">
        <w:rPr>
          <w:lang w:val="uk-UA"/>
        </w:rPr>
        <w:t>Поточний контроль здійснюється у формі усного опитування на семінарських  заняттях</w:t>
      </w:r>
      <w:r>
        <w:rPr>
          <w:lang w:val="uk-UA"/>
        </w:rPr>
        <w:t xml:space="preserve"> та лекціях</w:t>
      </w:r>
      <w:r w:rsidRPr="0059596E">
        <w:rPr>
          <w:lang w:val="uk-UA"/>
        </w:rPr>
        <w:t xml:space="preserve">, написання і захисту </w:t>
      </w:r>
      <w:r>
        <w:rPr>
          <w:lang w:val="uk-UA"/>
        </w:rPr>
        <w:t xml:space="preserve">індивідуального творчого завдання, виконання тестових  </w:t>
      </w:r>
      <w:r w:rsidRPr="0059596E">
        <w:rPr>
          <w:lang w:val="uk-UA"/>
        </w:rPr>
        <w:t xml:space="preserve">контрольних робіт, розв'язання економічних задач. Модульний контроль проводиться у формі виконання модульних тестових контрольних робіт. </w:t>
      </w:r>
      <w:r w:rsidRPr="001E7722">
        <w:rPr>
          <w:color w:val="000000"/>
          <w:spacing w:val="1"/>
          <w:szCs w:val="28"/>
          <w:lang w:val="uk-UA"/>
        </w:rPr>
        <w:t>Мінімальна кількість правиль</w:t>
      </w:r>
      <w:r w:rsidRPr="001E7722">
        <w:rPr>
          <w:color w:val="000000"/>
          <w:spacing w:val="1"/>
          <w:szCs w:val="28"/>
          <w:lang w:val="uk-UA"/>
        </w:rPr>
        <w:softHyphen/>
      </w:r>
      <w:r w:rsidRPr="001E7722">
        <w:rPr>
          <w:color w:val="000000"/>
          <w:spacing w:val="5"/>
          <w:szCs w:val="28"/>
          <w:lang w:val="uk-UA"/>
        </w:rPr>
        <w:t xml:space="preserve">них відповідей студента на тестове завдання </w:t>
      </w:r>
      <w:r>
        <w:rPr>
          <w:color w:val="000000"/>
          <w:spacing w:val="5"/>
          <w:szCs w:val="28"/>
          <w:lang w:val="uk-UA"/>
        </w:rPr>
        <w:t>змістового модуля чи модуля</w:t>
      </w:r>
      <w:r w:rsidRPr="001E7722">
        <w:rPr>
          <w:color w:val="000000"/>
          <w:spacing w:val="5"/>
          <w:szCs w:val="28"/>
          <w:lang w:val="uk-UA"/>
        </w:rPr>
        <w:t xml:space="preserve">, що дозволяє </w:t>
      </w:r>
      <w:r w:rsidRPr="001E7722">
        <w:rPr>
          <w:color w:val="000000"/>
          <w:szCs w:val="28"/>
          <w:lang w:val="uk-UA"/>
        </w:rPr>
        <w:t>оцінити результати тестування позитивно (тобто "</w:t>
      </w:r>
      <w:r>
        <w:rPr>
          <w:color w:val="000000"/>
          <w:szCs w:val="28"/>
          <w:lang w:val="uk-UA"/>
        </w:rPr>
        <w:t>з</w:t>
      </w:r>
      <w:r w:rsidRPr="001E7722">
        <w:rPr>
          <w:color w:val="000000"/>
          <w:szCs w:val="28"/>
          <w:lang w:val="uk-UA"/>
        </w:rPr>
        <w:t>адовільно" або "</w:t>
      </w:r>
      <w:r>
        <w:rPr>
          <w:color w:val="000000"/>
          <w:szCs w:val="28"/>
          <w:lang w:val="uk-UA"/>
        </w:rPr>
        <w:t>з</w:t>
      </w:r>
      <w:r w:rsidRPr="001E7722">
        <w:rPr>
          <w:color w:val="000000"/>
          <w:szCs w:val="28"/>
          <w:lang w:val="uk-UA"/>
        </w:rPr>
        <w:t xml:space="preserve">араховано"), має бути більше 60% від загальної кількості запитань </w:t>
      </w:r>
      <w:r w:rsidRPr="001E7722">
        <w:rPr>
          <w:color w:val="000000"/>
          <w:spacing w:val="-2"/>
          <w:szCs w:val="28"/>
          <w:lang w:val="uk-UA"/>
        </w:rPr>
        <w:t>тестового завдання.</w:t>
      </w:r>
    </w:p>
    <w:p w:rsidR="00FD4B5B" w:rsidRPr="0059596E" w:rsidRDefault="00FD4B5B" w:rsidP="00FD4B5B">
      <w:pPr>
        <w:pStyle w:val="a3"/>
        <w:keepNext/>
        <w:keepLines/>
        <w:ind w:left="567" w:firstLine="851"/>
        <w:jc w:val="both"/>
        <w:rPr>
          <w:lang w:val="uk-UA"/>
        </w:rPr>
      </w:pPr>
      <w:r w:rsidRPr="0059596E">
        <w:rPr>
          <w:lang w:val="uk-UA"/>
        </w:rPr>
        <w:t xml:space="preserve"> Підсумковий контроль (іспит) – здійснюється за контрольною тестовою програмою або комплексними екзаменаційними білетами.</w:t>
      </w:r>
    </w:p>
    <w:p w:rsidR="00FD4B5B" w:rsidRDefault="00FD4B5B" w:rsidP="00FD4B5B">
      <w:pPr>
        <w:ind w:left="851" w:firstLine="425"/>
        <w:jc w:val="center"/>
        <w:rPr>
          <w:b/>
          <w:szCs w:val="28"/>
          <w:lang w:val="uk-UA"/>
        </w:rPr>
      </w:pPr>
    </w:p>
    <w:p w:rsidR="00FD4B5B" w:rsidRDefault="00FD4B5B" w:rsidP="00FD4B5B">
      <w:pPr>
        <w:ind w:left="851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Критерії оцінювання знань студентів</w:t>
      </w:r>
    </w:p>
    <w:p w:rsidR="00FD4B5B" w:rsidRPr="00486C74" w:rsidRDefault="00FD4B5B" w:rsidP="00FD4B5B">
      <w:pPr>
        <w:ind w:left="567" w:firstLine="425"/>
        <w:jc w:val="center"/>
        <w:rPr>
          <w:b/>
          <w:sz w:val="16"/>
          <w:szCs w:val="16"/>
          <w:lang w:val="uk-UA"/>
        </w:rPr>
      </w:pPr>
    </w:p>
    <w:p w:rsidR="00FD4B5B" w:rsidRPr="00AE4346" w:rsidRDefault="00FD4B5B" w:rsidP="00FD4B5B">
      <w:pPr>
        <w:shd w:val="clear" w:color="auto" w:fill="FFFFFF"/>
        <w:tabs>
          <w:tab w:val="left" w:pos="567"/>
        </w:tabs>
        <w:ind w:left="567" w:right="115" w:firstLine="533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>Проведення іспиту з курсу</w:t>
      </w:r>
      <w:r>
        <w:rPr>
          <w:color w:val="000000"/>
          <w:spacing w:val="-1"/>
          <w:szCs w:val="28"/>
          <w:lang w:val="uk-UA"/>
        </w:rPr>
        <w:t xml:space="preserve"> – ц</w:t>
      </w:r>
      <w:r w:rsidRPr="00AE4346">
        <w:rPr>
          <w:color w:val="000000"/>
          <w:spacing w:val="-1"/>
          <w:szCs w:val="28"/>
          <w:lang w:val="uk-UA"/>
        </w:rPr>
        <w:t xml:space="preserve">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навчального курсу</w:t>
      </w:r>
      <w:r>
        <w:rPr>
          <w:color w:val="000000"/>
          <w:szCs w:val="28"/>
          <w:lang w:val="uk-UA"/>
        </w:rPr>
        <w:t xml:space="preserve"> «Організація і планування діяльності фермерського господарства»</w:t>
      </w:r>
      <w:r w:rsidRPr="00AE4346">
        <w:rPr>
          <w:color w:val="000000"/>
          <w:szCs w:val="28"/>
          <w:lang w:val="uk-UA"/>
        </w:rPr>
        <w:t>. Результати іспиту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:rsidR="00FD4B5B" w:rsidRPr="00AE4346" w:rsidRDefault="00FD4B5B" w:rsidP="00FD4B5B">
      <w:pPr>
        <w:shd w:val="clear" w:color="auto" w:fill="FFFFFF"/>
        <w:ind w:left="567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7"/>
          <w:szCs w:val="28"/>
          <w:lang w:val="uk-UA"/>
        </w:rPr>
        <w:t>«</w:t>
      </w:r>
      <w:r w:rsidRPr="00AE4346">
        <w:rPr>
          <w:b/>
          <w:bCs/>
          <w:color w:val="000000"/>
          <w:spacing w:val="7"/>
          <w:szCs w:val="28"/>
          <w:lang w:val="uk-UA"/>
        </w:rPr>
        <w:t>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FD4B5B" w:rsidRPr="00AE4346" w:rsidRDefault="00FD4B5B" w:rsidP="00FD4B5B">
      <w:pPr>
        <w:shd w:val="clear" w:color="auto" w:fill="FFFFFF"/>
        <w:ind w:left="567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>Оцінки</w:t>
      </w:r>
      <w:r>
        <w:rPr>
          <w:b/>
          <w:bCs/>
          <w:color w:val="000000"/>
          <w:spacing w:val="4"/>
          <w:szCs w:val="28"/>
          <w:lang w:val="uk-UA"/>
        </w:rPr>
        <w:t xml:space="preserve"> «</w:t>
      </w:r>
      <w:r w:rsidRPr="00AE4346">
        <w:rPr>
          <w:b/>
          <w:bCs/>
          <w:color w:val="000000"/>
          <w:spacing w:val="4"/>
          <w:szCs w:val="28"/>
          <w:lang w:val="uk-UA"/>
        </w:rPr>
        <w:t>добре</w:t>
      </w:r>
      <w:r>
        <w:rPr>
          <w:b/>
          <w:bCs/>
          <w:color w:val="000000"/>
          <w:spacing w:val="4"/>
          <w:szCs w:val="28"/>
          <w:lang w:val="uk-UA"/>
        </w:rPr>
        <w:t>»</w:t>
      </w:r>
      <w:r w:rsidRPr="00AE4346">
        <w:rPr>
          <w:b/>
          <w:bCs/>
          <w:color w:val="000000"/>
          <w:spacing w:val="4"/>
          <w:szCs w:val="28"/>
          <w:lang w:val="uk-UA"/>
        </w:rPr>
        <w:t xml:space="preserve">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FD4B5B" w:rsidRPr="00AE4346" w:rsidRDefault="00FD4B5B" w:rsidP="00FD4B5B">
      <w:pPr>
        <w:shd w:val="clear" w:color="auto" w:fill="FFFFFF"/>
        <w:ind w:left="567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>Оцінки</w:t>
      </w:r>
      <w:r>
        <w:rPr>
          <w:b/>
          <w:bCs/>
          <w:color w:val="000000"/>
          <w:szCs w:val="28"/>
          <w:lang w:val="uk-UA"/>
        </w:rPr>
        <w:t xml:space="preserve"> «</w:t>
      </w:r>
      <w:r w:rsidRPr="00AE4346">
        <w:rPr>
          <w:b/>
          <w:bCs/>
          <w:color w:val="000000"/>
          <w:szCs w:val="28"/>
          <w:lang w:val="uk-UA"/>
        </w:rPr>
        <w:t>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FD4B5B" w:rsidRDefault="00FD4B5B" w:rsidP="00FD4B5B">
      <w:pPr>
        <w:shd w:val="clear" w:color="auto" w:fill="FFFFFF"/>
        <w:spacing w:before="22"/>
        <w:ind w:left="567"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>Оцінку</w:t>
      </w:r>
      <w:r>
        <w:rPr>
          <w:b/>
          <w:bCs/>
          <w:color w:val="000000"/>
          <w:szCs w:val="28"/>
          <w:lang w:val="uk-UA"/>
        </w:rPr>
        <w:t xml:space="preserve"> «</w:t>
      </w:r>
      <w:r w:rsidRPr="00AE4346">
        <w:rPr>
          <w:b/>
          <w:bCs/>
          <w:color w:val="000000"/>
          <w:szCs w:val="28"/>
          <w:lang w:val="uk-UA"/>
        </w:rPr>
        <w:t>незадовільно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FD4B5B" w:rsidRDefault="00FD4B5B" w:rsidP="00FD4B5B">
      <w:pPr>
        <w:shd w:val="clear" w:color="auto" w:fill="FFFFFF"/>
        <w:ind w:left="567"/>
        <w:jc w:val="center"/>
        <w:rPr>
          <w:b/>
          <w:lang w:val="uk-UA"/>
        </w:rPr>
      </w:pPr>
    </w:p>
    <w:p w:rsidR="00FD4B5B" w:rsidRDefault="00FD4B5B" w:rsidP="00FD4B5B">
      <w:pPr>
        <w:shd w:val="clear" w:color="auto" w:fill="FFFFFF"/>
        <w:ind w:left="567"/>
        <w:jc w:val="center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E"/>
    <w:rsid w:val="00654A4D"/>
    <w:rsid w:val="00EB629E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25824-64A6-4718-824F-CEA5B404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B5B"/>
    <w:pPr>
      <w:spacing w:after="120"/>
    </w:pPr>
  </w:style>
  <w:style w:type="character" w:customStyle="1" w:styleId="a4">
    <w:name w:val="Основний текст Знак"/>
    <w:basedOn w:val="a0"/>
    <w:link w:val="a3"/>
    <w:rsid w:val="00FD4B5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2019-01-21T20:08:00Z</dcterms:created>
  <dcterms:modified xsi:type="dcterms:W3CDTF">2019-01-21T20:08:00Z</dcterms:modified>
</cp:coreProperties>
</file>