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B4" w:rsidRPr="00D731B4" w:rsidRDefault="00D731B4" w:rsidP="00D731B4">
      <w:pPr>
        <w:jc w:val="center"/>
        <w:rPr>
          <w:rFonts w:ascii="Times New Roman" w:hAnsi="Times New Roman" w:cs="Times New Roman"/>
          <w:b/>
          <w:sz w:val="28"/>
          <w:szCs w:val="28"/>
          <w:lang w:val="uk-UA"/>
        </w:rPr>
      </w:pPr>
      <w:r w:rsidRPr="00D731B4">
        <w:rPr>
          <w:rFonts w:ascii="Times New Roman" w:hAnsi="Times New Roman" w:cs="Times New Roman"/>
          <w:b/>
          <w:sz w:val="28"/>
          <w:szCs w:val="28"/>
          <w:lang w:val="uk-UA"/>
        </w:rPr>
        <w:t>МІНІСТЕРСТВО ОСВІТИ І НАУКИ УКРАЇНИ</w:t>
      </w:r>
    </w:p>
    <w:p w:rsidR="00D731B4" w:rsidRPr="00D731B4" w:rsidRDefault="00D731B4" w:rsidP="00D731B4">
      <w:pPr>
        <w:jc w:val="center"/>
        <w:rPr>
          <w:rFonts w:ascii="Times New Roman" w:hAnsi="Times New Roman" w:cs="Times New Roman"/>
          <w:b/>
          <w:sz w:val="28"/>
          <w:szCs w:val="28"/>
          <w:lang w:val="uk-UA"/>
        </w:rPr>
      </w:pPr>
      <w:r w:rsidRPr="00D731B4">
        <w:rPr>
          <w:rFonts w:ascii="Times New Roman" w:hAnsi="Times New Roman" w:cs="Times New Roman"/>
          <w:b/>
          <w:sz w:val="28"/>
          <w:szCs w:val="28"/>
          <w:lang w:val="uk-UA"/>
        </w:rPr>
        <w:t xml:space="preserve">ГОРОХІВСЬКИЙ КОЛЕДЖ </w:t>
      </w:r>
    </w:p>
    <w:p w:rsidR="00D731B4" w:rsidRPr="00D731B4" w:rsidRDefault="00D731B4" w:rsidP="00D731B4">
      <w:pPr>
        <w:jc w:val="center"/>
        <w:rPr>
          <w:rFonts w:ascii="Times New Roman" w:hAnsi="Times New Roman" w:cs="Times New Roman"/>
          <w:b/>
          <w:sz w:val="28"/>
          <w:szCs w:val="28"/>
          <w:lang w:val="uk-UA"/>
        </w:rPr>
      </w:pPr>
      <w:r w:rsidRPr="00D731B4">
        <w:rPr>
          <w:rFonts w:ascii="Times New Roman" w:hAnsi="Times New Roman" w:cs="Times New Roman"/>
          <w:b/>
          <w:sz w:val="28"/>
          <w:szCs w:val="28"/>
          <w:lang w:val="uk-UA"/>
        </w:rPr>
        <w:t>ЛЬВІВСЬКОГО НАЦІОНАЛЬНОГО АГРАРНОГО УНІВЕРСИТЕТУ</w:t>
      </w:r>
    </w:p>
    <w:p w:rsidR="00D731B4" w:rsidRPr="00D731B4" w:rsidRDefault="00D731B4" w:rsidP="00D731B4">
      <w:pPr>
        <w:jc w:val="right"/>
        <w:rPr>
          <w:rFonts w:ascii="Times New Roman" w:hAnsi="Times New Roman" w:cs="Times New Roman"/>
          <w:sz w:val="28"/>
          <w:szCs w:val="28"/>
          <w:lang w:val="uk-UA"/>
        </w:rPr>
      </w:pPr>
    </w:p>
    <w:p w:rsidR="00D731B4" w:rsidRPr="00D731B4" w:rsidRDefault="00D731B4" w:rsidP="00D731B4">
      <w:pPr>
        <w:ind w:left="5220"/>
        <w:jc w:val="right"/>
        <w:rPr>
          <w:rFonts w:ascii="Times New Roman" w:hAnsi="Times New Roman" w:cs="Times New Roman"/>
          <w:sz w:val="28"/>
          <w:szCs w:val="28"/>
          <w:lang w:val="uk-UA"/>
        </w:rPr>
      </w:pPr>
    </w:p>
    <w:p w:rsidR="00D731B4" w:rsidRPr="00D731B4" w:rsidRDefault="00D731B4" w:rsidP="00D731B4">
      <w:pPr>
        <w:ind w:left="5400"/>
        <w:rPr>
          <w:rFonts w:ascii="Times New Roman" w:hAnsi="Times New Roman" w:cs="Times New Roman"/>
          <w:sz w:val="28"/>
          <w:szCs w:val="28"/>
          <w:lang w:val="uk-UA"/>
        </w:rPr>
      </w:pPr>
      <w:r w:rsidRPr="00D731B4">
        <w:rPr>
          <w:rFonts w:ascii="Times New Roman" w:hAnsi="Times New Roman" w:cs="Times New Roman"/>
          <w:sz w:val="28"/>
          <w:szCs w:val="28"/>
          <w:lang w:val="uk-UA"/>
        </w:rPr>
        <w:t xml:space="preserve">     «</w:t>
      </w:r>
      <w:r w:rsidRPr="00D731B4">
        <w:rPr>
          <w:rFonts w:ascii="Times New Roman" w:hAnsi="Times New Roman" w:cs="Times New Roman"/>
          <w:b/>
          <w:sz w:val="28"/>
          <w:szCs w:val="28"/>
          <w:lang w:val="uk-UA"/>
        </w:rPr>
        <w:t>ЗАТВЕРДЖУЮ</w:t>
      </w:r>
      <w:r w:rsidRPr="00D731B4">
        <w:rPr>
          <w:rFonts w:ascii="Times New Roman" w:hAnsi="Times New Roman" w:cs="Times New Roman"/>
          <w:sz w:val="28"/>
          <w:szCs w:val="28"/>
          <w:lang w:val="uk-UA"/>
        </w:rPr>
        <w:t>»</w:t>
      </w:r>
    </w:p>
    <w:p w:rsidR="00D731B4" w:rsidRPr="00D731B4" w:rsidRDefault="00D731B4" w:rsidP="00D731B4">
      <w:pPr>
        <w:ind w:left="5400"/>
        <w:rPr>
          <w:rFonts w:ascii="Times New Roman" w:hAnsi="Times New Roman" w:cs="Times New Roman"/>
          <w:sz w:val="28"/>
          <w:szCs w:val="28"/>
          <w:lang w:val="uk-UA"/>
        </w:rPr>
      </w:pPr>
      <w:r w:rsidRPr="00D731B4">
        <w:rPr>
          <w:rFonts w:ascii="Times New Roman" w:hAnsi="Times New Roman" w:cs="Times New Roman"/>
          <w:sz w:val="28"/>
          <w:szCs w:val="28"/>
          <w:lang w:val="uk-UA"/>
        </w:rPr>
        <w:t xml:space="preserve">Заступник </w:t>
      </w:r>
    </w:p>
    <w:p w:rsidR="00D731B4" w:rsidRPr="00D731B4" w:rsidRDefault="00D731B4" w:rsidP="00D731B4">
      <w:pPr>
        <w:ind w:left="5400"/>
        <w:rPr>
          <w:rFonts w:ascii="Times New Roman" w:hAnsi="Times New Roman" w:cs="Times New Roman"/>
          <w:sz w:val="28"/>
          <w:szCs w:val="28"/>
          <w:lang w:val="uk-UA"/>
        </w:rPr>
      </w:pPr>
      <w:r w:rsidRPr="00D731B4">
        <w:rPr>
          <w:rFonts w:ascii="Times New Roman" w:hAnsi="Times New Roman" w:cs="Times New Roman"/>
          <w:sz w:val="28"/>
          <w:szCs w:val="28"/>
          <w:lang w:val="uk-UA"/>
        </w:rPr>
        <w:t xml:space="preserve">директора з навчальної роботи                                                                                                                                                        </w:t>
      </w:r>
      <w:proofErr w:type="spellStart"/>
      <w:r w:rsidRPr="00D731B4">
        <w:rPr>
          <w:rFonts w:ascii="Times New Roman" w:hAnsi="Times New Roman" w:cs="Times New Roman"/>
          <w:sz w:val="28"/>
          <w:szCs w:val="28"/>
          <w:lang w:val="uk-UA"/>
        </w:rPr>
        <w:t>Генсецька</w:t>
      </w:r>
      <w:proofErr w:type="spellEnd"/>
      <w:r w:rsidRPr="00D731B4">
        <w:rPr>
          <w:rFonts w:ascii="Times New Roman" w:hAnsi="Times New Roman" w:cs="Times New Roman"/>
          <w:sz w:val="28"/>
          <w:szCs w:val="28"/>
          <w:lang w:val="uk-UA"/>
        </w:rPr>
        <w:t xml:space="preserve"> О.М.____________</w:t>
      </w:r>
    </w:p>
    <w:p w:rsidR="00D731B4" w:rsidRPr="00D731B4" w:rsidRDefault="00D731B4" w:rsidP="00D731B4">
      <w:pPr>
        <w:pStyle w:val="a9"/>
        <w:ind w:left="5400"/>
        <w:rPr>
          <w:szCs w:val="28"/>
          <w:lang w:val="uk-UA"/>
        </w:rPr>
      </w:pPr>
      <w:r w:rsidRPr="00D731B4">
        <w:rPr>
          <w:szCs w:val="28"/>
          <w:lang w:val="uk-UA"/>
        </w:rPr>
        <w:t>«</w:t>
      </w:r>
      <w:r w:rsidRPr="00D731B4">
        <w:rPr>
          <w:szCs w:val="28"/>
        </w:rPr>
        <w:t>______</w:t>
      </w:r>
      <w:r w:rsidRPr="00D731B4">
        <w:rPr>
          <w:szCs w:val="28"/>
          <w:lang w:val="uk-UA"/>
        </w:rPr>
        <w:t>»</w:t>
      </w:r>
      <w:r>
        <w:rPr>
          <w:szCs w:val="28"/>
        </w:rPr>
        <w:t>_________</w:t>
      </w:r>
      <w:r w:rsidRPr="00D731B4">
        <w:rPr>
          <w:szCs w:val="28"/>
        </w:rPr>
        <w:t>20___ р</w:t>
      </w:r>
      <w:r w:rsidRPr="00D731B4">
        <w:rPr>
          <w:szCs w:val="28"/>
          <w:lang w:val="uk-UA"/>
        </w:rPr>
        <w:t>оку</w:t>
      </w:r>
    </w:p>
    <w:p w:rsidR="00D731B4" w:rsidRPr="00D731B4" w:rsidRDefault="00D731B4" w:rsidP="00D731B4">
      <w:pPr>
        <w:rPr>
          <w:rFonts w:ascii="Times New Roman" w:hAnsi="Times New Roman" w:cs="Times New Roman"/>
          <w:sz w:val="28"/>
          <w:szCs w:val="28"/>
          <w:lang w:val="uk-UA"/>
        </w:rPr>
      </w:pPr>
    </w:p>
    <w:p w:rsidR="00D731B4" w:rsidRDefault="00D731B4" w:rsidP="00D731B4">
      <w:pPr>
        <w:jc w:val="center"/>
        <w:rPr>
          <w:rFonts w:ascii="Times New Roman" w:hAnsi="Times New Roman" w:cs="Times New Roman"/>
          <w:sz w:val="28"/>
          <w:szCs w:val="28"/>
          <w:lang w:val="uk-UA"/>
        </w:rPr>
      </w:pPr>
      <w:r w:rsidRPr="00D731B4">
        <w:rPr>
          <w:rFonts w:ascii="Times New Roman" w:hAnsi="Times New Roman" w:cs="Times New Roman"/>
          <w:noProof/>
          <w:sz w:val="28"/>
          <w:szCs w:val="28"/>
          <w:lang w:val="uk-UA" w:eastAsia="uk-UA"/>
        </w:rPr>
        <w:drawing>
          <wp:inline distT="0" distB="0" distL="0" distR="0">
            <wp:extent cx="1790322" cy="1633048"/>
            <wp:effectExtent l="228600" t="190500" r="190878" b="138602"/>
            <wp:docPr id="1" name="Рисунок 1" descr="http://gklnau.at.ua/_pu/2/9042073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7" name="Picture 9" descr="http://gklnau.at.ua/_pu/2/90420732.jpg"/>
                    <pic:cNvPicPr>
                      <a:picLocks noChangeAspect="1" noChangeArrowheads="1"/>
                    </pic:cNvPicPr>
                  </pic:nvPicPr>
                  <pic:blipFill>
                    <a:blip r:embed="rId5"/>
                    <a:srcRect l="32959" t="50782" r="35547" b="9179"/>
                    <a:stretch>
                      <a:fillRect/>
                    </a:stretch>
                  </pic:blipFill>
                  <pic:spPr bwMode="auto">
                    <a:xfrm>
                      <a:off x="0" y="0"/>
                      <a:ext cx="1790322" cy="1633048"/>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rsidR="00D731B4" w:rsidRPr="00D731B4" w:rsidRDefault="00D731B4" w:rsidP="00D731B4">
      <w:pPr>
        <w:jc w:val="center"/>
        <w:rPr>
          <w:rFonts w:ascii="Times New Roman" w:hAnsi="Times New Roman" w:cs="Times New Roman"/>
          <w:sz w:val="28"/>
          <w:szCs w:val="28"/>
          <w:lang w:val="uk-UA"/>
        </w:rPr>
      </w:pPr>
    </w:p>
    <w:p w:rsidR="00D731B4" w:rsidRPr="00D731B4" w:rsidRDefault="00D731B4" w:rsidP="00D731B4">
      <w:pPr>
        <w:pStyle w:val="2"/>
        <w:shd w:val="clear" w:color="auto" w:fill="FFFFFF"/>
        <w:jc w:val="center"/>
        <w:rPr>
          <w:rFonts w:ascii="Times New Roman" w:hAnsi="Times New Roman" w:cs="Times New Roman"/>
          <w:i w:val="0"/>
          <w:iCs w:val="0"/>
          <w:lang w:val="uk-UA"/>
        </w:rPr>
      </w:pPr>
      <w:r w:rsidRPr="00D731B4">
        <w:rPr>
          <w:rFonts w:ascii="Times New Roman" w:hAnsi="Times New Roman" w:cs="Times New Roman"/>
          <w:i w:val="0"/>
          <w:iCs w:val="0"/>
          <w:lang w:val="uk-UA"/>
        </w:rPr>
        <w:t xml:space="preserve">РОБОЧА </w:t>
      </w:r>
      <w:r w:rsidRPr="00D731B4">
        <w:rPr>
          <w:rFonts w:ascii="Times New Roman" w:hAnsi="Times New Roman" w:cs="Times New Roman"/>
          <w:i w:val="0"/>
          <w:iCs w:val="0"/>
        </w:rPr>
        <w:t>ПРОГРАМА</w:t>
      </w:r>
      <w:r w:rsidRPr="00D731B4">
        <w:rPr>
          <w:rFonts w:ascii="Times New Roman" w:hAnsi="Times New Roman" w:cs="Times New Roman"/>
          <w:i w:val="0"/>
          <w:iCs w:val="0"/>
          <w:lang w:val="uk-UA"/>
        </w:rPr>
        <w:t xml:space="preserve"> НАВЧАЛЬНОЇ ДИСЦИПЛІНИ</w:t>
      </w:r>
    </w:p>
    <w:p w:rsidR="00D731B4" w:rsidRPr="00D731B4" w:rsidRDefault="00D731B4" w:rsidP="00D731B4">
      <w:pPr>
        <w:jc w:val="center"/>
        <w:rPr>
          <w:rFonts w:ascii="Times New Roman" w:hAnsi="Times New Roman" w:cs="Times New Roman"/>
          <w:b/>
          <w:sz w:val="28"/>
          <w:szCs w:val="28"/>
          <w:lang w:val="uk-UA"/>
        </w:rPr>
      </w:pPr>
      <w:r w:rsidRPr="00D731B4">
        <w:rPr>
          <w:rFonts w:ascii="Times New Roman" w:hAnsi="Times New Roman" w:cs="Times New Roman"/>
          <w:b/>
          <w:sz w:val="28"/>
          <w:szCs w:val="28"/>
          <w:lang w:val="uk-UA"/>
        </w:rPr>
        <w:t xml:space="preserve"> «Агрометеорологія»</w:t>
      </w:r>
    </w:p>
    <w:p w:rsidR="00D731B4" w:rsidRPr="00D731B4" w:rsidRDefault="00D731B4" w:rsidP="00D731B4">
      <w:pPr>
        <w:jc w:val="center"/>
        <w:rPr>
          <w:rFonts w:ascii="Times New Roman" w:hAnsi="Times New Roman" w:cs="Times New Roman"/>
          <w:b/>
          <w:sz w:val="28"/>
          <w:szCs w:val="28"/>
          <w:lang w:val="uk-UA"/>
        </w:rPr>
      </w:pPr>
      <w:r w:rsidRPr="00D731B4">
        <w:rPr>
          <w:rFonts w:ascii="Times New Roman" w:hAnsi="Times New Roman" w:cs="Times New Roman"/>
          <w:b/>
          <w:sz w:val="28"/>
          <w:szCs w:val="28"/>
          <w:lang w:val="uk-UA"/>
        </w:rPr>
        <w:t xml:space="preserve"> </w:t>
      </w:r>
    </w:p>
    <w:p w:rsidR="00D731B4" w:rsidRPr="00D731B4" w:rsidRDefault="00D731B4" w:rsidP="00D731B4">
      <w:pPr>
        <w:ind w:firstLine="1701"/>
        <w:rPr>
          <w:rFonts w:ascii="Times New Roman" w:hAnsi="Times New Roman" w:cs="Times New Roman"/>
          <w:b/>
          <w:sz w:val="28"/>
          <w:szCs w:val="28"/>
          <w:lang w:val="uk-UA"/>
        </w:rPr>
      </w:pPr>
      <w:r w:rsidRPr="00D731B4">
        <w:rPr>
          <w:rFonts w:ascii="Times New Roman" w:hAnsi="Times New Roman" w:cs="Times New Roman"/>
          <w:b/>
          <w:sz w:val="28"/>
          <w:szCs w:val="28"/>
          <w:lang w:val="uk-UA"/>
        </w:rPr>
        <w:t>Галузь знань   20 «Аграрні науки та продовольство»</w:t>
      </w:r>
    </w:p>
    <w:p w:rsidR="00D731B4" w:rsidRPr="00D731B4" w:rsidRDefault="00D731B4" w:rsidP="00D731B4">
      <w:pPr>
        <w:pStyle w:val="a9"/>
        <w:keepNext/>
        <w:keepLines/>
        <w:spacing w:after="0"/>
        <w:ind w:firstLine="1701"/>
        <w:rPr>
          <w:b/>
          <w:szCs w:val="28"/>
          <w:lang w:val="uk-UA"/>
        </w:rPr>
      </w:pPr>
      <w:r w:rsidRPr="00D731B4">
        <w:rPr>
          <w:b/>
          <w:szCs w:val="28"/>
          <w:lang w:val="uk-UA"/>
        </w:rPr>
        <w:t>Спеціальність 201 «Агрономія»</w:t>
      </w:r>
    </w:p>
    <w:p w:rsidR="00D731B4" w:rsidRPr="00D731B4" w:rsidRDefault="00D731B4" w:rsidP="00D731B4">
      <w:pPr>
        <w:ind w:firstLine="1701"/>
        <w:rPr>
          <w:rFonts w:ascii="Times New Roman" w:hAnsi="Times New Roman" w:cs="Times New Roman"/>
          <w:b/>
          <w:sz w:val="28"/>
          <w:szCs w:val="28"/>
          <w:u w:val="single"/>
          <w:lang w:val="uk-UA"/>
        </w:rPr>
      </w:pPr>
      <w:r w:rsidRPr="00D731B4">
        <w:rPr>
          <w:rFonts w:ascii="Times New Roman" w:hAnsi="Times New Roman" w:cs="Times New Roman"/>
          <w:b/>
          <w:sz w:val="28"/>
          <w:szCs w:val="28"/>
          <w:lang w:val="uk-UA"/>
        </w:rPr>
        <w:t xml:space="preserve">Відділення        Агрономічне                                                      </w:t>
      </w:r>
    </w:p>
    <w:p w:rsidR="00D731B4" w:rsidRPr="00D731B4" w:rsidRDefault="00D731B4" w:rsidP="00D731B4">
      <w:pPr>
        <w:ind w:firstLine="1701"/>
        <w:rPr>
          <w:rFonts w:ascii="Times New Roman" w:hAnsi="Times New Roman" w:cs="Times New Roman"/>
          <w:b/>
          <w:sz w:val="28"/>
          <w:szCs w:val="28"/>
          <w:lang w:val="uk-UA"/>
        </w:rPr>
      </w:pPr>
      <w:r w:rsidRPr="00D731B4">
        <w:rPr>
          <w:rFonts w:ascii="Times New Roman" w:hAnsi="Times New Roman" w:cs="Times New Roman"/>
          <w:b/>
          <w:sz w:val="28"/>
          <w:szCs w:val="28"/>
          <w:lang w:val="uk-UA"/>
        </w:rPr>
        <w:t>Циклова комісія агротехнічних дисциплін</w:t>
      </w:r>
    </w:p>
    <w:p w:rsidR="00D731B4" w:rsidRPr="00D731B4" w:rsidRDefault="00D731B4" w:rsidP="00D731B4">
      <w:pPr>
        <w:rPr>
          <w:rFonts w:ascii="Times New Roman" w:hAnsi="Times New Roman" w:cs="Times New Roman"/>
          <w:sz w:val="28"/>
          <w:szCs w:val="28"/>
          <w:lang w:val="uk-UA"/>
        </w:rPr>
      </w:pPr>
    </w:p>
    <w:p w:rsidR="00D731B4" w:rsidRPr="00D731B4" w:rsidRDefault="00D731B4" w:rsidP="00D731B4">
      <w:pPr>
        <w:jc w:val="center"/>
        <w:rPr>
          <w:rFonts w:ascii="Times New Roman" w:hAnsi="Times New Roman" w:cs="Times New Roman"/>
          <w:sz w:val="28"/>
          <w:szCs w:val="28"/>
          <w:lang w:val="uk-UA"/>
        </w:rPr>
      </w:pPr>
      <w:r w:rsidRPr="00D731B4">
        <w:rPr>
          <w:rFonts w:ascii="Times New Roman" w:hAnsi="Times New Roman" w:cs="Times New Roman"/>
          <w:sz w:val="28"/>
          <w:szCs w:val="28"/>
          <w:lang w:val="uk-UA"/>
        </w:rPr>
        <w:t>Горохів-2018</w:t>
      </w:r>
      <w:r w:rsidRPr="00D731B4">
        <w:rPr>
          <w:rFonts w:ascii="Times New Roman" w:hAnsi="Times New Roman" w:cs="Times New Roman"/>
          <w:sz w:val="28"/>
          <w:szCs w:val="28"/>
          <w:lang w:val="uk-UA"/>
        </w:rPr>
        <w:tab/>
      </w:r>
      <w:r w:rsidRPr="00D731B4">
        <w:rPr>
          <w:rFonts w:ascii="Times New Roman" w:hAnsi="Times New Roman" w:cs="Times New Roman"/>
          <w:sz w:val="28"/>
          <w:szCs w:val="28"/>
          <w:lang w:val="uk-UA"/>
        </w:rPr>
        <w:tab/>
      </w:r>
      <w:r w:rsidRPr="00D731B4">
        <w:rPr>
          <w:rFonts w:ascii="Times New Roman" w:hAnsi="Times New Roman" w:cs="Times New Roman"/>
          <w:sz w:val="28"/>
          <w:szCs w:val="28"/>
          <w:lang w:val="uk-UA"/>
        </w:rPr>
        <w:tab/>
      </w:r>
    </w:p>
    <w:p w:rsidR="00D731B4" w:rsidRPr="00D731B4" w:rsidRDefault="00D731B4" w:rsidP="00D731B4">
      <w:pPr>
        <w:pStyle w:val="a9"/>
        <w:keepNext/>
        <w:keepLines/>
        <w:jc w:val="both"/>
        <w:rPr>
          <w:i/>
          <w:szCs w:val="28"/>
          <w:lang w:val="uk-UA"/>
        </w:rPr>
      </w:pPr>
      <w:r w:rsidRPr="00D731B4">
        <w:rPr>
          <w:szCs w:val="28"/>
          <w:lang w:val="uk-UA"/>
        </w:rPr>
        <w:lastRenderedPageBreak/>
        <w:t>Робоча програма навчальної дисципліни «Агрометеорологія»  для студентів галузі знань 20 «Аграрні науки та продовольство», спеціальності 201 «Агрономія»</w:t>
      </w:r>
      <w:r w:rsidRPr="00D731B4">
        <w:rPr>
          <w:i/>
          <w:szCs w:val="28"/>
          <w:lang w:val="uk-UA"/>
        </w:rPr>
        <w:t xml:space="preserve">, </w:t>
      </w:r>
      <w:r w:rsidRPr="00D731B4">
        <w:rPr>
          <w:szCs w:val="28"/>
          <w:lang w:val="uk-UA"/>
        </w:rPr>
        <w:t>2018 рік   - 21 с.</w:t>
      </w:r>
    </w:p>
    <w:p w:rsidR="00D731B4" w:rsidRPr="00D731B4" w:rsidRDefault="00D731B4" w:rsidP="00D731B4">
      <w:pPr>
        <w:spacing w:line="240" w:lineRule="auto"/>
        <w:ind w:firstLine="540"/>
        <w:jc w:val="both"/>
        <w:rPr>
          <w:rFonts w:ascii="Times New Roman" w:hAnsi="Times New Roman" w:cs="Times New Roman"/>
          <w:sz w:val="28"/>
          <w:szCs w:val="28"/>
          <w:lang w:val="uk-UA"/>
        </w:rPr>
      </w:pPr>
    </w:p>
    <w:p w:rsidR="00D731B4" w:rsidRPr="00D731B4" w:rsidRDefault="00D731B4" w:rsidP="00D731B4">
      <w:pPr>
        <w:spacing w:line="240" w:lineRule="auto"/>
        <w:ind w:firstLine="540"/>
        <w:jc w:val="both"/>
        <w:rPr>
          <w:rFonts w:ascii="Times New Roman" w:hAnsi="Times New Roman" w:cs="Times New Roman"/>
          <w:sz w:val="28"/>
          <w:szCs w:val="28"/>
          <w:lang w:val="uk-UA"/>
        </w:rPr>
      </w:pPr>
    </w:p>
    <w:p w:rsidR="00D731B4" w:rsidRPr="00D731B4" w:rsidRDefault="00D731B4" w:rsidP="00D731B4">
      <w:pPr>
        <w:spacing w:line="240" w:lineRule="auto"/>
        <w:ind w:firstLine="540"/>
        <w:jc w:val="both"/>
        <w:rPr>
          <w:rFonts w:ascii="Times New Roman" w:hAnsi="Times New Roman" w:cs="Times New Roman"/>
          <w:bCs/>
          <w:i/>
          <w:color w:val="000000"/>
          <w:sz w:val="28"/>
          <w:szCs w:val="28"/>
          <w:lang w:val="uk-UA"/>
        </w:rPr>
      </w:pPr>
      <w:r w:rsidRPr="00D731B4">
        <w:rPr>
          <w:rFonts w:ascii="Times New Roman" w:hAnsi="Times New Roman" w:cs="Times New Roman"/>
          <w:b/>
          <w:bCs/>
          <w:sz w:val="28"/>
          <w:szCs w:val="28"/>
          <w:lang w:val="uk-UA"/>
        </w:rPr>
        <w:t xml:space="preserve">Розробник: </w:t>
      </w:r>
      <w:r w:rsidRPr="00D731B4">
        <w:rPr>
          <w:rFonts w:ascii="Times New Roman" w:hAnsi="Times New Roman" w:cs="Times New Roman"/>
          <w:b/>
          <w:bCs/>
          <w:i/>
          <w:color w:val="000000"/>
          <w:sz w:val="28"/>
          <w:szCs w:val="28"/>
          <w:lang w:val="uk-UA"/>
        </w:rPr>
        <w:t xml:space="preserve">Демчук В.С., </w:t>
      </w:r>
      <w:r w:rsidRPr="00D731B4">
        <w:rPr>
          <w:rFonts w:ascii="Times New Roman" w:hAnsi="Times New Roman" w:cs="Times New Roman"/>
          <w:bCs/>
          <w:i/>
          <w:color w:val="000000"/>
          <w:sz w:val="28"/>
          <w:szCs w:val="28"/>
          <w:lang w:val="uk-UA"/>
        </w:rPr>
        <w:t>викладач-методист  агрономічних дисциплін Горохівського коледжу ЛНАУ</w:t>
      </w:r>
    </w:p>
    <w:p w:rsidR="00D731B4" w:rsidRPr="00D731B4" w:rsidRDefault="00D731B4" w:rsidP="00D731B4">
      <w:pPr>
        <w:spacing w:line="240" w:lineRule="auto"/>
        <w:ind w:firstLine="540"/>
        <w:jc w:val="both"/>
        <w:rPr>
          <w:rFonts w:ascii="Times New Roman" w:hAnsi="Times New Roman" w:cs="Times New Roman"/>
          <w:bCs/>
          <w:i/>
          <w:color w:val="000000"/>
          <w:sz w:val="28"/>
          <w:szCs w:val="28"/>
          <w:lang w:val="uk-UA"/>
        </w:rPr>
      </w:pPr>
      <w:r w:rsidRPr="00D731B4">
        <w:rPr>
          <w:rFonts w:ascii="Times New Roman" w:hAnsi="Times New Roman" w:cs="Times New Roman"/>
          <w:bCs/>
          <w:i/>
          <w:color w:val="000000"/>
          <w:sz w:val="28"/>
          <w:szCs w:val="28"/>
          <w:lang w:val="uk-UA"/>
        </w:rPr>
        <w:t>Робоча навчальна програма складена на підставі навчальної програми дисципліни, затвердженої Державною установою «Науково-методичним центром інформаційно-аналітичного забезпечення діяльності вищих навчальних закладів «</w:t>
      </w:r>
      <w:proofErr w:type="spellStart"/>
      <w:r w:rsidRPr="00D731B4">
        <w:rPr>
          <w:rFonts w:ascii="Times New Roman" w:hAnsi="Times New Roman" w:cs="Times New Roman"/>
          <w:bCs/>
          <w:i/>
          <w:color w:val="000000"/>
          <w:sz w:val="28"/>
          <w:szCs w:val="28"/>
          <w:lang w:val="uk-UA"/>
        </w:rPr>
        <w:t>Агроосвіта</w:t>
      </w:r>
      <w:proofErr w:type="spellEnd"/>
      <w:r w:rsidRPr="00D731B4">
        <w:rPr>
          <w:rFonts w:ascii="Times New Roman" w:hAnsi="Times New Roman" w:cs="Times New Roman"/>
          <w:bCs/>
          <w:i/>
          <w:color w:val="000000"/>
          <w:sz w:val="28"/>
          <w:szCs w:val="28"/>
          <w:lang w:val="uk-UA"/>
        </w:rPr>
        <w:t>» «22» червня 2015 року.</w:t>
      </w:r>
    </w:p>
    <w:p w:rsidR="00D731B4" w:rsidRPr="00D731B4" w:rsidRDefault="00D731B4" w:rsidP="00D731B4">
      <w:pPr>
        <w:spacing w:line="240" w:lineRule="auto"/>
        <w:ind w:firstLine="540"/>
        <w:jc w:val="both"/>
        <w:rPr>
          <w:rFonts w:ascii="Times New Roman" w:hAnsi="Times New Roman" w:cs="Times New Roman"/>
          <w:b/>
          <w:bCs/>
          <w:sz w:val="28"/>
          <w:szCs w:val="28"/>
          <w:lang w:val="uk-UA"/>
        </w:rPr>
      </w:pPr>
    </w:p>
    <w:p w:rsidR="00D731B4" w:rsidRPr="00D731B4" w:rsidRDefault="00D731B4" w:rsidP="00D731B4">
      <w:pPr>
        <w:spacing w:line="240" w:lineRule="auto"/>
        <w:ind w:firstLine="540"/>
        <w:jc w:val="both"/>
        <w:rPr>
          <w:rFonts w:ascii="Times New Roman" w:hAnsi="Times New Roman" w:cs="Times New Roman"/>
          <w:i/>
          <w:sz w:val="28"/>
          <w:szCs w:val="28"/>
          <w:lang w:val="uk-UA"/>
        </w:rPr>
      </w:pPr>
    </w:p>
    <w:p w:rsidR="00D731B4" w:rsidRPr="00D731B4" w:rsidRDefault="00D731B4" w:rsidP="00D731B4">
      <w:pPr>
        <w:spacing w:line="240" w:lineRule="auto"/>
        <w:jc w:val="both"/>
        <w:rPr>
          <w:rFonts w:ascii="Times New Roman" w:hAnsi="Times New Roman" w:cs="Times New Roman"/>
          <w:b/>
          <w:sz w:val="28"/>
          <w:szCs w:val="28"/>
          <w:lang w:val="uk-UA"/>
        </w:rPr>
      </w:pPr>
    </w:p>
    <w:p w:rsidR="00D731B4" w:rsidRPr="00D731B4" w:rsidRDefault="00D731B4" w:rsidP="00D731B4">
      <w:pPr>
        <w:spacing w:line="240" w:lineRule="auto"/>
        <w:jc w:val="both"/>
        <w:rPr>
          <w:rFonts w:ascii="Times New Roman" w:hAnsi="Times New Roman" w:cs="Times New Roman"/>
          <w:sz w:val="28"/>
          <w:szCs w:val="28"/>
          <w:lang w:val="uk-UA"/>
        </w:rPr>
      </w:pPr>
    </w:p>
    <w:p w:rsidR="00D731B4" w:rsidRPr="00D731B4" w:rsidRDefault="00D731B4" w:rsidP="00D731B4">
      <w:pPr>
        <w:spacing w:line="240" w:lineRule="auto"/>
        <w:jc w:val="both"/>
        <w:rPr>
          <w:rFonts w:ascii="Times New Roman" w:hAnsi="Times New Roman" w:cs="Times New Roman"/>
          <w:sz w:val="28"/>
          <w:szCs w:val="28"/>
          <w:lang w:val="uk-UA"/>
        </w:rPr>
      </w:pPr>
    </w:p>
    <w:p w:rsidR="00D731B4" w:rsidRPr="00D731B4" w:rsidRDefault="00D731B4" w:rsidP="00D731B4">
      <w:pPr>
        <w:spacing w:line="240" w:lineRule="auto"/>
        <w:rPr>
          <w:rFonts w:ascii="Times New Roman" w:hAnsi="Times New Roman" w:cs="Times New Roman"/>
          <w:bCs/>
          <w:iCs/>
          <w:sz w:val="28"/>
          <w:szCs w:val="28"/>
          <w:lang w:val="uk-UA"/>
        </w:rPr>
      </w:pPr>
      <w:r w:rsidRPr="00D731B4">
        <w:rPr>
          <w:rFonts w:ascii="Times New Roman" w:hAnsi="Times New Roman" w:cs="Times New Roman"/>
          <w:sz w:val="28"/>
          <w:szCs w:val="28"/>
          <w:lang w:val="uk-UA"/>
        </w:rPr>
        <w:t xml:space="preserve">Робоча програма затверджена на засіданні циклової </w:t>
      </w:r>
      <w:r w:rsidRPr="00D731B4">
        <w:rPr>
          <w:rFonts w:ascii="Times New Roman" w:hAnsi="Times New Roman" w:cs="Times New Roman"/>
          <w:bCs/>
          <w:iCs/>
          <w:sz w:val="28"/>
          <w:szCs w:val="28"/>
          <w:lang w:val="uk-UA"/>
        </w:rPr>
        <w:t>комісії агротехнічних дисциплін</w:t>
      </w:r>
    </w:p>
    <w:p w:rsidR="00D731B4" w:rsidRPr="00D731B4" w:rsidRDefault="00D731B4" w:rsidP="00D731B4">
      <w:pPr>
        <w:spacing w:line="240" w:lineRule="auto"/>
        <w:rPr>
          <w:rFonts w:ascii="Times New Roman" w:hAnsi="Times New Roman" w:cs="Times New Roman"/>
          <w:b/>
          <w:i/>
          <w:sz w:val="28"/>
          <w:szCs w:val="28"/>
          <w:lang w:val="uk-UA"/>
        </w:rPr>
      </w:pPr>
    </w:p>
    <w:p w:rsidR="00D731B4" w:rsidRPr="00D731B4" w:rsidRDefault="00D731B4" w:rsidP="00D731B4">
      <w:pPr>
        <w:spacing w:line="240" w:lineRule="auto"/>
        <w:rPr>
          <w:rFonts w:ascii="Times New Roman" w:hAnsi="Times New Roman" w:cs="Times New Roman"/>
          <w:sz w:val="28"/>
          <w:szCs w:val="28"/>
          <w:lang w:val="uk-UA"/>
        </w:rPr>
      </w:pPr>
      <w:r w:rsidRPr="00D731B4">
        <w:rPr>
          <w:rFonts w:ascii="Times New Roman" w:hAnsi="Times New Roman" w:cs="Times New Roman"/>
          <w:sz w:val="28"/>
          <w:szCs w:val="28"/>
          <w:lang w:val="uk-UA"/>
        </w:rPr>
        <w:t>Протокол від «____» серпня 2018  року № ___</w:t>
      </w:r>
    </w:p>
    <w:p w:rsidR="00D731B4" w:rsidRPr="00D731B4" w:rsidRDefault="00D731B4" w:rsidP="00D731B4">
      <w:pPr>
        <w:spacing w:line="240" w:lineRule="auto"/>
        <w:rPr>
          <w:rFonts w:ascii="Times New Roman" w:hAnsi="Times New Roman" w:cs="Times New Roman"/>
          <w:sz w:val="28"/>
          <w:szCs w:val="28"/>
          <w:lang w:val="uk-UA"/>
        </w:rPr>
      </w:pPr>
    </w:p>
    <w:p w:rsidR="00D731B4" w:rsidRPr="00D731B4" w:rsidRDefault="00D731B4" w:rsidP="00D731B4">
      <w:pPr>
        <w:spacing w:line="240" w:lineRule="auto"/>
        <w:rPr>
          <w:rFonts w:ascii="Times New Roman" w:hAnsi="Times New Roman" w:cs="Times New Roman"/>
          <w:sz w:val="28"/>
          <w:szCs w:val="28"/>
          <w:lang w:val="uk-UA"/>
        </w:rPr>
      </w:pPr>
      <w:r w:rsidRPr="00D731B4">
        <w:rPr>
          <w:rFonts w:ascii="Times New Roman" w:hAnsi="Times New Roman" w:cs="Times New Roman"/>
          <w:sz w:val="28"/>
          <w:szCs w:val="28"/>
          <w:lang w:val="uk-UA"/>
        </w:rPr>
        <w:t>Голова циклової  комісії  __________ Кондратюк Р.Р.</w:t>
      </w:r>
    </w:p>
    <w:p w:rsidR="00D731B4" w:rsidRPr="00D731B4" w:rsidRDefault="00D731B4" w:rsidP="00D731B4">
      <w:pPr>
        <w:spacing w:line="240" w:lineRule="auto"/>
        <w:rPr>
          <w:rFonts w:ascii="Times New Roman" w:hAnsi="Times New Roman" w:cs="Times New Roman"/>
          <w:sz w:val="28"/>
          <w:szCs w:val="28"/>
          <w:lang w:val="uk-UA"/>
        </w:rPr>
      </w:pPr>
      <w:r w:rsidRPr="00D731B4">
        <w:rPr>
          <w:rFonts w:ascii="Times New Roman" w:hAnsi="Times New Roman" w:cs="Times New Roman"/>
          <w:sz w:val="28"/>
          <w:szCs w:val="28"/>
          <w:lang w:val="uk-UA"/>
        </w:rPr>
        <w:t xml:space="preserve">                                            (підпис)          (прізвище та ініціали)         </w:t>
      </w:r>
    </w:p>
    <w:p w:rsidR="00D731B4" w:rsidRPr="00D731B4" w:rsidRDefault="00D731B4" w:rsidP="00D731B4">
      <w:pPr>
        <w:spacing w:line="240" w:lineRule="auto"/>
        <w:rPr>
          <w:rFonts w:ascii="Times New Roman" w:hAnsi="Times New Roman" w:cs="Times New Roman"/>
          <w:sz w:val="28"/>
          <w:szCs w:val="28"/>
          <w:lang w:val="uk-UA"/>
        </w:rPr>
      </w:pPr>
    </w:p>
    <w:p w:rsidR="00D731B4" w:rsidRPr="00D731B4" w:rsidRDefault="00D731B4" w:rsidP="00D731B4">
      <w:pPr>
        <w:spacing w:line="240" w:lineRule="auto"/>
        <w:jc w:val="both"/>
        <w:rPr>
          <w:rFonts w:ascii="Times New Roman" w:hAnsi="Times New Roman" w:cs="Times New Roman"/>
          <w:sz w:val="28"/>
          <w:szCs w:val="28"/>
          <w:lang w:val="uk-UA"/>
        </w:rPr>
      </w:pPr>
    </w:p>
    <w:p w:rsidR="00D731B4" w:rsidRPr="00D731B4" w:rsidRDefault="00D731B4" w:rsidP="00D731B4">
      <w:pPr>
        <w:jc w:val="both"/>
        <w:rPr>
          <w:rFonts w:ascii="Times New Roman" w:hAnsi="Times New Roman" w:cs="Times New Roman"/>
          <w:sz w:val="28"/>
          <w:szCs w:val="28"/>
          <w:lang w:val="uk-UA"/>
        </w:rPr>
      </w:pPr>
    </w:p>
    <w:p w:rsidR="00D731B4" w:rsidRDefault="00D731B4" w:rsidP="00D731B4">
      <w:pPr>
        <w:rPr>
          <w:rFonts w:ascii="Times New Roman" w:hAnsi="Times New Roman" w:cs="Times New Roman"/>
          <w:sz w:val="28"/>
          <w:szCs w:val="28"/>
          <w:lang w:val="uk-UA"/>
        </w:rPr>
      </w:pPr>
    </w:p>
    <w:p w:rsidR="00D731B4" w:rsidRDefault="00D731B4" w:rsidP="00D731B4">
      <w:pPr>
        <w:rPr>
          <w:rFonts w:ascii="Times New Roman" w:hAnsi="Times New Roman" w:cs="Times New Roman"/>
          <w:sz w:val="28"/>
          <w:szCs w:val="28"/>
          <w:lang w:val="uk-UA"/>
        </w:rPr>
      </w:pPr>
    </w:p>
    <w:p w:rsidR="00D731B4" w:rsidRDefault="00D731B4" w:rsidP="00D731B4">
      <w:pPr>
        <w:rPr>
          <w:rFonts w:ascii="Times New Roman" w:hAnsi="Times New Roman" w:cs="Times New Roman"/>
          <w:sz w:val="28"/>
          <w:szCs w:val="28"/>
          <w:lang w:val="uk-UA"/>
        </w:rPr>
      </w:pPr>
    </w:p>
    <w:p w:rsidR="00D731B4" w:rsidRPr="00D731B4" w:rsidRDefault="00D731B4" w:rsidP="00D731B4">
      <w:pPr>
        <w:rPr>
          <w:rFonts w:ascii="Times New Roman" w:hAnsi="Times New Roman" w:cs="Times New Roman"/>
          <w:sz w:val="28"/>
          <w:szCs w:val="28"/>
          <w:lang w:val="uk-UA"/>
        </w:rPr>
      </w:pPr>
    </w:p>
    <w:p w:rsidR="00D731B4" w:rsidRPr="00D731B4" w:rsidRDefault="00D731B4" w:rsidP="00D731B4">
      <w:pPr>
        <w:pStyle w:val="1"/>
        <w:numPr>
          <w:ilvl w:val="0"/>
          <w:numId w:val="2"/>
        </w:numPr>
        <w:jc w:val="center"/>
        <w:rPr>
          <w:b/>
          <w:bCs/>
          <w:color w:val="000000"/>
          <w:sz w:val="28"/>
          <w:szCs w:val="28"/>
        </w:rPr>
      </w:pPr>
      <w:r w:rsidRPr="00D731B4">
        <w:rPr>
          <w:b/>
          <w:bCs/>
          <w:color w:val="000000"/>
          <w:sz w:val="28"/>
          <w:szCs w:val="28"/>
        </w:rPr>
        <w:lastRenderedPageBreak/>
        <w:t>Опис навчальної дисципліни</w:t>
      </w: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90"/>
        <w:gridCol w:w="1711"/>
      </w:tblGrid>
      <w:tr w:rsidR="00D731B4" w:rsidRPr="00D731B4" w:rsidTr="00D731B4">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color w:val="000000"/>
                <w:sz w:val="20"/>
                <w:szCs w:val="20"/>
                <w:lang w:val="uk-UA"/>
              </w:rPr>
            </w:pPr>
            <w:r w:rsidRPr="00D731B4">
              <w:rPr>
                <w:rFonts w:ascii="Times New Roman" w:hAnsi="Times New Roman" w:cs="Times New Roman"/>
                <w:color w:val="000000"/>
                <w:sz w:val="20"/>
                <w:szCs w:val="20"/>
                <w:lang w:val="uk-UA"/>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color w:val="000000"/>
                <w:sz w:val="20"/>
                <w:szCs w:val="20"/>
                <w:lang w:val="uk-UA"/>
              </w:rPr>
            </w:pPr>
            <w:r w:rsidRPr="00D731B4">
              <w:rPr>
                <w:rFonts w:ascii="Times New Roman" w:hAnsi="Times New Roman" w:cs="Times New Roman"/>
                <w:color w:val="000000"/>
                <w:sz w:val="20"/>
                <w:szCs w:val="20"/>
                <w:lang w:val="uk-UA"/>
              </w:rPr>
              <w:t>Галузь знань, напрям підготовки, освітньо-кваліфікаційний рівень</w:t>
            </w: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color w:val="000000"/>
                <w:sz w:val="20"/>
                <w:szCs w:val="20"/>
                <w:lang w:val="uk-UA"/>
              </w:rPr>
            </w:pPr>
            <w:r w:rsidRPr="00D731B4">
              <w:rPr>
                <w:rFonts w:ascii="Times New Roman" w:hAnsi="Times New Roman" w:cs="Times New Roman"/>
                <w:color w:val="000000"/>
                <w:sz w:val="20"/>
                <w:szCs w:val="20"/>
                <w:lang w:val="uk-UA"/>
              </w:rPr>
              <w:t>Характеристика навчальної дисципліни</w:t>
            </w:r>
          </w:p>
        </w:tc>
      </w:tr>
      <w:tr w:rsidR="00D731B4" w:rsidRPr="00D731B4" w:rsidTr="00D731B4">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0"/>
                <w:szCs w:val="20"/>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0"/>
                <w:szCs w:val="20"/>
                <w:lang w:val="uk-UA"/>
              </w:rPr>
            </w:pPr>
          </w:p>
        </w:tc>
        <w:tc>
          <w:tcPr>
            <w:tcW w:w="1620" w:type="dxa"/>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b/>
                <w:color w:val="000000"/>
                <w:sz w:val="20"/>
                <w:szCs w:val="20"/>
                <w:lang w:val="uk-UA"/>
              </w:rPr>
            </w:pPr>
            <w:r w:rsidRPr="00D731B4">
              <w:rPr>
                <w:rFonts w:ascii="Times New Roman" w:hAnsi="Times New Roman" w:cs="Times New Roman"/>
                <w:b/>
                <w:color w:val="000000"/>
                <w:sz w:val="20"/>
                <w:szCs w:val="20"/>
                <w:lang w:val="uk-UA"/>
              </w:rPr>
              <w:t>денна форма навчання</w:t>
            </w:r>
          </w:p>
        </w:tc>
        <w:tc>
          <w:tcPr>
            <w:tcW w:w="1800" w:type="dxa"/>
            <w:gridSpan w:val="2"/>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b/>
                <w:color w:val="000000"/>
                <w:sz w:val="20"/>
                <w:szCs w:val="20"/>
                <w:lang w:val="uk-UA"/>
              </w:rPr>
            </w:pPr>
            <w:r w:rsidRPr="00D731B4">
              <w:rPr>
                <w:rFonts w:ascii="Times New Roman" w:hAnsi="Times New Roman" w:cs="Times New Roman"/>
                <w:b/>
                <w:color w:val="000000"/>
                <w:sz w:val="20"/>
                <w:szCs w:val="20"/>
                <w:lang w:val="uk-UA"/>
              </w:rPr>
              <w:t>заочна форма навчання</w:t>
            </w:r>
          </w:p>
        </w:tc>
      </w:tr>
      <w:tr w:rsidR="00D731B4" w:rsidRPr="00D731B4" w:rsidTr="00D731B4">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0"/>
                <w:szCs w:val="20"/>
                <w:lang w:val="uk-UA"/>
              </w:rPr>
            </w:pPr>
            <w:r w:rsidRPr="00D731B4">
              <w:rPr>
                <w:rFonts w:ascii="Times New Roman" w:hAnsi="Times New Roman" w:cs="Times New Roman"/>
                <w:color w:val="000000"/>
                <w:sz w:val="20"/>
                <w:szCs w:val="20"/>
                <w:lang w:val="uk-UA"/>
              </w:rPr>
              <w:t xml:space="preserve">Кількість кредитів – </w:t>
            </w:r>
            <w:r w:rsidRPr="00D731B4">
              <w:rPr>
                <w:rFonts w:ascii="Times New Roman" w:hAnsi="Times New Roman" w:cs="Times New Roman"/>
                <w:b/>
                <w:color w:val="000000"/>
                <w:sz w:val="20"/>
                <w:szCs w:val="20"/>
                <w:lang w:val="uk-UA"/>
              </w:rPr>
              <w:t>1,5</w:t>
            </w:r>
          </w:p>
        </w:tc>
        <w:tc>
          <w:tcPr>
            <w:tcW w:w="3262" w:type="dxa"/>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color w:val="000000"/>
                <w:sz w:val="20"/>
                <w:szCs w:val="20"/>
                <w:lang w:val="uk-UA"/>
              </w:rPr>
            </w:pPr>
            <w:r w:rsidRPr="00D731B4">
              <w:rPr>
                <w:rFonts w:ascii="Times New Roman" w:hAnsi="Times New Roman" w:cs="Times New Roman"/>
                <w:color w:val="000000"/>
                <w:sz w:val="20"/>
                <w:szCs w:val="20"/>
                <w:lang w:val="uk-UA"/>
              </w:rPr>
              <w:t>Галузь знань</w:t>
            </w:r>
          </w:p>
          <w:p w:rsidR="00D731B4" w:rsidRPr="00D731B4" w:rsidRDefault="00D731B4" w:rsidP="00D731B4">
            <w:pPr>
              <w:spacing w:line="240" w:lineRule="auto"/>
              <w:ind w:left="94" w:hanging="94"/>
              <w:rPr>
                <w:rFonts w:ascii="Times New Roman" w:hAnsi="Times New Roman" w:cs="Times New Roman"/>
                <w:b/>
                <w:i/>
                <w:color w:val="000000"/>
                <w:sz w:val="20"/>
                <w:szCs w:val="20"/>
                <w:u w:val="single"/>
                <w:lang w:val="uk-UA"/>
              </w:rPr>
            </w:pPr>
            <w:r w:rsidRPr="00D731B4">
              <w:rPr>
                <w:rFonts w:ascii="Times New Roman" w:hAnsi="Times New Roman" w:cs="Times New Roman"/>
                <w:b/>
                <w:i/>
                <w:color w:val="000000"/>
                <w:sz w:val="20"/>
                <w:szCs w:val="20"/>
                <w:u w:val="single"/>
                <w:lang w:val="uk-UA"/>
              </w:rPr>
              <w:t>20</w:t>
            </w:r>
          </w:p>
          <w:p w:rsidR="00D731B4" w:rsidRPr="00D731B4" w:rsidRDefault="00D731B4" w:rsidP="00D731B4">
            <w:pPr>
              <w:spacing w:line="240" w:lineRule="auto"/>
              <w:ind w:left="94" w:hanging="94"/>
              <w:rPr>
                <w:rFonts w:ascii="Times New Roman" w:hAnsi="Times New Roman" w:cs="Times New Roman"/>
                <w:b/>
                <w:i/>
                <w:color w:val="000000"/>
                <w:sz w:val="20"/>
                <w:szCs w:val="20"/>
                <w:u w:val="single"/>
                <w:lang w:val="uk-UA"/>
              </w:rPr>
            </w:pPr>
            <w:r w:rsidRPr="00D731B4">
              <w:rPr>
                <w:rFonts w:ascii="Times New Roman" w:hAnsi="Times New Roman" w:cs="Times New Roman"/>
                <w:b/>
                <w:i/>
                <w:color w:val="000000"/>
                <w:sz w:val="20"/>
                <w:szCs w:val="20"/>
                <w:u w:val="single"/>
                <w:lang w:val="uk-UA"/>
              </w:rPr>
              <w:t xml:space="preserve"> «Аграрні науки та продовольство»</w:t>
            </w:r>
          </w:p>
          <w:p w:rsidR="00D731B4" w:rsidRPr="00D731B4" w:rsidRDefault="00D731B4" w:rsidP="00D731B4">
            <w:pPr>
              <w:spacing w:line="240" w:lineRule="auto"/>
              <w:jc w:val="center"/>
              <w:rPr>
                <w:rFonts w:ascii="Times New Roman" w:hAnsi="Times New Roman" w:cs="Times New Roman"/>
                <w:color w:val="000000"/>
                <w:sz w:val="20"/>
                <w:szCs w:val="20"/>
                <w:lang w:val="uk-UA"/>
              </w:rPr>
            </w:pPr>
            <w:r w:rsidRPr="00D731B4">
              <w:rPr>
                <w:rFonts w:ascii="Times New Roman" w:hAnsi="Times New Roman" w:cs="Times New Roman"/>
                <w:color w:val="000000"/>
                <w:sz w:val="20"/>
                <w:szCs w:val="20"/>
                <w:lang w:val="uk-UA"/>
              </w:rPr>
              <w:t xml:space="preserve"> (шифр і назва)</w:t>
            </w:r>
          </w:p>
        </w:tc>
        <w:tc>
          <w:tcPr>
            <w:tcW w:w="3420" w:type="dxa"/>
            <w:gridSpan w:val="3"/>
            <w:vMerge w:val="restart"/>
            <w:tcBorders>
              <w:top w:val="single" w:sz="4" w:space="0" w:color="auto"/>
              <w:left w:val="single" w:sz="4" w:space="0" w:color="auto"/>
              <w:bottom w:val="single" w:sz="4" w:space="0" w:color="auto"/>
              <w:right w:val="single" w:sz="4" w:space="0" w:color="auto"/>
            </w:tcBorders>
            <w:vAlign w:val="center"/>
          </w:tcPr>
          <w:p w:rsidR="00D731B4" w:rsidRPr="00D731B4" w:rsidRDefault="00D731B4" w:rsidP="00D731B4">
            <w:pPr>
              <w:spacing w:line="240" w:lineRule="auto"/>
              <w:jc w:val="center"/>
              <w:rPr>
                <w:rFonts w:ascii="Times New Roman" w:hAnsi="Times New Roman" w:cs="Times New Roman"/>
                <w:color w:val="000000"/>
                <w:sz w:val="20"/>
                <w:szCs w:val="20"/>
                <w:lang w:val="uk-UA"/>
              </w:rPr>
            </w:pPr>
            <w:r w:rsidRPr="00D731B4">
              <w:rPr>
                <w:rFonts w:ascii="Times New Roman" w:hAnsi="Times New Roman" w:cs="Times New Roman"/>
                <w:color w:val="000000"/>
                <w:sz w:val="20"/>
                <w:szCs w:val="20"/>
                <w:lang w:val="uk-UA"/>
              </w:rPr>
              <w:t>Нормативна</w:t>
            </w:r>
          </w:p>
          <w:p w:rsidR="00D731B4" w:rsidRPr="00D731B4" w:rsidRDefault="00D731B4" w:rsidP="00D731B4">
            <w:pPr>
              <w:spacing w:line="240" w:lineRule="auto"/>
              <w:jc w:val="center"/>
              <w:rPr>
                <w:rFonts w:ascii="Times New Roman" w:hAnsi="Times New Roman" w:cs="Times New Roman"/>
                <w:i/>
                <w:color w:val="000000"/>
                <w:sz w:val="20"/>
                <w:szCs w:val="20"/>
                <w:lang w:val="uk-UA"/>
              </w:rPr>
            </w:pPr>
          </w:p>
        </w:tc>
      </w:tr>
      <w:tr w:rsidR="00D731B4" w:rsidRPr="00D731B4" w:rsidTr="00D731B4">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0"/>
                <w:szCs w:val="20"/>
                <w:lang w:val="uk-UA"/>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color w:val="000000"/>
                <w:sz w:val="20"/>
                <w:szCs w:val="20"/>
                <w:lang w:val="uk-UA"/>
              </w:rPr>
            </w:pPr>
          </w:p>
        </w:tc>
        <w:tc>
          <w:tcPr>
            <w:tcW w:w="6930" w:type="dxa"/>
            <w:gridSpan w:val="3"/>
            <w:vMerge/>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i/>
                <w:color w:val="000000"/>
                <w:sz w:val="20"/>
                <w:szCs w:val="20"/>
                <w:lang w:val="uk-UA"/>
              </w:rPr>
            </w:pPr>
          </w:p>
        </w:tc>
      </w:tr>
      <w:tr w:rsidR="00D731B4" w:rsidRPr="00D731B4" w:rsidTr="00D731B4">
        <w:trPr>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0"/>
                <w:szCs w:val="20"/>
                <w:lang w:val="uk-UA"/>
              </w:rPr>
            </w:pPr>
            <w:r w:rsidRPr="00D731B4">
              <w:rPr>
                <w:rFonts w:ascii="Times New Roman" w:hAnsi="Times New Roman" w:cs="Times New Roman"/>
                <w:color w:val="000000"/>
                <w:sz w:val="20"/>
                <w:szCs w:val="20"/>
                <w:lang w:val="uk-UA"/>
              </w:rPr>
              <w:t xml:space="preserve">Модулів – </w:t>
            </w:r>
            <w:r w:rsidRPr="00D731B4">
              <w:rPr>
                <w:rFonts w:ascii="Times New Roman" w:hAnsi="Times New Roman" w:cs="Times New Roman"/>
                <w:b/>
                <w:i/>
                <w:color w:val="000000"/>
                <w:sz w:val="20"/>
                <w:szCs w:val="20"/>
                <w:lang w:val="uk-UA"/>
              </w:rPr>
              <w:t>2</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0"/>
                <w:szCs w:val="20"/>
                <w:lang w:val="uk-UA"/>
              </w:rPr>
            </w:pPr>
            <w:r w:rsidRPr="00D731B4">
              <w:rPr>
                <w:rFonts w:ascii="Times New Roman" w:hAnsi="Times New Roman" w:cs="Times New Roman"/>
                <w:color w:val="000000"/>
                <w:sz w:val="20"/>
                <w:szCs w:val="20"/>
                <w:lang w:val="uk-UA"/>
              </w:rPr>
              <w:t>Спеціальність (професійне</w:t>
            </w:r>
          </w:p>
          <w:p w:rsidR="00D731B4" w:rsidRPr="00D731B4" w:rsidRDefault="00D731B4" w:rsidP="00D731B4">
            <w:pPr>
              <w:spacing w:line="240" w:lineRule="auto"/>
              <w:rPr>
                <w:rFonts w:ascii="Times New Roman" w:hAnsi="Times New Roman" w:cs="Times New Roman"/>
                <w:color w:val="000000"/>
                <w:sz w:val="20"/>
                <w:szCs w:val="20"/>
                <w:lang w:val="uk-UA"/>
              </w:rPr>
            </w:pPr>
            <w:r w:rsidRPr="00D731B4">
              <w:rPr>
                <w:rFonts w:ascii="Times New Roman" w:hAnsi="Times New Roman" w:cs="Times New Roman"/>
                <w:color w:val="000000"/>
                <w:sz w:val="20"/>
                <w:szCs w:val="20"/>
                <w:lang w:val="uk-UA"/>
              </w:rPr>
              <w:t>спрямування):</w:t>
            </w:r>
          </w:p>
          <w:p w:rsidR="00D731B4" w:rsidRPr="00D731B4" w:rsidRDefault="00D731B4" w:rsidP="00D731B4">
            <w:pPr>
              <w:spacing w:line="240" w:lineRule="auto"/>
              <w:rPr>
                <w:rFonts w:ascii="Times New Roman" w:hAnsi="Times New Roman" w:cs="Times New Roman"/>
                <w:b/>
                <w:i/>
                <w:color w:val="000000"/>
                <w:sz w:val="20"/>
                <w:szCs w:val="20"/>
                <w:u w:val="single"/>
                <w:lang w:val="uk-UA"/>
              </w:rPr>
            </w:pPr>
            <w:r w:rsidRPr="00D731B4">
              <w:rPr>
                <w:rFonts w:ascii="Times New Roman" w:hAnsi="Times New Roman" w:cs="Times New Roman"/>
                <w:b/>
                <w:i/>
                <w:color w:val="000000"/>
                <w:sz w:val="20"/>
                <w:szCs w:val="20"/>
                <w:lang w:val="uk-UA"/>
              </w:rPr>
              <w:t>201 «Агрономія»</w:t>
            </w: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b/>
                <w:color w:val="000000"/>
                <w:sz w:val="20"/>
                <w:szCs w:val="20"/>
                <w:lang w:val="uk-UA"/>
              </w:rPr>
            </w:pPr>
            <w:r w:rsidRPr="00D731B4">
              <w:rPr>
                <w:rFonts w:ascii="Times New Roman" w:hAnsi="Times New Roman" w:cs="Times New Roman"/>
                <w:b/>
                <w:color w:val="000000"/>
                <w:sz w:val="20"/>
                <w:szCs w:val="20"/>
                <w:lang w:val="uk-UA"/>
              </w:rPr>
              <w:t>Рік підготовки:</w:t>
            </w:r>
          </w:p>
        </w:tc>
      </w:tr>
      <w:tr w:rsidR="00D731B4" w:rsidRPr="00D731B4" w:rsidTr="00D731B4">
        <w:trPr>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0"/>
                <w:szCs w:val="20"/>
                <w:lang w:val="uk-UA"/>
              </w:rPr>
            </w:pPr>
            <w:r w:rsidRPr="00D731B4">
              <w:rPr>
                <w:rFonts w:ascii="Times New Roman" w:hAnsi="Times New Roman" w:cs="Times New Roman"/>
                <w:color w:val="000000"/>
                <w:sz w:val="20"/>
                <w:szCs w:val="20"/>
                <w:lang w:val="uk-UA"/>
              </w:rPr>
              <w:t>Змістових модулів-5</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b/>
                <w:i/>
                <w:color w:val="000000"/>
                <w:sz w:val="20"/>
                <w:szCs w:val="20"/>
                <w:u w:val="single"/>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color w:val="000000"/>
                <w:sz w:val="20"/>
                <w:szCs w:val="20"/>
                <w:lang w:val="uk-UA"/>
              </w:rPr>
            </w:pPr>
            <w:r w:rsidRPr="00D731B4">
              <w:rPr>
                <w:rFonts w:ascii="Times New Roman" w:hAnsi="Times New Roman" w:cs="Times New Roman"/>
                <w:color w:val="000000"/>
                <w:sz w:val="20"/>
                <w:szCs w:val="20"/>
                <w:lang w:val="uk-UA"/>
              </w:rPr>
              <w:t>2018-й</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color w:val="000000"/>
                <w:sz w:val="20"/>
                <w:szCs w:val="20"/>
                <w:lang w:val="uk-UA"/>
              </w:rPr>
            </w:pPr>
            <w:r w:rsidRPr="00D731B4">
              <w:rPr>
                <w:rFonts w:ascii="Times New Roman" w:hAnsi="Times New Roman" w:cs="Times New Roman"/>
                <w:color w:val="000000"/>
                <w:sz w:val="20"/>
                <w:szCs w:val="20"/>
                <w:lang w:val="uk-UA"/>
              </w:rPr>
              <w:t>2018-й</w:t>
            </w:r>
          </w:p>
        </w:tc>
      </w:tr>
      <w:tr w:rsidR="00D731B4" w:rsidRPr="00D731B4" w:rsidTr="00D731B4">
        <w:trPr>
          <w:trHeight w:val="232"/>
        </w:trPr>
        <w:tc>
          <w:tcPr>
            <w:tcW w:w="289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0"/>
                <w:szCs w:val="20"/>
                <w:lang w:val="uk-UA"/>
              </w:rPr>
            </w:pPr>
            <w:r w:rsidRPr="00D731B4">
              <w:rPr>
                <w:rFonts w:ascii="Times New Roman" w:hAnsi="Times New Roman" w:cs="Times New Roman"/>
                <w:color w:val="000000"/>
                <w:sz w:val="20"/>
                <w:szCs w:val="20"/>
                <w:lang w:val="uk-UA"/>
              </w:rPr>
              <w:t xml:space="preserve">Індивідуальне науково-дослідне завдання - </w:t>
            </w:r>
            <w:r w:rsidRPr="00D731B4">
              <w:rPr>
                <w:rFonts w:ascii="Times New Roman" w:hAnsi="Times New Roman" w:cs="Times New Roman"/>
                <w:b/>
                <w:i/>
                <w:color w:val="000000"/>
                <w:sz w:val="20"/>
                <w:szCs w:val="20"/>
                <w:lang w:val="uk-UA"/>
              </w:rPr>
              <w:t xml:space="preserve">реферат   </w:t>
            </w:r>
            <w:r w:rsidRPr="00D731B4">
              <w:rPr>
                <w:rFonts w:ascii="Times New Roman" w:hAnsi="Times New Roman" w:cs="Times New Roman"/>
                <w:color w:val="000000"/>
                <w:sz w:val="20"/>
                <w:szCs w:val="20"/>
                <w:lang w:val="uk-UA"/>
              </w:rPr>
              <w:t xml:space="preserve">                                </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b/>
                <w:i/>
                <w:color w:val="000000"/>
                <w:sz w:val="20"/>
                <w:szCs w:val="20"/>
                <w:u w:val="single"/>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b/>
                <w:color w:val="000000"/>
                <w:sz w:val="20"/>
                <w:szCs w:val="20"/>
                <w:lang w:val="uk-UA"/>
              </w:rPr>
            </w:pPr>
            <w:r w:rsidRPr="00D731B4">
              <w:rPr>
                <w:rFonts w:ascii="Times New Roman" w:hAnsi="Times New Roman" w:cs="Times New Roman"/>
                <w:b/>
                <w:color w:val="000000"/>
                <w:sz w:val="20"/>
                <w:szCs w:val="20"/>
                <w:lang w:val="uk-UA"/>
              </w:rPr>
              <w:t>Семестр</w:t>
            </w:r>
          </w:p>
        </w:tc>
      </w:tr>
      <w:tr w:rsidR="00D731B4" w:rsidRPr="00D731B4" w:rsidTr="00D731B4">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0"/>
                <w:szCs w:val="20"/>
                <w:lang w:val="uk-UA"/>
              </w:rPr>
            </w:pPr>
            <w:r w:rsidRPr="00D731B4">
              <w:rPr>
                <w:rFonts w:ascii="Times New Roman" w:hAnsi="Times New Roman" w:cs="Times New Roman"/>
                <w:color w:val="000000"/>
                <w:sz w:val="20"/>
                <w:szCs w:val="20"/>
                <w:lang w:val="uk-UA"/>
              </w:rPr>
              <w:t xml:space="preserve">Загальна кількість годин - </w:t>
            </w:r>
            <w:r w:rsidRPr="00D731B4">
              <w:rPr>
                <w:rFonts w:ascii="Times New Roman" w:hAnsi="Times New Roman" w:cs="Times New Roman"/>
                <w:b/>
                <w:i/>
                <w:color w:val="000000"/>
                <w:sz w:val="20"/>
                <w:szCs w:val="20"/>
                <w:lang w:val="uk-UA"/>
              </w:rPr>
              <w:t>45</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b/>
                <w:i/>
                <w:color w:val="000000"/>
                <w:sz w:val="20"/>
                <w:szCs w:val="20"/>
                <w:u w:val="single"/>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color w:val="000000"/>
                <w:sz w:val="20"/>
                <w:szCs w:val="20"/>
                <w:lang w:val="uk-UA"/>
              </w:rPr>
            </w:pPr>
            <w:r w:rsidRPr="00D731B4">
              <w:rPr>
                <w:rFonts w:ascii="Times New Roman" w:hAnsi="Times New Roman" w:cs="Times New Roman"/>
                <w:color w:val="000000"/>
                <w:sz w:val="20"/>
                <w:szCs w:val="20"/>
                <w:lang w:val="uk-UA"/>
              </w:rPr>
              <w:t>1-й</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color w:val="000000"/>
                <w:sz w:val="20"/>
                <w:szCs w:val="20"/>
                <w:lang w:val="uk-UA"/>
              </w:rPr>
            </w:pPr>
            <w:r w:rsidRPr="00D731B4">
              <w:rPr>
                <w:rFonts w:ascii="Times New Roman" w:hAnsi="Times New Roman" w:cs="Times New Roman"/>
                <w:color w:val="000000"/>
                <w:sz w:val="20"/>
                <w:szCs w:val="20"/>
                <w:lang w:val="uk-UA"/>
              </w:rPr>
              <w:t>1-й</w:t>
            </w:r>
          </w:p>
        </w:tc>
      </w:tr>
      <w:tr w:rsidR="00D731B4" w:rsidRPr="00D731B4" w:rsidTr="00D731B4">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0"/>
                <w:szCs w:val="20"/>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b/>
                <w:i/>
                <w:color w:val="000000"/>
                <w:sz w:val="20"/>
                <w:szCs w:val="20"/>
                <w:u w:val="single"/>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b/>
                <w:color w:val="000000"/>
                <w:sz w:val="20"/>
                <w:szCs w:val="20"/>
                <w:lang w:val="uk-UA"/>
              </w:rPr>
            </w:pPr>
            <w:r w:rsidRPr="00D731B4">
              <w:rPr>
                <w:rFonts w:ascii="Times New Roman" w:hAnsi="Times New Roman" w:cs="Times New Roman"/>
                <w:b/>
                <w:color w:val="000000"/>
                <w:sz w:val="20"/>
                <w:szCs w:val="20"/>
                <w:lang w:val="uk-UA"/>
              </w:rPr>
              <w:t>Лекції</w:t>
            </w:r>
          </w:p>
        </w:tc>
      </w:tr>
      <w:tr w:rsidR="00D731B4" w:rsidRPr="00D731B4" w:rsidTr="00D731B4">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0"/>
                <w:szCs w:val="20"/>
                <w:lang w:val="uk-UA"/>
              </w:rPr>
            </w:pPr>
            <w:r w:rsidRPr="00D731B4">
              <w:rPr>
                <w:rFonts w:ascii="Times New Roman" w:hAnsi="Times New Roman" w:cs="Times New Roman"/>
                <w:color w:val="000000"/>
                <w:sz w:val="20"/>
                <w:szCs w:val="20"/>
                <w:lang w:val="uk-UA"/>
              </w:rPr>
              <w:t>Тижневих годин для денної форми навчання:</w:t>
            </w:r>
          </w:p>
          <w:p w:rsidR="00D731B4" w:rsidRPr="00D731B4" w:rsidRDefault="00D731B4" w:rsidP="00D731B4">
            <w:pPr>
              <w:spacing w:line="240" w:lineRule="auto"/>
              <w:rPr>
                <w:rFonts w:ascii="Times New Roman" w:hAnsi="Times New Roman" w:cs="Times New Roman"/>
                <w:color w:val="000000"/>
                <w:sz w:val="20"/>
                <w:szCs w:val="20"/>
                <w:lang w:val="uk-UA"/>
              </w:rPr>
            </w:pPr>
            <w:r w:rsidRPr="00D731B4">
              <w:rPr>
                <w:rFonts w:ascii="Times New Roman" w:hAnsi="Times New Roman" w:cs="Times New Roman"/>
                <w:color w:val="000000"/>
                <w:sz w:val="20"/>
                <w:szCs w:val="20"/>
                <w:lang w:val="uk-UA"/>
              </w:rPr>
              <w:t>аудиторних – 2</w:t>
            </w:r>
          </w:p>
          <w:p w:rsidR="00D731B4" w:rsidRPr="00D731B4" w:rsidRDefault="00D731B4" w:rsidP="00D731B4">
            <w:pPr>
              <w:spacing w:line="240" w:lineRule="auto"/>
              <w:rPr>
                <w:rFonts w:ascii="Times New Roman" w:hAnsi="Times New Roman" w:cs="Times New Roman"/>
                <w:color w:val="000000"/>
                <w:sz w:val="20"/>
                <w:szCs w:val="20"/>
                <w:lang w:val="uk-UA"/>
              </w:rPr>
            </w:pPr>
            <w:r w:rsidRPr="00D731B4">
              <w:rPr>
                <w:rFonts w:ascii="Times New Roman" w:hAnsi="Times New Roman" w:cs="Times New Roman"/>
                <w:color w:val="000000"/>
                <w:sz w:val="20"/>
                <w:szCs w:val="20"/>
                <w:lang w:val="uk-UA"/>
              </w:rPr>
              <w:t xml:space="preserve">самостійної роботи студента </w:t>
            </w:r>
            <w:r w:rsidR="00AC05CF">
              <w:rPr>
                <w:rFonts w:ascii="Times New Roman" w:hAnsi="Times New Roman" w:cs="Times New Roman"/>
                <w:color w:val="000000"/>
                <w:sz w:val="20"/>
                <w:szCs w:val="20"/>
                <w:lang w:val="uk-UA"/>
              </w:rPr>
              <w:t>–</w:t>
            </w:r>
            <w:r w:rsidRPr="00D731B4">
              <w:rPr>
                <w:rFonts w:ascii="Times New Roman" w:hAnsi="Times New Roman" w:cs="Times New Roman"/>
                <w:color w:val="000000"/>
                <w:sz w:val="20"/>
                <w:szCs w:val="20"/>
                <w:lang w:val="uk-UA"/>
              </w:rPr>
              <w:t xml:space="preserve"> 2</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D731B4" w:rsidRPr="00D731B4" w:rsidRDefault="00D731B4" w:rsidP="00D731B4">
            <w:pPr>
              <w:spacing w:line="240" w:lineRule="auto"/>
              <w:jc w:val="center"/>
              <w:rPr>
                <w:rFonts w:ascii="Times New Roman" w:hAnsi="Times New Roman" w:cs="Times New Roman"/>
                <w:color w:val="000000"/>
                <w:sz w:val="20"/>
                <w:szCs w:val="20"/>
                <w:lang w:val="uk-UA"/>
              </w:rPr>
            </w:pPr>
            <w:r w:rsidRPr="00D731B4">
              <w:rPr>
                <w:rFonts w:ascii="Times New Roman" w:hAnsi="Times New Roman" w:cs="Times New Roman"/>
                <w:color w:val="000000"/>
                <w:sz w:val="20"/>
                <w:szCs w:val="20"/>
                <w:lang w:val="uk-UA"/>
              </w:rPr>
              <w:t>Освітньо-кваліфікаційний рівень:</w:t>
            </w:r>
          </w:p>
          <w:p w:rsidR="00D731B4" w:rsidRPr="00D731B4" w:rsidRDefault="00D731B4" w:rsidP="00D731B4">
            <w:pPr>
              <w:spacing w:line="240" w:lineRule="auto"/>
              <w:jc w:val="center"/>
              <w:rPr>
                <w:rFonts w:ascii="Times New Roman" w:hAnsi="Times New Roman" w:cs="Times New Roman"/>
                <w:b/>
                <w:i/>
                <w:color w:val="000000"/>
                <w:sz w:val="20"/>
                <w:szCs w:val="20"/>
                <w:lang w:val="uk-UA"/>
              </w:rPr>
            </w:pPr>
            <w:r w:rsidRPr="00D731B4">
              <w:rPr>
                <w:rFonts w:ascii="Times New Roman" w:hAnsi="Times New Roman" w:cs="Times New Roman"/>
                <w:b/>
                <w:i/>
                <w:color w:val="000000"/>
                <w:sz w:val="20"/>
                <w:szCs w:val="20"/>
                <w:lang w:val="uk-UA"/>
              </w:rPr>
              <w:t>молодший спеціаліст</w:t>
            </w:r>
          </w:p>
          <w:p w:rsidR="00D731B4" w:rsidRPr="00D731B4" w:rsidRDefault="00D731B4" w:rsidP="00D731B4">
            <w:pPr>
              <w:spacing w:line="240" w:lineRule="auto"/>
              <w:jc w:val="center"/>
              <w:rPr>
                <w:rFonts w:ascii="Times New Roman" w:hAnsi="Times New Roman" w:cs="Times New Roman"/>
                <w:color w:val="000000"/>
                <w:sz w:val="20"/>
                <w:szCs w:val="20"/>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color w:val="000000"/>
                <w:sz w:val="20"/>
                <w:szCs w:val="20"/>
                <w:lang w:val="uk-UA"/>
              </w:rPr>
            </w:pPr>
            <w:r w:rsidRPr="00D731B4">
              <w:rPr>
                <w:rFonts w:ascii="Times New Roman" w:hAnsi="Times New Roman" w:cs="Times New Roman"/>
                <w:color w:val="000000"/>
                <w:sz w:val="20"/>
                <w:szCs w:val="20"/>
                <w:lang w:val="uk-UA"/>
              </w:rPr>
              <w:t>20 год.</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color w:val="000000"/>
                <w:sz w:val="20"/>
                <w:szCs w:val="20"/>
                <w:lang w:val="uk-UA"/>
              </w:rPr>
            </w:pPr>
            <w:r w:rsidRPr="00D731B4">
              <w:rPr>
                <w:rFonts w:ascii="Times New Roman" w:hAnsi="Times New Roman" w:cs="Times New Roman"/>
                <w:color w:val="000000"/>
                <w:sz w:val="20"/>
                <w:szCs w:val="20"/>
                <w:lang w:val="uk-UA"/>
              </w:rPr>
              <w:t>8год.</w:t>
            </w:r>
          </w:p>
        </w:tc>
      </w:tr>
      <w:tr w:rsidR="00D731B4" w:rsidRPr="00D731B4" w:rsidTr="00D731B4">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0"/>
                <w:szCs w:val="20"/>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0"/>
                <w:szCs w:val="20"/>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b/>
                <w:color w:val="000000"/>
                <w:sz w:val="20"/>
                <w:szCs w:val="20"/>
                <w:lang w:val="uk-UA"/>
              </w:rPr>
            </w:pPr>
            <w:r w:rsidRPr="00D731B4">
              <w:rPr>
                <w:rFonts w:ascii="Times New Roman" w:hAnsi="Times New Roman" w:cs="Times New Roman"/>
                <w:b/>
                <w:color w:val="000000"/>
                <w:sz w:val="20"/>
                <w:szCs w:val="20"/>
                <w:lang w:val="uk-UA"/>
              </w:rPr>
              <w:t>Практичні, семінарські</w:t>
            </w:r>
          </w:p>
        </w:tc>
      </w:tr>
      <w:tr w:rsidR="00D731B4" w:rsidRPr="00D731B4" w:rsidTr="00D731B4">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0"/>
                <w:szCs w:val="20"/>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0"/>
                <w:szCs w:val="20"/>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i/>
                <w:color w:val="000000"/>
                <w:sz w:val="20"/>
                <w:szCs w:val="20"/>
                <w:lang w:val="uk-UA"/>
              </w:rPr>
            </w:pPr>
            <w:r w:rsidRPr="00D731B4">
              <w:rPr>
                <w:rFonts w:ascii="Times New Roman" w:hAnsi="Times New Roman" w:cs="Times New Roman"/>
                <w:color w:val="000000"/>
                <w:sz w:val="20"/>
                <w:szCs w:val="20"/>
                <w:lang w:val="uk-UA"/>
              </w:rPr>
              <w:t>10 год.</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color w:val="000000"/>
                <w:sz w:val="20"/>
                <w:szCs w:val="20"/>
                <w:lang w:val="uk-UA"/>
              </w:rPr>
            </w:pPr>
            <w:r w:rsidRPr="00D731B4">
              <w:rPr>
                <w:rFonts w:ascii="Times New Roman" w:hAnsi="Times New Roman" w:cs="Times New Roman"/>
                <w:color w:val="000000"/>
                <w:sz w:val="20"/>
                <w:szCs w:val="20"/>
                <w:lang w:val="uk-UA"/>
              </w:rPr>
              <w:t>4год.</w:t>
            </w:r>
          </w:p>
        </w:tc>
      </w:tr>
      <w:tr w:rsidR="00D731B4" w:rsidRPr="00D731B4" w:rsidTr="00D731B4">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0"/>
                <w:szCs w:val="20"/>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0"/>
                <w:szCs w:val="20"/>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b/>
                <w:color w:val="000000"/>
                <w:sz w:val="20"/>
                <w:szCs w:val="20"/>
                <w:lang w:val="uk-UA"/>
              </w:rPr>
            </w:pPr>
            <w:r w:rsidRPr="00D731B4">
              <w:rPr>
                <w:rFonts w:ascii="Times New Roman" w:hAnsi="Times New Roman" w:cs="Times New Roman"/>
                <w:b/>
                <w:color w:val="000000"/>
                <w:sz w:val="20"/>
                <w:szCs w:val="20"/>
                <w:lang w:val="uk-UA"/>
              </w:rPr>
              <w:t>Лабораторні</w:t>
            </w:r>
          </w:p>
        </w:tc>
      </w:tr>
      <w:tr w:rsidR="00D731B4" w:rsidRPr="00D731B4" w:rsidTr="00D731B4">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0"/>
                <w:szCs w:val="20"/>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0"/>
                <w:szCs w:val="20"/>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i/>
                <w:color w:val="000000"/>
                <w:sz w:val="20"/>
                <w:szCs w:val="20"/>
                <w:lang w:val="uk-UA"/>
              </w:rPr>
            </w:pPr>
            <w:r w:rsidRPr="00D731B4">
              <w:rPr>
                <w:rFonts w:ascii="Times New Roman" w:hAnsi="Times New Roman" w:cs="Times New Roman"/>
                <w:color w:val="000000"/>
                <w:sz w:val="20"/>
                <w:szCs w:val="20"/>
                <w:lang w:val="uk-UA"/>
              </w:rPr>
              <w:t xml:space="preserve">- </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i/>
                <w:color w:val="000000"/>
                <w:sz w:val="20"/>
                <w:szCs w:val="20"/>
                <w:lang w:val="uk-UA"/>
              </w:rPr>
            </w:pPr>
            <w:r w:rsidRPr="00D731B4">
              <w:rPr>
                <w:rFonts w:ascii="Times New Roman" w:hAnsi="Times New Roman" w:cs="Times New Roman"/>
                <w:i/>
                <w:color w:val="000000"/>
                <w:sz w:val="20"/>
                <w:szCs w:val="20"/>
                <w:lang w:val="uk-UA"/>
              </w:rPr>
              <w:t>-</w:t>
            </w:r>
          </w:p>
        </w:tc>
      </w:tr>
      <w:tr w:rsidR="00D731B4" w:rsidRPr="00D731B4" w:rsidTr="00D731B4">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0"/>
                <w:szCs w:val="20"/>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0"/>
                <w:szCs w:val="20"/>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b/>
                <w:color w:val="000000"/>
                <w:sz w:val="20"/>
                <w:szCs w:val="20"/>
                <w:lang w:val="uk-UA"/>
              </w:rPr>
            </w:pPr>
            <w:r w:rsidRPr="00D731B4">
              <w:rPr>
                <w:rFonts w:ascii="Times New Roman" w:hAnsi="Times New Roman" w:cs="Times New Roman"/>
                <w:b/>
                <w:color w:val="000000"/>
                <w:sz w:val="20"/>
                <w:szCs w:val="20"/>
                <w:lang w:val="uk-UA"/>
              </w:rPr>
              <w:t>Самостійна робота</w:t>
            </w:r>
          </w:p>
        </w:tc>
      </w:tr>
      <w:tr w:rsidR="00D731B4" w:rsidRPr="00D731B4" w:rsidTr="00D731B4">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0"/>
                <w:szCs w:val="20"/>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0"/>
                <w:szCs w:val="20"/>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i/>
                <w:color w:val="000000"/>
                <w:sz w:val="20"/>
                <w:szCs w:val="20"/>
                <w:lang w:val="uk-UA"/>
              </w:rPr>
            </w:pPr>
            <w:r w:rsidRPr="00D731B4">
              <w:rPr>
                <w:rFonts w:ascii="Times New Roman" w:hAnsi="Times New Roman" w:cs="Times New Roman"/>
                <w:color w:val="000000"/>
                <w:sz w:val="20"/>
                <w:szCs w:val="20"/>
                <w:lang w:val="uk-UA"/>
              </w:rPr>
              <w:t>15 год.</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color w:val="000000"/>
                <w:sz w:val="20"/>
                <w:szCs w:val="20"/>
                <w:lang w:val="uk-UA"/>
              </w:rPr>
            </w:pPr>
            <w:r w:rsidRPr="00D731B4">
              <w:rPr>
                <w:rFonts w:ascii="Times New Roman" w:hAnsi="Times New Roman" w:cs="Times New Roman"/>
                <w:color w:val="000000"/>
                <w:sz w:val="20"/>
                <w:szCs w:val="20"/>
                <w:lang w:val="uk-UA"/>
              </w:rPr>
              <w:t>33год.</w:t>
            </w:r>
          </w:p>
        </w:tc>
      </w:tr>
      <w:tr w:rsidR="00D731B4" w:rsidRPr="00D731B4" w:rsidTr="00D731B4">
        <w:trPr>
          <w:trHeight w:val="323"/>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0"/>
                <w:szCs w:val="20"/>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0"/>
                <w:szCs w:val="20"/>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color w:val="000000"/>
                <w:sz w:val="20"/>
                <w:szCs w:val="20"/>
                <w:lang w:val="uk-UA"/>
              </w:rPr>
            </w:pPr>
            <w:r w:rsidRPr="00D731B4">
              <w:rPr>
                <w:rFonts w:ascii="Times New Roman" w:hAnsi="Times New Roman" w:cs="Times New Roman"/>
                <w:b/>
                <w:color w:val="000000"/>
                <w:sz w:val="20"/>
                <w:szCs w:val="20"/>
                <w:lang w:val="uk-UA"/>
              </w:rPr>
              <w:t xml:space="preserve">Індивідуальні завдання: </w:t>
            </w:r>
            <w:r w:rsidRPr="00D731B4">
              <w:rPr>
                <w:rFonts w:ascii="Times New Roman" w:hAnsi="Times New Roman" w:cs="Times New Roman"/>
                <w:color w:val="000000"/>
                <w:sz w:val="20"/>
                <w:szCs w:val="20"/>
                <w:lang w:val="uk-UA"/>
              </w:rPr>
              <w:t>год.</w:t>
            </w:r>
          </w:p>
        </w:tc>
      </w:tr>
      <w:tr w:rsidR="00D731B4" w:rsidRPr="00D731B4" w:rsidTr="00D731B4">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0"/>
                <w:szCs w:val="20"/>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0"/>
                <w:szCs w:val="20"/>
                <w:lang w:val="uk-UA"/>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D731B4" w:rsidRPr="00D731B4" w:rsidRDefault="00D731B4" w:rsidP="00D731B4">
            <w:pPr>
              <w:spacing w:line="240" w:lineRule="auto"/>
              <w:jc w:val="center"/>
              <w:rPr>
                <w:rFonts w:ascii="Times New Roman" w:hAnsi="Times New Roman" w:cs="Times New Roman"/>
                <w:b/>
                <w:color w:val="000000"/>
                <w:sz w:val="20"/>
                <w:szCs w:val="20"/>
                <w:lang w:val="uk-UA"/>
              </w:rPr>
            </w:pPr>
          </w:p>
        </w:tc>
        <w:tc>
          <w:tcPr>
            <w:tcW w:w="1710"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D731B4">
            <w:pPr>
              <w:spacing w:line="240" w:lineRule="auto"/>
              <w:jc w:val="center"/>
              <w:rPr>
                <w:rFonts w:ascii="Times New Roman" w:hAnsi="Times New Roman" w:cs="Times New Roman"/>
                <w:color w:val="000000"/>
                <w:sz w:val="20"/>
                <w:szCs w:val="20"/>
                <w:lang w:val="uk-UA"/>
              </w:rPr>
            </w:pPr>
          </w:p>
        </w:tc>
      </w:tr>
      <w:tr w:rsidR="00D731B4" w:rsidRPr="00D731B4" w:rsidTr="00D731B4">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0"/>
                <w:szCs w:val="20"/>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0"/>
                <w:szCs w:val="20"/>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color w:val="000000"/>
                <w:sz w:val="20"/>
                <w:szCs w:val="20"/>
                <w:lang w:val="uk-UA"/>
              </w:rPr>
            </w:pPr>
            <w:r w:rsidRPr="00D731B4">
              <w:rPr>
                <w:rFonts w:ascii="Times New Roman" w:hAnsi="Times New Roman" w:cs="Times New Roman"/>
                <w:color w:val="000000"/>
                <w:sz w:val="20"/>
                <w:szCs w:val="20"/>
                <w:lang w:val="uk-UA"/>
              </w:rPr>
              <w:t xml:space="preserve">Вид контролю: </w:t>
            </w:r>
          </w:p>
          <w:p w:rsidR="00D731B4" w:rsidRPr="00D731B4" w:rsidRDefault="00D731B4" w:rsidP="00D731B4">
            <w:pPr>
              <w:spacing w:line="240" w:lineRule="auto"/>
              <w:jc w:val="center"/>
              <w:rPr>
                <w:rFonts w:ascii="Times New Roman" w:hAnsi="Times New Roman" w:cs="Times New Roman"/>
                <w:b/>
                <w:i/>
                <w:color w:val="000000"/>
                <w:sz w:val="20"/>
                <w:szCs w:val="20"/>
                <w:lang w:val="uk-UA"/>
              </w:rPr>
            </w:pPr>
            <w:r w:rsidRPr="00D731B4">
              <w:rPr>
                <w:rFonts w:ascii="Times New Roman" w:hAnsi="Times New Roman" w:cs="Times New Roman"/>
                <w:b/>
                <w:i/>
                <w:color w:val="000000"/>
                <w:sz w:val="20"/>
                <w:szCs w:val="20"/>
                <w:lang w:val="uk-UA"/>
              </w:rPr>
              <w:t>залік</w:t>
            </w:r>
          </w:p>
        </w:tc>
      </w:tr>
    </w:tbl>
    <w:p w:rsidR="00D731B4" w:rsidRPr="00D731B4" w:rsidRDefault="00D731B4" w:rsidP="00D731B4">
      <w:pPr>
        <w:spacing w:line="240" w:lineRule="auto"/>
        <w:ind w:left="1440" w:hanging="1440"/>
        <w:jc w:val="both"/>
        <w:rPr>
          <w:rFonts w:ascii="Times New Roman" w:hAnsi="Times New Roman" w:cs="Times New Roman"/>
          <w:color w:val="000000"/>
          <w:sz w:val="28"/>
          <w:szCs w:val="28"/>
          <w:lang w:val="uk-UA"/>
        </w:rPr>
      </w:pPr>
      <w:r w:rsidRPr="00D731B4">
        <w:rPr>
          <w:rFonts w:ascii="Times New Roman" w:hAnsi="Times New Roman" w:cs="Times New Roman"/>
          <w:b/>
          <w:bCs/>
          <w:color w:val="000000"/>
          <w:sz w:val="28"/>
          <w:szCs w:val="28"/>
          <w:lang w:val="uk-UA"/>
        </w:rPr>
        <w:t>Примітка</w:t>
      </w:r>
      <w:r w:rsidRPr="00D731B4">
        <w:rPr>
          <w:rFonts w:ascii="Times New Roman" w:hAnsi="Times New Roman" w:cs="Times New Roman"/>
          <w:color w:val="000000"/>
          <w:sz w:val="28"/>
          <w:szCs w:val="28"/>
          <w:lang w:val="uk-UA"/>
        </w:rPr>
        <w:t>.</w:t>
      </w:r>
    </w:p>
    <w:p w:rsidR="00D731B4" w:rsidRDefault="00D731B4" w:rsidP="00D731B4">
      <w:pPr>
        <w:spacing w:line="240" w:lineRule="auto"/>
        <w:jc w:val="both"/>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Співвідношення кількості годин аудиторних занять до самостійної і індивідуальної роботи становить:</w:t>
      </w:r>
    </w:p>
    <w:p w:rsidR="00D731B4" w:rsidRPr="00D731B4" w:rsidRDefault="00D731B4" w:rsidP="00D731B4">
      <w:pPr>
        <w:spacing w:line="240" w:lineRule="auto"/>
        <w:jc w:val="both"/>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для денної форми навчання – 66,67% : 33,33%</w:t>
      </w:r>
    </w:p>
    <w:p w:rsidR="00D731B4" w:rsidRDefault="00D731B4" w:rsidP="00D731B4">
      <w:pPr>
        <w:spacing w:line="240" w:lineRule="auto"/>
        <w:ind w:firstLine="600"/>
        <w:jc w:val="both"/>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для заочної форми навчання – 26,67%:73,33%</w:t>
      </w:r>
    </w:p>
    <w:p w:rsidR="00CA5D47" w:rsidRPr="00D731B4" w:rsidRDefault="00CA5D47" w:rsidP="00D731B4">
      <w:pPr>
        <w:spacing w:line="240" w:lineRule="auto"/>
        <w:ind w:firstLine="600"/>
        <w:jc w:val="both"/>
        <w:rPr>
          <w:rFonts w:ascii="Times New Roman" w:hAnsi="Times New Roman" w:cs="Times New Roman"/>
          <w:color w:val="000000"/>
          <w:sz w:val="28"/>
          <w:szCs w:val="28"/>
          <w:lang w:val="uk-UA"/>
        </w:rPr>
      </w:pPr>
      <w:bookmarkStart w:id="0" w:name="_GoBack"/>
      <w:bookmarkEnd w:id="0"/>
    </w:p>
    <w:p w:rsidR="00D731B4" w:rsidRPr="00D731B4" w:rsidRDefault="00D731B4" w:rsidP="00D731B4">
      <w:pPr>
        <w:tabs>
          <w:tab w:val="left" w:pos="3900"/>
        </w:tabs>
        <w:spacing w:line="240" w:lineRule="auto"/>
        <w:jc w:val="center"/>
        <w:rPr>
          <w:rFonts w:ascii="Times New Roman" w:hAnsi="Times New Roman" w:cs="Times New Roman"/>
          <w:b/>
          <w:color w:val="000000"/>
          <w:sz w:val="28"/>
          <w:szCs w:val="28"/>
          <w:lang w:val="uk-UA"/>
        </w:rPr>
      </w:pPr>
      <w:r w:rsidRPr="00D731B4">
        <w:rPr>
          <w:rFonts w:ascii="Times New Roman" w:hAnsi="Times New Roman" w:cs="Times New Roman"/>
          <w:b/>
          <w:color w:val="000000"/>
          <w:sz w:val="28"/>
          <w:szCs w:val="28"/>
          <w:lang w:val="uk-UA"/>
        </w:rPr>
        <w:lastRenderedPageBreak/>
        <w:t>2. Мета і завдання навчальної дисципліни</w:t>
      </w:r>
    </w:p>
    <w:p w:rsidR="00D731B4" w:rsidRPr="00D731B4" w:rsidRDefault="00D731B4" w:rsidP="00D731B4">
      <w:pPr>
        <w:shd w:val="clear" w:color="auto" w:fill="FFFFFF"/>
        <w:spacing w:before="230" w:line="240" w:lineRule="auto"/>
        <w:ind w:right="50" w:firstLine="554"/>
        <w:jc w:val="both"/>
        <w:rPr>
          <w:rFonts w:ascii="Times New Roman" w:hAnsi="Times New Roman" w:cs="Times New Roman"/>
          <w:color w:val="000000"/>
          <w:sz w:val="28"/>
          <w:szCs w:val="28"/>
          <w:lang w:val="uk-UA"/>
        </w:rPr>
      </w:pPr>
      <w:r w:rsidRPr="00D731B4">
        <w:rPr>
          <w:rFonts w:ascii="Times New Roman" w:hAnsi="Times New Roman" w:cs="Times New Roman"/>
          <w:color w:val="000000"/>
          <w:spacing w:val="1"/>
          <w:sz w:val="28"/>
          <w:szCs w:val="28"/>
          <w:lang w:val="uk-UA"/>
        </w:rPr>
        <w:t>Метою викладання навчальної дисципліни «Агрометеорологія» є вивчення впливу метеорологічних, кліматичних, ґрунтових, гідрологічних факторів на об’єкти і процеси сільськогосподарського виробництва.</w:t>
      </w:r>
    </w:p>
    <w:p w:rsidR="00D731B4" w:rsidRPr="00D731B4" w:rsidRDefault="00D731B4" w:rsidP="00D731B4">
      <w:pPr>
        <w:tabs>
          <w:tab w:val="left" w:pos="284"/>
          <w:tab w:val="left" w:pos="567"/>
        </w:tabs>
        <w:spacing w:line="240" w:lineRule="auto"/>
        <w:ind w:firstLine="567"/>
        <w:jc w:val="both"/>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 xml:space="preserve">Основним завданням вивчення дисципліни «Агрометеорологія» є отримання теоретичних знань та набуття практичних навичок зі створення оптимальних умов вирощування сільськогосподарських культур, найраціональніше використання при цьому кліматичних і погодних факторів. </w:t>
      </w:r>
    </w:p>
    <w:p w:rsidR="00D731B4" w:rsidRPr="00D731B4" w:rsidRDefault="00D731B4" w:rsidP="00D731B4">
      <w:pPr>
        <w:tabs>
          <w:tab w:val="left" w:pos="284"/>
          <w:tab w:val="left" w:pos="567"/>
        </w:tabs>
        <w:spacing w:line="240" w:lineRule="auto"/>
        <w:ind w:firstLine="567"/>
        <w:jc w:val="both"/>
        <w:rPr>
          <w:rFonts w:ascii="Times New Roman" w:hAnsi="Times New Roman" w:cs="Times New Roman"/>
          <w:b/>
          <w:bCs/>
          <w:color w:val="000000"/>
          <w:sz w:val="28"/>
          <w:szCs w:val="28"/>
          <w:lang w:val="uk-UA"/>
        </w:rPr>
      </w:pPr>
      <w:r w:rsidRPr="00D731B4">
        <w:rPr>
          <w:rFonts w:ascii="Times New Roman" w:hAnsi="Times New Roman" w:cs="Times New Roman"/>
          <w:color w:val="000000"/>
          <w:sz w:val="28"/>
          <w:szCs w:val="28"/>
          <w:lang w:val="uk-UA"/>
        </w:rPr>
        <w:t xml:space="preserve">Згідно з вимогами освітньо-професійної програми студенти повинні </w:t>
      </w:r>
      <w:r w:rsidRPr="00D731B4">
        <w:rPr>
          <w:rFonts w:ascii="Times New Roman" w:hAnsi="Times New Roman" w:cs="Times New Roman"/>
          <w:b/>
          <w:color w:val="000000"/>
          <w:sz w:val="28"/>
          <w:szCs w:val="28"/>
          <w:lang w:val="uk-UA"/>
        </w:rPr>
        <w:t>знати:</w:t>
      </w:r>
      <w:r w:rsidRPr="00D731B4">
        <w:rPr>
          <w:rFonts w:ascii="Times New Roman" w:hAnsi="Times New Roman" w:cs="Times New Roman"/>
          <w:b/>
          <w:bCs/>
          <w:color w:val="000000"/>
          <w:sz w:val="28"/>
          <w:szCs w:val="28"/>
          <w:lang w:val="uk-UA"/>
        </w:rPr>
        <w:t xml:space="preserve"> </w:t>
      </w:r>
    </w:p>
    <w:p w:rsidR="00D731B4" w:rsidRPr="00D731B4" w:rsidRDefault="00D731B4" w:rsidP="00D731B4">
      <w:pPr>
        <w:tabs>
          <w:tab w:val="left" w:pos="284"/>
          <w:tab w:val="left" w:pos="567"/>
        </w:tabs>
        <w:spacing w:line="240" w:lineRule="auto"/>
        <w:ind w:firstLine="567"/>
        <w:jc w:val="both"/>
        <w:rPr>
          <w:rFonts w:ascii="Times New Roman" w:hAnsi="Times New Roman" w:cs="Times New Roman"/>
          <w:color w:val="000000"/>
          <w:sz w:val="28"/>
          <w:szCs w:val="28"/>
          <w:lang w:val="uk-UA"/>
        </w:rPr>
      </w:pPr>
    </w:p>
    <w:p w:rsidR="00D731B4" w:rsidRPr="00D731B4" w:rsidRDefault="00D731B4" w:rsidP="00D731B4">
      <w:pPr>
        <w:widowControl w:val="0"/>
        <w:numPr>
          <w:ilvl w:val="0"/>
          <w:numId w:val="4"/>
        </w:numPr>
        <w:shd w:val="clear" w:color="auto" w:fill="FFFFFF"/>
        <w:tabs>
          <w:tab w:val="left" w:pos="763"/>
          <w:tab w:val="left" w:pos="6300"/>
        </w:tabs>
        <w:autoSpaceDE w:val="0"/>
        <w:autoSpaceDN w:val="0"/>
        <w:adjustRightInd w:val="0"/>
        <w:spacing w:after="0" w:line="240" w:lineRule="auto"/>
        <w:jc w:val="both"/>
        <w:rPr>
          <w:rFonts w:ascii="Times New Roman" w:hAnsi="Times New Roman" w:cs="Times New Roman"/>
          <w:color w:val="000000"/>
          <w:sz w:val="28"/>
          <w:szCs w:val="28"/>
          <w:lang w:val="uk-UA"/>
        </w:rPr>
      </w:pPr>
      <w:r w:rsidRPr="00D731B4">
        <w:rPr>
          <w:rFonts w:ascii="Times New Roman" w:hAnsi="Times New Roman" w:cs="Times New Roman"/>
          <w:color w:val="000000"/>
          <w:spacing w:val="-1"/>
          <w:sz w:val="28"/>
          <w:szCs w:val="28"/>
          <w:lang w:val="uk-UA"/>
        </w:rPr>
        <w:t>призначення, будову і принцип роботи основних метеорологічних приладів;</w:t>
      </w:r>
    </w:p>
    <w:p w:rsidR="00D731B4" w:rsidRPr="00D731B4" w:rsidRDefault="00D731B4" w:rsidP="00D731B4">
      <w:pPr>
        <w:widowControl w:val="0"/>
        <w:numPr>
          <w:ilvl w:val="0"/>
          <w:numId w:val="4"/>
        </w:numPr>
        <w:shd w:val="clear" w:color="auto" w:fill="FFFFFF"/>
        <w:tabs>
          <w:tab w:val="left" w:pos="763"/>
          <w:tab w:val="left" w:pos="6300"/>
        </w:tabs>
        <w:autoSpaceDE w:val="0"/>
        <w:autoSpaceDN w:val="0"/>
        <w:adjustRightInd w:val="0"/>
        <w:spacing w:after="0" w:line="240" w:lineRule="auto"/>
        <w:jc w:val="both"/>
        <w:rPr>
          <w:rFonts w:ascii="Times New Roman" w:hAnsi="Times New Roman" w:cs="Times New Roman"/>
          <w:color w:val="000000"/>
          <w:sz w:val="28"/>
          <w:szCs w:val="28"/>
          <w:lang w:val="uk-UA"/>
        </w:rPr>
      </w:pPr>
      <w:r w:rsidRPr="00D731B4">
        <w:rPr>
          <w:rFonts w:ascii="Times New Roman" w:hAnsi="Times New Roman" w:cs="Times New Roman"/>
          <w:color w:val="000000"/>
          <w:spacing w:val="5"/>
          <w:sz w:val="28"/>
          <w:szCs w:val="28"/>
          <w:lang w:val="uk-UA"/>
        </w:rPr>
        <w:t>вплив погоди і клімату та небезпечних метеорологічних явищ на розвиток сільськогосподарського виробництва та заходи боротьби з цими явищами</w:t>
      </w:r>
      <w:r w:rsidRPr="00D731B4">
        <w:rPr>
          <w:rFonts w:ascii="Times New Roman" w:hAnsi="Times New Roman" w:cs="Times New Roman"/>
          <w:color w:val="000000"/>
          <w:spacing w:val="-1"/>
          <w:sz w:val="28"/>
          <w:szCs w:val="28"/>
          <w:lang w:val="uk-UA"/>
        </w:rPr>
        <w:t>;</w:t>
      </w:r>
    </w:p>
    <w:p w:rsidR="00D731B4" w:rsidRPr="00D731B4" w:rsidRDefault="00D731B4" w:rsidP="00D731B4">
      <w:pPr>
        <w:widowControl w:val="0"/>
        <w:numPr>
          <w:ilvl w:val="0"/>
          <w:numId w:val="4"/>
        </w:numPr>
        <w:shd w:val="clear" w:color="auto" w:fill="FFFFFF"/>
        <w:tabs>
          <w:tab w:val="left" w:pos="763"/>
          <w:tab w:val="left" w:pos="6300"/>
        </w:tabs>
        <w:autoSpaceDE w:val="0"/>
        <w:autoSpaceDN w:val="0"/>
        <w:adjustRightInd w:val="0"/>
        <w:spacing w:after="0" w:line="240" w:lineRule="auto"/>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шляхи найефективнішого використання сонячної енергії,вітру, води у сільському господарстві</w:t>
      </w:r>
      <w:r w:rsidRPr="00D731B4">
        <w:rPr>
          <w:rFonts w:ascii="Times New Roman" w:hAnsi="Times New Roman" w:cs="Times New Roman"/>
          <w:color w:val="000000"/>
          <w:spacing w:val="-3"/>
          <w:sz w:val="28"/>
          <w:szCs w:val="28"/>
          <w:lang w:val="uk-UA"/>
        </w:rPr>
        <w:t>;</w:t>
      </w:r>
    </w:p>
    <w:p w:rsidR="00D731B4" w:rsidRPr="00D731B4" w:rsidRDefault="00D731B4" w:rsidP="00D731B4">
      <w:pPr>
        <w:shd w:val="clear" w:color="auto" w:fill="FFFFFF"/>
        <w:tabs>
          <w:tab w:val="left" w:pos="763"/>
          <w:tab w:val="left" w:pos="6300"/>
        </w:tabs>
        <w:spacing w:line="240" w:lineRule="auto"/>
        <w:ind w:firstLine="590"/>
        <w:jc w:val="both"/>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w:t>
      </w:r>
      <w:r w:rsidRPr="00D731B4">
        <w:rPr>
          <w:rFonts w:ascii="Times New Roman" w:hAnsi="Times New Roman" w:cs="Times New Roman"/>
          <w:color w:val="000000"/>
          <w:sz w:val="28"/>
          <w:szCs w:val="28"/>
          <w:lang w:val="uk-UA"/>
        </w:rPr>
        <w:tab/>
      </w:r>
      <w:r w:rsidRPr="00D731B4">
        <w:rPr>
          <w:rFonts w:ascii="Times New Roman" w:hAnsi="Times New Roman" w:cs="Times New Roman"/>
          <w:color w:val="000000"/>
          <w:spacing w:val="1"/>
          <w:sz w:val="28"/>
          <w:szCs w:val="28"/>
          <w:lang w:val="uk-UA"/>
        </w:rPr>
        <w:t>заходи поліпшення мікроклімату в посівах сільськогосподарських культур</w:t>
      </w:r>
      <w:r w:rsidRPr="00D731B4">
        <w:rPr>
          <w:rFonts w:ascii="Times New Roman" w:hAnsi="Times New Roman" w:cs="Times New Roman"/>
          <w:color w:val="000000"/>
          <w:spacing w:val="-1"/>
          <w:sz w:val="28"/>
          <w:szCs w:val="28"/>
          <w:lang w:val="uk-UA"/>
        </w:rPr>
        <w:t>.</w:t>
      </w:r>
    </w:p>
    <w:p w:rsidR="00D731B4" w:rsidRPr="00D731B4" w:rsidRDefault="00D731B4" w:rsidP="00D731B4">
      <w:pPr>
        <w:shd w:val="clear" w:color="auto" w:fill="FFFFFF"/>
        <w:spacing w:line="240" w:lineRule="auto"/>
        <w:ind w:firstLine="720"/>
        <w:jc w:val="both"/>
        <w:rPr>
          <w:rFonts w:ascii="Times New Roman" w:hAnsi="Times New Roman" w:cs="Times New Roman"/>
          <w:b/>
          <w:bCs/>
          <w:color w:val="000000"/>
          <w:sz w:val="28"/>
          <w:szCs w:val="28"/>
          <w:lang w:val="uk-UA"/>
        </w:rPr>
      </w:pPr>
      <w:r w:rsidRPr="00D731B4">
        <w:rPr>
          <w:rFonts w:ascii="Times New Roman" w:hAnsi="Times New Roman" w:cs="Times New Roman"/>
          <w:color w:val="000000"/>
          <w:sz w:val="28"/>
          <w:szCs w:val="28"/>
          <w:lang w:val="uk-UA"/>
        </w:rPr>
        <w:t xml:space="preserve">У результаті вивчення навчальної дисципліни студент повинен  </w:t>
      </w:r>
      <w:r w:rsidRPr="00D731B4">
        <w:rPr>
          <w:rFonts w:ascii="Times New Roman" w:hAnsi="Times New Roman" w:cs="Times New Roman"/>
          <w:b/>
          <w:bCs/>
          <w:color w:val="000000"/>
          <w:sz w:val="28"/>
          <w:szCs w:val="28"/>
          <w:lang w:val="uk-UA"/>
        </w:rPr>
        <w:t>уміти:</w:t>
      </w:r>
    </w:p>
    <w:p w:rsidR="00D731B4" w:rsidRPr="00D731B4" w:rsidRDefault="00D731B4" w:rsidP="00D731B4">
      <w:pPr>
        <w:widowControl w:val="0"/>
        <w:numPr>
          <w:ilvl w:val="0"/>
          <w:numId w:val="5"/>
        </w:numPr>
        <w:shd w:val="clear" w:color="auto" w:fill="FFFFFF"/>
        <w:tabs>
          <w:tab w:val="left" w:pos="878"/>
        </w:tabs>
        <w:autoSpaceDE w:val="0"/>
        <w:autoSpaceDN w:val="0"/>
        <w:adjustRightInd w:val="0"/>
        <w:spacing w:after="0" w:line="240" w:lineRule="auto"/>
        <w:ind w:firstLine="720"/>
        <w:jc w:val="both"/>
        <w:rPr>
          <w:rFonts w:ascii="Times New Roman" w:hAnsi="Times New Roman" w:cs="Times New Roman"/>
          <w:color w:val="000000"/>
          <w:sz w:val="28"/>
          <w:szCs w:val="28"/>
          <w:lang w:val="uk-UA"/>
        </w:rPr>
      </w:pPr>
      <w:r w:rsidRPr="00D731B4">
        <w:rPr>
          <w:rFonts w:ascii="Times New Roman" w:hAnsi="Times New Roman" w:cs="Times New Roman"/>
          <w:color w:val="000000"/>
          <w:spacing w:val="4"/>
          <w:sz w:val="28"/>
          <w:szCs w:val="28"/>
          <w:lang w:val="uk-UA"/>
        </w:rPr>
        <w:t>кваліфіковано використовувати у виробничій діяльності інформацію</w:t>
      </w:r>
      <w:r w:rsidRPr="00D731B4">
        <w:rPr>
          <w:rFonts w:ascii="Times New Roman" w:hAnsi="Times New Roman" w:cs="Times New Roman"/>
          <w:color w:val="000000"/>
          <w:spacing w:val="-1"/>
          <w:sz w:val="28"/>
          <w:szCs w:val="28"/>
          <w:lang w:val="uk-UA"/>
        </w:rPr>
        <w:t>,</w:t>
      </w:r>
    </w:p>
    <w:p w:rsidR="00D731B4" w:rsidRPr="00D731B4" w:rsidRDefault="00D731B4" w:rsidP="00D731B4">
      <w:pPr>
        <w:widowControl w:val="0"/>
        <w:shd w:val="clear" w:color="auto" w:fill="FFFFFF"/>
        <w:tabs>
          <w:tab w:val="left" w:pos="878"/>
        </w:tabs>
        <w:autoSpaceDE w:val="0"/>
        <w:autoSpaceDN w:val="0"/>
        <w:adjustRightInd w:val="0"/>
        <w:spacing w:line="240" w:lineRule="auto"/>
        <w:rPr>
          <w:rFonts w:ascii="Times New Roman" w:hAnsi="Times New Roman" w:cs="Times New Roman"/>
          <w:color w:val="000000"/>
          <w:sz w:val="28"/>
          <w:szCs w:val="28"/>
          <w:lang w:val="uk-UA"/>
        </w:rPr>
      </w:pPr>
      <w:r w:rsidRPr="00D731B4">
        <w:rPr>
          <w:rFonts w:ascii="Times New Roman" w:hAnsi="Times New Roman" w:cs="Times New Roman"/>
          <w:color w:val="000000"/>
          <w:spacing w:val="2"/>
          <w:sz w:val="28"/>
          <w:szCs w:val="28"/>
          <w:lang w:val="uk-UA"/>
        </w:rPr>
        <w:t xml:space="preserve">прогнози і кліматичні матеріали підрозділів </w:t>
      </w:r>
      <w:proofErr w:type="spellStart"/>
      <w:r w:rsidRPr="00D731B4">
        <w:rPr>
          <w:rFonts w:ascii="Times New Roman" w:hAnsi="Times New Roman" w:cs="Times New Roman"/>
          <w:color w:val="000000"/>
          <w:spacing w:val="2"/>
          <w:sz w:val="28"/>
          <w:szCs w:val="28"/>
          <w:lang w:val="uk-UA"/>
        </w:rPr>
        <w:t>Держгідрометеоцентру</w:t>
      </w:r>
      <w:proofErr w:type="spellEnd"/>
      <w:r w:rsidRPr="00D731B4">
        <w:rPr>
          <w:rFonts w:ascii="Times New Roman" w:hAnsi="Times New Roman" w:cs="Times New Roman"/>
          <w:color w:val="000000"/>
          <w:spacing w:val="2"/>
          <w:sz w:val="28"/>
          <w:szCs w:val="28"/>
          <w:lang w:val="uk-UA"/>
        </w:rPr>
        <w:t>, особливо попередження про небезпечні метеорологічні явища</w:t>
      </w:r>
      <w:r w:rsidRPr="00D731B4">
        <w:rPr>
          <w:rFonts w:ascii="Times New Roman" w:hAnsi="Times New Roman" w:cs="Times New Roman"/>
          <w:color w:val="000000"/>
          <w:spacing w:val="-1"/>
          <w:sz w:val="28"/>
          <w:szCs w:val="28"/>
          <w:lang w:val="uk-UA"/>
        </w:rPr>
        <w:t>;</w:t>
      </w:r>
    </w:p>
    <w:p w:rsidR="00D731B4" w:rsidRPr="00D731B4" w:rsidRDefault="00D731B4" w:rsidP="00D731B4">
      <w:pPr>
        <w:widowControl w:val="0"/>
        <w:numPr>
          <w:ilvl w:val="0"/>
          <w:numId w:val="6"/>
        </w:numPr>
        <w:shd w:val="clear" w:color="auto" w:fill="FFFFFF"/>
        <w:tabs>
          <w:tab w:val="left" w:pos="929"/>
        </w:tabs>
        <w:autoSpaceDE w:val="0"/>
        <w:autoSpaceDN w:val="0"/>
        <w:adjustRightInd w:val="0"/>
        <w:spacing w:after="0" w:line="240" w:lineRule="auto"/>
        <w:ind w:firstLine="720"/>
        <w:jc w:val="both"/>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 xml:space="preserve">оцінювати кліматичні ресурси певного району, мікроклімат окремих полів господарств з метою найбільш раціонального розміщення сільськогосподарських культур, визначати оптимальні строки сівби та збирання врожаю тощо </w:t>
      </w:r>
      <w:r w:rsidRPr="00D731B4">
        <w:rPr>
          <w:rFonts w:ascii="Times New Roman" w:hAnsi="Times New Roman" w:cs="Times New Roman"/>
          <w:color w:val="000000"/>
          <w:spacing w:val="-1"/>
          <w:sz w:val="28"/>
          <w:szCs w:val="28"/>
          <w:lang w:val="uk-UA"/>
        </w:rPr>
        <w:t>;</w:t>
      </w:r>
    </w:p>
    <w:p w:rsidR="00D731B4" w:rsidRPr="00D731B4" w:rsidRDefault="00D731B4" w:rsidP="00D731B4">
      <w:pPr>
        <w:widowControl w:val="0"/>
        <w:numPr>
          <w:ilvl w:val="0"/>
          <w:numId w:val="6"/>
        </w:numPr>
        <w:shd w:val="clear" w:color="auto" w:fill="FFFFFF"/>
        <w:tabs>
          <w:tab w:val="left" w:pos="929"/>
        </w:tabs>
        <w:autoSpaceDE w:val="0"/>
        <w:autoSpaceDN w:val="0"/>
        <w:adjustRightInd w:val="0"/>
        <w:spacing w:after="0" w:line="240" w:lineRule="auto"/>
        <w:ind w:firstLine="720"/>
        <w:jc w:val="both"/>
        <w:rPr>
          <w:rFonts w:ascii="Times New Roman" w:hAnsi="Times New Roman" w:cs="Times New Roman"/>
          <w:color w:val="000000"/>
          <w:sz w:val="28"/>
          <w:szCs w:val="28"/>
          <w:lang w:val="uk-UA"/>
        </w:rPr>
      </w:pPr>
      <w:r w:rsidRPr="00D731B4">
        <w:rPr>
          <w:rFonts w:ascii="Times New Roman" w:hAnsi="Times New Roman" w:cs="Times New Roman"/>
          <w:color w:val="000000"/>
          <w:spacing w:val="1"/>
          <w:sz w:val="28"/>
          <w:szCs w:val="28"/>
          <w:lang w:val="uk-UA"/>
        </w:rPr>
        <w:t>проводити спостереження за допомогою приладів на агрометеорологічних постах господарств, визначати особливості мікроклімату польових ділянок, парників, теплиць та сховищ сільськогосподарської продукції</w:t>
      </w:r>
      <w:r w:rsidRPr="00D731B4">
        <w:rPr>
          <w:rFonts w:ascii="Times New Roman" w:hAnsi="Times New Roman" w:cs="Times New Roman"/>
          <w:color w:val="000000"/>
          <w:sz w:val="28"/>
          <w:szCs w:val="28"/>
          <w:lang w:val="uk-UA"/>
        </w:rPr>
        <w:t>.</w:t>
      </w:r>
    </w:p>
    <w:p w:rsidR="00D731B4" w:rsidRPr="00D731B4" w:rsidRDefault="00D731B4" w:rsidP="00D731B4">
      <w:pPr>
        <w:widowControl w:val="0"/>
        <w:shd w:val="clear" w:color="auto" w:fill="FFFFFF"/>
        <w:tabs>
          <w:tab w:val="left" w:pos="929"/>
        </w:tabs>
        <w:autoSpaceDE w:val="0"/>
        <w:autoSpaceDN w:val="0"/>
        <w:adjustRightInd w:val="0"/>
        <w:spacing w:line="240" w:lineRule="auto"/>
        <w:jc w:val="both"/>
        <w:rPr>
          <w:rFonts w:ascii="Times New Roman" w:hAnsi="Times New Roman" w:cs="Times New Roman"/>
          <w:color w:val="000000"/>
          <w:sz w:val="28"/>
          <w:szCs w:val="28"/>
          <w:lang w:val="uk-UA"/>
        </w:rPr>
      </w:pPr>
    </w:p>
    <w:p w:rsidR="00D731B4" w:rsidRPr="00D731B4" w:rsidRDefault="00D731B4" w:rsidP="00D731B4">
      <w:pPr>
        <w:widowControl w:val="0"/>
        <w:shd w:val="clear" w:color="auto" w:fill="FFFFFF"/>
        <w:tabs>
          <w:tab w:val="left" w:pos="929"/>
        </w:tabs>
        <w:autoSpaceDE w:val="0"/>
        <w:autoSpaceDN w:val="0"/>
        <w:adjustRightInd w:val="0"/>
        <w:spacing w:line="240" w:lineRule="auto"/>
        <w:jc w:val="both"/>
        <w:rPr>
          <w:rFonts w:ascii="Times New Roman" w:hAnsi="Times New Roman" w:cs="Times New Roman"/>
          <w:color w:val="000000"/>
          <w:sz w:val="28"/>
          <w:szCs w:val="28"/>
          <w:lang w:val="uk-UA"/>
        </w:rPr>
      </w:pPr>
    </w:p>
    <w:p w:rsidR="00D731B4" w:rsidRPr="00D731B4" w:rsidRDefault="00D731B4" w:rsidP="00D731B4">
      <w:pPr>
        <w:tabs>
          <w:tab w:val="left" w:pos="284"/>
          <w:tab w:val="left" w:pos="567"/>
        </w:tabs>
        <w:spacing w:line="240" w:lineRule="auto"/>
        <w:jc w:val="center"/>
        <w:rPr>
          <w:rFonts w:ascii="Times New Roman" w:hAnsi="Times New Roman" w:cs="Times New Roman"/>
          <w:b/>
          <w:color w:val="000000"/>
          <w:sz w:val="28"/>
          <w:szCs w:val="28"/>
          <w:lang w:val="uk-UA"/>
        </w:rPr>
      </w:pPr>
    </w:p>
    <w:p w:rsidR="00D731B4" w:rsidRDefault="00D731B4" w:rsidP="00D731B4">
      <w:pPr>
        <w:tabs>
          <w:tab w:val="left" w:pos="284"/>
          <w:tab w:val="left" w:pos="567"/>
        </w:tabs>
        <w:rPr>
          <w:rFonts w:ascii="Times New Roman" w:hAnsi="Times New Roman" w:cs="Times New Roman"/>
          <w:b/>
          <w:color w:val="000000"/>
          <w:sz w:val="28"/>
          <w:szCs w:val="28"/>
          <w:lang w:val="uk-UA"/>
        </w:rPr>
      </w:pPr>
    </w:p>
    <w:p w:rsidR="00D731B4" w:rsidRPr="00D731B4" w:rsidRDefault="00D731B4" w:rsidP="00D731B4">
      <w:pPr>
        <w:tabs>
          <w:tab w:val="left" w:pos="284"/>
          <w:tab w:val="left" w:pos="567"/>
        </w:tabs>
        <w:rPr>
          <w:rFonts w:ascii="Times New Roman" w:hAnsi="Times New Roman" w:cs="Times New Roman"/>
          <w:b/>
          <w:color w:val="000000"/>
          <w:sz w:val="28"/>
          <w:szCs w:val="28"/>
          <w:lang w:val="uk-UA"/>
        </w:rPr>
      </w:pPr>
    </w:p>
    <w:p w:rsidR="00D731B4" w:rsidRPr="00D731B4" w:rsidRDefault="00D731B4" w:rsidP="00D731B4">
      <w:pPr>
        <w:pStyle w:val="Default"/>
        <w:jc w:val="center"/>
        <w:rPr>
          <w:rFonts w:ascii="Times New Roman" w:hAnsi="Times New Roman" w:cs="Times New Roman"/>
          <w:sz w:val="28"/>
          <w:szCs w:val="28"/>
        </w:rPr>
      </w:pPr>
      <w:r w:rsidRPr="00D731B4">
        <w:rPr>
          <w:rFonts w:ascii="Times New Roman" w:hAnsi="Times New Roman" w:cs="Times New Roman"/>
          <w:b/>
          <w:bCs/>
          <w:sz w:val="28"/>
          <w:szCs w:val="28"/>
        </w:rPr>
        <w:lastRenderedPageBreak/>
        <w:t>3. Обсяг дисципліни</w:t>
      </w:r>
    </w:p>
    <w:p w:rsidR="00D731B4" w:rsidRPr="00D731B4" w:rsidRDefault="00D731B4" w:rsidP="00D731B4">
      <w:pPr>
        <w:pStyle w:val="a4"/>
        <w:spacing w:before="0" w:beforeAutospacing="0" w:after="0" w:afterAutospacing="0"/>
        <w:ind w:firstLine="539"/>
        <w:jc w:val="both"/>
        <w:rPr>
          <w:rFonts w:ascii="Times New Roman" w:hAnsi="Times New Roman" w:cs="Times New Roman"/>
          <w:color w:val="auto"/>
          <w:sz w:val="28"/>
          <w:szCs w:val="28"/>
          <w:lang w:val="uk-UA"/>
        </w:rPr>
      </w:pPr>
      <w:r w:rsidRPr="00D731B4">
        <w:rPr>
          <w:rFonts w:ascii="Times New Roman" w:hAnsi="Times New Roman" w:cs="Times New Roman"/>
          <w:sz w:val="28"/>
          <w:szCs w:val="28"/>
          <w:lang w:val="uk-UA"/>
        </w:rPr>
        <w:t>Загальний обсяг –  кредитів ECTS – 1,5 (45 академічних годин).</w:t>
      </w:r>
    </w:p>
    <w:p w:rsidR="00D731B4" w:rsidRPr="00D731B4" w:rsidRDefault="00D731B4" w:rsidP="00D731B4">
      <w:pPr>
        <w:tabs>
          <w:tab w:val="left" w:pos="284"/>
          <w:tab w:val="left" w:pos="567"/>
        </w:tabs>
        <w:spacing w:line="240" w:lineRule="auto"/>
        <w:rPr>
          <w:rFonts w:ascii="Times New Roman" w:hAnsi="Times New Roman" w:cs="Times New Roman"/>
          <w:b/>
          <w:sz w:val="28"/>
          <w:szCs w:val="28"/>
          <w:lang w:val="uk-UA"/>
        </w:rPr>
      </w:pPr>
    </w:p>
    <w:p w:rsidR="00D731B4" w:rsidRPr="00D731B4" w:rsidRDefault="00D731B4" w:rsidP="00D731B4">
      <w:pPr>
        <w:autoSpaceDE w:val="0"/>
        <w:autoSpaceDN w:val="0"/>
        <w:adjustRightInd w:val="0"/>
        <w:spacing w:line="240" w:lineRule="auto"/>
        <w:rPr>
          <w:rFonts w:ascii="Times New Roman" w:hAnsi="Times New Roman" w:cs="Times New Roman"/>
          <w:color w:val="000000"/>
          <w:sz w:val="28"/>
          <w:szCs w:val="28"/>
          <w:lang w:val="uk-UA" w:eastAsia="uk-UA"/>
        </w:rPr>
      </w:pPr>
    </w:p>
    <w:p w:rsidR="00D731B4" w:rsidRPr="00D731B4" w:rsidRDefault="00D731B4" w:rsidP="00D731B4">
      <w:pPr>
        <w:autoSpaceDE w:val="0"/>
        <w:autoSpaceDN w:val="0"/>
        <w:adjustRightInd w:val="0"/>
        <w:spacing w:line="240" w:lineRule="auto"/>
        <w:ind w:firstLine="567"/>
        <w:jc w:val="center"/>
        <w:rPr>
          <w:rFonts w:ascii="Times New Roman" w:hAnsi="Times New Roman" w:cs="Times New Roman"/>
          <w:sz w:val="28"/>
          <w:szCs w:val="28"/>
          <w:lang w:val="uk-UA" w:eastAsia="uk-UA"/>
        </w:rPr>
      </w:pPr>
      <w:r w:rsidRPr="00D731B4">
        <w:rPr>
          <w:rFonts w:ascii="Times New Roman" w:hAnsi="Times New Roman" w:cs="Times New Roman"/>
          <w:b/>
          <w:bCs/>
          <w:sz w:val="28"/>
          <w:szCs w:val="28"/>
          <w:lang w:val="uk-UA" w:eastAsia="uk-UA"/>
        </w:rPr>
        <w:t>4. Галузь використання</w:t>
      </w:r>
    </w:p>
    <w:p w:rsidR="00D731B4" w:rsidRPr="00D731B4" w:rsidRDefault="00D731B4" w:rsidP="00D731B4">
      <w:pPr>
        <w:autoSpaceDE w:val="0"/>
        <w:autoSpaceDN w:val="0"/>
        <w:adjustRightInd w:val="0"/>
        <w:spacing w:line="240" w:lineRule="auto"/>
        <w:ind w:firstLine="567"/>
        <w:rPr>
          <w:rFonts w:ascii="Times New Roman" w:hAnsi="Times New Roman" w:cs="Times New Roman"/>
          <w:sz w:val="28"/>
          <w:szCs w:val="28"/>
          <w:lang w:val="uk-UA" w:eastAsia="uk-UA"/>
        </w:rPr>
      </w:pPr>
      <w:r w:rsidRPr="00D731B4">
        <w:rPr>
          <w:rFonts w:ascii="Times New Roman" w:hAnsi="Times New Roman" w:cs="Times New Roman"/>
          <w:b/>
          <w:bCs/>
          <w:i/>
          <w:iCs/>
          <w:sz w:val="28"/>
          <w:szCs w:val="28"/>
          <w:lang w:val="uk-UA" w:eastAsia="uk-UA"/>
        </w:rPr>
        <w:t xml:space="preserve">Робоча програма призначена </w:t>
      </w:r>
      <w:r w:rsidRPr="00D731B4">
        <w:rPr>
          <w:rFonts w:ascii="Times New Roman" w:hAnsi="Times New Roman" w:cs="Times New Roman"/>
          <w:sz w:val="28"/>
          <w:szCs w:val="28"/>
          <w:lang w:val="uk-UA" w:eastAsia="uk-UA"/>
        </w:rPr>
        <w:t xml:space="preserve">для: </w:t>
      </w:r>
    </w:p>
    <w:p w:rsidR="00D731B4" w:rsidRPr="00D731B4" w:rsidRDefault="00D731B4" w:rsidP="00D731B4">
      <w:pPr>
        <w:numPr>
          <w:ilvl w:val="0"/>
          <w:numId w:val="8"/>
        </w:numPr>
        <w:autoSpaceDE w:val="0"/>
        <w:autoSpaceDN w:val="0"/>
        <w:adjustRightInd w:val="0"/>
        <w:spacing w:after="37" w:line="240" w:lineRule="auto"/>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 xml:space="preserve"> реалізації </w:t>
      </w:r>
      <w:proofErr w:type="spellStart"/>
      <w:r w:rsidRPr="00D731B4">
        <w:rPr>
          <w:rFonts w:ascii="Times New Roman" w:hAnsi="Times New Roman" w:cs="Times New Roman"/>
          <w:sz w:val="28"/>
          <w:szCs w:val="28"/>
          <w:lang w:val="uk-UA" w:eastAsia="uk-UA"/>
        </w:rPr>
        <w:t>компетентнісного</w:t>
      </w:r>
      <w:proofErr w:type="spellEnd"/>
      <w:r w:rsidRPr="00D731B4">
        <w:rPr>
          <w:rFonts w:ascii="Times New Roman" w:hAnsi="Times New Roman" w:cs="Times New Roman"/>
          <w:sz w:val="28"/>
          <w:szCs w:val="28"/>
          <w:lang w:val="uk-UA" w:eastAsia="uk-UA"/>
        </w:rPr>
        <w:t xml:space="preserve"> підходу при формуванні структури та змісту дисципліни; </w:t>
      </w:r>
    </w:p>
    <w:p w:rsidR="00D731B4" w:rsidRPr="00D731B4" w:rsidRDefault="00D731B4" w:rsidP="00D731B4">
      <w:pPr>
        <w:numPr>
          <w:ilvl w:val="0"/>
          <w:numId w:val="8"/>
        </w:numPr>
        <w:autoSpaceDE w:val="0"/>
        <w:autoSpaceDN w:val="0"/>
        <w:adjustRightInd w:val="0"/>
        <w:spacing w:after="37" w:line="240" w:lineRule="auto"/>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 xml:space="preserve">визначення інформаційної бази для формування засобів діагностики; </w:t>
      </w:r>
    </w:p>
    <w:p w:rsidR="00D731B4" w:rsidRPr="00D731B4" w:rsidRDefault="00D731B4" w:rsidP="00D731B4">
      <w:pPr>
        <w:numPr>
          <w:ilvl w:val="0"/>
          <w:numId w:val="8"/>
        </w:numPr>
        <w:autoSpaceDE w:val="0"/>
        <w:autoSpaceDN w:val="0"/>
        <w:adjustRightInd w:val="0"/>
        <w:spacing w:after="37" w:line="240" w:lineRule="auto"/>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 xml:space="preserve">внутрішнього та зовнішнього контролю якості підготовки фахівців; </w:t>
      </w:r>
    </w:p>
    <w:p w:rsidR="00D731B4" w:rsidRPr="00D731B4" w:rsidRDefault="00D731B4" w:rsidP="00D731B4">
      <w:pPr>
        <w:numPr>
          <w:ilvl w:val="0"/>
          <w:numId w:val="8"/>
        </w:numPr>
        <w:autoSpaceDE w:val="0"/>
        <w:autoSpaceDN w:val="0"/>
        <w:adjustRightInd w:val="0"/>
        <w:spacing w:after="0" w:line="240" w:lineRule="auto"/>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 xml:space="preserve">акредитації освітньої програми за спеціальністю. </w:t>
      </w:r>
    </w:p>
    <w:p w:rsidR="00D731B4" w:rsidRPr="00D731B4" w:rsidRDefault="00D731B4" w:rsidP="00D731B4">
      <w:pPr>
        <w:autoSpaceDE w:val="0"/>
        <w:autoSpaceDN w:val="0"/>
        <w:adjustRightInd w:val="0"/>
        <w:spacing w:line="240" w:lineRule="auto"/>
        <w:ind w:left="567"/>
        <w:rPr>
          <w:rFonts w:ascii="Times New Roman" w:hAnsi="Times New Roman" w:cs="Times New Roman"/>
          <w:sz w:val="28"/>
          <w:szCs w:val="28"/>
          <w:lang w:val="uk-UA" w:eastAsia="uk-UA"/>
        </w:rPr>
      </w:pPr>
    </w:p>
    <w:p w:rsidR="00D731B4" w:rsidRPr="00D731B4" w:rsidRDefault="00D731B4" w:rsidP="00D731B4">
      <w:pPr>
        <w:numPr>
          <w:ilvl w:val="0"/>
          <w:numId w:val="8"/>
        </w:numPr>
        <w:autoSpaceDE w:val="0"/>
        <w:autoSpaceDN w:val="0"/>
        <w:adjustRightInd w:val="0"/>
        <w:spacing w:after="0" w:line="240" w:lineRule="auto"/>
        <w:rPr>
          <w:rFonts w:ascii="Times New Roman" w:hAnsi="Times New Roman" w:cs="Times New Roman"/>
          <w:sz w:val="28"/>
          <w:szCs w:val="28"/>
          <w:lang w:val="uk-UA" w:eastAsia="uk-UA"/>
        </w:rPr>
      </w:pPr>
      <w:r w:rsidRPr="00D731B4">
        <w:rPr>
          <w:rFonts w:ascii="Times New Roman" w:hAnsi="Times New Roman" w:cs="Times New Roman"/>
          <w:b/>
          <w:bCs/>
          <w:i/>
          <w:iCs/>
          <w:sz w:val="28"/>
          <w:szCs w:val="28"/>
          <w:lang w:val="uk-UA" w:eastAsia="uk-UA"/>
        </w:rPr>
        <w:t xml:space="preserve">Робоча Програма встановлює: </w:t>
      </w:r>
    </w:p>
    <w:p w:rsidR="00D731B4" w:rsidRPr="00D731B4" w:rsidRDefault="00D731B4" w:rsidP="00D731B4">
      <w:pPr>
        <w:numPr>
          <w:ilvl w:val="0"/>
          <w:numId w:val="8"/>
        </w:numPr>
        <w:autoSpaceDE w:val="0"/>
        <w:autoSpaceDN w:val="0"/>
        <w:adjustRightInd w:val="0"/>
        <w:spacing w:after="21" w:line="240" w:lineRule="auto"/>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 xml:space="preserve">форму підсумкового контролю; </w:t>
      </w:r>
    </w:p>
    <w:p w:rsidR="00D731B4" w:rsidRPr="00D731B4" w:rsidRDefault="00D731B4" w:rsidP="00D731B4">
      <w:pPr>
        <w:numPr>
          <w:ilvl w:val="0"/>
          <w:numId w:val="8"/>
        </w:numPr>
        <w:autoSpaceDE w:val="0"/>
        <w:autoSpaceDN w:val="0"/>
        <w:adjustRightInd w:val="0"/>
        <w:spacing w:after="21" w:line="240" w:lineRule="auto"/>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 xml:space="preserve">базові дисципліни та дисципліни, що забезпечуються; </w:t>
      </w:r>
    </w:p>
    <w:p w:rsidR="00D731B4" w:rsidRPr="00D731B4" w:rsidRDefault="00D731B4" w:rsidP="00D731B4">
      <w:pPr>
        <w:numPr>
          <w:ilvl w:val="0"/>
          <w:numId w:val="8"/>
        </w:numPr>
        <w:autoSpaceDE w:val="0"/>
        <w:autoSpaceDN w:val="0"/>
        <w:adjustRightInd w:val="0"/>
        <w:spacing w:after="21" w:line="240" w:lineRule="auto"/>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 xml:space="preserve">результати навчання за дисципліною та їх відповідність </w:t>
      </w:r>
      <w:proofErr w:type="spellStart"/>
      <w:r w:rsidRPr="00D731B4">
        <w:rPr>
          <w:rFonts w:ascii="Times New Roman" w:hAnsi="Times New Roman" w:cs="Times New Roman"/>
          <w:sz w:val="28"/>
          <w:szCs w:val="28"/>
          <w:lang w:val="uk-UA" w:eastAsia="uk-UA"/>
        </w:rPr>
        <w:t>компетентностям</w:t>
      </w:r>
      <w:proofErr w:type="spellEnd"/>
      <w:r w:rsidRPr="00D731B4">
        <w:rPr>
          <w:rFonts w:ascii="Times New Roman" w:hAnsi="Times New Roman" w:cs="Times New Roman"/>
          <w:sz w:val="28"/>
          <w:szCs w:val="28"/>
          <w:lang w:val="uk-UA" w:eastAsia="uk-UA"/>
        </w:rPr>
        <w:t xml:space="preserve">; </w:t>
      </w:r>
    </w:p>
    <w:p w:rsidR="00D731B4" w:rsidRPr="00D731B4" w:rsidRDefault="00D731B4" w:rsidP="00D731B4">
      <w:pPr>
        <w:numPr>
          <w:ilvl w:val="0"/>
          <w:numId w:val="8"/>
        </w:numPr>
        <w:autoSpaceDE w:val="0"/>
        <w:autoSpaceDN w:val="0"/>
        <w:adjustRightInd w:val="0"/>
        <w:spacing w:after="21" w:line="240" w:lineRule="auto"/>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 xml:space="preserve">тематичний план та розподіл обсягу за видами навчальної діяльності; </w:t>
      </w:r>
    </w:p>
    <w:p w:rsidR="00D731B4" w:rsidRPr="00D731B4" w:rsidRDefault="00D731B4" w:rsidP="00D731B4">
      <w:pPr>
        <w:numPr>
          <w:ilvl w:val="0"/>
          <w:numId w:val="8"/>
        </w:numPr>
        <w:autoSpaceDE w:val="0"/>
        <w:autoSpaceDN w:val="0"/>
        <w:adjustRightInd w:val="0"/>
        <w:spacing w:after="21" w:line="240" w:lineRule="auto"/>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 xml:space="preserve">завдання для самостійної роботи здобувача; </w:t>
      </w:r>
    </w:p>
    <w:p w:rsidR="00D731B4" w:rsidRPr="00D731B4" w:rsidRDefault="00D731B4" w:rsidP="00D731B4">
      <w:pPr>
        <w:numPr>
          <w:ilvl w:val="0"/>
          <w:numId w:val="8"/>
        </w:numPr>
        <w:autoSpaceDE w:val="0"/>
        <w:autoSpaceDN w:val="0"/>
        <w:adjustRightInd w:val="0"/>
        <w:spacing w:after="21" w:line="240" w:lineRule="auto"/>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 xml:space="preserve">вимоги до засобів діагностики, методи та критерії оцінювання навчальних досягнень; </w:t>
      </w:r>
    </w:p>
    <w:p w:rsidR="00D731B4" w:rsidRPr="00D731B4" w:rsidRDefault="00D731B4" w:rsidP="00D731B4">
      <w:pPr>
        <w:numPr>
          <w:ilvl w:val="0"/>
          <w:numId w:val="8"/>
        </w:numPr>
        <w:autoSpaceDE w:val="0"/>
        <w:autoSpaceDN w:val="0"/>
        <w:adjustRightInd w:val="0"/>
        <w:spacing w:after="21" w:line="240" w:lineRule="auto"/>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 xml:space="preserve">вимоги до комплексу навчально-методичного забезпечення навчальної дисципліни; </w:t>
      </w:r>
    </w:p>
    <w:p w:rsidR="00D731B4" w:rsidRPr="00D731B4" w:rsidRDefault="00D731B4" w:rsidP="00D731B4">
      <w:pPr>
        <w:numPr>
          <w:ilvl w:val="0"/>
          <w:numId w:val="8"/>
        </w:numPr>
        <w:autoSpaceDE w:val="0"/>
        <w:autoSpaceDN w:val="0"/>
        <w:adjustRightInd w:val="0"/>
        <w:spacing w:after="0" w:line="240" w:lineRule="auto"/>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 xml:space="preserve">основний тезаурус дисципліни. </w:t>
      </w:r>
    </w:p>
    <w:p w:rsidR="00D731B4" w:rsidRPr="00D731B4" w:rsidRDefault="00D731B4" w:rsidP="00D731B4">
      <w:pPr>
        <w:tabs>
          <w:tab w:val="left" w:pos="284"/>
          <w:tab w:val="left" w:pos="567"/>
        </w:tabs>
        <w:spacing w:line="240" w:lineRule="auto"/>
        <w:jc w:val="center"/>
        <w:rPr>
          <w:rFonts w:ascii="Times New Roman" w:hAnsi="Times New Roman" w:cs="Times New Roman"/>
          <w:b/>
          <w:color w:val="000000"/>
          <w:sz w:val="28"/>
          <w:szCs w:val="28"/>
          <w:lang w:val="uk-UA"/>
        </w:rPr>
      </w:pPr>
    </w:p>
    <w:p w:rsidR="00D731B4" w:rsidRPr="00D731B4" w:rsidRDefault="00D731B4" w:rsidP="00D731B4">
      <w:pPr>
        <w:tabs>
          <w:tab w:val="left" w:pos="284"/>
          <w:tab w:val="left" w:pos="567"/>
        </w:tabs>
        <w:spacing w:line="240" w:lineRule="auto"/>
        <w:jc w:val="center"/>
        <w:rPr>
          <w:rFonts w:ascii="Times New Roman" w:hAnsi="Times New Roman" w:cs="Times New Roman"/>
          <w:b/>
          <w:color w:val="000000"/>
          <w:sz w:val="28"/>
          <w:szCs w:val="28"/>
          <w:lang w:val="uk-UA"/>
        </w:rPr>
      </w:pPr>
    </w:p>
    <w:p w:rsidR="00D731B4" w:rsidRPr="00D731B4" w:rsidRDefault="00D731B4" w:rsidP="00D731B4">
      <w:pPr>
        <w:tabs>
          <w:tab w:val="left" w:pos="284"/>
          <w:tab w:val="left" w:pos="567"/>
        </w:tabs>
        <w:spacing w:line="240" w:lineRule="auto"/>
        <w:jc w:val="center"/>
        <w:rPr>
          <w:rFonts w:ascii="Times New Roman" w:hAnsi="Times New Roman" w:cs="Times New Roman"/>
          <w:b/>
          <w:color w:val="000000"/>
          <w:sz w:val="28"/>
          <w:szCs w:val="28"/>
          <w:lang w:val="uk-UA"/>
        </w:rPr>
      </w:pPr>
    </w:p>
    <w:p w:rsidR="00D731B4" w:rsidRPr="00D731B4" w:rsidRDefault="00D731B4" w:rsidP="00D731B4">
      <w:pPr>
        <w:tabs>
          <w:tab w:val="left" w:pos="284"/>
          <w:tab w:val="left" w:pos="567"/>
        </w:tabs>
        <w:spacing w:line="240" w:lineRule="auto"/>
        <w:jc w:val="center"/>
        <w:rPr>
          <w:rFonts w:ascii="Times New Roman" w:hAnsi="Times New Roman" w:cs="Times New Roman"/>
          <w:b/>
          <w:color w:val="000000"/>
          <w:sz w:val="28"/>
          <w:szCs w:val="28"/>
          <w:lang w:val="uk-UA"/>
        </w:rPr>
      </w:pPr>
    </w:p>
    <w:p w:rsidR="00D731B4" w:rsidRPr="00D731B4" w:rsidRDefault="00D731B4" w:rsidP="00D731B4">
      <w:pPr>
        <w:tabs>
          <w:tab w:val="left" w:pos="284"/>
          <w:tab w:val="left" w:pos="567"/>
        </w:tabs>
        <w:spacing w:line="240" w:lineRule="auto"/>
        <w:jc w:val="center"/>
        <w:rPr>
          <w:rFonts w:ascii="Times New Roman" w:hAnsi="Times New Roman" w:cs="Times New Roman"/>
          <w:b/>
          <w:color w:val="000000"/>
          <w:sz w:val="28"/>
          <w:szCs w:val="28"/>
          <w:lang w:val="uk-UA"/>
        </w:rPr>
      </w:pPr>
    </w:p>
    <w:p w:rsidR="00D731B4" w:rsidRPr="00D731B4" w:rsidRDefault="00D731B4" w:rsidP="00D731B4">
      <w:pPr>
        <w:tabs>
          <w:tab w:val="left" w:pos="284"/>
          <w:tab w:val="left" w:pos="567"/>
        </w:tabs>
        <w:spacing w:line="240" w:lineRule="auto"/>
        <w:jc w:val="center"/>
        <w:rPr>
          <w:rFonts w:ascii="Times New Roman" w:hAnsi="Times New Roman" w:cs="Times New Roman"/>
          <w:b/>
          <w:color w:val="000000"/>
          <w:sz w:val="28"/>
          <w:szCs w:val="28"/>
          <w:lang w:val="uk-UA"/>
        </w:rPr>
      </w:pPr>
    </w:p>
    <w:p w:rsidR="00D731B4" w:rsidRDefault="00D731B4" w:rsidP="00D731B4">
      <w:pPr>
        <w:tabs>
          <w:tab w:val="left" w:pos="284"/>
          <w:tab w:val="left" w:pos="567"/>
        </w:tabs>
        <w:spacing w:line="240" w:lineRule="auto"/>
        <w:jc w:val="center"/>
        <w:rPr>
          <w:rFonts w:ascii="Times New Roman" w:hAnsi="Times New Roman" w:cs="Times New Roman"/>
          <w:b/>
          <w:color w:val="000000"/>
          <w:sz w:val="28"/>
          <w:szCs w:val="28"/>
          <w:lang w:val="uk-UA"/>
        </w:rPr>
      </w:pPr>
    </w:p>
    <w:p w:rsidR="00557B1E" w:rsidRPr="00D731B4" w:rsidRDefault="00557B1E" w:rsidP="00D731B4">
      <w:pPr>
        <w:tabs>
          <w:tab w:val="left" w:pos="284"/>
          <w:tab w:val="left" w:pos="567"/>
        </w:tabs>
        <w:spacing w:line="240" w:lineRule="auto"/>
        <w:jc w:val="center"/>
        <w:rPr>
          <w:rFonts w:ascii="Times New Roman" w:hAnsi="Times New Roman" w:cs="Times New Roman"/>
          <w:b/>
          <w:color w:val="000000"/>
          <w:sz w:val="28"/>
          <w:szCs w:val="28"/>
          <w:lang w:val="uk-UA"/>
        </w:rPr>
      </w:pPr>
    </w:p>
    <w:p w:rsidR="00D731B4" w:rsidRPr="00D731B4" w:rsidRDefault="00D731B4" w:rsidP="00D731B4">
      <w:pPr>
        <w:pStyle w:val="Default"/>
        <w:jc w:val="center"/>
        <w:rPr>
          <w:rFonts w:ascii="Times New Roman" w:hAnsi="Times New Roman" w:cs="Times New Roman"/>
          <w:b/>
          <w:bCs/>
          <w:sz w:val="28"/>
          <w:szCs w:val="28"/>
        </w:rPr>
      </w:pPr>
      <w:r w:rsidRPr="00D731B4">
        <w:rPr>
          <w:rFonts w:ascii="Times New Roman" w:hAnsi="Times New Roman" w:cs="Times New Roman"/>
          <w:b/>
          <w:bCs/>
          <w:sz w:val="28"/>
          <w:szCs w:val="28"/>
        </w:rPr>
        <w:lastRenderedPageBreak/>
        <w:t>5. Результати навчання з дисципліни «Агрометеорологія»</w:t>
      </w:r>
    </w:p>
    <w:p w:rsidR="00D731B4" w:rsidRPr="00D731B4" w:rsidRDefault="00D731B4" w:rsidP="00D731B4">
      <w:pPr>
        <w:pStyle w:val="Default"/>
        <w:jc w:val="center"/>
        <w:rPr>
          <w:rFonts w:ascii="Times New Roman" w:hAnsi="Times New Roman" w:cs="Times New Roman"/>
          <w:sz w:val="28"/>
          <w:szCs w:val="28"/>
        </w:rPr>
      </w:pPr>
      <w:r w:rsidRPr="00D731B4">
        <w:rPr>
          <w:rFonts w:ascii="Times New Roman" w:hAnsi="Times New Roman" w:cs="Times New Roman"/>
          <w:b/>
          <w:bCs/>
          <w:sz w:val="28"/>
          <w:szCs w:val="28"/>
        </w:rPr>
        <w:t xml:space="preserve"> та їх відповідність </w:t>
      </w:r>
      <w:proofErr w:type="spellStart"/>
      <w:r w:rsidRPr="00D731B4">
        <w:rPr>
          <w:rFonts w:ascii="Times New Roman" w:hAnsi="Times New Roman" w:cs="Times New Roman"/>
          <w:b/>
          <w:bCs/>
          <w:sz w:val="28"/>
          <w:szCs w:val="28"/>
        </w:rPr>
        <w:t>компетентностям</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4924"/>
      </w:tblGrid>
      <w:tr w:rsidR="00D731B4" w:rsidRPr="00D731B4" w:rsidTr="00D731B4">
        <w:trPr>
          <w:trHeight w:val="802"/>
        </w:trPr>
        <w:tc>
          <w:tcPr>
            <w:tcW w:w="4924" w:type="dxa"/>
            <w:tcBorders>
              <w:top w:val="single" w:sz="4" w:space="0" w:color="auto"/>
              <w:left w:val="single" w:sz="4" w:space="0" w:color="auto"/>
              <w:bottom w:val="single" w:sz="4" w:space="0" w:color="auto"/>
              <w:right w:val="single" w:sz="4" w:space="0" w:color="auto"/>
            </w:tcBorders>
            <w:hideMark/>
          </w:tcPr>
          <w:p w:rsidR="00D731B4" w:rsidRPr="00D731B4" w:rsidRDefault="00D731B4" w:rsidP="00557B1E">
            <w:pPr>
              <w:spacing w:line="240" w:lineRule="auto"/>
              <w:rPr>
                <w:rFonts w:ascii="Times New Roman" w:hAnsi="Times New Roman" w:cs="Times New Roman"/>
                <w:b/>
                <w:bCs/>
                <w:sz w:val="28"/>
                <w:szCs w:val="28"/>
                <w:lang w:val="uk-UA"/>
              </w:rPr>
            </w:pPr>
            <w:r w:rsidRPr="00D731B4">
              <w:rPr>
                <w:rFonts w:ascii="Times New Roman" w:hAnsi="Times New Roman" w:cs="Times New Roman"/>
                <w:b/>
                <w:bCs/>
                <w:sz w:val="28"/>
                <w:szCs w:val="28"/>
                <w:lang w:val="uk-UA"/>
              </w:rPr>
              <w:t>5.1 Компетентності, яких набувають студенти в процесі вивчення навчальної дисципліни «Агрометеорологія» галузі знань 20 Аграрні науки та продовольство</w:t>
            </w:r>
          </w:p>
          <w:p w:rsidR="00D731B4" w:rsidRPr="00D731B4" w:rsidRDefault="00D731B4" w:rsidP="00557B1E">
            <w:pPr>
              <w:spacing w:line="240" w:lineRule="auto"/>
              <w:rPr>
                <w:rFonts w:ascii="Times New Roman" w:hAnsi="Times New Roman" w:cs="Times New Roman"/>
                <w:b/>
                <w:sz w:val="28"/>
                <w:szCs w:val="28"/>
                <w:lang w:val="uk-UA"/>
              </w:rPr>
            </w:pPr>
            <w:r w:rsidRPr="00D731B4">
              <w:rPr>
                <w:rFonts w:ascii="Times New Roman" w:hAnsi="Times New Roman" w:cs="Times New Roman"/>
                <w:b/>
                <w:bCs/>
                <w:sz w:val="28"/>
                <w:szCs w:val="28"/>
                <w:lang w:val="uk-UA"/>
              </w:rPr>
              <w:t>Спеціальності 201 «Агрономія»</w:t>
            </w:r>
          </w:p>
          <w:p w:rsidR="00D731B4" w:rsidRPr="00D731B4" w:rsidRDefault="00D731B4" w:rsidP="00557B1E">
            <w:pPr>
              <w:pStyle w:val="Default"/>
              <w:ind w:firstLine="426"/>
              <w:jc w:val="both"/>
              <w:rPr>
                <w:rFonts w:ascii="Times New Roman" w:hAnsi="Times New Roman" w:cs="Times New Roman"/>
                <w:b/>
                <w:bCs/>
                <w:sz w:val="28"/>
                <w:szCs w:val="28"/>
              </w:rPr>
            </w:pPr>
            <w:r w:rsidRPr="00D731B4">
              <w:rPr>
                <w:rFonts w:ascii="Times New Roman" w:hAnsi="Times New Roman" w:cs="Times New Roman"/>
                <w:b/>
                <w:bCs/>
                <w:sz w:val="28"/>
                <w:szCs w:val="28"/>
              </w:rPr>
              <w:t xml:space="preserve"> </w:t>
            </w:r>
          </w:p>
          <w:p w:rsidR="00D731B4" w:rsidRPr="00D731B4" w:rsidRDefault="00D731B4" w:rsidP="00557B1E">
            <w:pPr>
              <w:pStyle w:val="Default"/>
              <w:ind w:firstLine="426"/>
              <w:jc w:val="both"/>
              <w:rPr>
                <w:rFonts w:ascii="Times New Roman" w:hAnsi="Times New Roman" w:cs="Times New Roman"/>
                <w:sz w:val="28"/>
                <w:szCs w:val="28"/>
              </w:rPr>
            </w:pPr>
            <w:r w:rsidRPr="00D731B4">
              <w:rPr>
                <w:rFonts w:ascii="Times New Roman" w:hAnsi="Times New Roman" w:cs="Times New Roman"/>
                <w:b/>
                <w:bCs/>
                <w:sz w:val="28"/>
                <w:szCs w:val="28"/>
              </w:rPr>
              <w:t xml:space="preserve">Інтегральна компетентність </w:t>
            </w:r>
          </w:p>
        </w:tc>
        <w:tc>
          <w:tcPr>
            <w:tcW w:w="4924" w:type="dxa"/>
            <w:tcBorders>
              <w:top w:val="single" w:sz="4" w:space="0" w:color="auto"/>
              <w:left w:val="single" w:sz="4" w:space="0" w:color="auto"/>
              <w:bottom w:val="single" w:sz="4" w:space="0" w:color="auto"/>
              <w:right w:val="single" w:sz="4" w:space="0" w:color="auto"/>
            </w:tcBorders>
            <w:hideMark/>
          </w:tcPr>
          <w:p w:rsidR="00D731B4" w:rsidRPr="00D731B4" w:rsidRDefault="00D731B4" w:rsidP="00557B1E">
            <w:pPr>
              <w:pStyle w:val="Default"/>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Здатність розв’язувати складні спеціалізовані завдання та практичні проблеми у галузі рослинництва в ході професійної діяльності або у процесі навчання, що передбачає застосування окремих методів і положень агрономічної науки та характеризується невизначеністю умов і необхідністю врахування комплексу вимог здійснення професійної і навчальної діяльності. </w:t>
            </w:r>
          </w:p>
        </w:tc>
      </w:tr>
      <w:tr w:rsidR="00D731B4" w:rsidRPr="00D731B4" w:rsidTr="00557B1E">
        <w:trPr>
          <w:trHeight w:val="1690"/>
        </w:trPr>
        <w:tc>
          <w:tcPr>
            <w:tcW w:w="4924" w:type="dxa"/>
            <w:tcBorders>
              <w:top w:val="single" w:sz="4" w:space="0" w:color="auto"/>
              <w:left w:val="single" w:sz="4" w:space="0" w:color="auto"/>
              <w:bottom w:val="single" w:sz="4" w:space="0" w:color="auto"/>
              <w:right w:val="single" w:sz="4" w:space="0" w:color="auto"/>
            </w:tcBorders>
            <w:hideMark/>
          </w:tcPr>
          <w:p w:rsidR="00D731B4" w:rsidRPr="00D731B4" w:rsidRDefault="00D731B4" w:rsidP="00557B1E">
            <w:pPr>
              <w:pStyle w:val="Default"/>
              <w:ind w:firstLine="426"/>
              <w:jc w:val="both"/>
              <w:rPr>
                <w:rFonts w:ascii="Times New Roman" w:hAnsi="Times New Roman" w:cs="Times New Roman"/>
                <w:sz w:val="28"/>
                <w:szCs w:val="28"/>
              </w:rPr>
            </w:pPr>
            <w:r w:rsidRPr="00D731B4">
              <w:rPr>
                <w:rFonts w:ascii="Times New Roman" w:hAnsi="Times New Roman" w:cs="Times New Roman"/>
                <w:b/>
                <w:bCs/>
                <w:sz w:val="28"/>
                <w:szCs w:val="28"/>
              </w:rPr>
              <w:t xml:space="preserve">Загальні </w:t>
            </w:r>
          </w:p>
          <w:p w:rsidR="00D731B4" w:rsidRPr="00D731B4" w:rsidRDefault="00D731B4" w:rsidP="00557B1E">
            <w:pPr>
              <w:pStyle w:val="Default"/>
              <w:ind w:firstLine="426"/>
              <w:jc w:val="both"/>
              <w:rPr>
                <w:rFonts w:ascii="Times New Roman" w:hAnsi="Times New Roman" w:cs="Times New Roman"/>
                <w:sz w:val="28"/>
                <w:szCs w:val="28"/>
              </w:rPr>
            </w:pPr>
            <w:r w:rsidRPr="00D731B4">
              <w:rPr>
                <w:rFonts w:ascii="Times New Roman" w:hAnsi="Times New Roman" w:cs="Times New Roman"/>
                <w:b/>
                <w:bCs/>
                <w:sz w:val="28"/>
                <w:szCs w:val="28"/>
              </w:rPr>
              <w:t xml:space="preserve">компетентності </w:t>
            </w:r>
          </w:p>
        </w:tc>
        <w:tc>
          <w:tcPr>
            <w:tcW w:w="4924" w:type="dxa"/>
            <w:tcBorders>
              <w:top w:val="single" w:sz="4" w:space="0" w:color="auto"/>
              <w:left w:val="single" w:sz="4" w:space="0" w:color="auto"/>
              <w:bottom w:val="single" w:sz="4" w:space="0" w:color="auto"/>
              <w:right w:val="single" w:sz="4" w:space="0" w:color="auto"/>
            </w:tcBorders>
          </w:tcPr>
          <w:p w:rsidR="00D731B4" w:rsidRPr="00D731B4" w:rsidRDefault="00D731B4" w:rsidP="00557B1E">
            <w:pPr>
              <w:pStyle w:val="Default"/>
              <w:ind w:firstLine="426"/>
              <w:jc w:val="both"/>
              <w:rPr>
                <w:rFonts w:ascii="Times New Roman" w:hAnsi="Times New Roman" w:cs="Times New Roman"/>
                <w:color w:val="auto"/>
                <w:sz w:val="28"/>
                <w:szCs w:val="28"/>
              </w:rPr>
            </w:pPr>
          </w:p>
          <w:p w:rsidR="00D731B4" w:rsidRPr="00D731B4" w:rsidRDefault="00D731B4" w:rsidP="00557B1E">
            <w:pPr>
              <w:pStyle w:val="Default"/>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1. Здатність до абстрактного мислення, аналізу та синтезу. </w:t>
            </w:r>
          </w:p>
          <w:p w:rsidR="00D731B4" w:rsidRPr="00D731B4" w:rsidRDefault="00D731B4" w:rsidP="00557B1E">
            <w:pPr>
              <w:pStyle w:val="Default"/>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2. Здатність планувати та управляти часом. </w:t>
            </w:r>
          </w:p>
          <w:p w:rsidR="00D731B4" w:rsidRPr="00D731B4" w:rsidRDefault="00D731B4" w:rsidP="00557B1E">
            <w:pPr>
              <w:pStyle w:val="Default"/>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3. Здатність вчитися і оволодівати сучасними знаннями. </w:t>
            </w:r>
          </w:p>
          <w:p w:rsidR="00D731B4" w:rsidRPr="00D731B4" w:rsidRDefault="00D731B4" w:rsidP="00557B1E">
            <w:pPr>
              <w:pStyle w:val="Default"/>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4. Здатність застосовувати знання у практичних ситуаціях. </w:t>
            </w:r>
          </w:p>
          <w:p w:rsidR="00D731B4" w:rsidRPr="00D731B4" w:rsidRDefault="00D731B4" w:rsidP="00557B1E">
            <w:pPr>
              <w:pStyle w:val="Default"/>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5. Здатність проведення досліджень на відповідному рівні, здатність до пошуку, оброблення та аналізу інформації з різних джерел. </w:t>
            </w:r>
          </w:p>
          <w:p w:rsidR="00D731B4" w:rsidRPr="00D731B4" w:rsidRDefault="00D731B4" w:rsidP="00557B1E">
            <w:pPr>
              <w:pStyle w:val="Default"/>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6. Здатність спілкуватися державною та іноземними мовами як усно, так і письмово. </w:t>
            </w:r>
          </w:p>
          <w:p w:rsidR="00D731B4" w:rsidRPr="00D731B4" w:rsidRDefault="00D731B4" w:rsidP="00557B1E">
            <w:pPr>
              <w:pStyle w:val="Default"/>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7. Здатність працювати в міжнародному контексті. </w:t>
            </w:r>
          </w:p>
          <w:p w:rsidR="00D731B4" w:rsidRPr="00D731B4" w:rsidRDefault="00D731B4" w:rsidP="00557B1E">
            <w:pPr>
              <w:pStyle w:val="Default"/>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8. Навички використання інформаційних та комунікаційних технологій. </w:t>
            </w:r>
          </w:p>
          <w:p w:rsidR="00D731B4" w:rsidRPr="00D731B4" w:rsidRDefault="00D731B4" w:rsidP="00557B1E">
            <w:pPr>
              <w:pStyle w:val="Default"/>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9. Здатність бути критичним і самокритичним. </w:t>
            </w:r>
          </w:p>
          <w:p w:rsidR="00D731B4" w:rsidRPr="00D731B4" w:rsidRDefault="00D731B4" w:rsidP="00557B1E">
            <w:pPr>
              <w:pStyle w:val="Default"/>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10. Здатність виявляти ініціативу та підприємливість, адаптуватися та діяти у новій ситуації. </w:t>
            </w:r>
          </w:p>
          <w:p w:rsidR="00D731B4" w:rsidRPr="00D731B4" w:rsidRDefault="00D731B4" w:rsidP="00557B1E">
            <w:pPr>
              <w:pStyle w:val="Default"/>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11. Здатність працювати як у команді, так і автономно. </w:t>
            </w:r>
          </w:p>
          <w:p w:rsidR="00D731B4" w:rsidRPr="00D731B4" w:rsidRDefault="00D731B4" w:rsidP="00557B1E">
            <w:pPr>
              <w:pStyle w:val="Default"/>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12. Здатність спілкуватися з представниками інших професійних груп різного рівня (з експертами з інших галузей знань/видів економічної </w:t>
            </w:r>
            <w:r w:rsidRPr="00D731B4">
              <w:rPr>
                <w:rFonts w:ascii="Times New Roman" w:hAnsi="Times New Roman" w:cs="Times New Roman"/>
                <w:sz w:val="28"/>
                <w:szCs w:val="28"/>
              </w:rPr>
              <w:lastRenderedPageBreak/>
              <w:t xml:space="preserve">діяльності). </w:t>
            </w:r>
          </w:p>
          <w:p w:rsidR="00D731B4" w:rsidRPr="00D731B4" w:rsidRDefault="00D731B4" w:rsidP="00557B1E">
            <w:pPr>
              <w:pStyle w:val="Default"/>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13. Здатність діяти на основі етичних міркувань (мотивів), соціально - відповідально та громадянсько-свідомо. </w:t>
            </w:r>
          </w:p>
          <w:p w:rsidR="00D731B4" w:rsidRPr="00D731B4" w:rsidRDefault="00D731B4" w:rsidP="00557B1E">
            <w:pPr>
              <w:pStyle w:val="Default"/>
              <w:ind w:firstLine="426"/>
              <w:jc w:val="both"/>
              <w:rPr>
                <w:rFonts w:ascii="Times New Roman" w:hAnsi="Times New Roman" w:cs="Times New Roman"/>
                <w:sz w:val="28"/>
                <w:szCs w:val="28"/>
              </w:rPr>
            </w:pPr>
          </w:p>
        </w:tc>
      </w:tr>
      <w:tr w:rsidR="00D731B4" w:rsidRPr="00D731B4" w:rsidTr="00D731B4">
        <w:trPr>
          <w:trHeight w:val="7649"/>
        </w:trPr>
        <w:tc>
          <w:tcPr>
            <w:tcW w:w="4924" w:type="dxa"/>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pStyle w:val="Default"/>
              <w:ind w:firstLine="426"/>
              <w:jc w:val="both"/>
              <w:rPr>
                <w:rFonts w:ascii="Times New Roman" w:hAnsi="Times New Roman" w:cs="Times New Roman"/>
                <w:sz w:val="28"/>
                <w:szCs w:val="28"/>
              </w:rPr>
            </w:pPr>
            <w:r w:rsidRPr="00D731B4">
              <w:rPr>
                <w:rFonts w:ascii="Times New Roman" w:hAnsi="Times New Roman" w:cs="Times New Roman"/>
                <w:b/>
                <w:bCs/>
                <w:sz w:val="28"/>
                <w:szCs w:val="28"/>
              </w:rPr>
              <w:lastRenderedPageBreak/>
              <w:t xml:space="preserve">Спеціальні (фахові, </w:t>
            </w:r>
          </w:p>
          <w:p w:rsidR="00D731B4" w:rsidRPr="00D731B4" w:rsidRDefault="00D731B4" w:rsidP="00D731B4">
            <w:pPr>
              <w:pStyle w:val="Default"/>
              <w:ind w:firstLine="426"/>
              <w:jc w:val="both"/>
              <w:rPr>
                <w:rFonts w:ascii="Times New Roman" w:hAnsi="Times New Roman" w:cs="Times New Roman"/>
                <w:sz w:val="28"/>
                <w:szCs w:val="28"/>
              </w:rPr>
            </w:pPr>
            <w:r w:rsidRPr="00D731B4">
              <w:rPr>
                <w:rFonts w:ascii="Times New Roman" w:hAnsi="Times New Roman" w:cs="Times New Roman"/>
                <w:b/>
                <w:bCs/>
                <w:sz w:val="28"/>
                <w:szCs w:val="28"/>
              </w:rPr>
              <w:t xml:space="preserve">предметні) компетентності </w:t>
            </w:r>
          </w:p>
        </w:tc>
        <w:tc>
          <w:tcPr>
            <w:tcW w:w="4924" w:type="dxa"/>
            <w:tcBorders>
              <w:top w:val="single" w:sz="4" w:space="0" w:color="auto"/>
              <w:left w:val="single" w:sz="4" w:space="0" w:color="auto"/>
              <w:bottom w:val="single" w:sz="4" w:space="0" w:color="auto"/>
              <w:right w:val="single" w:sz="4" w:space="0" w:color="auto"/>
            </w:tcBorders>
          </w:tcPr>
          <w:p w:rsidR="00D731B4" w:rsidRPr="00D731B4" w:rsidRDefault="00D731B4" w:rsidP="00D731B4">
            <w:pPr>
              <w:pStyle w:val="Default"/>
              <w:ind w:firstLine="426"/>
              <w:jc w:val="both"/>
              <w:rPr>
                <w:rFonts w:ascii="Times New Roman" w:hAnsi="Times New Roman" w:cs="Times New Roman"/>
                <w:color w:val="auto"/>
                <w:sz w:val="28"/>
                <w:szCs w:val="28"/>
              </w:rPr>
            </w:pPr>
          </w:p>
          <w:p w:rsidR="00D731B4" w:rsidRPr="00D731B4" w:rsidRDefault="00D731B4" w:rsidP="00D731B4">
            <w:pPr>
              <w:pStyle w:val="Default"/>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1. Розуміння та здатність до критичного осмислення концептуальних основ агрономії, які стосуються агрометеорології й узагальнюють засади і закономірності функціонування та розвитку агрономічних систем. </w:t>
            </w:r>
          </w:p>
          <w:p w:rsidR="00D731B4" w:rsidRPr="00D731B4" w:rsidRDefault="00D731B4" w:rsidP="00D731B4">
            <w:pPr>
              <w:pStyle w:val="Default"/>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2. Здатність опановувати та усвідомлювати інформацію щодо сучасного стану і тенденцій розвитку системи агрономії України. </w:t>
            </w:r>
          </w:p>
          <w:p w:rsidR="00D731B4" w:rsidRPr="00D731B4" w:rsidRDefault="00D731B4" w:rsidP="00D731B4">
            <w:pPr>
              <w:pStyle w:val="Default"/>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3. Вміння використовувати теоретичний та методичний інструментарій агрономічних та інших наук для діагностики стану системи агрономії. </w:t>
            </w:r>
          </w:p>
          <w:p w:rsidR="00D731B4" w:rsidRPr="00D731B4" w:rsidRDefault="00D731B4" w:rsidP="00D731B4">
            <w:pPr>
              <w:pStyle w:val="Default"/>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4. Здатність використовувати базові знання і практичні навички у сфері регулювання системи агрономії. </w:t>
            </w:r>
          </w:p>
          <w:p w:rsidR="00D731B4" w:rsidRPr="00D731B4" w:rsidRDefault="00D731B4" w:rsidP="00D731B4">
            <w:pPr>
              <w:pStyle w:val="Default"/>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5. Здатність застосовувати сучасне інформаційне та програмне забезпечення, володіти інформаційними технологіями у сфері агрономії. </w:t>
            </w:r>
          </w:p>
          <w:p w:rsidR="00D731B4" w:rsidRPr="00D731B4" w:rsidRDefault="00D731B4" w:rsidP="00D731B4">
            <w:pPr>
              <w:pStyle w:val="Default"/>
              <w:ind w:firstLine="426"/>
              <w:jc w:val="both"/>
              <w:rPr>
                <w:rFonts w:ascii="Times New Roman" w:hAnsi="Times New Roman" w:cs="Times New Roman"/>
                <w:sz w:val="28"/>
                <w:szCs w:val="28"/>
              </w:rPr>
            </w:pPr>
            <w:r w:rsidRPr="00D731B4">
              <w:rPr>
                <w:rFonts w:ascii="Times New Roman" w:hAnsi="Times New Roman" w:cs="Times New Roman"/>
                <w:sz w:val="28"/>
                <w:szCs w:val="28"/>
              </w:rPr>
              <w:t>6. Здатність складати та аналізувати агрономічну звітність.</w:t>
            </w:r>
          </w:p>
          <w:p w:rsidR="00D731B4" w:rsidRPr="00D731B4" w:rsidRDefault="00D731B4" w:rsidP="00D731B4">
            <w:pPr>
              <w:pStyle w:val="Default"/>
              <w:ind w:firstLine="426"/>
              <w:jc w:val="both"/>
              <w:rPr>
                <w:rFonts w:ascii="Times New Roman" w:hAnsi="Times New Roman" w:cs="Times New Roman"/>
                <w:sz w:val="28"/>
                <w:szCs w:val="28"/>
              </w:rPr>
            </w:pPr>
          </w:p>
        </w:tc>
      </w:tr>
    </w:tbl>
    <w:p w:rsidR="00D731B4" w:rsidRPr="00D731B4" w:rsidRDefault="00D731B4" w:rsidP="00D731B4">
      <w:pPr>
        <w:tabs>
          <w:tab w:val="left" w:pos="180"/>
        </w:tabs>
        <w:spacing w:line="240" w:lineRule="auto"/>
        <w:ind w:firstLine="426"/>
        <w:jc w:val="both"/>
        <w:rPr>
          <w:rFonts w:ascii="Times New Roman" w:hAnsi="Times New Roman" w:cs="Times New Roman"/>
          <w:color w:val="000000"/>
          <w:sz w:val="28"/>
          <w:szCs w:val="28"/>
          <w:lang w:val="uk-UA"/>
        </w:rPr>
      </w:pPr>
    </w:p>
    <w:p w:rsidR="00D731B4" w:rsidRPr="00D731B4" w:rsidRDefault="00D731B4" w:rsidP="00D731B4">
      <w:pPr>
        <w:tabs>
          <w:tab w:val="left" w:pos="180"/>
        </w:tabs>
        <w:spacing w:line="240" w:lineRule="auto"/>
        <w:ind w:firstLine="426"/>
        <w:jc w:val="both"/>
        <w:rPr>
          <w:rFonts w:ascii="Times New Roman" w:hAnsi="Times New Roman" w:cs="Times New Roman"/>
          <w:color w:val="000000"/>
          <w:sz w:val="28"/>
          <w:szCs w:val="28"/>
          <w:lang w:val="uk-UA"/>
        </w:rPr>
      </w:pPr>
    </w:p>
    <w:p w:rsidR="00D731B4" w:rsidRPr="00D731B4" w:rsidRDefault="00D731B4" w:rsidP="00D731B4">
      <w:pPr>
        <w:pStyle w:val="Default"/>
        <w:ind w:firstLine="426"/>
        <w:jc w:val="both"/>
        <w:rPr>
          <w:rFonts w:ascii="Times New Roman" w:hAnsi="Times New Roman" w:cs="Times New Roman"/>
          <w:sz w:val="28"/>
          <w:szCs w:val="28"/>
        </w:rPr>
      </w:pPr>
      <w:r w:rsidRPr="00D731B4">
        <w:rPr>
          <w:rFonts w:ascii="Times New Roman" w:hAnsi="Times New Roman" w:cs="Times New Roman"/>
          <w:b/>
          <w:bCs/>
          <w:sz w:val="28"/>
          <w:szCs w:val="28"/>
        </w:rPr>
        <w:t xml:space="preserve">5.2 Нормативний зміст підготовки здобувачів вищої освіти в процесі вивчення дисципліни «Агрометеорологія», сформульований у термінах результатів навчання </w:t>
      </w:r>
    </w:p>
    <w:p w:rsidR="00D731B4" w:rsidRPr="00D731B4" w:rsidRDefault="00D731B4" w:rsidP="00D731B4">
      <w:pPr>
        <w:pStyle w:val="Default"/>
        <w:spacing w:after="21"/>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1. Планувати та управляти часом при проведенні досліджень. </w:t>
      </w:r>
    </w:p>
    <w:p w:rsidR="00D731B4" w:rsidRPr="00D731B4" w:rsidRDefault="00D731B4" w:rsidP="00D731B4">
      <w:pPr>
        <w:pStyle w:val="Default"/>
        <w:spacing w:after="21"/>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2. Підтримувати належний рівень знань та постійно підвищувати свою професійну підготовку у сфері агрономії. </w:t>
      </w:r>
    </w:p>
    <w:p w:rsidR="00D731B4" w:rsidRPr="00D731B4" w:rsidRDefault="00D731B4" w:rsidP="00D731B4">
      <w:pPr>
        <w:pStyle w:val="Default"/>
        <w:spacing w:after="21"/>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3. Вміти застосовувати набуті знання у практичній діяльності. </w:t>
      </w:r>
    </w:p>
    <w:p w:rsidR="00D731B4" w:rsidRPr="00D731B4" w:rsidRDefault="00D731B4" w:rsidP="00D731B4">
      <w:pPr>
        <w:pStyle w:val="Default"/>
        <w:spacing w:after="21"/>
        <w:ind w:firstLine="426"/>
        <w:jc w:val="both"/>
        <w:rPr>
          <w:rFonts w:ascii="Times New Roman" w:hAnsi="Times New Roman" w:cs="Times New Roman"/>
          <w:sz w:val="28"/>
          <w:szCs w:val="28"/>
        </w:rPr>
      </w:pPr>
      <w:r w:rsidRPr="00D731B4">
        <w:rPr>
          <w:rFonts w:ascii="Times New Roman" w:hAnsi="Times New Roman" w:cs="Times New Roman"/>
          <w:sz w:val="28"/>
          <w:szCs w:val="28"/>
        </w:rPr>
        <w:lastRenderedPageBreak/>
        <w:t xml:space="preserve">4. Проводити дослідження на рівні молодшого спеціаліста, зокрема, здійснювати пошук, обробляти та аналізувати інформацію з різних джерел. </w:t>
      </w:r>
    </w:p>
    <w:p w:rsidR="00D731B4" w:rsidRPr="00D731B4" w:rsidRDefault="00D731B4" w:rsidP="00D731B4">
      <w:pPr>
        <w:pStyle w:val="Default"/>
        <w:spacing w:after="21"/>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5. Демонструвати навички письмової та усної загальної та професійної комунікації державною та іноземними мовами. </w:t>
      </w:r>
    </w:p>
    <w:p w:rsidR="00D731B4" w:rsidRPr="00D731B4" w:rsidRDefault="00D731B4" w:rsidP="00D731B4">
      <w:pPr>
        <w:pStyle w:val="Default"/>
        <w:spacing w:after="21"/>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6. Демонструвати навички самостійної роботи, гнучкого мислення, відкритості до нових знань, бути критичним і самокритичним. </w:t>
      </w:r>
    </w:p>
    <w:p w:rsidR="00D731B4" w:rsidRPr="00D731B4" w:rsidRDefault="00D731B4" w:rsidP="00D731B4">
      <w:pPr>
        <w:pStyle w:val="Default"/>
        <w:spacing w:after="21"/>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7. Проявляти ініціативу та підприємливість, адаптуватися та діяти у новій ситуації; </w:t>
      </w:r>
    </w:p>
    <w:p w:rsidR="00D731B4" w:rsidRPr="00D731B4" w:rsidRDefault="00D731B4" w:rsidP="00D731B4">
      <w:pPr>
        <w:pStyle w:val="Default"/>
        <w:spacing w:after="21"/>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8. Виконувати професійні функції як самостійно, так і в групі під керівництвом лідера. </w:t>
      </w:r>
    </w:p>
    <w:p w:rsidR="00D731B4" w:rsidRPr="00D731B4" w:rsidRDefault="00D731B4" w:rsidP="00D731B4">
      <w:pPr>
        <w:pStyle w:val="Default"/>
        <w:spacing w:after="21"/>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9. Вміти пояснювати інформацію, ідеї, проблеми, рішення та власний досвід фахівцям і нефахівцям у галузі рослинництва. </w:t>
      </w:r>
    </w:p>
    <w:p w:rsidR="00D731B4" w:rsidRPr="00D731B4" w:rsidRDefault="00D731B4" w:rsidP="00D731B4">
      <w:pPr>
        <w:pStyle w:val="Default"/>
        <w:spacing w:after="21"/>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10. Дотримуватися професійних етичних стандартів. </w:t>
      </w:r>
    </w:p>
    <w:p w:rsidR="00D731B4" w:rsidRPr="00D731B4" w:rsidRDefault="00D731B4" w:rsidP="00D731B4">
      <w:pPr>
        <w:pStyle w:val="Default"/>
        <w:spacing w:after="21"/>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11. Діяти соціально-відповідально та громадянсько-свідомо на основі етичних міркувань (мотивів), поваги до різноманіття та </w:t>
      </w:r>
      <w:proofErr w:type="spellStart"/>
      <w:r w:rsidRPr="00D731B4">
        <w:rPr>
          <w:rFonts w:ascii="Times New Roman" w:hAnsi="Times New Roman" w:cs="Times New Roman"/>
          <w:sz w:val="28"/>
          <w:szCs w:val="28"/>
        </w:rPr>
        <w:t>міжкультурності</w:t>
      </w:r>
      <w:proofErr w:type="spellEnd"/>
      <w:r w:rsidRPr="00D731B4">
        <w:rPr>
          <w:rFonts w:ascii="Times New Roman" w:hAnsi="Times New Roman" w:cs="Times New Roman"/>
          <w:sz w:val="28"/>
          <w:szCs w:val="28"/>
        </w:rPr>
        <w:t xml:space="preserve">. </w:t>
      </w:r>
    </w:p>
    <w:p w:rsidR="00D731B4" w:rsidRPr="00D731B4" w:rsidRDefault="00D731B4" w:rsidP="00D731B4">
      <w:pPr>
        <w:pStyle w:val="Default"/>
        <w:spacing w:after="21"/>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12. Вміти критично осмислювати концептуальні основи агрономії, які стосуються агрометеорології й узагальнюють засади й закономірності функціонування та розвитку галузі рослинництва. </w:t>
      </w:r>
    </w:p>
    <w:p w:rsidR="00D731B4" w:rsidRPr="00D731B4" w:rsidRDefault="00D731B4" w:rsidP="00D731B4">
      <w:pPr>
        <w:pStyle w:val="Default"/>
        <w:spacing w:after="21"/>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13. Показати належний рівень знань у сфері галузі рослинництва, розуміння принципів агрономічних наук, особливостей функціонування галузі рослинництва, агрономічної термінології. </w:t>
      </w:r>
    </w:p>
    <w:p w:rsidR="00D731B4" w:rsidRPr="00D731B4" w:rsidRDefault="00D731B4" w:rsidP="00D731B4">
      <w:pPr>
        <w:pStyle w:val="Default"/>
        <w:spacing w:after="21"/>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14. Виявляти та аналізувати ключові характеристики галузі рослинництва, оцінювати їх взаємозв’язки з національною та світовою економіками; </w:t>
      </w:r>
    </w:p>
    <w:p w:rsidR="00D731B4" w:rsidRPr="00D731B4" w:rsidRDefault="00D731B4" w:rsidP="00D731B4">
      <w:pPr>
        <w:pStyle w:val="Default"/>
        <w:spacing w:after="21"/>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15. Застосовувати теоретичні знання та практичні навички для їх використання у сфері регулювання галузі рослинництва; </w:t>
      </w:r>
    </w:p>
    <w:p w:rsidR="00D731B4" w:rsidRPr="00D731B4" w:rsidRDefault="00D731B4" w:rsidP="00D731B4">
      <w:pPr>
        <w:pStyle w:val="Default"/>
        <w:spacing w:after="21"/>
        <w:ind w:firstLine="426"/>
        <w:jc w:val="both"/>
        <w:rPr>
          <w:rFonts w:ascii="Times New Roman" w:hAnsi="Times New Roman" w:cs="Times New Roman"/>
          <w:sz w:val="28"/>
          <w:szCs w:val="28"/>
        </w:rPr>
      </w:pPr>
      <w:r w:rsidRPr="00D731B4">
        <w:rPr>
          <w:rFonts w:ascii="Times New Roman" w:hAnsi="Times New Roman" w:cs="Times New Roman"/>
          <w:sz w:val="28"/>
          <w:szCs w:val="28"/>
        </w:rPr>
        <w:t>16. Визначати функціональні області та взаємозв’язки між суб’єктами галузі рослинництва.</w:t>
      </w:r>
    </w:p>
    <w:p w:rsidR="00D731B4" w:rsidRPr="00D731B4" w:rsidRDefault="00D731B4" w:rsidP="00D731B4">
      <w:pPr>
        <w:pStyle w:val="Default"/>
        <w:spacing w:after="21"/>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17. Застосовувати сучасне інформаційне та програмне забезпечення, володіти інформаційними технологіями у сфері галузі рослинництва. </w:t>
      </w:r>
    </w:p>
    <w:p w:rsidR="00D731B4" w:rsidRPr="00D731B4" w:rsidRDefault="00D731B4" w:rsidP="00D731B4">
      <w:pPr>
        <w:pStyle w:val="Default"/>
        <w:spacing w:after="21"/>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18. Збирати, аналізувати та пояснювати необхідну інформацію, розраховувати метеорологічні  показники, обґрунтовувати фахові  рішення на основі використання необхідних інструментальних засобів. </w:t>
      </w:r>
    </w:p>
    <w:p w:rsidR="00D731B4" w:rsidRPr="00D731B4" w:rsidRDefault="00D731B4" w:rsidP="00D731B4">
      <w:pPr>
        <w:pStyle w:val="Default"/>
        <w:ind w:firstLine="426"/>
        <w:jc w:val="both"/>
        <w:rPr>
          <w:rFonts w:ascii="Times New Roman" w:hAnsi="Times New Roman" w:cs="Times New Roman"/>
          <w:sz w:val="28"/>
          <w:szCs w:val="28"/>
        </w:rPr>
      </w:pPr>
      <w:r w:rsidRPr="00D731B4">
        <w:rPr>
          <w:rFonts w:ascii="Times New Roman" w:hAnsi="Times New Roman" w:cs="Times New Roman"/>
          <w:sz w:val="28"/>
          <w:szCs w:val="28"/>
        </w:rPr>
        <w:t xml:space="preserve">19. Обирати та застосовувати фізико-математичні методи для </w:t>
      </w:r>
      <w:r w:rsidRPr="00D731B4">
        <w:rPr>
          <w:rFonts w:ascii="Times New Roman" w:hAnsi="Times New Roman" w:cs="Times New Roman"/>
          <w:color w:val="auto"/>
          <w:sz w:val="28"/>
          <w:szCs w:val="28"/>
        </w:rPr>
        <w:t xml:space="preserve">аналізу, прогнозування та оптимізації явищ і процесів у галузі рослинництва. </w:t>
      </w:r>
    </w:p>
    <w:p w:rsidR="00D731B4" w:rsidRPr="00D731B4" w:rsidRDefault="00D731B4" w:rsidP="00D731B4">
      <w:pPr>
        <w:pStyle w:val="Default"/>
        <w:spacing w:after="20"/>
        <w:ind w:firstLine="426"/>
        <w:jc w:val="both"/>
        <w:rPr>
          <w:rFonts w:ascii="Times New Roman" w:hAnsi="Times New Roman" w:cs="Times New Roman"/>
          <w:color w:val="auto"/>
          <w:sz w:val="28"/>
          <w:szCs w:val="28"/>
        </w:rPr>
      </w:pPr>
      <w:r w:rsidRPr="00D731B4">
        <w:rPr>
          <w:rFonts w:ascii="Times New Roman" w:hAnsi="Times New Roman" w:cs="Times New Roman"/>
          <w:color w:val="auto"/>
          <w:sz w:val="28"/>
          <w:szCs w:val="28"/>
        </w:rPr>
        <w:t xml:space="preserve">20. Демонструвати навички складання заходів боротьби з шкідливою дією метеорологічних явищ у галузі рослинництва. </w:t>
      </w:r>
    </w:p>
    <w:p w:rsidR="00D731B4" w:rsidRPr="00D731B4" w:rsidRDefault="00D731B4" w:rsidP="00D731B4">
      <w:pPr>
        <w:pStyle w:val="Default"/>
        <w:spacing w:after="20"/>
        <w:ind w:firstLine="426"/>
        <w:jc w:val="both"/>
        <w:rPr>
          <w:rFonts w:ascii="Times New Roman" w:hAnsi="Times New Roman" w:cs="Times New Roman"/>
          <w:color w:val="auto"/>
          <w:sz w:val="28"/>
          <w:szCs w:val="28"/>
        </w:rPr>
      </w:pPr>
      <w:r w:rsidRPr="00D731B4">
        <w:rPr>
          <w:rFonts w:ascii="Times New Roman" w:hAnsi="Times New Roman" w:cs="Times New Roman"/>
          <w:color w:val="auto"/>
          <w:sz w:val="28"/>
          <w:szCs w:val="28"/>
        </w:rPr>
        <w:t xml:space="preserve">21. Виконувати контрольні функції у галузі рослинництва. </w:t>
      </w:r>
    </w:p>
    <w:p w:rsidR="00D731B4" w:rsidRPr="00D731B4" w:rsidRDefault="00D731B4" w:rsidP="00D731B4">
      <w:pPr>
        <w:pStyle w:val="Default"/>
        <w:spacing w:after="20"/>
        <w:ind w:firstLine="426"/>
        <w:jc w:val="both"/>
        <w:rPr>
          <w:rFonts w:ascii="Times New Roman" w:hAnsi="Times New Roman" w:cs="Times New Roman"/>
          <w:color w:val="auto"/>
          <w:sz w:val="28"/>
          <w:szCs w:val="28"/>
        </w:rPr>
      </w:pPr>
      <w:r w:rsidRPr="00D731B4">
        <w:rPr>
          <w:rFonts w:ascii="Times New Roman" w:hAnsi="Times New Roman" w:cs="Times New Roman"/>
          <w:color w:val="auto"/>
          <w:sz w:val="28"/>
          <w:szCs w:val="28"/>
        </w:rPr>
        <w:t xml:space="preserve">22. Формувати та реалізовувати комунікації в галузі рослинництва. </w:t>
      </w:r>
    </w:p>
    <w:p w:rsidR="00D731B4" w:rsidRPr="00D731B4" w:rsidRDefault="00D731B4" w:rsidP="00D731B4">
      <w:pPr>
        <w:pStyle w:val="Default"/>
        <w:spacing w:after="20"/>
        <w:ind w:firstLine="426"/>
        <w:jc w:val="both"/>
        <w:rPr>
          <w:rFonts w:ascii="Times New Roman" w:hAnsi="Times New Roman" w:cs="Times New Roman"/>
          <w:color w:val="auto"/>
          <w:sz w:val="28"/>
          <w:szCs w:val="28"/>
        </w:rPr>
      </w:pPr>
      <w:r w:rsidRPr="00D731B4">
        <w:rPr>
          <w:rFonts w:ascii="Times New Roman" w:hAnsi="Times New Roman" w:cs="Times New Roman"/>
          <w:color w:val="auto"/>
          <w:sz w:val="28"/>
          <w:szCs w:val="28"/>
        </w:rPr>
        <w:t>23. Вміти нести відповідальність за результати професійної діяльності у галузі рослинництва.</w:t>
      </w:r>
    </w:p>
    <w:p w:rsidR="00D731B4" w:rsidRPr="00D731B4" w:rsidRDefault="00D731B4" w:rsidP="00D731B4">
      <w:pPr>
        <w:pStyle w:val="Default"/>
        <w:ind w:firstLine="426"/>
        <w:jc w:val="both"/>
        <w:rPr>
          <w:rFonts w:ascii="Times New Roman" w:hAnsi="Times New Roman" w:cs="Times New Roman"/>
          <w:color w:val="auto"/>
          <w:sz w:val="28"/>
          <w:szCs w:val="28"/>
        </w:rPr>
      </w:pPr>
      <w:r w:rsidRPr="00D731B4">
        <w:rPr>
          <w:rFonts w:ascii="Times New Roman" w:hAnsi="Times New Roman" w:cs="Times New Roman"/>
          <w:color w:val="auto"/>
          <w:sz w:val="28"/>
          <w:szCs w:val="28"/>
        </w:rPr>
        <w:t xml:space="preserve">24. Виконувати професійні функції у галузі рослинництва у міжнародному контексті. </w:t>
      </w:r>
    </w:p>
    <w:p w:rsidR="00D731B4" w:rsidRDefault="00D731B4" w:rsidP="00557B1E">
      <w:pPr>
        <w:pStyle w:val="Default"/>
        <w:jc w:val="both"/>
        <w:rPr>
          <w:rFonts w:ascii="Times New Roman" w:hAnsi="Times New Roman" w:cs="Times New Roman"/>
          <w:color w:val="auto"/>
          <w:sz w:val="28"/>
          <w:szCs w:val="28"/>
        </w:rPr>
      </w:pPr>
    </w:p>
    <w:p w:rsidR="00557B1E" w:rsidRPr="00D731B4" w:rsidRDefault="00557B1E" w:rsidP="00557B1E">
      <w:pPr>
        <w:pStyle w:val="Default"/>
        <w:jc w:val="both"/>
        <w:rPr>
          <w:rFonts w:ascii="Times New Roman" w:hAnsi="Times New Roman" w:cs="Times New Roman"/>
          <w:color w:val="auto"/>
          <w:sz w:val="28"/>
          <w:szCs w:val="28"/>
        </w:rPr>
      </w:pPr>
    </w:p>
    <w:p w:rsidR="00D731B4" w:rsidRPr="00D731B4" w:rsidRDefault="00D731B4" w:rsidP="00D731B4">
      <w:pPr>
        <w:pStyle w:val="Default"/>
        <w:ind w:firstLine="567"/>
        <w:jc w:val="center"/>
        <w:rPr>
          <w:rFonts w:ascii="Times New Roman" w:hAnsi="Times New Roman" w:cs="Times New Roman"/>
          <w:sz w:val="28"/>
          <w:szCs w:val="28"/>
        </w:rPr>
      </w:pPr>
      <w:r w:rsidRPr="00D731B4">
        <w:rPr>
          <w:rFonts w:ascii="Times New Roman" w:hAnsi="Times New Roman" w:cs="Times New Roman"/>
          <w:b/>
          <w:bCs/>
          <w:sz w:val="28"/>
          <w:szCs w:val="28"/>
        </w:rPr>
        <w:lastRenderedPageBreak/>
        <w:t>6. Комплекс навчально-методичного забезпечення дисципліни</w:t>
      </w:r>
    </w:p>
    <w:p w:rsidR="00D731B4" w:rsidRPr="00D731B4" w:rsidRDefault="00D731B4" w:rsidP="00D731B4">
      <w:pPr>
        <w:shd w:val="clear" w:color="auto" w:fill="FFFFFF"/>
        <w:spacing w:line="240" w:lineRule="auto"/>
        <w:jc w:val="both"/>
        <w:rPr>
          <w:rFonts w:ascii="Times New Roman" w:hAnsi="Times New Roman" w:cs="Times New Roman"/>
          <w:b/>
          <w:color w:val="000000"/>
          <w:sz w:val="28"/>
          <w:szCs w:val="28"/>
          <w:lang w:val="uk-UA"/>
        </w:rPr>
      </w:pPr>
      <w:r w:rsidRPr="00D731B4">
        <w:rPr>
          <w:rFonts w:ascii="Times New Roman" w:hAnsi="Times New Roman" w:cs="Times New Roman"/>
          <w:color w:val="000000"/>
          <w:sz w:val="28"/>
          <w:szCs w:val="28"/>
          <w:lang w:val="uk-UA"/>
        </w:rPr>
        <w:t>Методичне забезпечення навчальної дисципліни «Агрометеорологія» включає:</w:t>
      </w:r>
    </w:p>
    <w:p w:rsidR="00D731B4" w:rsidRPr="00D731B4" w:rsidRDefault="00D731B4" w:rsidP="00D731B4">
      <w:pPr>
        <w:widowControl w:val="0"/>
        <w:numPr>
          <w:ilvl w:val="0"/>
          <w:numId w:val="10"/>
        </w:numPr>
        <w:tabs>
          <w:tab w:val="num" w:pos="540"/>
          <w:tab w:val="num" w:pos="786"/>
        </w:tabs>
        <w:spacing w:after="0" w:line="240" w:lineRule="auto"/>
        <w:ind w:left="540" w:hanging="256"/>
        <w:jc w:val="both"/>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навчальна і робоча програми дисципліни;</w:t>
      </w:r>
    </w:p>
    <w:p w:rsidR="00D731B4" w:rsidRPr="00D731B4" w:rsidRDefault="00D731B4" w:rsidP="00D731B4">
      <w:pPr>
        <w:widowControl w:val="0"/>
        <w:numPr>
          <w:ilvl w:val="0"/>
          <w:numId w:val="10"/>
        </w:numPr>
        <w:tabs>
          <w:tab w:val="num" w:pos="540"/>
          <w:tab w:val="num" w:pos="786"/>
        </w:tabs>
        <w:spacing w:after="0" w:line="240" w:lineRule="auto"/>
        <w:ind w:left="540" w:hanging="256"/>
        <w:jc w:val="both"/>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опорний конспект лекцій на паперовому носії;</w:t>
      </w:r>
    </w:p>
    <w:p w:rsidR="00D731B4" w:rsidRPr="00D731B4" w:rsidRDefault="00D731B4" w:rsidP="00D731B4">
      <w:pPr>
        <w:widowControl w:val="0"/>
        <w:numPr>
          <w:ilvl w:val="0"/>
          <w:numId w:val="10"/>
        </w:numPr>
        <w:tabs>
          <w:tab w:val="num" w:pos="540"/>
          <w:tab w:val="num" w:pos="786"/>
        </w:tabs>
        <w:spacing w:after="0" w:line="240" w:lineRule="auto"/>
        <w:ind w:left="540" w:hanging="256"/>
        <w:jc w:val="both"/>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 xml:space="preserve">друкований роздатковий матеріал; </w:t>
      </w:r>
    </w:p>
    <w:p w:rsidR="00D731B4" w:rsidRPr="00D731B4" w:rsidRDefault="00D731B4" w:rsidP="00D731B4">
      <w:pPr>
        <w:widowControl w:val="0"/>
        <w:numPr>
          <w:ilvl w:val="0"/>
          <w:numId w:val="10"/>
        </w:numPr>
        <w:tabs>
          <w:tab w:val="num" w:pos="540"/>
          <w:tab w:val="num" w:pos="786"/>
        </w:tabs>
        <w:spacing w:after="0" w:line="240" w:lineRule="auto"/>
        <w:ind w:left="540" w:hanging="256"/>
        <w:jc w:val="both"/>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пакет тестових завдань та задач для проведення контрольних вимірів знань на   заняттях;</w:t>
      </w:r>
    </w:p>
    <w:p w:rsidR="00D731B4" w:rsidRPr="00D731B4" w:rsidRDefault="00D731B4" w:rsidP="00D731B4">
      <w:pPr>
        <w:widowControl w:val="0"/>
        <w:numPr>
          <w:ilvl w:val="0"/>
          <w:numId w:val="10"/>
        </w:numPr>
        <w:tabs>
          <w:tab w:val="num" w:pos="540"/>
          <w:tab w:val="num" w:pos="786"/>
        </w:tabs>
        <w:spacing w:after="0" w:line="240" w:lineRule="auto"/>
        <w:ind w:left="540" w:hanging="256"/>
        <w:jc w:val="both"/>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пакет тестових завдань та задач для проведення модульного оцінювання рівня знань;</w:t>
      </w:r>
    </w:p>
    <w:p w:rsidR="00D731B4" w:rsidRPr="00D731B4" w:rsidRDefault="00D731B4" w:rsidP="00D731B4">
      <w:pPr>
        <w:widowControl w:val="0"/>
        <w:numPr>
          <w:ilvl w:val="0"/>
          <w:numId w:val="10"/>
        </w:numPr>
        <w:tabs>
          <w:tab w:val="num" w:pos="540"/>
          <w:tab w:val="num" w:pos="786"/>
        </w:tabs>
        <w:spacing w:after="0" w:line="240" w:lineRule="auto"/>
        <w:ind w:left="540" w:hanging="256"/>
        <w:jc w:val="both"/>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завдання для самостійної та індивідуальної роботи студентів;</w:t>
      </w:r>
    </w:p>
    <w:p w:rsidR="00D731B4" w:rsidRPr="00D731B4" w:rsidRDefault="00D731B4" w:rsidP="00D731B4">
      <w:pPr>
        <w:widowControl w:val="0"/>
        <w:numPr>
          <w:ilvl w:val="0"/>
          <w:numId w:val="10"/>
        </w:numPr>
        <w:tabs>
          <w:tab w:val="num" w:pos="540"/>
          <w:tab w:val="num" w:pos="786"/>
        </w:tabs>
        <w:spacing w:after="0" w:line="240" w:lineRule="auto"/>
        <w:ind w:left="540" w:hanging="256"/>
        <w:jc w:val="both"/>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пакет ККР  для проведення виміру залишкового рівня знань;</w:t>
      </w:r>
    </w:p>
    <w:p w:rsidR="00D731B4" w:rsidRPr="00D731B4" w:rsidRDefault="00D731B4" w:rsidP="00D731B4">
      <w:pPr>
        <w:widowControl w:val="0"/>
        <w:numPr>
          <w:ilvl w:val="0"/>
          <w:numId w:val="10"/>
        </w:numPr>
        <w:tabs>
          <w:tab w:val="num" w:pos="540"/>
          <w:tab w:val="num" w:pos="786"/>
        </w:tabs>
        <w:spacing w:after="0" w:line="240" w:lineRule="auto"/>
        <w:ind w:left="540" w:hanging="256"/>
        <w:jc w:val="both"/>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навчально-методичний посібник для   самостійного вивчення та самоконтролю знань студентів;</w:t>
      </w:r>
    </w:p>
    <w:p w:rsidR="00D731B4" w:rsidRPr="00D731B4" w:rsidRDefault="00D731B4" w:rsidP="00D731B4">
      <w:pPr>
        <w:widowControl w:val="0"/>
        <w:numPr>
          <w:ilvl w:val="0"/>
          <w:numId w:val="10"/>
        </w:numPr>
        <w:tabs>
          <w:tab w:val="num" w:pos="540"/>
          <w:tab w:val="num" w:pos="786"/>
        </w:tabs>
        <w:spacing w:after="0" w:line="240" w:lineRule="auto"/>
        <w:ind w:left="540" w:hanging="256"/>
        <w:jc w:val="both"/>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інструкційні картки для практичних занять;</w:t>
      </w:r>
    </w:p>
    <w:p w:rsidR="00D731B4" w:rsidRPr="00D731B4" w:rsidRDefault="00D731B4" w:rsidP="00D731B4">
      <w:pPr>
        <w:widowControl w:val="0"/>
        <w:numPr>
          <w:ilvl w:val="0"/>
          <w:numId w:val="10"/>
        </w:numPr>
        <w:tabs>
          <w:tab w:val="num" w:pos="540"/>
          <w:tab w:val="num" w:pos="786"/>
        </w:tabs>
        <w:spacing w:after="0" w:line="240" w:lineRule="auto"/>
        <w:ind w:left="540" w:hanging="256"/>
        <w:jc w:val="both"/>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теоретичні питання для заліку;</w:t>
      </w:r>
    </w:p>
    <w:p w:rsidR="00D731B4" w:rsidRPr="00D731B4" w:rsidRDefault="00D731B4" w:rsidP="00D731B4">
      <w:pPr>
        <w:widowControl w:val="0"/>
        <w:numPr>
          <w:ilvl w:val="0"/>
          <w:numId w:val="10"/>
        </w:numPr>
        <w:tabs>
          <w:tab w:val="num" w:pos="540"/>
          <w:tab w:val="num" w:pos="786"/>
        </w:tabs>
        <w:spacing w:after="0" w:line="240" w:lineRule="auto"/>
        <w:ind w:left="540" w:hanging="256"/>
        <w:jc w:val="both"/>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методичні вказівки та завдання для студентів заочної форми навчання;</w:t>
      </w:r>
    </w:p>
    <w:p w:rsidR="00D731B4" w:rsidRPr="00557B1E" w:rsidRDefault="00D731B4" w:rsidP="00D731B4">
      <w:pPr>
        <w:widowControl w:val="0"/>
        <w:numPr>
          <w:ilvl w:val="0"/>
          <w:numId w:val="10"/>
        </w:numPr>
        <w:tabs>
          <w:tab w:val="num" w:pos="540"/>
          <w:tab w:val="num" w:pos="786"/>
        </w:tabs>
        <w:spacing w:after="0" w:line="240" w:lineRule="auto"/>
        <w:ind w:left="540" w:hanging="256"/>
        <w:jc w:val="both"/>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пакет завдань на залік.</w:t>
      </w:r>
    </w:p>
    <w:p w:rsidR="00D731B4" w:rsidRPr="00D731B4" w:rsidRDefault="00D731B4" w:rsidP="00D731B4">
      <w:pPr>
        <w:tabs>
          <w:tab w:val="left" w:pos="284"/>
          <w:tab w:val="left" w:pos="567"/>
        </w:tabs>
        <w:spacing w:line="240" w:lineRule="auto"/>
        <w:jc w:val="center"/>
        <w:rPr>
          <w:rFonts w:ascii="Times New Roman" w:hAnsi="Times New Roman" w:cs="Times New Roman"/>
          <w:b/>
          <w:sz w:val="28"/>
          <w:szCs w:val="28"/>
          <w:lang w:val="uk-UA"/>
        </w:rPr>
      </w:pPr>
      <w:r w:rsidRPr="00D731B4">
        <w:rPr>
          <w:rFonts w:ascii="Times New Roman" w:hAnsi="Times New Roman" w:cs="Times New Roman"/>
          <w:b/>
          <w:sz w:val="28"/>
          <w:szCs w:val="28"/>
          <w:lang w:val="uk-UA"/>
        </w:rPr>
        <w:t>7. Зміст програми навчальної дисципліни</w:t>
      </w:r>
    </w:p>
    <w:p w:rsidR="00D731B4" w:rsidRPr="00D731B4" w:rsidRDefault="00D731B4" w:rsidP="00D731B4">
      <w:pPr>
        <w:shd w:val="clear" w:color="auto" w:fill="FFFFFF"/>
        <w:tabs>
          <w:tab w:val="num" w:pos="0"/>
        </w:tabs>
        <w:spacing w:before="180" w:line="240" w:lineRule="auto"/>
        <w:jc w:val="center"/>
        <w:rPr>
          <w:rFonts w:ascii="Times New Roman" w:hAnsi="Times New Roman" w:cs="Times New Roman"/>
          <w:b/>
          <w:bCs/>
          <w:color w:val="000000"/>
          <w:spacing w:val="-1"/>
          <w:sz w:val="28"/>
          <w:szCs w:val="28"/>
          <w:lang w:val="uk-UA"/>
        </w:rPr>
      </w:pPr>
      <w:r w:rsidRPr="00D731B4">
        <w:rPr>
          <w:rFonts w:ascii="Times New Roman" w:hAnsi="Times New Roman" w:cs="Times New Roman"/>
          <w:b/>
          <w:bCs/>
          <w:color w:val="000000"/>
          <w:spacing w:val="-1"/>
          <w:sz w:val="28"/>
          <w:szCs w:val="28"/>
          <w:lang w:val="uk-UA"/>
        </w:rPr>
        <w:t>МОДУЛЬ І</w:t>
      </w:r>
    </w:p>
    <w:p w:rsidR="00D731B4" w:rsidRPr="00D731B4" w:rsidRDefault="00D731B4" w:rsidP="00D731B4">
      <w:pPr>
        <w:shd w:val="clear" w:color="auto" w:fill="FFFFFF"/>
        <w:tabs>
          <w:tab w:val="num" w:pos="0"/>
          <w:tab w:val="left" w:pos="9900"/>
        </w:tabs>
        <w:spacing w:before="137" w:line="240" w:lineRule="auto"/>
        <w:ind w:firstLine="540"/>
        <w:jc w:val="both"/>
        <w:rPr>
          <w:rFonts w:ascii="Times New Roman" w:hAnsi="Times New Roman" w:cs="Times New Roman"/>
          <w:color w:val="000000"/>
          <w:sz w:val="28"/>
          <w:szCs w:val="28"/>
          <w:lang w:val="uk-UA"/>
        </w:rPr>
      </w:pPr>
      <w:r w:rsidRPr="00D731B4">
        <w:rPr>
          <w:rFonts w:ascii="Times New Roman" w:hAnsi="Times New Roman" w:cs="Times New Roman"/>
          <w:b/>
          <w:bCs/>
          <w:color w:val="000000"/>
          <w:spacing w:val="1"/>
          <w:sz w:val="28"/>
          <w:szCs w:val="28"/>
          <w:lang w:val="uk-UA"/>
        </w:rPr>
        <w:t>Тема 1. Вступ</w:t>
      </w:r>
    </w:p>
    <w:p w:rsidR="00D731B4" w:rsidRPr="00D731B4" w:rsidRDefault="00D731B4" w:rsidP="00D731B4">
      <w:pPr>
        <w:shd w:val="clear" w:color="auto" w:fill="FFFFFF"/>
        <w:tabs>
          <w:tab w:val="num" w:pos="0"/>
          <w:tab w:val="left" w:pos="9900"/>
        </w:tabs>
        <w:spacing w:line="240" w:lineRule="auto"/>
        <w:ind w:firstLine="540"/>
        <w:jc w:val="both"/>
        <w:rPr>
          <w:rFonts w:ascii="Times New Roman" w:hAnsi="Times New Roman" w:cs="Times New Roman"/>
          <w:i/>
          <w:color w:val="000000"/>
          <w:spacing w:val="-1"/>
          <w:sz w:val="28"/>
          <w:szCs w:val="28"/>
          <w:lang w:val="uk-UA"/>
        </w:rPr>
      </w:pPr>
      <w:r w:rsidRPr="00D731B4">
        <w:rPr>
          <w:rFonts w:ascii="Times New Roman" w:hAnsi="Times New Roman" w:cs="Times New Roman"/>
          <w:color w:val="000000"/>
          <w:sz w:val="28"/>
          <w:szCs w:val="28"/>
          <w:lang w:val="uk-UA"/>
        </w:rPr>
        <w:t xml:space="preserve">Вплив погоди й клімату на сільськогосподарське виробництво. Завдання і зміст дисципліни, зв’язок її з іншими дисциплінами навчального плану. </w:t>
      </w:r>
      <w:r w:rsidRPr="00D731B4">
        <w:rPr>
          <w:rFonts w:ascii="Times New Roman" w:hAnsi="Times New Roman" w:cs="Times New Roman"/>
          <w:i/>
          <w:color w:val="000000"/>
          <w:sz w:val="28"/>
          <w:szCs w:val="28"/>
          <w:lang w:val="uk-UA"/>
        </w:rPr>
        <w:t>Коротка історія розвитку агрометеорології.</w:t>
      </w:r>
      <w:r w:rsidRPr="00D731B4">
        <w:rPr>
          <w:rFonts w:ascii="Times New Roman" w:hAnsi="Times New Roman" w:cs="Times New Roman"/>
          <w:color w:val="000000"/>
          <w:sz w:val="28"/>
          <w:szCs w:val="28"/>
          <w:lang w:val="uk-UA"/>
        </w:rPr>
        <w:t xml:space="preserve"> Забезпечення сільськогосподарського виробництва агрометеорологічними службами.</w:t>
      </w:r>
    </w:p>
    <w:p w:rsidR="00D731B4" w:rsidRPr="00D731B4" w:rsidRDefault="00D731B4" w:rsidP="00D731B4">
      <w:pPr>
        <w:shd w:val="clear" w:color="auto" w:fill="FFFFFF"/>
        <w:tabs>
          <w:tab w:val="num" w:pos="0"/>
          <w:tab w:val="left" w:pos="9900"/>
        </w:tabs>
        <w:spacing w:before="79" w:line="240" w:lineRule="auto"/>
        <w:ind w:firstLine="567"/>
        <w:jc w:val="both"/>
        <w:rPr>
          <w:rFonts w:ascii="Times New Roman" w:hAnsi="Times New Roman" w:cs="Times New Roman"/>
          <w:color w:val="000000"/>
          <w:spacing w:val="3"/>
          <w:sz w:val="28"/>
          <w:szCs w:val="28"/>
          <w:lang w:val="uk-UA"/>
        </w:rPr>
      </w:pPr>
      <w:r w:rsidRPr="00D731B4">
        <w:rPr>
          <w:rFonts w:ascii="Times New Roman" w:hAnsi="Times New Roman" w:cs="Times New Roman"/>
          <w:b/>
          <w:bCs/>
          <w:color w:val="000000"/>
          <w:spacing w:val="-1"/>
          <w:sz w:val="28"/>
          <w:szCs w:val="28"/>
          <w:lang w:val="uk-UA"/>
        </w:rPr>
        <w:t>Тема 2. Атмосфера і її основні властивості</w:t>
      </w:r>
    </w:p>
    <w:p w:rsidR="00D731B4" w:rsidRPr="00D731B4" w:rsidRDefault="00D731B4" w:rsidP="00D731B4">
      <w:pPr>
        <w:shd w:val="clear" w:color="auto" w:fill="FFFFFF"/>
        <w:tabs>
          <w:tab w:val="num" w:pos="0"/>
          <w:tab w:val="left" w:pos="9900"/>
        </w:tabs>
        <w:spacing w:before="79" w:line="240" w:lineRule="auto"/>
        <w:ind w:firstLine="540"/>
        <w:jc w:val="both"/>
        <w:rPr>
          <w:rFonts w:ascii="Times New Roman" w:hAnsi="Times New Roman" w:cs="Times New Roman"/>
          <w:color w:val="000000"/>
          <w:spacing w:val="3"/>
          <w:sz w:val="28"/>
          <w:szCs w:val="28"/>
          <w:lang w:val="uk-UA"/>
        </w:rPr>
      </w:pPr>
      <w:r w:rsidRPr="00D731B4">
        <w:rPr>
          <w:rFonts w:ascii="Times New Roman" w:hAnsi="Times New Roman" w:cs="Times New Roman"/>
          <w:color w:val="000000"/>
          <w:spacing w:val="3"/>
          <w:sz w:val="28"/>
          <w:szCs w:val="28"/>
          <w:lang w:val="uk-UA"/>
        </w:rPr>
        <w:t xml:space="preserve">Земна атмосфера як середовище сільськогосподарського виробництва, склад атмосфери. Значення складових частин повітря атмосфери і ґрунту для сільськогосподарського виробництва. Заходи боротьби із забрудненням атмосферного повітря. </w:t>
      </w:r>
    </w:p>
    <w:p w:rsidR="00D731B4" w:rsidRPr="00D731B4" w:rsidRDefault="00D731B4" w:rsidP="00D731B4">
      <w:pPr>
        <w:shd w:val="clear" w:color="auto" w:fill="FFFFFF"/>
        <w:tabs>
          <w:tab w:val="num" w:pos="0"/>
          <w:tab w:val="left" w:pos="9900"/>
        </w:tabs>
        <w:spacing w:before="79" w:line="240" w:lineRule="auto"/>
        <w:ind w:firstLine="540"/>
        <w:jc w:val="both"/>
        <w:rPr>
          <w:rFonts w:ascii="Times New Roman" w:hAnsi="Times New Roman" w:cs="Times New Roman"/>
          <w:i/>
          <w:color w:val="000000"/>
          <w:spacing w:val="3"/>
          <w:sz w:val="28"/>
          <w:szCs w:val="28"/>
          <w:lang w:val="uk-UA"/>
        </w:rPr>
      </w:pPr>
      <w:r w:rsidRPr="00D731B4">
        <w:rPr>
          <w:rFonts w:ascii="Times New Roman" w:hAnsi="Times New Roman" w:cs="Times New Roman"/>
          <w:i/>
          <w:color w:val="000000"/>
          <w:spacing w:val="3"/>
          <w:sz w:val="28"/>
          <w:szCs w:val="28"/>
          <w:lang w:val="uk-UA"/>
        </w:rPr>
        <w:t>Атмосферний тиск і методи його вимірювання. Основні прилади для визначення атмосферного тиску.</w:t>
      </w:r>
    </w:p>
    <w:p w:rsidR="00D731B4" w:rsidRPr="00D731B4" w:rsidRDefault="00D731B4" w:rsidP="00D731B4">
      <w:pPr>
        <w:tabs>
          <w:tab w:val="left" w:pos="1317"/>
        </w:tabs>
        <w:spacing w:line="240" w:lineRule="auto"/>
        <w:rPr>
          <w:rFonts w:ascii="Times New Roman" w:hAnsi="Times New Roman" w:cs="Times New Roman"/>
          <w:b/>
          <w:bCs/>
          <w:color w:val="000000"/>
          <w:sz w:val="28"/>
          <w:szCs w:val="28"/>
          <w:lang w:val="uk-UA" w:eastAsia="uk-UA"/>
        </w:rPr>
      </w:pPr>
      <w:r w:rsidRPr="00D731B4">
        <w:rPr>
          <w:rFonts w:ascii="Times New Roman" w:hAnsi="Times New Roman" w:cs="Times New Roman"/>
          <w:b/>
          <w:bCs/>
          <w:color w:val="000000"/>
          <w:sz w:val="28"/>
          <w:szCs w:val="28"/>
          <w:lang w:val="uk-UA" w:eastAsia="uk-UA"/>
        </w:rPr>
        <w:t xml:space="preserve">         Тема 3. Сонячна радіація і радіаційний баланс</w:t>
      </w:r>
    </w:p>
    <w:p w:rsidR="00D731B4" w:rsidRPr="00D731B4" w:rsidRDefault="00D731B4" w:rsidP="00D731B4">
      <w:pPr>
        <w:spacing w:line="240" w:lineRule="auto"/>
        <w:ind w:left="20" w:right="20" w:firstLine="54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Сонце - джерело енергії природних процесів. Сонячна радіація, її спектральний аналіз, одиниці вимірювання сонячної радіації. Поглинання і розсіювання сонячних променів в атмосфері залежно від висоти сонця. Види сонячної радіації. Значення сонячної радіації для рослин. Тривалість дня, її залежність від пори року та географічної широти місцевості.</w:t>
      </w:r>
    </w:p>
    <w:p w:rsidR="00D731B4" w:rsidRPr="00D731B4" w:rsidRDefault="00D731B4" w:rsidP="00D731B4">
      <w:pPr>
        <w:spacing w:line="240" w:lineRule="auto"/>
        <w:ind w:left="20" w:right="20" w:firstLine="54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lastRenderedPageBreak/>
        <w:t>Радіаційний баланс і його складові. Методи вимірювання сонячної радіації і освітлюваності та основні прилади. Альбедо різних поверхонь. Значення радіаційного балансу і альбедо для сільського господарства.</w:t>
      </w:r>
    </w:p>
    <w:p w:rsidR="00D731B4" w:rsidRPr="00D731B4" w:rsidRDefault="00D731B4" w:rsidP="00D731B4">
      <w:pPr>
        <w:spacing w:line="240" w:lineRule="auto"/>
        <w:ind w:left="20" w:right="20" w:firstLine="54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Вплив рельєфу і експозиції схилів на надходження сонячної радіації. Поглинання, розподіл і використання сонячної радіації у посівах сільськогосподарських культур.</w:t>
      </w:r>
    </w:p>
    <w:p w:rsidR="00D731B4" w:rsidRPr="00D731B4" w:rsidRDefault="00D731B4" w:rsidP="00D731B4">
      <w:pPr>
        <w:spacing w:line="240" w:lineRule="auto"/>
        <w:ind w:left="20" w:right="20" w:firstLine="54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Вплив сонячної радіації на погоду і клімат. Шляхи більш повного використання сонячної енергії у сільському господарстві.</w:t>
      </w:r>
    </w:p>
    <w:p w:rsidR="00D731B4" w:rsidRPr="00D731B4" w:rsidRDefault="00D731B4" w:rsidP="00D731B4">
      <w:pPr>
        <w:tabs>
          <w:tab w:val="left" w:pos="1307"/>
        </w:tabs>
        <w:spacing w:line="240" w:lineRule="auto"/>
        <w:rPr>
          <w:rFonts w:ascii="Times New Roman" w:hAnsi="Times New Roman" w:cs="Times New Roman"/>
          <w:b/>
          <w:bCs/>
          <w:color w:val="000000"/>
          <w:sz w:val="28"/>
          <w:szCs w:val="28"/>
          <w:lang w:val="uk-UA" w:eastAsia="uk-UA"/>
        </w:rPr>
      </w:pPr>
      <w:r w:rsidRPr="00D731B4">
        <w:rPr>
          <w:rFonts w:ascii="Times New Roman" w:hAnsi="Times New Roman" w:cs="Times New Roman"/>
          <w:b/>
          <w:bCs/>
          <w:color w:val="000000"/>
          <w:sz w:val="28"/>
          <w:szCs w:val="28"/>
          <w:lang w:val="uk-UA" w:eastAsia="uk-UA"/>
        </w:rPr>
        <w:t xml:space="preserve">         Тема 4. Температурний режим ґрунту і повітря</w:t>
      </w:r>
    </w:p>
    <w:p w:rsidR="00D731B4" w:rsidRPr="00D731B4" w:rsidRDefault="00D731B4" w:rsidP="00D731B4">
      <w:pPr>
        <w:spacing w:line="240" w:lineRule="auto"/>
        <w:ind w:left="20" w:right="2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Температурний режим середовища - найважливіший фактор життєдіяльності сільськогосподарських рослин і тварин. Основні теплофізичні показники ґрунту. Методи вимірювання температури ґрунту і основні прилади, які використовують</w:t>
      </w:r>
    </w:p>
    <w:p w:rsidR="00D731B4" w:rsidRPr="00D731B4" w:rsidRDefault="00D731B4" w:rsidP="00D731B4">
      <w:pPr>
        <w:spacing w:line="240" w:lineRule="auto"/>
        <w:ind w:left="20" w:right="2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 xml:space="preserve"> для цієї мети на метеорологічних станціях і постах.</w:t>
      </w:r>
    </w:p>
    <w:p w:rsidR="00D731B4" w:rsidRPr="00D731B4" w:rsidRDefault="00D731B4" w:rsidP="00D731B4">
      <w:pPr>
        <w:spacing w:line="240" w:lineRule="auto"/>
        <w:ind w:left="40" w:right="40" w:firstLine="56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 xml:space="preserve">Добовий і річний хід температури ґрунту. </w:t>
      </w:r>
      <w:proofErr w:type="spellStart"/>
      <w:r w:rsidRPr="00D731B4">
        <w:rPr>
          <w:rFonts w:ascii="Times New Roman" w:hAnsi="Times New Roman" w:cs="Times New Roman"/>
          <w:color w:val="000000"/>
          <w:sz w:val="28"/>
          <w:szCs w:val="28"/>
          <w:lang w:val="uk-UA" w:eastAsia="uk-UA"/>
        </w:rPr>
        <w:t>Термоізоплети</w:t>
      </w:r>
      <w:proofErr w:type="spellEnd"/>
      <w:r w:rsidRPr="00D731B4">
        <w:rPr>
          <w:rFonts w:ascii="Times New Roman" w:hAnsi="Times New Roman" w:cs="Times New Roman"/>
          <w:color w:val="000000"/>
          <w:sz w:val="28"/>
          <w:szCs w:val="28"/>
          <w:lang w:val="uk-UA" w:eastAsia="uk-UA"/>
        </w:rPr>
        <w:t>. Замерзання і відтавання ґрунту.</w:t>
      </w:r>
    </w:p>
    <w:p w:rsidR="00D731B4" w:rsidRPr="00D731B4" w:rsidRDefault="00D731B4" w:rsidP="00D731B4">
      <w:pPr>
        <w:spacing w:line="240" w:lineRule="auto"/>
        <w:ind w:left="40" w:right="40" w:firstLine="56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Вплив рельєфу, рослинного і снігового покриву на температуру ґрунту. Заходи регулювання теплового режиму ґрунту.</w:t>
      </w:r>
    </w:p>
    <w:p w:rsidR="00D731B4" w:rsidRPr="00D731B4" w:rsidRDefault="00D731B4" w:rsidP="00D731B4">
      <w:pPr>
        <w:spacing w:line="240" w:lineRule="auto"/>
        <w:ind w:left="40" w:right="40" w:firstLine="56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Процеси нагрівання і охолодження приземного шару атмосфери. Методи і прилади, що використовують  для вимірювання температури повітря.</w:t>
      </w:r>
    </w:p>
    <w:p w:rsidR="00D731B4" w:rsidRPr="00D731B4" w:rsidRDefault="00D731B4" w:rsidP="00D731B4">
      <w:pPr>
        <w:spacing w:line="240" w:lineRule="auto"/>
        <w:ind w:left="40" w:right="40" w:firstLine="56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Зміна температури повітря по вертикалі, її вертикальний градієнт, температурна інверсія. Добовий і річний хід температури повітря. Середня</w:t>
      </w:r>
      <w:r w:rsidRPr="00D731B4">
        <w:rPr>
          <w:rFonts w:ascii="Times New Roman" w:hAnsi="Times New Roman" w:cs="Times New Roman"/>
          <w:color w:val="000000"/>
          <w:sz w:val="28"/>
          <w:szCs w:val="28"/>
          <w:lang w:val="uk-UA" w:eastAsia="uk-UA"/>
        </w:rPr>
        <w:t xml:space="preserve"> </w:t>
      </w:r>
      <w:r w:rsidRPr="00D731B4">
        <w:rPr>
          <w:rFonts w:ascii="Times New Roman" w:hAnsi="Times New Roman" w:cs="Times New Roman"/>
          <w:i/>
          <w:color w:val="000000"/>
          <w:sz w:val="28"/>
          <w:szCs w:val="28"/>
          <w:lang w:val="uk-UA" w:eastAsia="uk-UA"/>
        </w:rPr>
        <w:t>добова температура повітря, екстремуми, амплітуда температури повітря, сума температур та їх значення для сільськогосподарського виробництва. Розподіл температури повітря на земній кулі.</w:t>
      </w:r>
    </w:p>
    <w:p w:rsidR="00D731B4" w:rsidRPr="00D731B4" w:rsidRDefault="00D731B4" w:rsidP="00D731B4">
      <w:pPr>
        <w:spacing w:line="240" w:lineRule="auto"/>
        <w:ind w:left="40" w:right="40" w:firstLine="560"/>
        <w:jc w:val="both"/>
        <w:rPr>
          <w:rFonts w:ascii="Times New Roman" w:hAnsi="Times New Roman" w:cs="Times New Roman"/>
          <w:b/>
          <w:bCs/>
          <w:color w:val="000000"/>
          <w:sz w:val="28"/>
          <w:szCs w:val="28"/>
          <w:lang w:val="uk-UA" w:eastAsia="uk-UA"/>
        </w:rPr>
      </w:pPr>
      <w:r w:rsidRPr="00D731B4">
        <w:rPr>
          <w:rFonts w:ascii="Times New Roman" w:hAnsi="Times New Roman" w:cs="Times New Roman"/>
          <w:i/>
          <w:color w:val="000000"/>
          <w:sz w:val="28"/>
          <w:szCs w:val="28"/>
          <w:lang w:val="uk-UA" w:eastAsia="uk-UA"/>
        </w:rPr>
        <w:t xml:space="preserve">Сільськогосподарське значення температурного режиму ґрунту і повітря.                                                                   </w:t>
      </w:r>
      <w:r w:rsidRPr="00D731B4">
        <w:rPr>
          <w:rFonts w:ascii="Times New Roman" w:hAnsi="Times New Roman" w:cs="Times New Roman"/>
          <w:b/>
          <w:bCs/>
          <w:color w:val="000000"/>
          <w:sz w:val="28"/>
          <w:szCs w:val="28"/>
          <w:lang w:val="uk-UA" w:eastAsia="uk-UA"/>
        </w:rPr>
        <w:t xml:space="preserve">            </w:t>
      </w:r>
    </w:p>
    <w:p w:rsidR="00D731B4" w:rsidRPr="00D731B4" w:rsidRDefault="00D731B4" w:rsidP="00D731B4">
      <w:pPr>
        <w:spacing w:line="240" w:lineRule="auto"/>
        <w:ind w:left="40" w:right="40" w:firstLine="560"/>
        <w:jc w:val="both"/>
        <w:rPr>
          <w:rFonts w:ascii="Times New Roman" w:hAnsi="Times New Roman" w:cs="Times New Roman"/>
          <w:i/>
          <w:color w:val="000000"/>
          <w:sz w:val="28"/>
          <w:szCs w:val="28"/>
          <w:lang w:val="uk-UA" w:eastAsia="uk-UA"/>
        </w:rPr>
      </w:pPr>
      <w:r w:rsidRPr="00D731B4">
        <w:rPr>
          <w:rFonts w:ascii="Times New Roman" w:hAnsi="Times New Roman" w:cs="Times New Roman"/>
          <w:b/>
          <w:bCs/>
          <w:color w:val="000000"/>
          <w:sz w:val="28"/>
          <w:szCs w:val="28"/>
          <w:lang w:val="uk-UA" w:eastAsia="uk-UA"/>
        </w:rPr>
        <w:t xml:space="preserve">Тема 5. Вода в атмосфері і ґрунті    </w:t>
      </w:r>
    </w:p>
    <w:p w:rsidR="00D731B4" w:rsidRPr="00D731B4" w:rsidRDefault="00D731B4" w:rsidP="00D731B4">
      <w:pPr>
        <w:spacing w:line="240" w:lineRule="auto"/>
        <w:ind w:left="40" w:right="40" w:firstLine="56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Вологість повітря та одиниці, що характеризують вміст водяної пари в атмосфері. Методи і прилади для вимірювання вологості повітря.</w:t>
      </w:r>
    </w:p>
    <w:p w:rsidR="00D731B4" w:rsidRPr="00D731B4" w:rsidRDefault="00D731B4" w:rsidP="00D731B4">
      <w:pPr>
        <w:spacing w:line="240" w:lineRule="auto"/>
        <w:ind w:left="40" w:right="40" w:firstLine="56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Добовий і річний хід вологості повітря. Значення вологості повітря для сільськогосподарського виробництва.</w:t>
      </w:r>
    </w:p>
    <w:p w:rsidR="00D731B4" w:rsidRPr="00D731B4" w:rsidRDefault="00D731B4" w:rsidP="00D731B4">
      <w:pPr>
        <w:spacing w:line="240" w:lineRule="auto"/>
        <w:ind w:left="40" w:right="40" w:firstLine="56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Випаровування води з поверхні ґрунту і рослин. Випарність. Вплив метеорологічних факторів на випаровування. Методи вимірювання випаровування і транспірації.</w:t>
      </w:r>
    </w:p>
    <w:p w:rsidR="00D731B4" w:rsidRPr="00D731B4" w:rsidRDefault="00D731B4" w:rsidP="00D731B4">
      <w:pPr>
        <w:spacing w:line="240" w:lineRule="auto"/>
        <w:ind w:left="40" w:firstLine="56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lastRenderedPageBreak/>
        <w:t>Конденсація водяної пари і продукти конденсації.</w:t>
      </w:r>
    </w:p>
    <w:p w:rsidR="00D731B4" w:rsidRPr="00D731B4" w:rsidRDefault="00D731B4" w:rsidP="00D731B4">
      <w:pPr>
        <w:spacing w:line="240" w:lineRule="auto"/>
        <w:ind w:left="40" w:right="40" w:firstLine="56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Атмосферні опади та їх роль у сільськогосподарському виробництві. Методи вимірювання та основні прилади для вимірювання рідких опадів. Продуктивні і непродуктивні опади.</w:t>
      </w:r>
    </w:p>
    <w:p w:rsidR="00D731B4" w:rsidRPr="00D731B4" w:rsidRDefault="00D731B4" w:rsidP="00D731B4">
      <w:pPr>
        <w:spacing w:line="240" w:lineRule="auto"/>
        <w:ind w:left="40" w:right="40" w:firstLine="56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Сніговий покрив і снігові меліорації. Методи вимірювання висоти і щільності снігу, визначення запасів води в снігу. Значення снігового покриву для сільського господарства.</w:t>
      </w:r>
    </w:p>
    <w:p w:rsidR="00D731B4" w:rsidRPr="00D731B4" w:rsidRDefault="00D731B4" w:rsidP="00D731B4">
      <w:pPr>
        <w:spacing w:line="240" w:lineRule="auto"/>
        <w:ind w:left="40" w:right="40" w:firstLine="56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Вологість ґрунту та методи їх визначення. Продуктивна волога. Водний баланс ґрунту. Регулювання водного балансу ґрунту.</w:t>
      </w:r>
    </w:p>
    <w:p w:rsidR="00D731B4" w:rsidRPr="00D731B4" w:rsidRDefault="00D731B4" w:rsidP="00D731B4">
      <w:pPr>
        <w:spacing w:line="240" w:lineRule="auto"/>
        <w:jc w:val="center"/>
        <w:rPr>
          <w:rFonts w:ascii="Times New Roman" w:hAnsi="Times New Roman" w:cs="Times New Roman"/>
          <w:b/>
          <w:bCs/>
          <w:color w:val="000000"/>
          <w:sz w:val="28"/>
          <w:szCs w:val="28"/>
          <w:lang w:val="uk-UA" w:eastAsia="uk-UA"/>
        </w:rPr>
      </w:pPr>
      <w:r w:rsidRPr="00D731B4">
        <w:rPr>
          <w:rFonts w:ascii="Times New Roman" w:hAnsi="Times New Roman" w:cs="Times New Roman"/>
          <w:b/>
          <w:bCs/>
          <w:color w:val="000000"/>
          <w:sz w:val="28"/>
          <w:szCs w:val="28"/>
          <w:lang w:val="uk-UA" w:eastAsia="uk-UA"/>
        </w:rPr>
        <w:t xml:space="preserve">Практичне заняття 1 </w:t>
      </w:r>
    </w:p>
    <w:p w:rsidR="00D731B4" w:rsidRPr="00D731B4" w:rsidRDefault="00D731B4" w:rsidP="00D731B4">
      <w:pPr>
        <w:spacing w:line="240" w:lineRule="auto"/>
        <w:jc w:val="center"/>
        <w:rPr>
          <w:rFonts w:ascii="Times New Roman" w:hAnsi="Times New Roman" w:cs="Times New Roman"/>
          <w:color w:val="000000"/>
          <w:sz w:val="28"/>
          <w:szCs w:val="28"/>
          <w:lang w:val="uk-UA" w:eastAsia="uk-UA"/>
        </w:rPr>
      </w:pPr>
      <w:r w:rsidRPr="00D731B4">
        <w:rPr>
          <w:rFonts w:ascii="Times New Roman" w:hAnsi="Times New Roman" w:cs="Times New Roman"/>
          <w:b/>
          <w:bCs/>
          <w:color w:val="000000"/>
          <w:sz w:val="28"/>
          <w:szCs w:val="28"/>
          <w:lang w:val="uk-UA" w:eastAsia="uk-UA"/>
        </w:rPr>
        <w:t>Визначення температури ґрунту, вологості повітря, розрахунок запасів води в снігу</w:t>
      </w:r>
    </w:p>
    <w:p w:rsidR="00D731B4" w:rsidRPr="00D731B4" w:rsidRDefault="00D731B4" w:rsidP="00D731B4">
      <w:pPr>
        <w:tabs>
          <w:tab w:val="left" w:pos="735"/>
          <w:tab w:val="left" w:pos="4326"/>
        </w:tabs>
        <w:spacing w:line="240" w:lineRule="auto"/>
        <w:ind w:left="560" w:right="520"/>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1.Ознайомитися з будовою термометрів для вимірювання температури ґрунту, технікою їх встановлення і методикою їх спостереження.</w:t>
      </w:r>
      <w:r w:rsidRPr="00D731B4">
        <w:rPr>
          <w:rFonts w:ascii="Times New Roman" w:hAnsi="Times New Roman" w:cs="Times New Roman"/>
          <w:color w:val="000000"/>
          <w:sz w:val="28"/>
          <w:szCs w:val="28"/>
          <w:lang w:val="uk-UA" w:eastAsia="uk-UA"/>
        </w:rPr>
        <w:tab/>
      </w:r>
    </w:p>
    <w:p w:rsidR="00D731B4" w:rsidRPr="00D731B4" w:rsidRDefault="00D731B4" w:rsidP="00D731B4">
      <w:pPr>
        <w:tabs>
          <w:tab w:val="left" w:pos="726"/>
        </w:tabs>
        <w:spacing w:line="240" w:lineRule="auto"/>
        <w:ind w:left="560" w:right="520"/>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2.Ознайомитися з будовою і дією приладів для визначення вологості повітря. Визначити вологість повітря.</w:t>
      </w:r>
    </w:p>
    <w:p w:rsidR="00D731B4" w:rsidRPr="00D731B4" w:rsidRDefault="00D731B4" w:rsidP="00D731B4">
      <w:pPr>
        <w:tabs>
          <w:tab w:val="left" w:pos="726"/>
        </w:tabs>
        <w:spacing w:line="240" w:lineRule="auto"/>
        <w:ind w:right="2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 xml:space="preserve">        3.Визначити висоту снігового покриву, розрахувати запас води в снігу.</w:t>
      </w:r>
    </w:p>
    <w:p w:rsidR="00D731B4" w:rsidRPr="00D731B4" w:rsidRDefault="00D731B4" w:rsidP="00D731B4">
      <w:pPr>
        <w:spacing w:line="240" w:lineRule="auto"/>
        <w:rPr>
          <w:rFonts w:ascii="Times New Roman" w:hAnsi="Times New Roman" w:cs="Times New Roman"/>
          <w:color w:val="000000"/>
          <w:sz w:val="28"/>
          <w:szCs w:val="28"/>
          <w:lang w:val="uk-UA" w:eastAsia="uk-UA"/>
        </w:rPr>
      </w:pPr>
      <w:r w:rsidRPr="00D731B4">
        <w:rPr>
          <w:rFonts w:ascii="Times New Roman" w:hAnsi="Times New Roman" w:cs="Times New Roman"/>
          <w:b/>
          <w:bCs/>
          <w:color w:val="000000"/>
          <w:sz w:val="28"/>
          <w:szCs w:val="28"/>
          <w:lang w:val="uk-UA" w:eastAsia="uk-UA"/>
        </w:rPr>
        <w:t xml:space="preserve">        Тема 6. Вітер. Погода та її завбачення</w:t>
      </w:r>
    </w:p>
    <w:p w:rsidR="00D731B4" w:rsidRPr="00D731B4" w:rsidRDefault="00D731B4" w:rsidP="00D731B4">
      <w:pPr>
        <w:spacing w:line="240" w:lineRule="auto"/>
        <w:ind w:left="20" w:right="20" w:firstLine="54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 xml:space="preserve">Вітер та його характеристики, причини виникнення вітру. Методи і прилади для вимірювання напрямку і швидкості вітру. Добовий і річний хід швидкості вітру. Місцеві вітри. Вплив </w:t>
      </w:r>
      <w:proofErr w:type="spellStart"/>
      <w:r w:rsidRPr="00D731B4">
        <w:rPr>
          <w:rFonts w:ascii="Times New Roman" w:hAnsi="Times New Roman" w:cs="Times New Roman"/>
          <w:color w:val="000000"/>
          <w:sz w:val="28"/>
          <w:szCs w:val="28"/>
          <w:lang w:val="uk-UA" w:eastAsia="uk-UA"/>
        </w:rPr>
        <w:t>підстилаючої</w:t>
      </w:r>
      <w:proofErr w:type="spellEnd"/>
      <w:r w:rsidRPr="00D731B4">
        <w:rPr>
          <w:rFonts w:ascii="Times New Roman" w:hAnsi="Times New Roman" w:cs="Times New Roman"/>
          <w:color w:val="000000"/>
          <w:sz w:val="28"/>
          <w:szCs w:val="28"/>
          <w:lang w:val="uk-UA" w:eastAsia="uk-UA"/>
        </w:rPr>
        <w:t xml:space="preserve"> поверхні на швидкість вітру. Значення вітру у сільському господарстві. Заходи поліпшення вітрового режиму посівів і насаджень. Використання вітру як альтернативного виду енергії.</w:t>
      </w:r>
    </w:p>
    <w:p w:rsidR="00D731B4" w:rsidRPr="00D731B4" w:rsidRDefault="00D731B4" w:rsidP="00D731B4">
      <w:pPr>
        <w:spacing w:line="240" w:lineRule="auto"/>
        <w:ind w:left="20" w:right="20" w:firstLine="54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Поняття про погоду. Циркуляція атмосфери. Повітряні маси, їх класифікація, фронти, циклони, антициклони та інші баричні системи. Синоптична карта, синоптичний аналіз і передбачення погоди. Види прогнозів погоди. Прогнози погоди за фенологічними, метеорологічними ознаками та народними прикметами. Значення спостережень зі штучних супутників Землі для прогнозів погоди. Служба погоди та її види.</w:t>
      </w:r>
      <w:r w:rsidRPr="00D731B4">
        <w:rPr>
          <w:rFonts w:ascii="Times New Roman" w:hAnsi="Times New Roman" w:cs="Times New Roman"/>
          <w:color w:val="000000"/>
          <w:sz w:val="28"/>
          <w:szCs w:val="28"/>
          <w:lang w:val="uk-UA" w:eastAsia="uk-UA"/>
        </w:rPr>
        <w:t xml:space="preserve"> </w:t>
      </w:r>
      <w:r w:rsidRPr="00D731B4">
        <w:rPr>
          <w:rFonts w:ascii="Times New Roman" w:hAnsi="Times New Roman" w:cs="Times New Roman"/>
          <w:i/>
          <w:color w:val="000000"/>
          <w:sz w:val="28"/>
          <w:szCs w:val="28"/>
          <w:lang w:val="uk-UA" w:eastAsia="uk-UA"/>
        </w:rPr>
        <w:t>Використання прогнозів погоди в практичній діяльності працівників сільськогосподарського виробництва.</w:t>
      </w:r>
    </w:p>
    <w:p w:rsidR="00D731B4" w:rsidRPr="00D731B4" w:rsidRDefault="00D731B4" w:rsidP="00D731B4">
      <w:pPr>
        <w:spacing w:line="240" w:lineRule="auto"/>
        <w:ind w:left="20"/>
        <w:rPr>
          <w:rFonts w:ascii="Times New Roman" w:hAnsi="Times New Roman" w:cs="Times New Roman"/>
          <w:color w:val="000000"/>
          <w:sz w:val="28"/>
          <w:szCs w:val="28"/>
          <w:lang w:val="uk-UA" w:eastAsia="uk-UA"/>
        </w:rPr>
      </w:pPr>
      <w:r w:rsidRPr="00D731B4">
        <w:rPr>
          <w:rFonts w:ascii="Times New Roman" w:hAnsi="Times New Roman" w:cs="Times New Roman"/>
          <w:b/>
          <w:bCs/>
          <w:color w:val="000000"/>
          <w:sz w:val="28"/>
          <w:szCs w:val="28"/>
          <w:lang w:val="uk-UA" w:eastAsia="uk-UA"/>
        </w:rPr>
        <w:t>Тема 7.  Клімат і його значення для сільськогосподарського виробництва</w:t>
      </w:r>
    </w:p>
    <w:p w:rsidR="00D731B4" w:rsidRPr="00D731B4" w:rsidRDefault="00D731B4" w:rsidP="00D731B4">
      <w:pPr>
        <w:spacing w:line="240" w:lineRule="auto"/>
        <w:ind w:left="40" w:right="40" w:firstLine="52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lastRenderedPageBreak/>
        <w:t xml:space="preserve">Клімат і </w:t>
      </w:r>
      <w:proofErr w:type="spellStart"/>
      <w:r w:rsidRPr="00D731B4">
        <w:rPr>
          <w:rFonts w:ascii="Times New Roman" w:hAnsi="Times New Roman" w:cs="Times New Roman"/>
          <w:color w:val="000000"/>
          <w:sz w:val="28"/>
          <w:szCs w:val="28"/>
          <w:lang w:val="uk-UA" w:eastAsia="uk-UA"/>
        </w:rPr>
        <w:t>кліматоутворюючі</w:t>
      </w:r>
      <w:proofErr w:type="spellEnd"/>
      <w:r w:rsidRPr="00D731B4">
        <w:rPr>
          <w:rFonts w:ascii="Times New Roman" w:hAnsi="Times New Roman" w:cs="Times New Roman"/>
          <w:color w:val="000000"/>
          <w:sz w:val="28"/>
          <w:szCs w:val="28"/>
          <w:lang w:val="uk-UA" w:eastAsia="uk-UA"/>
        </w:rPr>
        <w:t xml:space="preserve"> фактори. Сільськогосподарська оцінка клімату. </w:t>
      </w:r>
      <w:proofErr w:type="spellStart"/>
      <w:r w:rsidRPr="00D731B4">
        <w:rPr>
          <w:rFonts w:ascii="Times New Roman" w:hAnsi="Times New Roman" w:cs="Times New Roman"/>
          <w:color w:val="000000"/>
          <w:sz w:val="28"/>
          <w:szCs w:val="28"/>
          <w:lang w:val="uk-UA" w:eastAsia="uk-UA"/>
        </w:rPr>
        <w:t>Агрокліматичні</w:t>
      </w:r>
      <w:proofErr w:type="spellEnd"/>
      <w:r w:rsidRPr="00D731B4">
        <w:rPr>
          <w:rFonts w:ascii="Times New Roman" w:hAnsi="Times New Roman" w:cs="Times New Roman"/>
          <w:color w:val="000000"/>
          <w:sz w:val="28"/>
          <w:szCs w:val="28"/>
          <w:lang w:val="uk-UA" w:eastAsia="uk-UA"/>
        </w:rPr>
        <w:t xml:space="preserve"> показники. </w:t>
      </w:r>
      <w:proofErr w:type="spellStart"/>
      <w:r w:rsidRPr="00D731B4">
        <w:rPr>
          <w:rFonts w:ascii="Times New Roman" w:hAnsi="Times New Roman" w:cs="Times New Roman"/>
          <w:color w:val="000000"/>
          <w:sz w:val="28"/>
          <w:szCs w:val="28"/>
          <w:lang w:val="uk-UA" w:eastAsia="uk-UA"/>
        </w:rPr>
        <w:t>Агрокліматичні</w:t>
      </w:r>
      <w:proofErr w:type="spellEnd"/>
      <w:r w:rsidRPr="00D731B4">
        <w:rPr>
          <w:rFonts w:ascii="Times New Roman" w:hAnsi="Times New Roman" w:cs="Times New Roman"/>
          <w:color w:val="000000"/>
          <w:sz w:val="28"/>
          <w:szCs w:val="28"/>
          <w:lang w:val="uk-UA" w:eastAsia="uk-UA"/>
        </w:rPr>
        <w:t xml:space="preserve"> аналоги. </w:t>
      </w:r>
      <w:proofErr w:type="spellStart"/>
      <w:r w:rsidRPr="00D731B4">
        <w:rPr>
          <w:rFonts w:ascii="Times New Roman" w:hAnsi="Times New Roman" w:cs="Times New Roman"/>
          <w:color w:val="000000"/>
          <w:sz w:val="28"/>
          <w:szCs w:val="28"/>
          <w:lang w:val="uk-UA" w:eastAsia="uk-UA"/>
        </w:rPr>
        <w:t>Агрокліматичне</w:t>
      </w:r>
      <w:proofErr w:type="spellEnd"/>
      <w:r w:rsidRPr="00D731B4">
        <w:rPr>
          <w:rFonts w:ascii="Times New Roman" w:hAnsi="Times New Roman" w:cs="Times New Roman"/>
          <w:color w:val="000000"/>
          <w:sz w:val="28"/>
          <w:szCs w:val="28"/>
          <w:lang w:val="uk-UA" w:eastAsia="uk-UA"/>
        </w:rPr>
        <w:t xml:space="preserve"> районування.</w:t>
      </w:r>
    </w:p>
    <w:p w:rsidR="00D731B4" w:rsidRPr="00D731B4" w:rsidRDefault="00D731B4" w:rsidP="00D731B4">
      <w:pPr>
        <w:spacing w:line="240" w:lineRule="auto"/>
        <w:ind w:left="40" w:right="40" w:firstLine="520"/>
        <w:jc w:val="both"/>
        <w:rPr>
          <w:rFonts w:ascii="Times New Roman" w:hAnsi="Times New Roman" w:cs="Times New Roman"/>
          <w:i/>
          <w:color w:val="000000"/>
          <w:sz w:val="28"/>
          <w:szCs w:val="28"/>
          <w:lang w:val="uk-UA" w:eastAsia="uk-UA"/>
        </w:rPr>
      </w:pPr>
      <w:r w:rsidRPr="00D731B4">
        <w:rPr>
          <w:rFonts w:ascii="Times New Roman" w:hAnsi="Times New Roman" w:cs="Times New Roman"/>
          <w:color w:val="000000"/>
          <w:sz w:val="28"/>
          <w:szCs w:val="28"/>
          <w:lang w:val="uk-UA" w:eastAsia="uk-UA"/>
        </w:rPr>
        <w:t>Мікроклімат і фітоклімат, їх формування, та методи їх поліпшення</w:t>
      </w:r>
      <w:r w:rsidRPr="00D731B4">
        <w:rPr>
          <w:rFonts w:ascii="Times New Roman" w:hAnsi="Times New Roman" w:cs="Times New Roman"/>
          <w:i/>
          <w:color w:val="000000"/>
          <w:sz w:val="28"/>
          <w:szCs w:val="28"/>
          <w:lang w:val="uk-UA" w:eastAsia="uk-UA"/>
        </w:rPr>
        <w:t>. Вплив клімату на кормову базу тваринництва. Вплив кліматичних умов на тварин протягом пасовищного періоду.</w:t>
      </w:r>
    </w:p>
    <w:p w:rsidR="00D731B4" w:rsidRPr="00D731B4" w:rsidRDefault="00D731B4" w:rsidP="00557B1E">
      <w:pPr>
        <w:spacing w:line="240" w:lineRule="auto"/>
        <w:ind w:left="40" w:right="40" w:firstLine="52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 xml:space="preserve">Практичне використання кліматичних і </w:t>
      </w:r>
      <w:proofErr w:type="spellStart"/>
      <w:r w:rsidRPr="00D731B4">
        <w:rPr>
          <w:rFonts w:ascii="Times New Roman" w:hAnsi="Times New Roman" w:cs="Times New Roman"/>
          <w:i/>
          <w:color w:val="000000"/>
          <w:sz w:val="28"/>
          <w:szCs w:val="28"/>
          <w:lang w:val="uk-UA" w:eastAsia="uk-UA"/>
        </w:rPr>
        <w:t>агрокліматичних</w:t>
      </w:r>
      <w:proofErr w:type="spellEnd"/>
      <w:r w:rsidRPr="00D731B4">
        <w:rPr>
          <w:rFonts w:ascii="Times New Roman" w:hAnsi="Times New Roman" w:cs="Times New Roman"/>
          <w:i/>
          <w:color w:val="000000"/>
          <w:sz w:val="28"/>
          <w:szCs w:val="28"/>
          <w:lang w:val="uk-UA" w:eastAsia="uk-UA"/>
        </w:rPr>
        <w:t xml:space="preserve"> даних у сільськогосподарському виробництві.</w:t>
      </w:r>
    </w:p>
    <w:p w:rsidR="00D731B4" w:rsidRPr="00557B1E" w:rsidRDefault="00D731B4" w:rsidP="00557B1E">
      <w:pPr>
        <w:shd w:val="clear" w:color="auto" w:fill="FFFFFF"/>
        <w:tabs>
          <w:tab w:val="num" w:pos="0"/>
        </w:tabs>
        <w:spacing w:before="180" w:line="240" w:lineRule="auto"/>
        <w:jc w:val="center"/>
        <w:rPr>
          <w:rFonts w:ascii="Times New Roman" w:hAnsi="Times New Roman" w:cs="Times New Roman"/>
          <w:b/>
          <w:bCs/>
          <w:color w:val="000000"/>
          <w:spacing w:val="-1"/>
          <w:sz w:val="28"/>
          <w:szCs w:val="28"/>
          <w:lang w:val="uk-UA"/>
        </w:rPr>
      </w:pPr>
      <w:r w:rsidRPr="00D731B4">
        <w:rPr>
          <w:rFonts w:ascii="Times New Roman" w:hAnsi="Times New Roman" w:cs="Times New Roman"/>
          <w:b/>
          <w:bCs/>
          <w:color w:val="000000"/>
          <w:spacing w:val="-1"/>
          <w:sz w:val="28"/>
          <w:szCs w:val="28"/>
          <w:lang w:val="uk-UA"/>
        </w:rPr>
        <w:t>МОДУЛЬ 2</w:t>
      </w:r>
    </w:p>
    <w:p w:rsidR="00D731B4" w:rsidRPr="00D731B4" w:rsidRDefault="00D731B4" w:rsidP="00D731B4">
      <w:pPr>
        <w:spacing w:line="240" w:lineRule="auto"/>
        <w:rPr>
          <w:rFonts w:ascii="Times New Roman" w:hAnsi="Times New Roman" w:cs="Times New Roman"/>
          <w:color w:val="000000"/>
          <w:sz w:val="28"/>
          <w:szCs w:val="28"/>
          <w:lang w:val="uk-UA" w:eastAsia="uk-UA"/>
        </w:rPr>
      </w:pPr>
      <w:r w:rsidRPr="00D731B4">
        <w:rPr>
          <w:rFonts w:ascii="Times New Roman" w:hAnsi="Times New Roman" w:cs="Times New Roman"/>
          <w:b/>
          <w:bCs/>
          <w:color w:val="000000"/>
          <w:sz w:val="28"/>
          <w:szCs w:val="28"/>
          <w:lang w:val="uk-UA" w:eastAsia="uk-UA"/>
        </w:rPr>
        <w:t xml:space="preserve">         Тема 8.  Небезпечні для сільського господарства агрометеорологічні явища</w:t>
      </w:r>
    </w:p>
    <w:p w:rsidR="00D731B4" w:rsidRPr="00D731B4" w:rsidRDefault="00D731B4" w:rsidP="00D731B4">
      <w:pPr>
        <w:spacing w:line="240" w:lineRule="auto"/>
        <w:ind w:left="20" w:right="20" w:firstLine="54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Типи заморозків і умови їх виникнення. Вплив заморозків на сільськогосподарські культури в різні фази росту і розвитку. Методи завбачення заморозків і заходи боротьби з ними.</w:t>
      </w:r>
    </w:p>
    <w:p w:rsidR="00D731B4" w:rsidRPr="00D731B4" w:rsidRDefault="00D731B4" w:rsidP="00D731B4">
      <w:pPr>
        <w:spacing w:line="240" w:lineRule="auto"/>
        <w:ind w:left="20" w:right="20" w:firstLine="54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Посухи, причини їх виникнення, типи посух і їх вплив на сільськогосподарські культури. Заходи боротьби з посухами.</w:t>
      </w:r>
    </w:p>
    <w:p w:rsidR="00D731B4" w:rsidRPr="00D731B4" w:rsidRDefault="00D731B4" w:rsidP="00D731B4">
      <w:pPr>
        <w:shd w:val="clear" w:color="auto" w:fill="FFFFFF"/>
        <w:tabs>
          <w:tab w:val="num" w:pos="0"/>
          <w:tab w:val="left" w:pos="9900"/>
        </w:tabs>
        <w:spacing w:line="240" w:lineRule="auto"/>
        <w:ind w:firstLine="54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Суховії, умови їх виникнення, вплив на сільськогосподарські культури та методи боротьби із суховіями.</w:t>
      </w:r>
    </w:p>
    <w:p w:rsidR="00D731B4" w:rsidRPr="00D731B4" w:rsidRDefault="00D731B4" w:rsidP="00D731B4">
      <w:pPr>
        <w:spacing w:line="240" w:lineRule="auto"/>
        <w:ind w:left="40" w:right="40" w:firstLine="52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Пилові бурі, причини їх виникнення. Повторюваність пилових бур на території України. Заходи боротьби з пиловими бурями та вітровою ерозією ґрунту.</w:t>
      </w:r>
    </w:p>
    <w:p w:rsidR="00D731B4" w:rsidRPr="00D731B4" w:rsidRDefault="00D731B4" w:rsidP="00D731B4">
      <w:pPr>
        <w:spacing w:line="240" w:lineRule="auto"/>
        <w:ind w:left="40" w:right="40" w:firstLine="52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Град, причини його виникнення, райони найбільш небезпечних градобоїв в Україні. Заходи боротьби із градобоями.</w:t>
      </w:r>
    </w:p>
    <w:p w:rsidR="00D731B4" w:rsidRPr="00D731B4" w:rsidRDefault="00D731B4" w:rsidP="00D731B4">
      <w:pPr>
        <w:spacing w:line="240" w:lineRule="auto"/>
        <w:ind w:left="40" w:right="40" w:firstLine="52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Сильні зливи, виникнення водної ерозії ґрунту, вилягання посівів сільськогосподарських культур. Заходи боротьби з водною ерозією ґрунту.</w:t>
      </w:r>
    </w:p>
    <w:p w:rsidR="00D731B4" w:rsidRPr="00D731B4" w:rsidRDefault="00D731B4" w:rsidP="00D731B4">
      <w:pPr>
        <w:spacing w:line="240" w:lineRule="auto"/>
        <w:ind w:left="40" w:right="40" w:firstLine="520"/>
        <w:jc w:val="both"/>
        <w:rPr>
          <w:rFonts w:ascii="Times New Roman" w:hAnsi="Times New Roman" w:cs="Times New Roman"/>
          <w:color w:val="000000"/>
          <w:sz w:val="28"/>
          <w:szCs w:val="28"/>
          <w:lang w:val="uk-UA" w:eastAsia="uk-UA"/>
        </w:rPr>
      </w:pPr>
      <w:r w:rsidRPr="00D731B4">
        <w:rPr>
          <w:rFonts w:ascii="Times New Roman" w:hAnsi="Times New Roman" w:cs="Times New Roman"/>
          <w:i/>
          <w:color w:val="000000"/>
          <w:sz w:val="28"/>
          <w:szCs w:val="28"/>
          <w:lang w:val="uk-UA" w:eastAsia="uk-UA"/>
        </w:rPr>
        <w:t>Несприятливі умови, які виникають в період перезимівлі озимих культур, багаторічних трав і плодових насаджень та заходи боротьби з ними</w:t>
      </w:r>
      <w:r w:rsidRPr="00D731B4">
        <w:rPr>
          <w:rFonts w:ascii="Times New Roman" w:hAnsi="Times New Roman" w:cs="Times New Roman"/>
          <w:color w:val="000000"/>
          <w:sz w:val="28"/>
          <w:szCs w:val="28"/>
          <w:lang w:val="uk-UA" w:eastAsia="uk-UA"/>
        </w:rPr>
        <w:t>.</w:t>
      </w:r>
    </w:p>
    <w:p w:rsidR="00D731B4" w:rsidRPr="00D731B4" w:rsidRDefault="00D731B4" w:rsidP="00D731B4">
      <w:pPr>
        <w:spacing w:line="240" w:lineRule="auto"/>
        <w:ind w:left="20"/>
        <w:jc w:val="center"/>
        <w:rPr>
          <w:rFonts w:ascii="Times New Roman" w:hAnsi="Times New Roman" w:cs="Times New Roman"/>
          <w:b/>
          <w:bCs/>
          <w:color w:val="000000"/>
          <w:sz w:val="28"/>
          <w:szCs w:val="28"/>
          <w:lang w:val="uk-UA" w:eastAsia="uk-UA"/>
        </w:rPr>
      </w:pPr>
      <w:r w:rsidRPr="00D731B4">
        <w:rPr>
          <w:rFonts w:ascii="Times New Roman" w:hAnsi="Times New Roman" w:cs="Times New Roman"/>
          <w:b/>
          <w:bCs/>
          <w:color w:val="000000"/>
          <w:sz w:val="28"/>
          <w:szCs w:val="28"/>
          <w:lang w:val="uk-UA" w:eastAsia="uk-UA"/>
        </w:rPr>
        <w:t xml:space="preserve">Практичне заняття 2 </w:t>
      </w:r>
    </w:p>
    <w:p w:rsidR="00D731B4" w:rsidRPr="00D731B4" w:rsidRDefault="00D731B4" w:rsidP="00D731B4">
      <w:pPr>
        <w:spacing w:line="240" w:lineRule="auto"/>
        <w:ind w:left="20"/>
        <w:jc w:val="center"/>
        <w:rPr>
          <w:rFonts w:ascii="Times New Roman" w:hAnsi="Times New Roman" w:cs="Times New Roman"/>
          <w:color w:val="000000"/>
          <w:sz w:val="28"/>
          <w:szCs w:val="28"/>
          <w:lang w:val="uk-UA" w:eastAsia="uk-UA"/>
        </w:rPr>
      </w:pPr>
      <w:r w:rsidRPr="00D731B4">
        <w:rPr>
          <w:rFonts w:ascii="Times New Roman" w:hAnsi="Times New Roman" w:cs="Times New Roman"/>
          <w:b/>
          <w:bCs/>
          <w:color w:val="000000"/>
          <w:sz w:val="28"/>
          <w:szCs w:val="28"/>
          <w:lang w:val="uk-UA" w:eastAsia="uk-UA"/>
        </w:rPr>
        <w:t>Визначення напрямку і швидкості вітру, побудова "рози вітрів", завбачення заморозків, складання заходів боротьби з водною та вітровою ерозією ґрунту</w:t>
      </w:r>
    </w:p>
    <w:p w:rsidR="00D731B4" w:rsidRPr="00D731B4" w:rsidRDefault="00D731B4" w:rsidP="00D731B4">
      <w:pPr>
        <w:numPr>
          <w:ilvl w:val="3"/>
          <w:numId w:val="2"/>
        </w:numPr>
        <w:tabs>
          <w:tab w:val="left" w:pos="894"/>
        </w:tabs>
        <w:spacing w:after="0" w:line="240" w:lineRule="auto"/>
        <w:ind w:left="40" w:right="40" w:firstLine="52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Визначити напрям і швидкість вітру за приладами. Побудувати "розу вітрів".</w:t>
      </w:r>
    </w:p>
    <w:p w:rsidR="00D731B4" w:rsidRPr="00D731B4" w:rsidRDefault="00D731B4" w:rsidP="00D731B4">
      <w:pPr>
        <w:numPr>
          <w:ilvl w:val="3"/>
          <w:numId w:val="2"/>
        </w:numPr>
        <w:tabs>
          <w:tab w:val="left" w:pos="774"/>
        </w:tabs>
        <w:spacing w:after="0" w:line="240" w:lineRule="auto"/>
        <w:ind w:left="40" w:right="40" w:firstLine="52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Ознайомитися з методами завбачення заморозків і розв'язати задачі з прогнозування їх.</w:t>
      </w:r>
    </w:p>
    <w:p w:rsidR="00D731B4" w:rsidRPr="00D731B4" w:rsidRDefault="00D731B4" w:rsidP="00D731B4">
      <w:pPr>
        <w:numPr>
          <w:ilvl w:val="3"/>
          <w:numId w:val="2"/>
        </w:numPr>
        <w:tabs>
          <w:tab w:val="left" w:pos="803"/>
        </w:tabs>
        <w:spacing w:after="0" w:line="240" w:lineRule="auto"/>
        <w:ind w:left="40" w:right="40" w:firstLine="52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lastRenderedPageBreak/>
        <w:t>Ознайомитися з заходами боротьби з водною та вітровою ерозією ґрунту. Скласти заходи боротьби.</w:t>
      </w:r>
    </w:p>
    <w:p w:rsidR="00D731B4" w:rsidRPr="00D731B4" w:rsidRDefault="00D731B4" w:rsidP="00D731B4">
      <w:pPr>
        <w:tabs>
          <w:tab w:val="left" w:pos="803"/>
        </w:tabs>
        <w:spacing w:line="240" w:lineRule="auto"/>
        <w:ind w:right="40"/>
        <w:jc w:val="both"/>
        <w:rPr>
          <w:rFonts w:ascii="Times New Roman" w:hAnsi="Times New Roman" w:cs="Times New Roman"/>
          <w:color w:val="000000"/>
          <w:sz w:val="28"/>
          <w:szCs w:val="28"/>
          <w:lang w:val="uk-UA" w:eastAsia="uk-UA"/>
        </w:rPr>
      </w:pPr>
    </w:p>
    <w:p w:rsidR="00D731B4" w:rsidRPr="00D731B4" w:rsidRDefault="00D731B4" w:rsidP="00D731B4">
      <w:pPr>
        <w:spacing w:line="240" w:lineRule="auto"/>
        <w:ind w:left="720"/>
        <w:jc w:val="center"/>
        <w:rPr>
          <w:rFonts w:ascii="Times New Roman" w:hAnsi="Times New Roman" w:cs="Times New Roman"/>
          <w:b/>
          <w:bCs/>
          <w:color w:val="000000"/>
          <w:sz w:val="28"/>
          <w:szCs w:val="28"/>
          <w:lang w:val="uk-UA" w:eastAsia="uk-UA"/>
        </w:rPr>
      </w:pPr>
      <w:r w:rsidRPr="00D731B4">
        <w:rPr>
          <w:rFonts w:ascii="Times New Roman" w:hAnsi="Times New Roman" w:cs="Times New Roman"/>
          <w:b/>
          <w:bCs/>
          <w:color w:val="000000"/>
          <w:sz w:val="28"/>
          <w:szCs w:val="28"/>
          <w:lang w:val="uk-UA" w:eastAsia="uk-UA"/>
        </w:rPr>
        <w:t>Практичне заняття 3</w:t>
      </w:r>
    </w:p>
    <w:p w:rsidR="00D731B4" w:rsidRPr="00D731B4" w:rsidRDefault="00D731B4" w:rsidP="00D731B4">
      <w:pPr>
        <w:spacing w:line="240" w:lineRule="auto"/>
        <w:ind w:left="720"/>
        <w:jc w:val="center"/>
        <w:rPr>
          <w:rFonts w:ascii="Times New Roman" w:hAnsi="Times New Roman" w:cs="Times New Roman"/>
          <w:color w:val="000000"/>
          <w:sz w:val="28"/>
          <w:szCs w:val="28"/>
          <w:lang w:val="uk-UA" w:eastAsia="uk-UA"/>
        </w:rPr>
      </w:pPr>
      <w:r w:rsidRPr="00D731B4">
        <w:rPr>
          <w:rFonts w:ascii="Times New Roman" w:hAnsi="Times New Roman" w:cs="Times New Roman"/>
          <w:b/>
          <w:bCs/>
          <w:color w:val="000000"/>
          <w:sz w:val="28"/>
          <w:szCs w:val="28"/>
          <w:lang w:val="uk-UA" w:eastAsia="uk-UA"/>
        </w:rPr>
        <w:t xml:space="preserve">Визначення </w:t>
      </w:r>
      <w:proofErr w:type="spellStart"/>
      <w:r w:rsidRPr="00D731B4">
        <w:rPr>
          <w:rFonts w:ascii="Times New Roman" w:hAnsi="Times New Roman" w:cs="Times New Roman"/>
          <w:b/>
          <w:bCs/>
          <w:color w:val="000000"/>
          <w:sz w:val="28"/>
          <w:szCs w:val="28"/>
          <w:lang w:val="uk-UA" w:eastAsia="uk-UA"/>
        </w:rPr>
        <w:t>агрокліматичних</w:t>
      </w:r>
      <w:proofErr w:type="spellEnd"/>
      <w:r w:rsidRPr="00D731B4">
        <w:rPr>
          <w:rFonts w:ascii="Times New Roman" w:hAnsi="Times New Roman" w:cs="Times New Roman"/>
          <w:b/>
          <w:bCs/>
          <w:color w:val="000000"/>
          <w:sz w:val="28"/>
          <w:szCs w:val="28"/>
          <w:lang w:val="uk-UA" w:eastAsia="uk-UA"/>
        </w:rPr>
        <w:t xml:space="preserve"> умов території</w:t>
      </w:r>
    </w:p>
    <w:p w:rsidR="00D731B4" w:rsidRPr="00D731B4" w:rsidRDefault="00D731B4" w:rsidP="00D731B4">
      <w:pPr>
        <w:tabs>
          <w:tab w:val="left" w:pos="922"/>
        </w:tabs>
        <w:spacing w:line="240" w:lineRule="auto"/>
        <w:ind w:left="720" w:right="2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 xml:space="preserve">1.Ознайомитися з кліматичними і </w:t>
      </w:r>
      <w:proofErr w:type="spellStart"/>
      <w:r w:rsidRPr="00D731B4">
        <w:rPr>
          <w:rFonts w:ascii="Times New Roman" w:hAnsi="Times New Roman" w:cs="Times New Roman"/>
          <w:color w:val="000000"/>
          <w:sz w:val="28"/>
          <w:szCs w:val="28"/>
          <w:lang w:val="uk-UA" w:eastAsia="uk-UA"/>
        </w:rPr>
        <w:t>агрокліматичними</w:t>
      </w:r>
      <w:proofErr w:type="spellEnd"/>
      <w:r w:rsidRPr="00D731B4">
        <w:rPr>
          <w:rFonts w:ascii="Times New Roman" w:hAnsi="Times New Roman" w:cs="Times New Roman"/>
          <w:color w:val="000000"/>
          <w:sz w:val="28"/>
          <w:szCs w:val="28"/>
          <w:lang w:val="uk-UA" w:eastAsia="uk-UA"/>
        </w:rPr>
        <w:t xml:space="preserve"> довідниками, атласами, картами. Визначити за довідниками дані, що характеризують район, де знаходиться навчальний заклад.</w:t>
      </w:r>
    </w:p>
    <w:p w:rsidR="00D731B4" w:rsidRPr="00D731B4" w:rsidRDefault="00D731B4" w:rsidP="00D731B4">
      <w:pPr>
        <w:tabs>
          <w:tab w:val="left" w:pos="831"/>
        </w:tabs>
        <w:spacing w:line="240" w:lineRule="auto"/>
        <w:ind w:left="720" w:right="2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 xml:space="preserve">2.Скласти </w:t>
      </w:r>
      <w:proofErr w:type="spellStart"/>
      <w:r w:rsidRPr="00D731B4">
        <w:rPr>
          <w:rFonts w:ascii="Times New Roman" w:hAnsi="Times New Roman" w:cs="Times New Roman"/>
          <w:color w:val="000000"/>
          <w:sz w:val="28"/>
          <w:szCs w:val="28"/>
          <w:lang w:val="uk-UA" w:eastAsia="uk-UA"/>
        </w:rPr>
        <w:t>агрокліматичний</w:t>
      </w:r>
      <w:proofErr w:type="spellEnd"/>
      <w:r w:rsidRPr="00D731B4">
        <w:rPr>
          <w:rFonts w:ascii="Times New Roman" w:hAnsi="Times New Roman" w:cs="Times New Roman"/>
          <w:color w:val="000000"/>
          <w:sz w:val="28"/>
          <w:szCs w:val="28"/>
          <w:lang w:val="uk-UA" w:eastAsia="uk-UA"/>
        </w:rPr>
        <w:t xml:space="preserve"> опис району, де знаходиться навчальний заклад за даними довідників.</w:t>
      </w:r>
    </w:p>
    <w:p w:rsidR="00D731B4" w:rsidRPr="00D731B4" w:rsidRDefault="00D731B4" w:rsidP="00D731B4">
      <w:pPr>
        <w:tabs>
          <w:tab w:val="left" w:pos="769"/>
        </w:tabs>
        <w:spacing w:line="240" w:lineRule="auto"/>
        <w:ind w:left="720" w:right="2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 xml:space="preserve">3.Скласти характеристику </w:t>
      </w:r>
      <w:proofErr w:type="spellStart"/>
      <w:r w:rsidRPr="00D731B4">
        <w:rPr>
          <w:rFonts w:ascii="Times New Roman" w:hAnsi="Times New Roman" w:cs="Times New Roman"/>
          <w:color w:val="000000"/>
          <w:sz w:val="28"/>
          <w:szCs w:val="28"/>
          <w:lang w:val="uk-UA" w:eastAsia="uk-UA"/>
        </w:rPr>
        <w:t>агрокліматичних</w:t>
      </w:r>
      <w:proofErr w:type="spellEnd"/>
      <w:r w:rsidRPr="00D731B4">
        <w:rPr>
          <w:rFonts w:ascii="Times New Roman" w:hAnsi="Times New Roman" w:cs="Times New Roman"/>
          <w:color w:val="000000"/>
          <w:sz w:val="28"/>
          <w:szCs w:val="28"/>
          <w:lang w:val="uk-UA" w:eastAsia="uk-UA"/>
        </w:rPr>
        <w:t xml:space="preserve"> умов конкретного поля, саду.</w:t>
      </w:r>
    </w:p>
    <w:p w:rsidR="00D731B4" w:rsidRPr="00D731B4" w:rsidRDefault="00D731B4" w:rsidP="00D731B4">
      <w:pPr>
        <w:spacing w:line="240" w:lineRule="auto"/>
        <w:rPr>
          <w:rFonts w:ascii="Times New Roman" w:hAnsi="Times New Roman" w:cs="Times New Roman"/>
          <w:color w:val="000000"/>
          <w:sz w:val="28"/>
          <w:szCs w:val="28"/>
          <w:lang w:val="uk-UA" w:eastAsia="uk-UA"/>
        </w:rPr>
      </w:pPr>
      <w:r w:rsidRPr="00D731B4">
        <w:rPr>
          <w:rFonts w:ascii="Times New Roman" w:hAnsi="Times New Roman" w:cs="Times New Roman"/>
          <w:b/>
          <w:bCs/>
          <w:color w:val="000000"/>
          <w:sz w:val="28"/>
          <w:szCs w:val="28"/>
          <w:lang w:val="uk-UA" w:eastAsia="uk-UA"/>
        </w:rPr>
        <w:t xml:space="preserve">        Тема 9. Агрометеорологічні спостереження</w:t>
      </w:r>
    </w:p>
    <w:p w:rsidR="00D731B4" w:rsidRPr="00D731B4" w:rsidRDefault="00D731B4" w:rsidP="00D731B4">
      <w:pPr>
        <w:spacing w:line="240" w:lineRule="auto"/>
        <w:ind w:left="20" w:right="20" w:firstLine="54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Методи агрометеорологічних спостережень. Основні види агрометеорологічних спостережень. Основні методи збирання і обробки даних агрометеорологічних спостережень. Програма спостережень агрометеорологічного поста у господарстві. Перспективні методи агрометеорологічних спостережень.</w:t>
      </w:r>
    </w:p>
    <w:p w:rsidR="00D731B4" w:rsidRPr="00D731B4" w:rsidRDefault="00D731B4" w:rsidP="00D731B4">
      <w:pPr>
        <w:spacing w:line="240" w:lineRule="auto"/>
        <w:ind w:left="20" w:right="20" w:firstLine="540"/>
        <w:jc w:val="both"/>
        <w:rPr>
          <w:rFonts w:ascii="Times New Roman" w:hAnsi="Times New Roman" w:cs="Times New Roman"/>
          <w:color w:val="000000"/>
          <w:sz w:val="28"/>
          <w:szCs w:val="28"/>
          <w:lang w:val="uk-UA" w:eastAsia="uk-UA"/>
        </w:rPr>
      </w:pPr>
    </w:p>
    <w:p w:rsidR="00D731B4" w:rsidRPr="00D731B4" w:rsidRDefault="00D731B4" w:rsidP="00D731B4">
      <w:pPr>
        <w:spacing w:line="240" w:lineRule="auto"/>
        <w:jc w:val="center"/>
        <w:rPr>
          <w:rFonts w:ascii="Times New Roman" w:hAnsi="Times New Roman" w:cs="Times New Roman"/>
          <w:b/>
          <w:bCs/>
          <w:color w:val="000000"/>
          <w:sz w:val="28"/>
          <w:szCs w:val="28"/>
          <w:lang w:val="uk-UA" w:eastAsia="uk-UA"/>
        </w:rPr>
      </w:pPr>
      <w:r w:rsidRPr="00D731B4">
        <w:rPr>
          <w:rFonts w:ascii="Times New Roman" w:hAnsi="Times New Roman" w:cs="Times New Roman"/>
          <w:b/>
          <w:bCs/>
          <w:color w:val="000000"/>
          <w:sz w:val="28"/>
          <w:szCs w:val="28"/>
          <w:lang w:val="uk-UA" w:eastAsia="uk-UA"/>
        </w:rPr>
        <w:t xml:space="preserve">Практичне заняття 4 </w:t>
      </w:r>
    </w:p>
    <w:p w:rsidR="00D731B4" w:rsidRPr="00D731B4" w:rsidRDefault="00D731B4" w:rsidP="00D731B4">
      <w:pPr>
        <w:spacing w:line="240" w:lineRule="auto"/>
        <w:jc w:val="center"/>
        <w:rPr>
          <w:rFonts w:ascii="Times New Roman" w:hAnsi="Times New Roman" w:cs="Times New Roman"/>
          <w:color w:val="000000"/>
          <w:sz w:val="28"/>
          <w:szCs w:val="28"/>
          <w:lang w:val="uk-UA" w:eastAsia="uk-UA"/>
        </w:rPr>
      </w:pPr>
      <w:r w:rsidRPr="00D731B4">
        <w:rPr>
          <w:rFonts w:ascii="Times New Roman" w:hAnsi="Times New Roman" w:cs="Times New Roman"/>
          <w:b/>
          <w:bCs/>
          <w:color w:val="000000"/>
          <w:sz w:val="28"/>
          <w:szCs w:val="28"/>
          <w:lang w:val="uk-UA" w:eastAsia="uk-UA"/>
        </w:rPr>
        <w:t>Екскурсія на агрометеорологічну станцію</w:t>
      </w:r>
    </w:p>
    <w:p w:rsidR="00D731B4" w:rsidRPr="00D731B4" w:rsidRDefault="00D731B4" w:rsidP="00D731B4">
      <w:pPr>
        <w:tabs>
          <w:tab w:val="left" w:pos="951"/>
        </w:tabs>
        <w:spacing w:line="240" w:lineRule="auto"/>
        <w:ind w:right="2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 xml:space="preserve">       1.Ознайомлення з роботою та основним завданням агрометеорологічної станції.</w:t>
      </w:r>
    </w:p>
    <w:p w:rsidR="00D731B4" w:rsidRPr="00D731B4" w:rsidRDefault="00D731B4" w:rsidP="00D731B4">
      <w:pPr>
        <w:tabs>
          <w:tab w:val="left" w:pos="951"/>
        </w:tabs>
        <w:spacing w:line="240" w:lineRule="auto"/>
        <w:ind w:right="2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 xml:space="preserve">       2.Ознайомитися з приладами, які використовуються на агрометеорологічній станції.</w:t>
      </w:r>
    </w:p>
    <w:p w:rsidR="00D731B4" w:rsidRPr="00D731B4" w:rsidRDefault="00D731B4" w:rsidP="00D731B4">
      <w:pPr>
        <w:tabs>
          <w:tab w:val="left" w:pos="822"/>
        </w:tabs>
        <w:spacing w:line="240" w:lineRule="auto"/>
        <w:ind w:right="2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 xml:space="preserve">       3.Ознайомитися з основними методами збирання та обробки даних агрометеорологічних спостережень.</w:t>
      </w:r>
    </w:p>
    <w:p w:rsidR="00D731B4" w:rsidRPr="00D731B4" w:rsidRDefault="00D731B4" w:rsidP="00D731B4">
      <w:pPr>
        <w:tabs>
          <w:tab w:val="left" w:pos="822"/>
        </w:tabs>
        <w:spacing w:line="240" w:lineRule="auto"/>
        <w:ind w:right="2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 xml:space="preserve">       4.Ознайомитися з перспективними методами агрометеорологіч</w:t>
      </w:r>
      <w:r w:rsidRPr="00D731B4">
        <w:rPr>
          <w:rFonts w:ascii="Times New Roman" w:hAnsi="Times New Roman" w:cs="Times New Roman"/>
          <w:color w:val="000000"/>
          <w:sz w:val="28"/>
          <w:szCs w:val="28"/>
          <w:lang w:val="uk-UA" w:eastAsia="uk-UA"/>
        </w:rPr>
        <w:softHyphen/>
        <w:t>них спостережень.</w:t>
      </w:r>
    </w:p>
    <w:p w:rsidR="00D731B4" w:rsidRPr="00D731B4" w:rsidRDefault="00D731B4" w:rsidP="00D731B4">
      <w:pPr>
        <w:spacing w:line="240" w:lineRule="auto"/>
        <w:rPr>
          <w:rFonts w:ascii="Times New Roman" w:hAnsi="Times New Roman" w:cs="Times New Roman"/>
          <w:color w:val="000000"/>
          <w:sz w:val="28"/>
          <w:szCs w:val="28"/>
          <w:lang w:val="uk-UA" w:eastAsia="uk-UA"/>
        </w:rPr>
      </w:pPr>
      <w:r w:rsidRPr="00D731B4">
        <w:rPr>
          <w:rFonts w:ascii="Times New Roman" w:hAnsi="Times New Roman" w:cs="Times New Roman"/>
          <w:b/>
          <w:bCs/>
          <w:color w:val="000000"/>
          <w:sz w:val="28"/>
          <w:szCs w:val="28"/>
          <w:lang w:val="uk-UA" w:eastAsia="uk-UA"/>
        </w:rPr>
        <w:t xml:space="preserve">        Тема 10. Методи агрометеорологічних прогнозів</w:t>
      </w:r>
    </w:p>
    <w:p w:rsidR="00D731B4" w:rsidRPr="00D731B4" w:rsidRDefault="00D731B4" w:rsidP="00D731B4">
      <w:pPr>
        <w:spacing w:line="240" w:lineRule="auto"/>
        <w:ind w:left="20" w:right="20" w:firstLine="54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Використання даних агрометеорологічних спостережень і кліматологічних матеріалів для агрометеорологічних прогнозів та програмування врожаю. Агрометеорологічні показники.</w:t>
      </w:r>
    </w:p>
    <w:p w:rsidR="00D731B4" w:rsidRPr="00D731B4" w:rsidRDefault="00D731B4" w:rsidP="00D731B4">
      <w:pPr>
        <w:spacing w:line="240" w:lineRule="auto"/>
        <w:ind w:left="20" w:firstLine="54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Прогноз запасів вологи в ґрунті на початок весняно-польових робіт.</w:t>
      </w:r>
    </w:p>
    <w:p w:rsidR="00D731B4" w:rsidRPr="00D731B4" w:rsidRDefault="00D731B4" w:rsidP="00D731B4">
      <w:pPr>
        <w:spacing w:line="240" w:lineRule="auto"/>
        <w:ind w:left="20" w:firstLine="54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lastRenderedPageBreak/>
        <w:t>Прогноз теплозабезпеченості вегетаційного періоду.</w:t>
      </w:r>
    </w:p>
    <w:p w:rsidR="00D731B4" w:rsidRPr="00D731B4" w:rsidRDefault="00D731B4" w:rsidP="00D731B4">
      <w:pPr>
        <w:spacing w:line="240" w:lineRule="auto"/>
        <w:ind w:left="20" w:right="40" w:firstLine="54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Фенологічний прогноз строків настання основних фаз розвитку сільськогосподарських культур.</w:t>
      </w:r>
    </w:p>
    <w:p w:rsidR="00D731B4" w:rsidRPr="00D731B4" w:rsidRDefault="00D731B4" w:rsidP="00D731B4">
      <w:pPr>
        <w:spacing w:line="240" w:lineRule="auto"/>
        <w:ind w:left="20" w:firstLine="54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Прогноз врожайності основних сільськогосподарських культур.</w:t>
      </w:r>
    </w:p>
    <w:p w:rsidR="00D731B4" w:rsidRPr="00D731B4" w:rsidRDefault="00D731B4" w:rsidP="00D731B4">
      <w:pPr>
        <w:spacing w:line="240" w:lineRule="auto"/>
        <w:ind w:left="20" w:firstLine="54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Прогноз стану озимих культур після перезимівлі.</w:t>
      </w:r>
    </w:p>
    <w:p w:rsidR="00D731B4" w:rsidRPr="00D731B4" w:rsidRDefault="00D731B4" w:rsidP="00D731B4">
      <w:pPr>
        <w:spacing w:line="240" w:lineRule="auto"/>
        <w:ind w:left="20" w:right="40" w:firstLine="54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Прогноз строків появи шкідників і хвороб сільськогоспо</w:t>
      </w:r>
      <w:r w:rsidRPr="00D731B4">
        <w:rPr>
          <w:rFonts w:ascii="Times New Roman" w:hAnsi="Times New Roman" w:cs="Times New Roman"/>
          <w:i/>
          <w:color w:val="000000"/>
          <w:sz w:val="28"/>
          <w:szCs w:val="28"/>
          <w:lang w:val="uk-UA" w:eastAsia="uk-UA"/>
        </w:rPr>
        <w:softHyphen/>
        <w:t>дарських рослин.</w:t>
      </w:r>
    </w:p>
    <w:p w:rsidR="00D731B4" w:rsidRPr="00D731B4" w:rsidRDefault="00D731B4" w:rsidP="00D731B4">
      <w:pPr>
        <w:spacing w:line="240" w:lineRule="auto"/>
        <w:ind w:left="20" w:right="40" w:firstLine="54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Агрометеорологічне обґрунтування прийомів агротехніки (стро</w:t>
      </w:r>
      <w:r w:rsidRPr="00D731B4">
        <w:rPr>
          <w:rFonts w:ascii="Times New Roman" w:hAnsi="Times New Roman" w:cs="Times New Roman"/>
          <w:i/>
          <w:color w:val="000000"/>
          <w:sz w:val="28"/>
          <w:szCs w:val="28"/>
          <w:lang w:val="uk-UA" w:eastAsia="uk-UA"/>
        </w:rPr>
        <w:softHyphen/>
        <w:t>ки сівби і внесення добрив, способи збирання сільськогосподарських культур та ін.)</w:t>
      </w:r>
    </w:p>
    <w:p w:rsidR="00D731B4" w:rsidRPr="00D731B4" w:rsidRDefault="00D731B4" w:rsidP="00D731B4">
      <w:pPr>
        <w:spacing w:line="240" w:lineRule="auto"/>
        <w:ind w:left="20" w:right="40" w:firstLine="54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Вирощування сільськогосподарських культур за інтенсивними технологіями.</w:t>
      </w:r>
    </w:p>
    <w:p w:rsidR="00D731B4" w:rsidRPr="00D731B4" w:rsidRDefault="00D731B4" w:rsidP="00D731B4">
      <w:pPr>
        <w:spacing w:line="240" w:lineRule="auto"/>
        <w:ind w:right="40"/>
        <w:jc w:val="both"/>
        <w:rPr>
          <w:rFonts w:ascii="Times New Roman" w:hAnsi="Times New Roman" w:cs="Times New Roman"/>
          <w:i/>
          <w:color w:val="000000"/>
          <w:sz w:val="28"/>
          <w:szCs w:val="28"/>
          <w:lang w:val="uk-UA" w:eastAsia="uk-UA"/>
        </w:rPr>
      </w:pPr>
    </w:p>
    <w:p w:rsidR="00D731B4" w:rsidRPr="00D731B4" w:rsidRDefault="00D731B4" w:rsidP="00D731B4">
      <w:pPr>
        <w:spacing w:line="240" w:lineRule="auto"/>
        <w:jc w:val="center"/>
        <w:rPr>
          <w:rFonts w:ascii="Times New Roman" w:hAnsi="Times New Roman" w:cs="Times New Roman"/>
          <w:b/>
          <w:bCs/>
          <w:color w:val="000000"/>
          <w:sz w:val="28"/>
          <w:szCs w:val="28"/>
          <w:lang w:val="uk-UA" w:eastAsia="uk-UA"/>
        </w:rPr>
      </w:pPr>
      <w:r w:rsidRPr="00D731B4">
        <w:rPr>
          <w:rFonts w:ascii="Times New Roman" w:hAnsi="Times New Roman" w:cs="Times New Roman"/>
          <w:b/>
          <w:bCs/>
          <w:color w:val="000000"/>
          <w:sz w:val="28"/>
          <w:szCs w:val="28"/>
          <w:lang w:val="uk-UA" w:eastAsia="uk-UA"/>
        </w:rPr>
        <w:t>Практичне заняття 5</w:t>
      </w:r>
    </w:p>
    <w:p w:rsidR="00D731B4" w:rsidRPr="00D731B4" w:rsidRDefault="00D731B4" w:rsidP="00D731B4">
      <w:pPr>
        <w:spacing w:line="240" w:lineRule="auto"/>
        <w:jc w:val="center"/>
        <w:rPr>
          <w:rFonts w:ascii="Times New Roman" w:hAnsi="Times New Roman" w:cs="Times New Roman"/>
          <w:color w:val="000000"/>
          <w:sz w:val="28"/>
          <w:szCs w:val="28"/>
          <w:lang w:val="uk-UA" w:eastAsia="uk-UA"/>
        </w:rPr>
      </w:pPr>
      <w:r w:rsidRPr="00D731B4">
        <w:rPr>
          <w:rFonts w:ascii="Times New Roman" w:hAnsi="Times New Roman" w:cs="Times New Roman"/>
          <w:b/>
          <w:bCs/>
          <w:color w:val="000000"/>
          <w:sz w:val="28"/>
          <w:szCs w:val="28"/>
          <w:lang w:val="uk-UA" w:eastAsia="uk-UA"/>
        </w:rPr>
        <w:t xml:space="preserve"> Агрометеорологічні прогнози у сільському господарстві</w:t>
      </w:r>
    </w:p>
    <w:p w:rsidR="00D731B4" w:rsidRPr="00D731B4" w:rsidRDefault="00D731B4" w:rsidP="00D731B4">
      <w:pPr>
        <w:numPr>
          <w:ilvl w:val="6"/>
          <w:numId w:val="2"/>
        </w:numPr>
        <w:tabs>
          <w:tab w:val="left" w:pos="836"/>
        </w:tabs>
        <w:spacing w:after="0" w:line="240" w:lineRule="auto"/>
        <w:ind w:left="20" w:right="40" w:firstLine="54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Скласти прогноз запасів продуктивної вологи на початок весняно-польових робіт.</w:t>
      </w:r>
    </w:p>
    <w:p w:rsidR="00D731B4" w:rsidRPr="00D731B4" w:rsidRDefault="00D731B4" w:rsidP="00D731B4">
      <w:pPr>
        <w:tabs>
          <w:tab w:val="left" w:pos="747"/>
        </w:tabs>
        <w:spacing w:line="240" w:lineRule="auto"/>
        <w:ind w:left="56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2.Скласти фенологічний прогноз.</w:t>
      </w:r>
    </w:p>
    <w:p w:rsidR="00D731B4" w:rsidRPr="00D731B4" w:rsidRDefault="00D731B4" w:rsidP="00D731B4">
      <w:pPr>
        <w:tabs>
          <w:tab w:val="left" w:pos="793"/>
        </w:tabs>
        <w:spacing w:line="240" w:lineRule="auto"/>
        <w:ind w:left="560" w:right="4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3.Скласти прогноз очікуваного врожаю сільськогосподарських рослин.</w:t>
      </w:r>
    </w:p>
    <w:p w:rsidR="00D731B4" w:rsidRPr="00D731B4" w:rsidRDefault="00D731B4" w:rsidP="00D731B4">
      <w:pPr>
        <w:tabs>
          <w:tab w:val="left" w:pos="752"/>
        </w:tabs>
        <w:spacing w:line="240" w:lineRule="auto"/>
        <w:ind w:left="56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4.Скласти прогноз перезимівлі озимих культур.</w:t>
      </w:r>
    </w:p>
    <w:p w:rsidR="00D731B4" w:rsidRPr="00D731B4" w:rsidRDefault="00D731B4" w:rsidP="00D731B4">
      <w:pPr>
        <w:spacing w:line="240" w:lineRule="auto"/>
        <w:rPr>
          <w:rFonts w:ascii="Times New Roman" w:hAnsi="Times New Roman" w:cs="Times New Roman"/>
          <w:color w:val="000000"/>
          <w:sz w:val="28"/>
          <w:szCs w:val="28"/>
          <w:lang w:val="uk-UA" w:eastAsia="uk-UA"/>
        </w:rPr>
      </w:pPr>
      <w:r w:rsidRPr="00D731B4">
        <w:rPr>
          <w:rFonts w:ascii="Times New Roman" w:hAnsi="Times New Roman" w:cs="Times New Roman"/>
          <w:b/>
          <w:bCs/>
          <w:color w:val="000000"/>
          <w:sz w:val="28"/>
          <w:szCs w:val="28"/>
          <w:lang w:val="uk-UA" w:eastAsia="uk-UA"/>
        </w:rPr>
        <w:t xml:space="preserve">        Тема 11. Агрометеорологічне обслуговування сільськогосподарського</w:t>
      </w:r>
    </w:p>
    <w:p w:rsidR="00D731B4" w:rsidRPr="00D731B4" w:rsidRDefault="00D731B4" w:rsidP="00D731B4">
      <w:pPr>
        <w:spacing w:line="240" w:lineRule="auto"/>
        <w:jc w:val="center"/>
        <w:rPr>
          <w:rFonts w:ascii="Times New Roman" w:hAnsi="Times New Roman" w:cs="Times New Roman"/>
          <w:color w:val="000000"/>
          <w:sz w:val="28"/>
          <w:szCs w:val="28"/>
          <w:lang w:val="uk-UA" w:eastAsia="uk-UA"/>
        </w:rPr>
      </w:pPr>
      <w:r w:rsidRPr="00D731B4">
        <w:rPr>
          <w:rFonts w:ascii="Times New Roman" w:hAnsi="Times New Roman" w:cs="Times New Roman"/>
          <w:b/>
          <w:bCs/>
          <w:color w:val="000000"/>
          <w:sz w:val="28"/>
          <w:szCs w:val="28"/>
          <w:lang w:val="uk-UA" w:eastAsia="uk-UA"/>
        </w:rPr>
        <w:t>виробництва</w:t>
      </w:r>
    </w:p>
    <w:p w:rsidR="00D731B4" w:rsidRPr="00D731B4" w:rsidRDefault="00D731B4" w:rsidP="00D731B4">
      <w:pPr>
        <w:spacing w:line="240" w:lineRule="auto"/>
        <w:ind w:left="20" w:right="40" w:firstLine="54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Завдання і організація агрометеорологічного обслуговування державними агрометеорологічними установами сільськогосподарсько</w:t>
      </w:r>
      <w:r w:rsidRPr="00D731B4">
        <w:rPr>
          <w:rFonts w:ascii="Times New Roman" w:hAnsi="Times New Roman" w:cs="Times New Roman"/>
          <w:color w:val="000000"/>
          <w:sz w:val="28"/>
          <w:szCs w:val="28"/>
          <w:lang w:val="uk-UA" w:eastAsia="uk-UA"/>
        </w:rPr>
        <w:softHyphen/>
        <w:t>го виробництва.</w:t>
      </w:r>
    </w:p>
    <w:p w:rsidR="00D731B4" w:rsidRPr="00D731B4" w:rsidRDefault="00D731B4" w:rsidP="00D731B4">
      <w:pPr>
        <w:spacing w:line="240" w:lineRule="auto"/>
        <w:ind w:left="20" w:right="40" w:firstLine="54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Основні види і форми агрометеорологічного, метеорологічного та гідрологічного обслуговування сільськогосподарського вироб</w:t>
      </w:r>
      <w:r w:rsidRPr="00D731B4">
        <w:rPr>
          <w:rFonts w:ascii="Times New Roman" w:hAnsi="Times New Roman" w:cs="Times New Roman"/>
          <w:color w:val="000000"/>
          <w:sz w:val="28"/>
          <w:szCs w:val="28"/>
          <w:lang w:val="uk-UA" w:eastAsia="uk-UA"/>
        </w:rPr>
        <w:softHyphen/>
        <w:t>ництва (прогноз погоди, попередження про небезпечні явища, гідро</w:t>
      </w:r>
      <w:r w:rsidRPr="00D731B4">
        <w:rPr>
          <w:rFonts w:ascii="Times New Roman" w:hAnsi="Times New Roman" w:cs="Times New Roman"/>
          <w:color w:val="000000"/>
          <w:sz w:val="28"/>
          <w:szCs w:val="28"/>
          <w:lang w:val="uk-UA" w:eastAsia="uk-UA"/>
        </w:rPr>
        <w:softHyphen/>
        <w:t xml:space="preserve">логічні прогнози та інформації). </w:t>
      </w:r>
      <w:proofErr w:type="spellStart"/>
      <w:r w:rsidRPr="00D731B4">
        <w:rPr>
          <w:rFonts w:ascii="Times New Roman" w:hAnsi="Times New Roman" w:cs="Times New Roman"/>
          <w:color w:val="000000"/>
          <w:sz w:val="28"/>
          <w:szCs w:val="28"/>
          <w:lang w:val="uk-UA" w:eastAsia="uk-UA"/>
        </w:rPr>
        <w:t>Агрокліматична</w:t>
      </w:r>
      <w:proofErr w:type="spellEnd"/>
      <w:r w:rsidRPr="00D731B4">
        <w:rPr>
          <w:rFonts w:ascii="Times New Roman" w:hAnsi="Times New Roman" w:cs="Times New Roman"/>
          <w:color w:val="000000"/>
          <w:sz w:val="28"/>
          <w:szCs w:val="28"/>
          <w:lang w:val="uk-UA" w:eastAsia="uk-UA"/>
        </w:rPr>
        <w:t xml:space="preserve"> інформація, її види і призначення.</w:t>
      </w:r>
    </w:p>
    <w:p w:rsidR="00D731B4" w:rsidRPr="00D731B4" w:rsidRDefault="00D731B4" w:rsidP="00D731B4">
      <w:pPr>
        <w:spacing w:line="240" w:lineRule="auto"/>
        <w:ind w:left="20" w:firstLine="540"/>
        <w:jc w:val="both"/>
        <w:rPr>
          <w:rFonts w:ascii="Times New Roman" w:hAnsi="Times New Roman" w:cs="Times New Roman"/>
          <w:color w:val="000000"/>
          <w:sz w:val="28"/>
          <w:szCs w:val="28"/>
          <w:lang w:val="uk-UA" w:eastAsia="uk-UA"/>
        </w:rPr>
      </w:pPr>
      <w:r w:rsidRPr="00D731B4">
        <w:rPr>
          <w:rFonts w:ascii="Times New Roman" w:hAnsi="Times New Roman" w:cs="Times New Roman"/>
          <w:color w:val="000000"/>
          <w:sz w:val="28"/>
          <w:szCs w:val="28"/>
          <w:lang w:val="uk-UA" w:eastAsia="uk-UA"/>
        </w:rPr>
        <w:t>Гідрометеорологічне обслуговування тваринництва.</w:t>
      </w:r>
    </w:p>
    <w:p w:rsidR="00D731B4" w:rsidRPr="00D731B4" w:rsidRDefault="00D731B4" w:rsidP="00D731B4">
      <w:pPr>
        <w:spacing w:line="240" w:lineRule="auto"/>
        <w:ind w:left="20" w:firstLine="54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Робота агрометеорологічних станцій і постів.</w:t>
      </w:r>
    </w:p>
    <w:p w:rsidR="00D731B4" w:rsidRPr="00557B1E" w:rsidRDefault="00D731B4" w:rsidP="00557B1E">
      <w:pPr>
        <w:spacing w:line="240" w:lineRule="auto"/>
        <w:ind w:left="20" w:right="40" w:firstLine="54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Приклади використання агрометеорологічної інформації, прог</w:t>
      </w:r>
      <w:r w:rsidRPr="00D731B4">
        <w:rPr>
          <w:rFonts w:ascii="Times New Roman" w:hAnsi="Times New Roman" w:cs="Times New Roman"/>
          <w:i/>
          <w:color w:val="000000"/>
          <w:sz w:val="28"/>
          <w:szCs w:val="28"/>
          <w:lang w:val="uk-UA" w:eastAsia="uk-UA"/>
        </w:rPr>
        <w:softHyphen/>
        <w:t>нозів та попереджень у практичній роботі спеціалістів сільськогоспо</w:t>
      </w:r>
      <w:r w:rsidRPr="00D731B4">
        <w:rPr>
          <w:rFonts w:ascii="Times New Roman" w:hAnsi="Times New Roman" w:cs="Times New Roman"/>
          <w:i/>
          <w:color w:val="000000"/>
          <w:sz w:val="28"/>
          <w:szCs w:val="28"/>
          <w:lang w:val="uk-UA" w:eastAsia="uk-UA"/>
        </w:rPr>
        <w:softHyphen/>
        <w:t>дарського виробництва.</w:t>
      </w:r>
    </w:p>
    <w:p w:rsidR="00D731B4" w:rsidRPr="00D731B4" w:rsidRDefault="00D731B4" w:rsidP="00557B1E">
      <w:pPr>
        <w:spacing w:line="240" w:lineRule="auto"/>
        <w:ind w:left="360"/>
        <w:jc w:val="center"/>
        <w:rPr>
          <w:rFonts w:ascii="Times New Roman" w:hAnsi="Times New Roman" w:cs="Times New Roman"/>
          <w:b/>
          <w:bCs/>
          <w:color w:val="000000"/>
          <w:sz w:val="28"/>
          <w:szCs w:val="28"/>
          <w:lang w:val="uk-UA"/>
        </w:rPr>
      </w:pPr>
      <w:r w:rsidRPr="00D731B4">
        <w:rPr>
          <w:rFonts w:ascii="Times New Roman" w:hAnsi="Times New Roman" w:cs="Times New Roman"/>
          <w:b/>
          <w:bCs/>
          <w:color w:val="000000"/>
          <w:sz w:val="28"/>
          <w:szCs w:val="28"/>
          <w:lang w:val="uk-UA"/>
        </w:rPr>
        <w:lastRenderedPageBreak/>
        <w:t>8. Структура навчальної дисципліни</w:t>
      </w:r>
    </w:p>
    <w:p w:rsidR="00D731B4" w:rsidRPr="00D731B4" w:rsidRDefault="00D731B4" w:rsidP="00557B1E">
      <w:pPr>
        <w:spacing w:line="240" w:lineRule="auto"/>
        <w:ind w:left="360"/>
        <w:rPr>
          <w:rFonts w:ascii="Times New Roman" w:hAnsi="Times New Roman" w:cs="Times New Roman"/>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1000"/>
        <w:gridCol w:w="500"/>
        <w:gridCol w:w="500"/>
        <w:gridCol w:w="654"/>
        <w:gridCol w:w="636"/>
        <w:gridCol w:w="1047"/>
        <w:gridCol w:w="384"/>
        <w:gridCol w:w="388"/>
        <w:gridCol w:w="654"/>
        <w:gridCol w:w="636"/>
      </w:tblGrid>
      <w:tr w:rsidR="00D731B4" w:rsidRPr="00D731B4" w:rsidTr="00D731B4">
        <w:tc>
          <w:tcPr>
            <w:tcW w:w="4403" w:type="dxa"/>
            <w:vMerge w:val="restart"/>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
                <w:bCs/>
                <w:color w:val="000000"/>
                <w:sz w:val="28"/>
                <w:szCs w:val="28"/>
                <w:lang w:val="uk-UA"/>
              </w:rPr>
            </w:pPr>
            <w:r w:rsidRPr="00D731B4">
              <w:rPr>
                <w:rFonts w:ascii="Times New Roman" w:hAnsi="Times New Roman" w:cs="Times New Roman"/>
                <w:b/>
                <w:color w:val="000000"/>
                <w:sz w:val="28"/>
                <w:szCs w:val="28"/>
                <w:lang w:val="uk-UA"/>
              </w:rPr>
              <w:t>Назви змістових модулів і тем</w:t>
            </w:r>
          </w:p>
        </w:tc>
        <w:tc>
          <w:tcPr>
            <w:tcW w:w="5734" w:type="dxa"/>
            <w:gridSpan w:val="10"/>
            <w:tcBorders>
              <w:top w:val="single" w:sz="4" w:space="0" w:color="auto"/>
              <w:left w:val="single" w:sz="4" w:space="0" w:color="auto"/>
              <w:bottom w:val="single" w:sz="4" w:space="0" w:color="auto"/>
              <w:right w:val="single" w:sz="4" w:space="0" w:color="auto"/>
            </w:tcBorders>
            <w:hideMark/>
          </w:tcPr>
          <w:p w:rsidR="00D731B4" w:rsidRPr="00D731B4" w:rsidRDefault="00D731B4" w:rsidP="00557B1E">
            <w:pPr>
              <w:spacing w:line="240" w:lineRule="auto"/>
              <w:jc w:val="center"/>
              <w:rPr>
                <w:rFonts w:ascii="Times New Roman" w:hAnsi="Times New Roman" w:cs="Times New Roman"/>
                <w:b/>
                <w:bCs/>
                <w:color w:val="000000"/>
                <w:sz w:val="28"/>
                <w:szCs w:val="28"/>
                <w:lang w:val="uk-UA"/>
              </w:rPr>
            </w:pPr>
            <w:r w:rsidRPr="00D731B4">
              <w:rPr>
                <w:rFonts w:ascii="Times New Roman" w:hAnsi="Times New Roman" w:cs="Times New Roman"/>
                <w:b/>
                <w:color w:val="000000"/>
                <w:sz w:val="28"/>
                <w:szCs w:val="28"/>
                <w:lang w:val="uk-UA"/>
              </w:rPr>
              <w:t>Кількість годин</w:t>
            </w:r>
          </w:p>
        </w:tc>
      </w:tr>
      <w:tr w:rsidR="00D731B4" w:rsidRPr="00D731B4" w:rsidTr="00D731B4">
        <w:tc>
          <w:tcPr>
            <w:tcW w:w="0" w:type="auto"/>
            <w:vMerge/>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rPr>
                <w:rFonts w:ascii="Times New Roman" w:hAnsi="Times New Roman" w:cs="Times New Roman"/>
                <w:b/>
                <w:bCs/>
                <w:color w:val="000000"/>
                <w:sz w:val="28"/>
                <w:szCs w:val="28"/>
                <w:lang w:val="uk-UA"/>
              </w:rPr>
            </w:pPr>
          </w:p>
        </w:tc>
        <w:tc>
          <w:tcPr>
            <w:tcW w:w="2922" w:type="dxa"/>
            <w:gridSpan w:val="5"/>
            <w:tcBorders>
              <w:top w:val="single" w:sz="4" w:space="0" w:color="auto"/>
              <w:left w:val="single" w:sz="4" w:space="0" w:color="auto"/>
              <w:bottom w:val="single" w:sz="4" w:space="0" w:color="auto"/>
              <w:right w:val="single" w:sz="4" w:space="0" w:color="auto"/>
            </w:tcBorders>
            <w:hideMark/>
          </w:tcPr>
          <w:p w:rsidR="00D731B4" w:rsidRPr="00D731B4" w:rsidRDefault="00D731B4" w:rsidP="00557B1E">
            <w:pPr>
              <w:spacing w:line="240" w:lineRule="auto"/>
              <w:jc w:val="center"/>
              <w:rPr>
                <w:rFonts w:ascii="Times New Roman" w:hAnsi="Times New Roman" w:cs="Times New Roman"/>
                <w:b/>
                <w:bCs/>
                <w:color w:val="000000"/>
                <w:sz w:val="28"/>
                <w:szCs w:val="28"/>
                <w:lang w:val="uk-UA"/>
              </w:rPr>
            </w:pPr>
            <w:r w:rsidRPr="00D731B4">
              <w:rPr>
                <w:rFonts w:ascii="Times New Roman" w:hAnsi="Times New Roman" w:cs="Times New Roman"/>
                <w:b/>
                <w:color w:val="000000"/>
                <w:sz w:val="28"/>
                <w:szCs w:val="28"/>
                <w:lang w:val="uk-UA"/>
              </w:rPr>
              <w:t>Денна форма</w:t>
            </w:r>
          </w:p>
        </w:tc>
        <w:tc>
          <w:tcPr>
            <w:tcW w:w="2812" w:type="dxa"/>
            <w:gridSpan w:val="5"/>
            <w:tcBorders>
              <w:top w:val="single" w:sz="4" w:space="0" w:color="auto"/>
              <w:left w:val="single" w:sz="4" w:space="0" w:color="auto"/>
              <w:bottom w:val="single" w:sz="4" w:space="0" w:color="auto"/>
              <w:right w:val="single" w:sz="4" w:space="0" w:color="auto"/>
            </w:tcBorders>
            <w:hideMark/>
          </w:tcPr>
          <w:p w:rsidR="00D731B4" w:rsidRPr="00D731B4" w:rsidRDefault="00D731B4" w:rsidP="00557B1E">
            <w:pPr>
              <w:spacing w:line="240" w:lineRule="auto"/>
              <w:jc w:val="center"/>
              <w:rPr>
                <w:rFonts w:ascii="Times New Roman" w:hAnsi="Times New Roman" w:cs="Times New Roman"/>
                <w:b/>
                <w:bCs/>
                <w:color w:val="000000"/>
                <w:sz w:val="28"/>
                <w:szCs w:val="28"/>
                <w:lang w:val="uk-UA"/>
              </w:rPr>
            </w:pPr>
            <w:r w:rsidRPr="00D731B4">
              <w:rPr>
                <w:rFonts w:ascii="Times New Roman" w:hAnsi="Times New Roman" w:cs="Times New Roman"/>
                <w:b/>
                <w:color w:val="000000"/>
                <w:sz w:val="28"/>
                <w:szCs w:val="28"/>
                <w:lang w:val="uk-UA"/>
              </w:rPr>
              <w:t>Заочна форма</w:t>
            </w:r>
          </w:p>
        </w:tc>
      </w:tr>
      <w:tr w:rsidR="00D731B4" w:rsidRPr="00D731B4" w:rsidTr="00D731B4">
        <w:tc>
          <w:tcPr>
            <w:tcW w:w="0" w:type="auto"/>
            <w:vMerge/>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rPr>
                <w:rFonts w:ascii="Times New Roman" w:hAnsi="Times New Roman" w:cs="Times New Roman"/>
                <w:b/>
                <w:bCs/>
                <w:color w:val="000000"/>
                <w:sz w:val="28"/>
                <w:szCs w:val="28"/>
                <w:lang w:val="uk-UA"/>
              </w:rPr>
            </w:pPr>
          </w:p>
        </w:tc>
        <w:tc>
          <w:tcPr>
            <w:tcW w:w="696" w:type="dxa"/>
            <w:vMerge w:val="restart"/>
            <w:tcBorders>
              <w:top w:val="single" w:sz="4" w:space="0" w:color="auto"/>
              <w:left w:val="single" w:sz="4" w:space="0" w:color="auto"/>
              <w:bottom w:val="single" w:sz="4" w:space="0" w:color="auto"/>
              <w:right w:val="single" w:sz="4" w:space="0" w:color="auto"/>
            </w:tcBorders>
            <w:hideMark/>
          </w:tcPr>
          <w:p w:rsidR="00D731B4" w:rsidRPr="00D731B4" w:rsidRDefault="00D731B4" w:rsidP="00557B1E">
            <w:pPr>
              <w:spacing w:line="240" w:lineRule="auto"/>
              <w:ind w:hanging="47"/>
              <w:jc w:val="center"/>
              <w:rPr>
                <w:rFonts w:ascii="Times New Roman" w:hAnsi="Times New Roman" w:cs="Times New Roman"/>
                <w:b/>
                <w:bCs/>
                <w:color w:val="000000"/>
                <w:sz w:val="28"/>
                <w:szCs w:val="28"/>
                <w:lang w:val="uk-UA"/>
              </w:rPr>
            </w:pPr>
            <w:r w:rsidRPr="00D731B4">
              <w:rPr>
                <w:rFonts w:ascii="Times New Roman" w:hAnsi="Times New Roman" w:cs="Times New Roman"/>
                <w:b/>
                <w:bCs/>
                <w:color w:val="000000"/>
                <w:sz w:val="28"/>
                <w:szCs w:val="28"/>
                <w:lang w:val="uk-UA"/>
              </w:rPr>
              <w:t>всього</w:t>
            </w:r>
          </w:p>
        </w:tc>
        <w:tc>
          <w:tcPr>
            <w:tcW w:w="2226" w:type="dxa"/>
            <w:gridSpan w:val="4"/>
            <w:tcBorders>
              <w:top w:val="single" w:sz="4" w:space="0" w:color="auto"/>
              <w:left w:val="single" w:sz="4" w:space="0" w:color="auto"/>
              <w:bottom w:val="single" w:sz="4" w:space="0" w:color="auto"/>
              <w:right w:val="single" w:sz="4" w:space="0" w:color="auto"/>
            </w:tcBorders>
            <w:hideMark/>
          </w:tcPr>
          <w:p w:rsidR="00D731B4" w:rsidRPr="00D731B4" w:rsidRDefault="00D731B4" w:rsidP="00557B1E">
            <w:pPr>
              <w:spacing w:line="240" w:lineRule="auto"/>
              <w:jc w:val="center"/>
              <w:rPr>
                <w:rFonts w:ascii="Times New Roman" w:hAnsi="Times New Roman" w:cs="Times New Roman"/>
                <w:b/>
                <w:bCs/>
                <w:color w:val="000000"/>
                <w:sz w:val="28"/>
                <w:szCs w:val="28"/>
                <w:lang w:val="uk-UA"/>
              </w:rPr>
            </w:pPr>
            <w:r w:rsidRPr="00D731B4">
              <w:rPr>
                <w:rFonts w:ascii="Times New Roman" w:hAnsi="Times New Roman" w:cs="Times New Roman"/>
                <w:b/>
                <w:color w:val="000000"/>
                <w:sz w:val="28"/>
                <w:szCs w:val="28"/>
                <w:lang w:val="uk-UA"/>
              </w:rPr>
              <w:t>у тому числі</w:t>
            </w:r>
          </w:p>
        </w:tc>
        <w:tc>
          <w:tcPr>
            <w:tcW w:w="743" w:type="dxa"/>
            <w:vMerge w:val="restart"/>
            <w:tcBorders>
              <w:top w:val="single" w:sz="4" w:space="0" w:color="auto"/>
              <w:left w:val="single" w:sz="4" w:space="0" w:color="auto"/>
              <w:bottom w:val="single" w:sz="4" w:space="0" w:color="auto"/>
              <w:right w:val="single" w:sz="4" w:space="0" w:color="auto"/>
            </w:tcBorders>
            <w:hideMark/>
          </w:tcPr>
          <w:p w:rsidR="00D731B4" w:rsidRPr="00D731B4" w:rsidRDefault="00D731B4" w:rsidP="00557B1E">
            <w:pPr>
              <w:spacing w:line="240" w:lineRule="auto"/>
              <w:jc w:val="center"/>
              <w:rPr>
                <w:rFonts w:ascii="Times New Roman" w:hAnsi="Times New Roman" w:cs="Times New Roman"/>
                <w:b/>
                <w:bCs/>
                <w:color w:val="000000"/>
                <w:sz w:val="28"/>
                <w:szCs w:val="28"/>
                <w:lang w:val="uk-UA"/>
              </w:rPr>
            </w:pPr>
            <w:r w:rsidRPr="00D731B4">
              <w:rPr>
                <w:rFonts w:ascii="Times New Roman" w:hAnsi="Times New Roman" w:cs="Times New Roman"/>
                <w:b/>
                <w:bCs/>
                <w:color w:val="000000"/>
                <w:sz w:val="28"/>
                <w:szCs w:val="28"/>
                <w:lang w:val="uk-UA"/>
              </w:rPr>
              <w:t>всього</w:t>
            </w:r>
          </w:p>
        </w:tc>
        <w:tc>
          <w:tcPr>
            <w:tcW w:w="2069" w:type="dxa"/>
            <w:gridSpan w:val="4"/>
            <w:tcBorders>
              <w:top w:val="single" w:sz="4" w:space="0" w:color="auto"/>
              <w:left w:val="single" w:sz="4" w:space="0" w:color="auto"/>
              <w:bottom w:val="single" w:sz="4" w:space="0" w:color="auto"/>
              <w:right w:val="single" w:sz="4" w:space="0" w:color="auto"/>
            </w:tcBorders>
            <w:hideMark/>
          </w:tcPr>
          <w:p w:rsidR="00D731B4" w:rsidRPr="00D731B4" w:rsidRDefault="00D731B4" w:rsidP="00557B1E">
            <w:pPr>
              <w:spacing w:line="240" w:lineRule="auto"/>
              <w:jc w:val="center"/>
              <w:rPr>
                <w:rFonts w:ascii="Times New Roman" w:hAnsi="Times New Roman" w:cs="Times New Roman"/>
                <w:b/>
                <w:bCs/>
                <w:color w:val="000000"/>
                <w:sz w:val="28"/>
                <w:szCs w:val="28"/>
                <w:lang w:val="uk-UA"/>
              </w:rPr>
            </w:pPr>
            <w:r w:rsidRPr="00D731B4">
              <w:rPr>
                <w:rFonts w:ascii="Times New Roman" w:hAnsi="Times New Roman" w:cs="Times New Roman"/>
                <w:b/>
                <w:color w:val="000000"/>
                <w:sz w:val="28"/>
                <w:szCs w:val="28"/>
                <w:lang w:val="uk-UA"/>
              </w:rPr>
              <w:t>у тому числі</w:t>
            </w:r>
          </w:p>
        </w:tc>
      </w:tr>
      <w:tr w:rsidR="00D731B4" w:rsidRPr="00D731B4" w:rsidTr="00D731B4">
        <w:tc>
          <w:tcPr>
            <w:tcW w:w="0" w:type="auto"/>
            <w:vMerge/>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rPr>
                <w:rFonts w:ascii="Times New Roman" w:hAnsi="Times New Roman" w:cs="Times New Roman"/>
                <w:b/>
                <w:bCs/>
                <w:color w:val="000000"/>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rPr>
                <w:rFonts w:ascii="Times New Roman" w:hAnsi="Times New Roman" w:cs="Times New Roman"/>
                <w:b/>
                <w:bCs/>
                <w:color w:val="000000"/>
                <w:sz w:val="28"/>
                <w:szCs w:val="28"/>
                <w:lang w:val="uk-UA"/>
              </w:rPr>
            </w:pPr>
          </w:p>
        </w:tc>
        <w:tc>
          <w:tcPr>
            <w:tcW w:w="556" w:type="dxa"/>
            <w:tcBorders>
              <w:top w:val="single" w:sz="4" w:space="0" w:color="auto"/>
              <w:left w:val="single" w:sz="4" w:space="0" w:color="auto"/>
              <w:bottom w:val="single" w:sz="4" w:space="0" w:color="auto"/>
              <w:right w:val="single" w:sz="4" w:space="0" w:color="auto"/>
            </w:tcBorders>
            <w:hideMark/>
          </w:tcPr>
          <w:p w:rsidR="00D731B4" w:rsidRPr="00D731B4" w:rsidRDefault="00D731B4" w:rsidP="00557B1E">
            <w:pPr>
              <w:spacing w:line="240" w:lineRule="auto"/>
              <w:jc w:val="center"/>
              <w:rPr>
                <w:rFonts w:ascii="Times New Roman" w:hAnsi="Times New Roman" w:cs="Times New Roman"/>
                <w:b/>
                <w:bCs/>
                <w:color w:val="000000"/>
                <w:sz w:val="28"/>
                <w:szCs w:val="28"/>
                <w:lang w:val="uk-UA"/>
              </w:rPr>
            </w:pPr>
            <w:r w:rsidRPr="00D731B4">
              <w:rPr>
                <w:rFonts w:ascii="Times New Roman" w:hAnsi="Times New Roman" w:cs="Times New Roman"/>
                <w:b/>
                <w:bCs/>
                <w:color w:val="000000"/>
                <w:sz w:val="28"/>
                <w:szCs w:val="28"/>
                <w:lang w:val="uk-UA"/>
              </w:rPr>
              <w:t>л</w:t>
            </w:r>
          </w:p>
        </w:tc>
        <w:tc>
          <w:tcPr>
            <w:tcW w:w="556" w:type="dxa"/>
            <w:tcBorders>
              <w:top w:val="single" w:sz="4" w:space="0" w:color="auto"/>
              <w:left w:val="single" w:sz="4" w:space="0" w:color="auto"/>
              <w:bottom w:val="single" w:sz="4" w:space="0" w:color="auto"/>
              <w:right w:val="single" w:sz="4" w:space="0" w:color="auto"/>
            </w:tcBorders>
            <w:hideMark/>
          </w:tcPr>
          <w:p w:rsidR="00D731B4" w:rsidRPr="00D731B4" w:rsidRDefault="00D731B4" w:rsidP="00557B1E">
            <w:pPr>
              <w:spacing w:line="240" w:lineRule="auto"/>
              <w:jc w:val="center"/>
              <w:rPr>
                <w:rFonts w:ascii="Times New Roman" w:hAnsi="Times New Roman" w:cs="Times New Roman"/>
                <w:b/>
                <w:bCs/>
                <w:color w:val="000000"/>
                <w:sz w:val="28"/>
                <w:szCs w:val="28"/>
                <w:lang w:val="uk-UA"/>
              </w:rPr>
            </w:pPr>
            <w:r w:rsidRPr="00D731B4">
              <w:rPr>
                <w:rFonts w:ascii="Times New Roman" w:hAnsi="Times New Roman" w:cs="Times New Roman"/>
                <w:b/>
                <w:bCs/>
                <w:color w:val="000000"/>
                <w:sz w:val="28"/>
                <w:szCs w:val="28"/>
                <w:lang w:val="uk-UA"/>
              </w:rPr>
              <w:t>п</w:t>
            </w:r>
          </w:p>
        </w:tc>
        <w:tc>
          <w:tcPr>
            <w:tcW w:w="557" w:type="dxa"/>
            <w:tcBorders>
              <w:top w:val="single" w:sz="4" w:space="0" w:color="auto"/>
              <w:left w:val="single" w:sz="4" w:space="0" w:color="auto"/>
              <w:bottom w:val="single" w:sz="4" w:space="0" w:color="auto"/>
              <w:right w:val="single" w:sz="4" w:space="0" w:color="auto"/>
            </w:tcBorders>
            <w:hideMark/>
          </w:tcPr>
          <w:p w:rsidR="00D731B4" w:rsidRPr="00D731B4" w:rsidRDefault="00D731B4" w:rsidP="00557B1E">
            <w:pPr>
              <w:spacing w:line="240" w:lineRule="auto"/>
              <w:jc w:val="center"/>
              <w:rPr>
                <w:rFonts w:ascii="Times New Roman" w:hAnsi="Times New Roman" w:cs="Times New Roman"/>
                <w:b/>
                <w:bCs/>
                <w:color w:val="000000"/>
                <w:sz w:val="28"/>
                <w:szCs w:val="28"/>
                <w:lang w:val="uk-UA"/>
              </w:rPr>
            </w:pPr>
            <w:proofErr w:type="spellStart"/>
            <w:r w:rsidRPr="00D731B4">
              <w:rPr>
                <w:rFonts w:ascii="Times New Roman" w:hAnsi="Times New Roman" w:cs="Times New Roman"/>
                <w:b/>
                <w:bCs/>
                <w:color w:val="000000"/>
                <w:sz w:val="28"/>
                <w:szCs w:val="28"/>
                <w:lang w:val="uk-UA"/>
              </w:rPr>
              <w:t>лаб</w:t>
            </w:r>
            <w:proofErr w:type="spellEnd"/>
          </w:p>
        </w:tc>
        <w:tc>
          <w:tcPr>
            <w:tcW w:w="557" w:type="dxa"/>
            <w:tcBorders>
              <w:top w:val="single" w:sz="4" w:space="0" w:color="auto"/>
              <w:left w:val="single" w:sz="4" w:space="0" w:color="auto"/>
              <w:bottom w:val="single" w:sz="4" w:space="0" w:color="auto"/>
              <w:right w:val="single" w:sz="4" w:space="0" w:color="auto"/>
            </w:tcBorders>
            <w:hideMark/>
          </w:tcPr>
          <w:p w:rsidR="00D731B4" w:rsidRPr="00D731B4" w:rsidRDefault="00D731B4" w:rsidP="00557B1E">
            <w:pPr>
              <w:spacing w:line="240" w:lineRule="auto"/>
              <w:jc w:val="center"/>
              <w:rPr>
                <w:rFonts w:ascii="Times New Roman" w:hAnsi="Times New Roman" w:cs="Times New Roman"/>
                <w:b/>
                <w:bCs/>
                <w:color w:val="000000"/>
                <w:sz w:val="28"/>
                <w:szCs w:val="28"/>
                <w:lang w:val="uk-UA"/>
              </w:rPr>
            </w:pPr>
            <w:proofErr w:type="spellStart"/>
            <w:r w:rsidRPr="00D731B4">
              <w:rPr>
                <w:rFonts w:ascii="Times New Roman" w:hAnsi="Times New Roman" w:cs="Times New Roman"/>
                <w:b/>
                <w:bCs/>
                <w:color w:val="000000"/>
                <w:sz w:val="28"/>
                <w:szCs w:val="28"/>
                <w:lang w:val="uk-UA"/>
              </w:rPr>
              <w:t>с.р</w:t>
            </w:r>
            <w:proofErr w:type="spellEnd"/>
            <w:r w:rsidRPr="00D731B4">
              <w:rPr>
                <w:rFonts w:ascii="Times New Roman" w:hAnsi="Times New Roman" w:cs="Times New Roman"/>
                <w:b/>
                <w:bCs/>
                <w:color w:val="000000"/>
                <w:sz w:val="28"/>
                <w:szCs w:val="28"/>
                <w:lang w:val="uk-U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rPr>
                <w:rFonts w:ascii="Times New Roman" w:hAnsi="Times New Roman" w:cs="Times New Roman"/>
                <w:b/>
                <w:bCs/>
                <w:color w:val="000000"/>
                <w:sz w:val="28"/>
                <w:szCs w:val="28"/>
                <w:lang w:val="uk-UA"/>
              </w:rPr>
            </w:pPr>
          </w:p>
        </w:tc>
        <w:tc>
          <w:tcPr>
            <w:tcW w:w="512" w:type="dxa"/>
            <w:tcBorders>
              <w:top w:val="single" w:sz="4" w:space="0" w:color="auto"/>
              <w:left w:val="single" w:sz="4" w:space="0" w:color="auto"/>
              <w:bottom w:val="single" w:sz="4" w:space="0" w:color="auto"/>
              <w:right w:val="single" w:sz="4" w:space="0" w:color="auto"/>
            </w:tcBorders>
            <w:hideMark/>
          </w:tcPr>
          <w:p w:rsidR="00D731B4" w:rsidRPr="00D731B4" w:rsidRDefault="00D731B4" w:rsidP="00557B1E">
            <w:pPr>
              <w:spacing w:line="240" w:lineRule="auto"/>
              <w:jc w:val="center"/>
              <w:rPr>
                <w:rFonts w:ascii="Times New Roman" w:hAnsi="Times New Roman" w:cs="Times New Roman"/>
                <w:b/>
                <w:bCs/>
                <w:color w:val="000000"/>
                <w:sz w:val="28"/>
                <w:szCs w:val="28"/>
                <w:lang w:val="uk-UA"/>
              </w:rPr>
            </w:pPr>
            <w:r w:rsidRPr="00D731B4">
              <w:rPr>
                <w:rFonts w:ascii="Times New Roman" w:hAnsi="Times New Roman" w:cs="Times New Roman"/>
                <w:b/>
                <w:bCs/>
                <w:color w:val="000000"/>
                <w:sz w:val="28"/>
                <w:szCs w:val="28"/>
                <w:lang w:val="uk-UA"/>
              </w:rPr>
              <w:t>л</w:t>
            </w:r>
          </w:p>
        </w:tc>
        <w:tc>
          <w:tcPr>
            <w:tcW w:w="512" w:type="dxa"/>
            <w:tcBorders>
              <w:top w:val="single" w:sz="4" w:space="0" w:color="auto"/>
              <w:left w:val="single" w:sz="4" w:space="0" w:color="auto"/>
              <w:bottom w:val="single" w:sz="4" w:space="0" w:color="auto"/>
              <w:right w:val="single" w:sz="4" w:space="0" w:color="auto"/>
            </w:tcBorders>
            <w:hideMark/>
          </w:tcPr>
          <w:p w:rsidR="00D731B4" w:rsidRPr="00D731B4" w:rsidRDefault="00D731B4" w:rsidP="00557B1E">
            <w:pPr>
              <w:spacing w:line="240" w:lineRule="auto"/>
              <w:jc w:val="center"/>
              <w:rPr>
                <w:rFonts w:ascii="Times New Roman" w:hAnsi="Times New Roman" w:cs="Times New Roman"/>
                <w:b/>
                <w:bCs/>
                <w:color w:val="000000"/>
                <w:sz w:val="28"/>
                <w:szCs w:val="28"/>
                <w:lang w:val="uk-UA"/>
              </w:rPr>
            </w:pPr>
            <w:r w:rsidRPr="00D731B4">
              <w:rPr>
                <w:rFonts w:ascii="Times New Roman" w:hAnsi="Times New Roman" w:cs="Times New Roman"/>
                <w:b/>
                <w:bCs/>
                <w:color w:val="000000"/>
                <w:sz w:val="28"/>
                <w:szCs w:val="28"/>
                <w:lang w:val="uk-UA"/>
              </w:rPr>
              <w:t>п</w:t>
            </w:r>
          </w:p>
        </w:tc>
        <w:tc>
          <w:tcPr>
            <w:tcW w:w="529" w:type="dxa"/>
            <w:tcBorders>
              <w:top w:val="single" w:sz="4" w:space="0" w:color="auto"/>
              <w:left w:val="single" w:sz="4" w:space="0" w:color="auto"/>
              <w:bottom w:val="single" w:sz="4" w:space="0" w:color="auto"/>
              <w:right w:val="single" w:sz="4" w:space="0" w:color="auto"/>
            </w:tcBorders>
            <w:hideMark/>
          </w:tcPr>
          <w:p w:rsidR="00D731B4" w:rsidRPr="00D731B4" w:rsidRDefault="00D731B4" w:rsidP="00557B1E">
            <w:pPr>
              <w:spacing w:line="240" w:lineRule="auto"/>
              <w:jc w:val="center"/>
              <w:rPr>
                <w:rFonts w:ascii="Times New Roman" w:hAnsi="Times New Roman" w:cs="Times New Roman"/>
                <w:b/>
                <w:bCs/>
                <w:color w:val="000000"/>
                <w:sz w:val="28"/>
                <w:szCs w:val="28"/>
                <w:lang w:val="uk-UA"/>
              </w:rPr>
            </w:pPr>
            <w:proofErr w:type="spellStart"/>
            <w:r w:rsidRPr="00D731B4">
              <w:rPr>
                <w:rFonts w:ascii="Times New Roman" w:hAnsi="Times New Roman" w:cs="Times New Roman"/>
                <w:b/>
                <w:bCs/>
                <w:color w:val="000000"/>
                <w:sz w:val="28"/>
                <w:szCs w:val="28"/>
                <w:lang w:val="uk-UA"/>
              </w:rPr>
              <w:t>лаб</w:t>
            </w:r>
            <w:proofErr w:type="spellEnd"/>
          </w:p>
        </w:tc>
        <w:tc>
          <w:tcPr>
            <w:tcW w:w="516" w:type="dxa"/>
            <w:tcBorders>
              <w:top w:val="single" w:sz="4" w:space="0" w:color="auto"/>
              <w:left w:val="single" w:sz="4" w:space="0" w:color="auto"/>
              <w:bottom w:val="single" w:sz="4" w:space="0" w:color="auto"/>
              <w:right w:val="single" w:sz="4" w:space="0" w:color="auto"/>
            </w:tcBorders>
            <w:hideMark/>
          </w:tcPr>
          <w:p w:rsidR="00D731B4" w:rsidRPr="00D731B4" w:rsidRDefault="00D731B4" w:rsidP="00557B1E">
            <w:pPr>
              <w:spacing w:line="240" w:lineRule="auto"/>
              <w:jc w:val="center"/>
              <w:rPr>
                <w:rFonts w:ascii="Times New Roman" w:hAnsi="Times New Roman" w:cs="Times New Roman"/>
                <w:b/>
                <w:bCs/>
                <w:color w:val="000000"/>
                <w:sz w:val="28"/>
                <w:szCs w:val="28"/>
                <w:lang w:val="uk-UA"/>
              </w:rPr>
            </w:pPr>
            <w:proofErr w:type="spellStart"/>
            <w:r w:rsidRPr="00D731B4">
              <w:rPr>
                <w:rFonts w:ascii="Times New Roman" w:hAnsi="Times New Roman" w:cs="Times New Roman"/>
                <w:b/>
                <w:bCs/>
                <w:color w:val="000000"/>
                <w:sz w:val="28"/>
                <w:szCs w:val="28"/>
                <w:lang w:val="uk-UA"/>
              </w:rPr>
              <w:t>с.р</w:t>
            </w:r>
            <w:proofErr w:type="spellEnd"/>
            <w:r w:rsidRPr="00D731B4">
              <w:rPr>
                <w:rFonts w:ascii="Times New Roman" w:hAnsi="Times New Roman" w:cs="Times New Roman"/>
                <w:b/>
                <w:bCs/>
                <w:color w:val="000000"/>
                <w:sz w:val="28"/>
                <w:szCs w:val="28"/>
                <w:lang w:val="uk-UA"/>
              </w:rPr>
              <w:t>.</w:t>
            </w:r>
          </w:p>
        </w:tc>
      </w:tr>
      <w:tr w:rsidR="00D731B4" w:rsidRPr="00D731B4" w:rsidTr="00D731B4">
        <w:tc>
          <w:tcPr>
            <w:tcW w:w="10137" w:type="dxa"/>
            <w:gridSpan w:val="11"/>
            <w:tcBorders>
              <w:top w:val="single" w:sz="4" w:space="0" w:color="auto"/>
              <w:left w:val="single" w:sz="4" w:space="0" w:color="auto"/>
              <w:bottom w:val="single" w:sz="4" w:space="0" w:color="auto"/>
              <w:right w:val="single" w:sz="4" w:space="0" w:color="auto"/>
            </w:tcBorders>
            <w:hideMark/>
          </w:tcPr>
          <w:p w:rsidR="00D731B4" w:rsidRPr="00D731B4" w:rsidRDefault="00D731B4" w:rsidP="00557B1E">
            <w:pPr>
              <w:spacing w:line="240" w:lineRule="auto"/>
              <w:jc w:val="center"/>
              <w:rPr>
                <w:rFonts w:ascii="Times New Roman" w:hAnsi="Times New Roman" w:cs="Times New Roman"/>
                <w:b/>
                <w:bCs/>
                <w:color w:val="000000"/>
                <w:sz w:val="28"/>
                <w:szCs w:val="28"/>
                <w:lang w:val="uk-UA"/>
              </w:rPr>
            </w:pPr>
            <w:r w:rsidRPr="00D731B4">
              <w:rPr>
                <w:rFonts w:ascii="Times New Roman" w:hAnsi="Times New Roman" w:cs="Times New Roman"/>
                <w:b/>
                <w:bCs/>
                <w:color w:val="000000"/>
                <w:sz w:val="28"/>
                <w:szCs w:val="28"/>
                <w:lang w:val="uk-UA"/>
              </w:rPr>
              <w:t>Модуль 1</w:t>
            </w:r>
          </w:p>
        </w:tc>
      </w:tr>
      <w:tr w:rsidR="00D731B4" w:rsidRPr="00D731B4" w:rsidTr="00D731B4">
        <w:tc>
          <w:tcPr>
            <w:tcW w:w="4403" w:type="dxa"/>
            <w:tcBorders>
              <w:top w:val="single" w:sz="4" w:space="0" w:color="auto"/>
              <w:left w:val="single" w:sz="4" w:space="0" w:color="auto"/>
              <w:bottom w:val="single" w:sz="4" w:space="0" w:color="auto"/>
              <w:right w:val="single" w:sz="4" w:space="0" w:color="auto"/>
            </w:tcBorders>
            <w:hideMark/>
          </w:tcPr>
          <w:p w:rsidR="00D731B4" w:rsidRPr="00D731B4" w:rsidRDefault="00D731B4" w:rsidP="00557B1E">
            <w:pPr>
              <w:spacing w:line="240" w:lineRule="auto"/>
              <w:rPr>
                <w:rFonts w:ascii="Times New Roman" w:hAnsi="Times New Roman" w:cs="Times New Roman"/>
                <w:bCs/>
                <w:color w:val="000000"/>
                <w:sz w:val="28"/>
                <w:szCs w:val="28"/>
                <w:lang w:val="uk-UA"/>
              </w:rPr>
            </w:pPr>
            <w:r w:rsidRPr="00D731B4">
              <w:rPr>
                <w:rFonts w:ascii="Times New Roman" w:hAnsi="Times New Roman" w:cs="Times New Roman"/>
                <w:bCs/>
                <w:color w:val="000000"/>
                <w:sz w:val="28"/>
                <w:szCs w:val="28"/>
                <w:lang w:val="uk-UA"/>
              </w:rPr>
              <w:t>Тема 1. Вступ</w:t>
            </w:r>
          </w:p>
        </w:tc>
        <w:tc>
          <w:tcPr>
            <w:tcW w:w="69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3</w:t>
            </w:r>
          </w:p>
        </w:tc>
        <w:tc>
          <w:tcPr>
            <w:tcW w:w="55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2</w:t>
            </w:r>
          </w:p>
        </w:tc>
        <w:tc>
          <w:tcPr>
            <w:tcW w:w="556"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color w:val="000000"/>
                <w:sz w:val="28"/>
                <w:szCs w:val="28"/>
                <w:lang w:val="uk-UA"/>
              </w:rPr>
            </w:pPr>
          </w:p>
        </w:tc>
        <w:tc>
          <w:tcPr>
            <w:tcW w:w="557"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color w:val="000000"/>
                <w:sz w:val="28"/>
                <w:szCs w:val="28"/>
                <w:lang w:val="uk-UA"/>
              </w:rPr>
            </w:pPr>
          </w:p>
        </w:tc>
        <w:tc>
          <w:tcPr>
            <w:tcW w:w="557"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1</w:t>
            </w:r>
          </w:p>
        </w:tc>
        <w:tc>
          <w:tcPr>
            <w:tcW w:w="743"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r w:rsidRPr="00D731B4">
              <w:rPr>
                <w:rFonts w:ascii="Times New Roman" w:hAnsi="Times New Roman" w:cs="Times New Roman"/>
                <w:bCs/>
                <w:color w:val="000000"/>
                <w:sz w:val="28"/>
                <w:szCs w:val="28"/>
                <w:lang w:val="uk-UA"/>
              </w:rPr>
              <w:t>3</w:t>
            </w:r>
          </w:p>
        </w:tc>
        <w:tc>
          <w:tcPr>
            <w:tcW w:w="512"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r w:rsidRPr="00D731B4">
              <w:rPr>
                <w:rFonts w:ascii="Times New Roman" w:hAnsi="Times New Roman" w:cs="Times New Roman"/>
                <w:bCs/>
                <w:color w:val="000000"/>
                <w:sz w:val="28"/>
                <w:szCs w:val="28"/>
                <w:lang w:val="uk-UA"/>
              </w:rPr>
              <w:t>2</w:t>
            </w:r>
          </w:p>
        </w:tc>
        <w:tc>
          <w:tcPr>
            <w:tcW w:w="512"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p>
        </w:tc>
        <w:tc>
          <w:tcPr>
            <w:tcW w:w="529"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r w:rsidRPr="00D731B4">
              <w:rPr>
                <w:rFonts w:ascii="Times New Roman" w:hAnsi="Times New Roman" w:cs="Times New Roman"/>
                <w:bCs/>
                <w:color w:val="000000"/>
                <w:sz w:val="28"/>
                <w:szCs w:val="28"/>
                <w:lang w:val="uk-UA"/>
              </w:rPr>
              <w:t>1</w:t>
            </w:r>
          </w:p>
        </w:tc>
      </w:tr>
      <w:tr w:rsidR="00D731B4" w:rsidRPr="00D731B4" w:rsidTr="00D731B4">
        <w:tc>
          <w:tcPr>
            <w:tcW w:w="4403" w:type="dxa"/>
            <w:tcBorders>
              <w:top w:val="single" w:sz="4" w:space="0" w:color="auto"/>
              <w:left w:val="single" w:sz="4" w:space="0" w:color="auto"/>
              <w:bottom w:val="single" w:sz="4" w:space="0" w:color="auto"/>
              <w:right w:val="single" w:sz="4" w:space="0" w:color="auto"/>
            </w:tcBorders>
            <w:hideMark/>
          </w:tcPr>
          <w:p w:rsidR="00D731B4" w:rsidRPr="00D731B4" w:rsidRDefault="00D731B4" w:rsidP="00557B1E">
            <w:pPr>
              <w:spacing w:line="240" w:lineRule="auto"/>
              <w:rPr>
                <w:rFonts w:ascii="Times New Roman" w:hAnsi="Times New Roman" w:cs="Times New Roman"/>
                <w:bCs/>
                <w:color w:val="000000"/>
                <w:sz w:val="28"/>
                <w:szCs w:val="28"/>
                <w:lang w:val="uk-UA"/>
              </w:rPr>
            </w:pPr>
            <w:r w:rsidRPr="00D731B4">
              <w:rPr>
                <w:rFonts w:ascii="Times New Roman" w:hAnsi="Times New Roman" w:cs="Times New Roman"/>
                <w:bCs/>
                <w:color w:val="000000"/>
                <w:sz w:val="28"/>
                <w:szCs w:val="28"/>
                <w:lang w:val="uk-UA"/>
              </w:rPr>
              <w:t>Тема 2.</w:t>
            </w:r>
            <w:r w:rsidRPr="00D731B4">
              <w:rPr>
                <w:rFonts w:ascii="Times New Roman" w:hAnsi="Times New Roman" w:cs="Times New Roman"/>
                <w:color w:val="000000"/>
                <w:sz w:val="28"/>
                <w:szCs w:val="28"/>
                <w:lang w:val="uk-UA"/>
              </w:rPr>
              <w:t xml:space="preserve"> Атмосфера і її основні властивості</w:t>
            </w:r>
          </w:p>
        </w:tc>
        <w:tc>
          <w:tcPr>
            <w:tcW w:w="69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3</w:t>
            </w:r>
          </w:p>
        </w:tc>
        <w:tc>
          <w:tcPr>
            <w:tcW w:w="55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2</w:t>
            </w:r>
          </w:p>
        </w:tc>
        <w:tc>
          <w:tcPr>
            <w:tcW w:w="556"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color w:val="000000"/>
                <w:sz w:val="28"/>
                <w:szCs w:val="28"/>
                <w:lang w:val="uk-UA"/>
              </w:rPr>
            </w:pPr>
          </w:p>
        </w:tc>
        <w:tc>
          <w:tcPr>
            <w:tcW w:w="557"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color w:val="000000"/>
                <w:sz w:val="28"/>
                <w:szCs w:val="28"/>
                <w:lang w:val="uk-UA"/>
              </w:rPr>
            </w:pPr>
          </w:p>
        </w:tc>
        <w:tc>
          <w:tcPr>
            <w:tcW w:w="557"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1</w:t>
            </w:r>
          </w:p>
        </w:tc>
        <w:tc>
          <w:tcPr>
            <w:tcW w:w="743"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r w:rsidRPr="00D731B4">
              <w:rPr>
                <w:rFonts w:ascii="Times New Roman" w:hAnsi="Times New Roman" w:cs="Times New Roman"/>
                <w:bCs/>
                <w:color w:val="000000"/>
                <w:sz w:val="28"/>
                <w:szCs w:val="28"/>
                <w:lang w:val="uk-UA"/>
              </w:rPr>
              <w:t>3</w:t>
            </w:r>
          </w:p>
        </w:tc>
        <w:tc>
          <w:tcPr>
            <w:tcW w:w="512"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p>
        </w:tc>
        <w:tc>
          <w:tcPr>
            <w:tcW w:w="512"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p>
        </w:tc>
        <w:tc>
          <w:tcPr>
            <w:tcW w:w="529"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r w:rsidRPr="00D731B4">
              <w:rPr>
                <w:rFonts w:ascii="Times New Roman" w:hAnsi="Times New Roman" w:cs="Times New Roman"/>
                <w:bCs/>
                <w:color w:val="000000"/>
                <w:sz w:val="28"/>
                <w:szCs w:val="28"/>
                <w:lang w:val="uk-UA"/>
              </w:rPr>
              <w:t>3</w:t>
            </w:r>
          </w:p>
        </w:tc>
      </w:tr>
      <w:tr w:rsidR="00D731B4" w:rsidRPr="00D731B4" w:rsidTr="00D731B4">
        <w:trPr>
          <w:trHeight w:val="511"/>
        </w:trPr>
        <w:tc>
          <w:tcPr>
            <w:tcW w:w="4403" w:type="dxa"/>
            <w:tcBorders>
              <w:top w:val="single" w:sz="4" w:space="0" w:color="auto"/>
              <w:left w:val="single" w:sz="4" w:space="0" w:color="auto"/>
              <w:bottom w:val="single" w:sz="4" w:space="0" w:color="auto"/>
              <w:right w:val="single" w:sz="4" w:space="0" w:color="auto"/>
            </w:tcBorders>
            <w:hideMark/>
          </w:tcPr>
          <w:p w:rsidR="00D731B4" w:rsidRPr="00D731B4" w:rsidRDefault="00D731B4" w:rsidP="00557B1E">
            <w:pPr>
              <w:spacing w:line="240" w:lineRule="auto"/>
              <w:rPr>
                <w:rFonts w:ascii="Times New Roman" w:hAnsi="Times New Roman" w:cs="Times New Roman"/>
                <w:bCs/>
                <w:color w:val="000000"/>
                <w:sz w:val="28"/>
                <w:szCs w:val="28"/>
                <w:lang w:val="uk-UA"/>
              </w:rPr>
            </w:pPr>
            <w:r w:rsidRPr="00D731B4">
              <w:rPr>
                <w:rFonts w:ascii="Times New Roman" w:hAnsi="Times New Roman" w:cs="Times New Roman"/>
                <w:bCs/>
                <w:color w:val="000000"/>
                <w:sz w:val="28"/>
                <w:szCs w:val="28"/>
                <w:lang w:val="uk-UA"/>
              </w:rPr>
              <w:t xml:space="preserve">Тема 3. </w:t>
            </w:r>
            <w:r w:rsidRPr="00D731B4">
              <w:rPr>
                <w:rFonts w:ascii="Times New Roman" w:hAnsi="Times New Roman" w:cs="Times New Roman"/>
                <w:color w:val="000000"/>
                <w:sz w:val="28"/>
                <w:szCs w:val="28"/>
                <w:lang w:val="uk-UA"/>
              </w:rPr>
              <w:t>Сонячна радіація і радіаційний баланс</w:t>
            </w:r>
          </w:p>
        </w:tc>
        <w:tc>
          <w:tcPr>
            <w:tcW w:w="69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3</w:t>
            </w:r>
          </w:p>
        </w:tc>
        <w:tc>
          <w:tcPr>
            <w:tcW w:w="55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2</w:t>
            </w:r>
          </w:p>
        </w:tc>
        <w:tc>
          <w:tcPr>
            <w:tcW w:w="556"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color w:val="000000"/>
                <w:sz w:val="28"/>
                <w:szCs w:val="28"/>
                <w:lang w:val="uk-UA"/>
              </w:rPr>
            </w:pPr>
          </w:p>
        </w:tc>
        <w:tc>
          <w:tcPr>
            <w:tcW w:w="557"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color w:val="000000"/>
                <w:sz w:val="28"/>
                <w:szCs w:val="28"/>
                <w:lang w:val="uk-UA"/>
              </w:rPr>
            </w:pPr>
          </w:p>
        </w:tc>
        <w:tc>
          <w:tcPr>
            <w:tcW w:w="557"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 xml:space="preserve">1 </w:t>
            </w:r>
          </w:p>
        </w:tc>
        <w:tc>
          <w:tcPr>
            <w:tcW w:w="743"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r w:rsidRPr="00D731B4">
              <w:rPr>
                <w:rFonts w:ascii="Times New Roman" w:hAnsi="Times New Roman" w:cs="Times New Roman"/>
                <w:bCs/>
                <w:color w:val="000000"/>
                <w:sz w:val="28"/>
                <w:szCs w:val="28"/>
                <w:lang w:val="uk-UA"/>
              </w:rPr>
              <w:t>3</w:t>
            </w:r>
          </w:p>
        </w:tc>
        <w:tc>
          <w:tcPr>
            <w:tcW w:w="512"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r w:rsidRPr="00D731B4">
              <w:rPr>
                <w:rFonts w:ascii="Times New Roman" w:hAnsi="Times New Roman" w:cs="Times New Roman"/>
                <w:bCs/>
                <w:color w:val="000000"/>
                <w:sz w:val="28"/>
                <w:szCs w:val="28"/>
                <w:lang w:val="uk-UA"/>
              </w:rPr>
              <w:t>2</w:t>
            </w:r>
          </w:p>
        </w:tc>
        <w:tc>
          <w:tcPr>
            <w:tcW w:w="512"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p>
        </w:tc>
        <w:tc>
          <w:tcPr>
            <w:tcW w:w="529"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r w:rsidRPr="00D731B4">
              <w:rPr>
                <w:rFonts w:ascii="Times New Roman" w:hAnsi="Times New Roman" w:cs="Times New Roman"/>
                <w:bCs/>
                <w:color w:val="000000"/>
                <w:sz w:val="28"/>
                <w:szCs w:val="28"/>
                <w:lang w:val="uk-UA"/>
              </w:rPr>
              <w:t>1</w:t>
            </w:r>
          </w:p>
        </w:tc>
      </w:tr>
      <w:tr w:rsidR="00D731B4" w:rsidRPr="00D731B4" w:rsidTr="00D731B4">
        <w:trPr>
          <w:trHeight w:val="314"/>
        </w:trPr>
        <w:tc>
          <w:tcPr>
            <w:tcW w:w="4403" w:type="dxa"/>
            <w:tcBorders>
              <w:top w:val="single" w:sz="4" w:space="0" w:color="auto"/>
              <w:left w:val="single" w:sz="4" w:space="0" w:color="auto"/>
              <w:bottom w:val="single" w:sz="4" w:space="0" w:color="auto"/>
              <w:right w:val="single" w:sz="4" w:space="0" w:color="auto"/>
            </w:tcBorders>
            <w:hideMark/>
          </w:tcPr>
          <w:p w:rsidR="00D731B4" w:rsidRPr="00D731B4" w:rsidRDefault="00D731B4" w:rsidP="00557B1E">
            <w:pPr>
              <w:spacing w:line="240" w:lineRule="auto"/>
              <w:rPr>
                <w:rFonts w:ascii="Times New Roman" w:hAnsi="Times New Roman" w:cs="Times New Roman"/>
                <w:bCs/>
                <w:color w:val="000000"/>
                <w:sz w:val="28"/>
                <w:szCs w:val="28"/>
                <w:lang w:val="uk-UA"/>
              </w:rPr>
            </w:pPr>
            <w:r w:rsidRPr="00D731B4">
              <w:rPr>
                <w:rFonts w:ascii="Times New Roman" w:hAnsi="Times New Roman" w:cs="Times New Roman"/>
                <w:bCs/>
                <w:color w:val="000000"/>
                <w:sz w:val="28"/>
                <w:szCs w:val="28"/>
                <w:lang w:val="uk-UA"/>
              </w:rPr>
              <w:t>Тема 4. Температурний режим ґрунту і повітря</w:t>
            </w:r>
          </w:p>
        </w:tc>
        <w:tc>
          <w:tcPr>
            <w:tcW w:w="69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3</w:t>
            </w:r>
          </w:p>
        </w:tc>
        <w:tc>
          <w:tcPr>
            <w:tcW w:w="55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2</w:t>
            </w:r>
          </w:p>
        </w:tc>
        <w:tc>
          <w:tcPr>
            <w:tcW w:w="556"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color w:val="000000"/>
                <w:sz w:val="28"/>
                <w:szCs w:val="28"/>
                <w:lang w:val="uk-UA"/>
              </w:rPr>
            </w:pPr>
          </w:p>
        </w:tc>
        <w:tc>
          <w:tcPr>
            <w:tcW w:w="557"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color w:val="000000"/>
                <w:sz w:val="28"/>
                <w:szCs w:val="28"/>
                <w:lang w:val="uk-UA"/>
              </w:rPr>
            </w:pPr>
          </w:p>
        </w:tc>
        <w:tc>
          <w:tcPr>
            <w:tcW w:w="557"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1</w:t>
            </w:r>
          </w:p>
        </w:tc>
        <w:tc>
          <w:tcPr>
            <w:tcW w:w="743"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r w:rsidRPr="00D731B4">
              <w:rPr>
                <w:rFonts w:ascii="Times New Roman" w:hAnsi="Times New Roman" w:cs="Times New Roman"/>
                <w:bCs/>
                <w:color w:val="000000"/>
                <w:sz w:val="28"/>
                <w:szCs w:val="28"/>
                <w:lang w:val="uk-UA"/>
              </w:rPr>
              <w:t>3</w:t>
            </w:r>
          </w:p>
        </w:tc>
        <w:tc>
          <w:tcPr>
            <w:tcW w:w="512"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p>
        </w:tc>
        <w:tc>
          <w:tcPr>
            <w:tcW w:w="512"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p>
        </w:tc>
        <w:tc>
          <w:tcPr>
            <w:tcW w:w="529"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r w:rsidRPr="00D731B4">
              <w:rPr>
                <w:rFonts w:ascii="Times New Roman" w:hAnsi="Times New Roman" w:cs="Times New Roman"/>
                <w:bCs/>
                <w:color w:val="000000"/>
                <w:sz w:val="28"/>
                <w:szCs w:val="28"/>
                <w:lang w:val="uk-UA"/>
              </w:rPr>
              <w:t>3</w:t>
            </w:r>
          </w:p>
        </w:tc>
      </w:tr>
      <w:tr w:rsidR="00D731B4" w:rsidRPr="00D731B4" w:rsidTr="00D731B4">
        <w:tc>
          <w:tcPr>
            <w:tcW w:w="4403" w:type="dxa"/>
            <w:tcBorders>
              <w:top w:val="single" w:sz="4" w:space="0" w:color="auto"/>
              <w:left w:val="single" w:sz="4" w:space="0" w:color="auto"/>
              <w:bottom w:val="single" w:sz="4" w:space="0" w:color="auto"/>
              <w:right w:val="single" w:sz="4" w:space="0" w:color="auto"/>
            </w:tcBorders>
            <w:hideMark/>
          </w:tcPr>
          <w:p w:rsidR="00D731B4" w:rsidRPr="00D731B4" w:rsidRDefault="00D731B4" w:rsidP="00557B1E">
            <w:pPr>
              <w:spacing w:line="240" w:lineRule="auto"/>
              <w:rPr>
                <w:rFonts w:ascii="Times New Roman" w:hAnsi="Times New Roman" w:cs="Times New Roman"/>
                <w:bCs/>
                <w:color w:val="000000"/>
                <w:sz w:val="28"/>
                <w:szCs w:val="28"/>
                <w:lang w:val="uk-UA"/>
              </w:rPr>
            </w:pPr>
            <w:r w:rsidRPr="00D731B4">
              <w:rPr>
                <w:rFonts w:ascii="Times New Roman" w:hAnsi="Times New Roman" w:cs="Times New Roman"/>
                <w:bCs/>
                <w:color w:val="000000"/>
                <w:sz w:val="28"/>
                <w:szCs w:val="28"/>
                <w:lang w:val="uk-UA"/>
              </w:rPr>
              <w:t>Тема 5. Вода в атмосфері і ґрунті</w:t>
            </w:r>
          </w:p>
        </w:tc>
        <w:tc>
          <w:tcPr>
            <w:tcW w:w="69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6</w:t>
            </w:r>
          </w:p>
        </w:tc>
        <w:tc>
          <w:tcPr>
            <w:tcW w:w="55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2</w:t>
            </w:r>
          </w:p>
        </w:tc>
        <w:tc>
          <w:tcPr>
            <w:tcW w:w="55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2</w:t>
            </w:r>
          </w:p>
        </w:tc>
        <w:tc>
          <w:tcPr>
            <w:tcW w:w="557"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color w:val="000000"/>
                <w:sz w:val="28"/>
                <w:szCs w:val="28"/>
                <w:lang w:val="uk-UA"/>
              </w:rPr>
            </w:pPr>
          </w:p>
        </w:tc>
        <w:tc>
          <w:tcPr>
            <w:tcW w:w="557"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2</w:t>
            </w:r>
          </w:p>
        </w:tc>
        <w:tc>
          <w:tcPr>
            <w:tcW w:w="743"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r w:rsidRPr="00D731B4">
              <w:rPr>
                <w:rFonts w:ascii="Times New Roman" w:hAnsi="Times New Roman" w:cs="Times New Roman"/>
                <w:bCs/>
                <w:color w:val="000000"/>
                <w:sz w:val="28"/>
                <w:szCs w:val="28"/>
                <w:lang w:val="uk-UA"/>
              </w:rPr>
              <w:t>6</w:t>
            </w:r>
          </w:p>
        </w:tc>
        <w:tc>
          <w:tcPr>
            <w:tcW w:w="512"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p>
        </w:tc>
        <w:tc>
          <w:tcPr>
            <w:tcW w:w="512"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p>
        </w:tc>
        <w:tc>
          <w:tcPr>
            <w:tcW w:w="529"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r w:rsidRPr="00D731B4">
              <w:rPr>
                <w:rFonts w:ascii="Times New Roman" w:hAnsi="Times New Roman" w:cs="Times New Roman"/>
                <w:bCs/>
                <w:color w:val="000000"/>
                <w:sz w:val="28"/>
                <w:szCs w:val="28"/>
                <w:lang w:val="uk-UA"/>
              </w:rPr>
              <w:t>6</w:t>
            </w:r>
          </w:p>
        </w:tc>
      </w:tr>
      <w:tr w:rsidR="00D731B4" w:rsidRPr="00D731B4" w:rsidTr="00D731B4">
        <w:tc>
          <w:tcPr>
            <w:tcW w:w="4403" w:type="dxa"/>
            <w:tcBorders>
              <w:top w:val="single" w:sz="4" w:space="0" w:color="auto"/>
              <w:left w:val="single" w:sz="4" w:space="0" w:color="auto"/>
              <w:bottom w:val="single" w:sz="4" w:space="0" w:color="auto"/>
              <w:right w:val="single" w:sz="4" w:space="0" w:color="auto"/>
            </w:tcBorders>
            <w:hideMark/>
          </w:tcPr>
          <w:p w:rsidR="00D731B4" w:rsidRPr="00D731B4" w:rsidRDefault="00D731B4" w:rsidP="00557B1E">
            <w:pPr>
              <w:spacing w:line="240" w:lineRule="auto"/>
              <w:rPr>
                <w:rFonts w:ascii="Times New Roman" w:hAnsi="Times New Roman" w:cs="Times New Roman"/>
                <w:color w:val="000000"/>
                <w:sz w:val="28"/>
                <w:szCs w:val="28"/>
                <w:lang w:val="uk-UA"/>
              </w:rPr>
            </w:pPr>
            <w:r w:rsidRPr="00D731B4">
              <w:rPr>
                <w:rFonts w:ascii="Times New Roman" w:hAnsi="Times New Roman" w:cs="Times New Roman"/>
                <w:bCs/>
                <w:color w:val="000000"/>
                <w:sz w:val="28"/>
                <w:szCs w:val="28"/>
                <w:lang w:val="uk-UA"/>
              </w:rPr>
              <w:t>Тема</w:t>
            </w:r>
            <w:r w:rsidRPr="00D731B4">
              <w:rPr>
                <w:rFonts w:ascii="Times New Roman" w:hAnsi="Times New Roman" w:cs="Times New Roman"/>
                <w:color w:val="000000"/>
                <w:sz w:val="28"/>
                <w:szCs w:val="28"/>
                <w:lang w:val="uk-UA"/>
              </w:rPr>
              <w:t xml:space="preserve"> 6. Вітер. Погода та її завбачення </w:t>
            </w:r>
          </w:p>
        </w:tc>
        <w:tc>
          <w:tcPr>
            <w:tcW w:w="69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4</w:t>
            </w:r>
          </w:p>
        </w:tc>
        <w:tc>
          <w:tcPr>
            <w:tcW w:w="55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2</w:t>
            </w:r>
          </w:p>
        </w:tc>
        <w:tc>
          <w:tcPr>
            <w:tcW w:w="556"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color w:val="000000"/>
                <w:sz w:val="28"/>
                <w:szCs w:val="28"/>
                <w:lang w:val="uk-UA"/>
              </w:rPr>
            </w:pPr>
          </w:p>
        </w:tc>
        <w:tc>
          <w:tcPr>
            <w:tcW w:w="557"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
                <w:bCs/>
                <w:color w:val="000000"/>
                <w:sz w:val="28"/>
                <w:szCs w:val="28"/>
                <w:lang w:val="uk-UA"/>
              </w:rPr>
            </w:pPr>
          </w:p>
        </w:tc>
        <w:tc>
          <w:tcPr>
            <w:tcW w:w="557"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2</w:t>
            </w:r>
          </w:p>
        </w:tc>
        <w:tc>
          <w:tcPr>
            <w:tcW w:w="743"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r w:rsidRPr="00D731B4">
              <w:rPr>
                <w:rFonts w:ascii="Times New Roman" w:hAnsi="Times New Roman" w:cs="Times New Roman"/>
                <w:bCs/>
                <w:color w:val="000000"/>
                <w:sz w:val="28"/>
                <w:szCs w:val="28"/>
                <w:lang w:val="uk-UA"/>
              </w:rPr>
              <w:t>4</w:t>
            </w:r>
          </w:p>
        </w:tc>
        <w:tc>
          <w:tcPr>
            <w:tcW w:w="512"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r w:rsidRPr="00D731B4">
              <w:rPr>
                <w:rFonts w:ascii="Times New Roman" w:hAnsi="Times New Roman" w:cs="Times New Roman"/>
                <w:bCs/>
                <w:color w:val="000000"/>
                <w:sz w:val="28"/>
                <w:szCs w:val="28"/>
                <w:lang w:val="uk-UA"/>
              </w:rPr>
              <w:t>2</w:t>
            </w:r>
          </w:p>
        </w:tc>
        <w:tc>
          <w:tcPr>
            <w:tcW w:w="512"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p>
        </w:tc>
        <w:tc>
          <w:tcPr>
            <w:tcW w:w="529"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r w:rsidRPr="00D731B4">
              <w:rPr>
                <w:rFonts w:ascii="Times New Roman" w:hAnsi="Times New Roman" w:cs="Times New Roman"/>
                <w:bCs/>
                <w:color w:val="000000"/>
                <w:sz w:val="28"/>
                <w:szCs w:val="28"/>
                <w:lang w:val="uk-UA"/>
              </w:rPr>
              <w:t>2</w:t>
            </w:r>
          </w:p>
        </w:tc>
      </w:tr>
      <w:tr w:rsidR="00D731B4" w:rsidRPr="00D731B4" w:rsidTr="00D731B4">
        <w:trPr>
          <w:trHeight w:val="1090"/>
        </w:trPr>
        <w:tc>
          <w:tcPr>
            <w:tcW w:w="4403" w:type="dxa"/>
            <w:tcBorders>
              <w:top w:val="single" w:sz="4" w:space="0" w:color="auto"/>
              <w:left w:val="single" w:sz="4" w:space="0" w:color="auto"/>
              <w:bottom w:val="single" w:sz="4" w:space="0" w:color="auto"/>
              <w:right w:val="single" w:sz="4" w:space="0" w:color="auto"/>
            </w:tcBorders>
            <w:hideMark/>
          </w:tcPr>
          <w:p w:rsidR="00D731B4" w:rsidRPr="00D731B4" w:rsidRDefault="00D731B4" w:rsidP="00557B1E">
            <w:pPr>
              <w:spacing w:line="240" w:lineRule="auto"/>
              <w:rPr>
                <w:rFonts w:ascii="Times New Roman" w:hAnsi="Times New Roman" w:cs="Times New Roman"/>
                <w:color w:val="000000"/>
                <w:sz w:val="28"/>
                <w:szCs w:val="28"/>
                <w:lang w:val="uk-UA" w:eastAsia="uk-UA"/>
              </w:rPr>
            </w:pPr>
            <w:r w:rsidRPr="00D731B4">
              <w:rPr>
                <w:rFonts w:ascii="Times New Roman" w:hAnsi="Times New Roman" w:cs="Times New Roman"/>
                <w:bCs/>
                <w:color w:val="000000"/>
                <w:sz w:val="28"/>
                <w:szCs w:val="28"/>
                <w:lang w:val="uk-UA"/>
              </w:rPr>
              <w:t xml:space="preserve">Тема 7. </w:t>
            </w:r>
            <w:r w:rsidRPr="00D731B4">
              <w:rPr>
                <w:rFonts w:ascii="Times New Roman" w:hAnsi="Times New Roman" w:cs="Times New Roman"/>
                <w:bCs/>
                <w:color w:val="000000"/>
                <w:sz w:val="28"/>
                <w:szCs w:val="28"/>
                <w:lang w:val="uk-UA" w:eastAsia="uk-UA"/>
              </w:rPr>
              <w:t>Клімат і його значення для сільськогосподарського виробництва</w:t>
            </w:r>
          </w:p>
        </w:tc>
        <w:tc>
          <w:tcPr>
            <w:tcW w:w="69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3</w:t>
            </w:r>
          </w:p>
        </w:tc>
        <w:tc>
          <w:tcPr>
            <w:tcW w:w="55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2</w:t>
            </w:r>
          </w:p>
        </w:tc>
        <w:tc>
          <w:tcPr>
            <w:tcW w:w="556"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color w:val="000000"/>
                <w:sz w:val="28"/>
                <w:szCs w:val="28"/>
                <w:lang w:val="uk-UA"/>
              </w:rPr>
            </w:pPr>
          </w:p>
        </w:tc>
        <w:tc>
          <w:tcPr>
            <w:tcW w:w="557"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
                <w:bCs/>
                <w:color w:val="000000"/>
                <w:sz w:val="28"/>
                <w:szCs w:val="28"/>
                <w:lang w:val="uk-UA"/>
              </w:rPr>
            </w:pPr>
          </w:p>
        </w:tc>
        <w:tc>
          <w:tcPr>
            <w:tcW w:w="557"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1</w:t>
            </w:r>
          </w:p>
        </w:tc>
        <w:tc>
          <w:tcPr>
            <w:tcW w:w="743"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r w:rsidRPr="00D731B4">
              <w:rPr>
                <w:rFonts w:ascii="Times New Roman" w:hAnsi="Times New Roman" w:cs="Times New Roman"/>
                <w:bCs/>
                <w:color w:val="000000"/>
                <w:sz w:val="28"/>
                <w:szCs w:val="28"/>
                <w:lang w:val="uk-UA"/>
              </w:rPr>
              <w:t>3</w:t>
            </w:r>
          </w:p>
        </w:tc>
        <w:tc>
          <w:tcPr>
            <w:tcW w:w="512"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p>
        </w:tc>
        <w:tc>
          <w:tcPr>
            <w:tcW w:w="512"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p>
        </w:tc>
        <w:tc>
          <w:tcPr>
            <w:tcW w:w="529"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r w:rsidRPr="00D731B4">
              <w:rPr>
                <w:rFonts w:ascii="Times New Roman" w:hAnsi="Times New Roman" w:cs="Times New Roman"/>
                <w:bCs/>
                <w:color w:val="000000"/>
                <w:sz w:val="28"/>
                <w:szCs w:val="28"/>
                <w:lang w:val="uk-UA"/>
              </w:rPr>
              <w:t>3</w:t>
            </w:r>
          </w:p>
        </w:tc>
      </w:tr>
      <w:tr w:rsidR="00D731B4" w:rsidRPr="00D731B4" w:rsidTr="00D731B4">
        <w:trPr>
          <w:trHeight w:val="228"/>
        </w:trPr>
        <w:tc>
          <w:tcPr>
            <w:tcW w:w="4403"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
                <w:i/>
                <w:color w:val="000000"/>
                <w:sz w:val="28"/>
                <w:szCs w:val="28"/>
                <w:lang w:val="uk-UA"/>
              </w:rPr>
            </w:pPr>
            <w:r w:rsidRPr="00D731B4">
              <w:rPr>
                <w:rFonts w:ascii="Times New Roman" w:hAnsi="Times New Roman" w:cs="Times New Roman"/>
                <w:b/>
                <w:i/>
                <w:color w:val="000000"/>
                <w:sz w:val="28"/>
                <w:szCs w:val="28"/>
                <w:lang w:val="uk-UA"/>
              </w:rPr>
              <w:t>Разом годин за модулем 1</w:t>
            </w:r>
          </w:p>
        </w:tc>
        <w:tc>
          <w:tcPr>
            <w:tcW w:w="69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i/>
                <w:color w:val="000000"/>
                <w:sz w:val="28"/>
                <w:szCs w:val="28"/>
                <w:lang w:val="uk-UA"/>
              </w:rPr>
            </w:pPr>
            <w:r w:rsidRPr="00D731B4">
              <w:rPr>
                <w:rFonts w:ascii="Times New Roman" w:hAnsi="Times New Roman" w:cs="Times New Roman"/>
                <w:i/>
                <w:color w:val="000000"/>
                <w:sz w:val="28"/>
                <w:szCs w:val="28"/>
                <w:lang w:val="uk-UA"/>
              </w:rPr>
              <w:t>25</w:t>
            </w:r>
          </w:p>
        </w:tc>
        <w:tc>
          <w:tcPr>
            <w:tcW w:w="55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i/>
                <w:color w:val="000000"/>
                <w:sz w:val="28"/>
                <w:szCs w:val="28"/>
                <w:lang w:val="uk-UA"/>
              </w:rPr>
            </w:pPr>
            <w:r w:rsidRPr="00D731B4">
              <w:rPr>
                <w:rFonts w:ascii="Times New Roman" w:hAnsi="Times New Roman" w:cs="Times New Roman"/>
                <w:i/>
                <w:color w:val="000000"/>
                <w:sz w:val="28"/>
                <w:szCs w:val="28"/>
                <w:lang w:val="uk-UA"/>
              </w:rPr>
              <w:t>14</w:t>
            </w:r>
          </w:p>
        </w:tc>
        <w:tc>
          <w:tcPr>
            <w:tcW w:w="55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i/>
                <w:color w:val="000000"/>
                <w:sz w:val="28"/>
                <w:szCs w:val="28"/>
                <w:lang w:val="uk-UA"/>
              </w:rPr>
            </w:pPr>
            <w:r w:rsidRPr="00D731B4">
              <w:rPr>
                <w:rFonts w:ascii="Times New Roman" w:hAnsi="Times New Roman" w:cs="Times New Roman"/>
                <w:i/>
                <w:color w:val="000000"/>
                <w:sz w:val="28"/>
                <w:szCs w:val="28"/>
                <w:lang w:val="uk-UA"/>
              </w:rPr>
              <w:t>2</w:t>
            </w:r>
          </w:p>
        </w:tc>
        <w:tc>
          <w:tcPr>
            <w:tcW w:w="557"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Cs/>
                <w:i/>
                <w:color w:val="000000"/>
                <w:sz w:val="28"/>
                <w:szCs w:val="28"/>
                <w:lang w:val="uk-UA"/>
              </w:rPr>
            </w:pPr>
          </w:p>
        </w:tc>
        <w:tc>
          <w:tcPr>
            <w:tcW w:w="557"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i/>
                <w:color w:val="000000"/>
                <w:sz w:val="28"/>
                <w:szCs w:val="28"/>
                <w:lang w:val="uk-UA"/>
              </w:rPr>
            </w:pPr>
            <w:r w:rsidRPr="00D731B4">
              <w:rPr>
                <w:rFonts w:ascii="Times New Roman" w:hAnsi="Times New Roman" w:cs="Times New Roman"/>
                <w:i/>
                <w:color w:val="000000"/>
                <w:sz w:val="28"/>
                <w:szCs w:val="28"/>
                <w:lang w:val="uk-UA"/>
              </w:rPr>
              <w:t>9</w:t>
            </w:r>
          </w:p>
        </w:tc>
        <w:tc>
          <w:tcPr>
            <w:tcW w:w="743"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i/>
                <w:color w:val="000000"/>
                <w:sz w:val="28"/>
                <w:szCs w:val="28"/>
                <w:lang w:val="uk-UA"/>
              </w:rPr>
            </w:pPr>
            <w:r w:rsidRPr="00D731B4">
              <w:rPr>
                <w:rFonts w:ascii="Times New Roman" w:hAnsi="Times New Roman" w:cs="Times New Roman"/>
                <w:bCs/>
                <w:i/>
                <w:color w:val="000000"/>
                <w:sz w:val="28"/>
                <w:szCs w:val="28"/>
                <w:lang w:val="uk-UA"/>
              </w:rPr>
              <w:t>25</w:t>
            </w:r>
          </w:p>
        </w:tc>
        <w:tc>
          <w:tcPr>
            <w:tcW w:w="512"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i/>
                <w:color w:val="000000"/>
                <w:sz w:val="28"/>
                <w:szCs w:val="28"/>
                <w:lang w:val="uk-UA"/>
              </w:rPr>
            </w:pPr>
            <w:r w:rsidRPr="00D731B4">
              <w:rPr>
                <w:rFonts w:ascii="Times New Roman" w:hAnsi="Times New Roman" w:cs="Times New Roman"/>
                <w:bCs/>
                <w:i/>
                <w:color w:val="000000"/>
                <w:sz w:val="28"/>
                <w:szCs w:val="28"/>
                <w:lang w:val="uk-UA"/>
              </w:rPr>
              <w:t>6</w:t>
            </w:r>
          </w:p>
        </w:tc>
        <w:tc>
          <w:tcPr>
            <w:tcW w:w="512"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Cs/>
                <w:i/>
                <w:color w:val="000000"/>
                <w:sz w:val="28"/>
                <w:szCs w:val="28"/>
                <w:lang w:val="uk-UA"/>
              </w:rPr>
            </w:pPr>
          </w:p>
        </w:tc>
        <w:tc>
          <w:tcPr>
            <w:tcW w:w="529"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Cs/>
                <w:i/>
                <w:color w:val="000000"/>
                <w:sz w:val="28"/>
                <w:szCs w:val="28"/>
                <w:lang w:val="uk-UA"/>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i/>
                <w:color w:val="000000"/>
                <w:sz w:val="28"/>
                <w:szCs w:val="28"/>
                <w:lang w:val="uk-UA"/>
              </w:rPr>
            </w:pPr>
            <w:r w:rsidRPr="00D731B4">
              <w:rPr>
                <w:rFonts w:ascii="Times New Roman" w:hAnsi="Times New Roman" w:cs="Times New Roman"/>
                <w:bCs/>
                <w:i/>
                <w:color w:val="000000"/>
                <w:sz w:val="28"/>
                <w:szCs w:val="28"/>
                <w:lang w:val="uk-UA"/>
              </w:rPr>
              <w:t>19</w:t>
            </w:r>
          </w:p>
        </w:tc>
      </w:tr>
      <w:tr w:rsidR="00D731B4" w:rsidRPr="00D731B4" w:rsidTr="00D731B4">
        <w:tc>
          <w:tcPr>
            <w:tcW w:w="10137" w:type="dxa"/>
            <w:gridSpan w:val="11"/>
            <w:tcBorders>
              <w:top w:val="single" w:sz="4" w:space="0" w:color="auto"/>
              <w:left w:val="single" w:sz="4" w:space="0" w:color="auto"/>
              <w:bottom w:val="single" w:sz="4" w:space="0" w:color="auto"/>
              <w:right w:val="single" w:sz="4" w:space="0" w:color="auto"/>
            </w:tcBorders>
          </w:tcPr>
          <w:p w:rsidR="00D731B4" w:rsidRPr="00D731B4" w:rsidRDefault="00D731B4" w:rsidP="00557B1E">
            <w:pPr>
              <w:spacing w:line="240" w:lineRule="auto"/>
              <w:jc w:val="center"/>
              <w:rPr>
                <w:rFonts w:ascii="Times New Roman" w:hAnsi="Times New Roman" w:cs="Times New Roman"/>
                <w:b/>
                <w:bCs/>
                <w:color w:val="000000"/>
                <w:sz w:val="28"/>
                <w:szCs w:val="28"/>
                <w:lang w:val="uk-UA"/>
              </w:rPr>
            </w:pPr>
          </w:p>
        </w:tc>
      </w:tr>
      <w:tr w:rsidR="00D731B4" w:rsidRPr="00D731B4" w:rsidTr="00D731B4">
        <w:tc>
          <w:tcPr>
            <w:tcW w:w="4403" w:type="dxa"/>
            <w:tcBorders>
              <w:top w:val="single" w:sz="4" w:space="0" w:color="auto"/>
              <w:left w:val="single" w:sz="4" w:space="0" w:color="auto"/>
              <w:bottom w:val="single" w:sz="4" w:space="0" w:color="auto"/>
              <w:right w:val="single" w:sz="4" w:space="0" w:color="auto"/>
            </w:tcBorders>
            <w:hideMark/>
          </w:tcPr>
          <w:p w:rsidR="00D731B4" w:rsidRPr="00D731B4" w:rsidRDefault="00D731B4" w:rsidP="00557B1E">
            <w:pPr>
              <w:spacing w:line="240" w:lineRule="auto"/>
              <w:jc w:val="both"/>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 xml:space="preserve">Тема 8. </w:t>
            </w:r>
            <w:r w:rsidRPr="00D731B4">
              <w:rPr>
                <w:rFonts w:ascii="Times New Roman" w:hAnsi="Times New Roman" w:cs="Times New Roman"/>
                <w:bCs/>
                <w:color w:val="000000"/>
                <w:sz w:val="28"/>
                <w:szCs w:val="28"/>
                <w:lang w:val="uk-UA" w:eastAsia="uk-UA"/>
              </w:rPr>
              <w:t>Небезпечні для сільського господарства агрометеорологічні явища</w:t>
            </w:r>
          </w:p>
        </w:tc>
        <w:tc>
          <w:tcPr>
            <w:tcW w:w="69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7</w:t>
            </w:r>
          </w:p>
        </w:tc>
        <w:tc>
          <w:tcPr>
            <w:tcW w:w="55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2</w:t>
            </w:r>
          </w:p>
        </w:tc>
        <w:tc>
          <w:tcPr>
            <w:tcW w:w="55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4</w:t>
            </w:r>
          </w:p>
        </w:tc>
        <w:tc>
          <w:tcPr>
            <w:tcW w:w="557"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color w:val="000000"/>
                <w:sz w:val="28"/>
                <w:szCs w:val="28"/>
                <w:lang w:val="uk-UA"/>
              </w:rPr>
            </w:pPr>
          </w:p>
        </w:tc>
        <w:tc>
          <w:tcPr>
            <w:tcW w:w="557"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1</w:t>
            </w:r>
          </w:p>
        </w:tc>
        <w:tc>
          <w:tcPr>
            <w:tcW w:w="743"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r w:rsidRPr="00D731B4">
              <w:rPr>
                <w:rFonts w:ascii="Times New Roman" w:hAnsi="Times New Roman" w:cs="Times New Roman"/>
                <w:bCs/>
                <w:color w:val="000000"/>
                <w:sz w:val="28"/>
                <w:szCs w:val="28"/>
                <w:lang w:val="uk-UA"/>
              </w:rPr>
              <w:t>7</w:t>
            </w:r>
          </w:p>
        </w:tc>
        <w:tc>
          <w:tcPr>
            <w:tcW w:w="512"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r w:rsidRPr="00D731B4">
              <w:rPr>
                <w:rFonts w:ascii="Times New Roman" w:hAnsi="Times New Roman" w:cs="Times New Roman"/>
                <w:bCs/>
                <w:color w:val="000000"/>
                <w:sz w:val="28"/>
                <w:szCs w:val="28"/>
                <w:lang w:val="uk-UA"/>
              </w:rPr>
              <w:t>2</w:t>
            </w:r>
          </w:p>
        </w:tc>
        <w:tc>
          <w:tcPr>
            <w:tcW w:w="512"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r w:rsidRPr="00D731B4">
              <w:rPr>
                <w:rFonts w:ascii="Times New Roman" w:hAnsi="Times New Roman" w:cs="Times New Roman"/>
                <w:bCs/>
                <w:color w:val="000000"/>
                <w:sz w:val="28"/>
                <w:szCs w:val="28"/>
                <w:lang w:val="uk-UA"/>
              </w:rPr>
              <w:t>4</w:t>
            </w:r>
          </w:p>
        </w:tc>
        <w:tc>
          <w:tcPr>
            <w:tcW w:w="529"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r w:rsidRPr="00D731B4">
              <w:rPr>
                <w:rFonts w:ascii="Times New Roman" w:hAnsi="Times New Roman" w:cs="Times New Roman"/>
                <w:bCs/>
                <w:color w:val="000000"/>
                <w:sz w:val="28"/>
                <w:szCs w:val="28"/>
                <w:lang w:val="uk-UA"/>
              </w:rPr>
              <w:t>1</w:t>
            </w:r>
          </w:p>
        </w:tc>
      </w:tr>
      <w:tr w:rsidR="00D731B4" w:rsidRPr="00D731B4" w:rsidTr="00D731B4">
        <w:tc>
          <w:tcPr>
            <w:tcW w:w="4403" w:type="dxa"/>
            <w:tcBorders>
              <w:top w:val="single" w:sz="4" w:space="0" w:color="auto"/>
              <w:left w:val="single" w:sz="4" w:space="0" w:color="auto"/>
              <w:bottom w:val="single" w:sz="4" w:space="0" w:color="auto"/>
              <w:right w:val="single" w:sz="4" w:space="0" w:color="auto"/>
            </w:tcBorders>
            <w:hideMark/>
          </w:tcPr>
          <w:p w:rsidR="00D731B4" w:rsidRPr="00D731B4" w:rsidRDefault="00D731B4" w:rsidP="00557B1E">
            <w:pPr>
              <w:spacing w:line="240" w:lineRule="auto"/>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 xml:space="preserve">Тема 9. Агрометеорологічні спостереження </w:t>
            </w:r>
          </w:p>
        </w:tc>
        <w:tc>
          <w:tcPr>
            <w:tcW w:w="69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4</w:t>
            </w:r>
          </w:p>
        </w:tc>
        <w:tc>
          <w:tcPr>
            <w:tcW w:w="55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w:t>
            </w:r>
          </w:p>
        </w:tc>
        <w:tc>
          <w:tcPr>
            <w:tcW w:w="55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2</w:t>
            </w:r>
          </w:p>
        </w:tc>
        <w:tc>
          <w:tcPr>
            <w:tcW w:w="557"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color w:val="000000"/>
                <w:sz w:val="28"/>
                <w:szCs w:val="28"/>
                <w:lang w:val="uk-UA"/>
              </w:rPr>
            </w:pPr>
          </w:p>
        </w:tc>
        <w:tc>
          <w:tcPr>
            <w:tcW w:w="557"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2</w:t>
            </w:r>
          </w:p>
        </w:tc>
        <w:tc>
          <w:tcPr>
            <w:tcW w:w="743"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r w:rsidRPr="00D731B4">
              <w:rPr>
                <w:rFonts w:ascii="Times New Roman" w:hAnsi="Times New Roman" w:cs="Times New Roman"/>
                <w:bCs/>
                <w:color w:val="000000"/>
                <w:sz w:val="28"/>
                <w:szCs w:val="28"/>
                <w:lang w:val="uk-UA"/>
              </w:rPr>
              <w:t>4</w:t>
            </w:r>
          </w:p>
        </w:tc>
        <w:tc>
          <w:tcPr>
            <w:tcW w:w="512"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p>
        </w:tc>
        <w:tc>
          <w:tcPr>
            <w:tcW w:w="512"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p>
        </w:tc>
        <w:tc>
          <w:tcPr>
            <w:tcW w:w="529"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r w:rsidRPr="00D731B4">
              <w:rPr>
                <w:rFonts w:ascii="Times New Roman" w:hAnsi="Times New Roman" w:cs="Times New Roman"/>
                <w:bCs/>
                <w:color w:val="000000"/>
                <w:sz w:val="28"/>
                <w:szCs w:val="28"/>
                <w:lang w:val="uk-UA"/>
              </w:rPr>
              <w:t>4</w:t>
            </w:r>
          </w:p>
        </w:tc>
      </w:tr>
      <w:tr w:rsidR="00D731B4" w:rsidRPr="00D731B4" w:rsidTr="00D731B4">
        <w:tc>
          <w:tcPr>
            <w:tcW w:w="4403" w:type="dxa"/>
            <w:tcBorders>
              <w:top w:val="single" w:sz="4" w:space="0" w:color="auto"/>
              <w:left w:val="single" w:sz="4" w:space="0" w:color="auto"/>
              <w:bottom w:val="single" w:sz="4" w:space="0" w:color="auto"/>
              <w:right w:val="single" w:sz="4" w:space="0" w:color="auto"/>
            </w:tcBorders>
            <w:hideMark/>
          </w:tcPr>
          <w:p w:rsidR="00D731B4" w:rsidRPr="00D731B4" w:rsidRDefault="00D731B4" w:rsidP="00557B1E">
            <w:pPr>
              <w:spacing w:line="240" w:lineRule="auto"/>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lastRenderedPageBreak/>
              <w:t>Тема 10. Методи агрометеорологічних прогнозів</w:t>
            </w:r>
          </w:p>
        </w:tc>
        <w:tc>
          <w:tcPr>
            <w:tcW w:w="69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6</w:t>
            </w:r>
          </w:p>
        </w:tc>
        <w:tc>
          <w:tcPr>
            <w:tcW w:w="55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2</w:t>
            </w:r>
          </w:p>
        </w:tc>
        <w:tc>
          <w:tcPr>
            <w:tcW w:w="55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2</w:t>
            </w:r>
          </w:p>
        </w:tc>
        <w:tc>
          <w:tcPr>
            <w:tcW w:w="557"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
                <w:bCs/>
                <w:color w:val="000000"/>
                <w:sz w:val="28"/>
                <w:szCs w:val="28"/>
                <w:lang w:val="uk-UA"/>
              </w:rPr>
            </w:pPr>
          </w:p>
        </w:tc>
        <w:tc>
          <w:tcPr>
            <w:tcW w:w="557"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2</w:t>
            </w:r>
          </w:p>
        </w:tc>
        <w:tc>
          <w:tcPr>
            <w:tcW w:w="743"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r w:rsidRPr="00D731B4">
              <w:rPr>
                <w:rFonts w:ascii="Times New Roman" w:hAnsi="Times New Roman" w:cs="Times New Roman"/>
                <w:bCs/>
                <w:color w:val="000000"/>
                <w:sz w:val="28"/>
                <w:szCs w:val="28"/>
                <w:lang w:val="uk-UA"/>
              </w:rPr>
              <w:t>6</w:t>
            </w:r>
          </w:p>
        </w:tc>
        <w:tc>
          <w:tcPr>
            <w:tcW w:w="512"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p>
        </w:tc>
        <w:tc>
          <w:tcPr>
            <w:tcW w:w="512"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p>
        </w:tc>
        <w:tc>
          <w:tcPr>
            <w:tcW w:w="529"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r w:rsidRPr="00D731B4">
              <w:rPr>
                <w:rFonts w:ascii="Times New Roman" w:hAnsi="Times New Roman" w:cs="Times New Roman"/>
                <w:bCs/>
                <w:color w:val="000000"/>
                <w:sz w:val="28"/>
                <w:szCs w:val="28"/>
                <w:lang w:val="uk-UA"/>
              </w:rPr>
              <w:t>6</w:t>
            </w:r>
          </w:p>
        </w:tc>
      </w:tr>
      <w:tr w:rsidR="00D731B4" w:rsidRPr="00D731B4" w:rsidTr="00D731B4">
        <w:tc>
          <w:tcPr>
            <w:tcW w:w="4403" w:type="dxa"/>
            <w:tcBorders>
              <w:top w:val="single" w:sz="4" w:space="0" w:color="auto"/>
              <w:left w:val="single" w:sz="4" w:space="0" w:color="auto"/>
              <w:bottom w:val="single" w:sz="4" w:space="0" w:color="auto"/>
              <w:right w:val="single" w:sz="4" w:space="0" w:color="auto"/>
            </w:tcBorders>
            <w:hideMark/>
          </w:tcPr>
          <w:p w:rsidR="00D731B4" w:rsidRPr="00D731B4" w:rsidRDefault="00D731B4" w:rsidP="00557B1E">
            <w:pPr>
              <w:spacing w:line="240" w:lineRule="auto"/>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 xml:space="preserve">Тема 11. Агрометеорологічне обслуговування </w:t>
            </w:r>
            <w:r w:rsidRPr="00D731B4">
              <w:rPr>
                <w:rFonts w:ascii="Times New Roman" w:hAnsi="Times New Roman" w:cs="Times New Roman"/>
                <w:bCs/>
                <w:color w:val="000000"/>
                <w:sz w:val="28"/>
                <w:szCs w:val="28"/>
                <w:lang w:val="uk-UA" w:eastAsia="uk-UA"/>
              </w:rPr>
              <w:t>сільськогосподарського виробництва</w:t>
            </w:r>
            <w:r w:rsidRPr="00D731B4">
              <w:rPr>
                <w:rFonts w:ascii="Times New Roman" w:hAnsi="Times New Roman" w:cs="Times New Roman"/>
                <w:color w:val="000000"/>
                <w:sz w:val="28"/>
                <w:szCs w:val="28"/>
                <w:lang w:val="uk-UA"/>
              </w:rPr>
              <w:t xml:space="preserve">   </w:t>
            </w:r>
          </w:p>
        </w:tc>
        <w:tc>
          <w:tcPr>
            <w:tcW w:w="69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3</w:t>
            </w:r>
          </w:p>
        </w:tc>
        <w:tc>
          <w:tcPr>
            <w:tcW w:w="55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2</w:t>
            </w:r>
          </w:p>
        </w:tc>
        <w:tc>
          <w:tcPr>
            <w:tcW w:w="55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w:t>
            </w:r>
          </w:p>
        </w:tc>
        <w:tc>
          <w:tcPr>
            <w:tcW w:w="557"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
                <w:bCs/>
                <w:color w:val="000000"/>
                <w:sz w:val="28"/>
                <w:szCs w:val="28"/>
                <w:lang w:val="uk-UA"/>
              </w:rPr>
            </w:pPr>
          </w:p>
        </w:tc>
        <w:tc>
          <w:tcPr>
            <w:tcW w:w="557"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1</w:t>
            </w:r>
          </w:p>
        </w:tc>
        <w:tc>
          <w:tcPr>
            <w:tcW w:w="743"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r w:rsidRPr="00D731B4">
              <w:rPr>
                <w:rFonts w:ascii="Times New Roman" w:hAnsi="Times New Roman" w:cs="Times New Roman"/>
                <w:bCs/>
                <w:color w:val="000000"/>
                <w:sz w:val="28"/>
                <w:szCs w:val="28"/>
                <w:lang w:val="uk-UA"/>
              </w:rPr>
              <w:t>3</w:t>
            </w:r>
          </w:p>
        </w:tc>
        <w:tc>
          <w:tcPr>
            <w:tcW w:w="512"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p>
        </w:tc>
        <w:tc>
          <w:tcPr>
            <w:tcW w:w="512"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p>
        </w:tc>
        <w:tc>
          <w:tcPr>
            <w:tcW w:w="529"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color w:val="000000"/>
                <w:sz w:val="28"/>
                <w:szCs w:val="28"/>
                <w:lang w:val="uk-UA"/>
              </w:rPr>
            </w:pPr>
            <w:r w:rsidRPr="00D731B4">
              <w:rPr>
                <w:rFonts w:ascii="Times New Roman" w:hAnsi="Times New Roman" w:cs="Times New Roman"/>
                <w:bCs/>
                <w:color w:val="000000"/>
                <w:sz w:val="28"/>
                <w:szCs w:val="28"/>
                <w:lang w:val="uk-UA"/>
              </w:rPr>
              <w:t>3</w:t>
            </w:r>
          </w:p>
        </w:tc>
      </w:tr>
      <w:tr w:rsidR="00D731B4" w:rsidRPr="00D731B4" w:rsidTr="00D731B4">
        <w:tc>
          <w:tcPr>
            <w:tcW w:w="4403" w:type="dxa"/>
            <w:tcBorders>
              <w:top w:val="single" w:sz="4" w:space="0" w:color="auto"/>
              <w:left w:val="single" w:sz="4" w:space="0" w:color="auto"/>
              <w:bottom w:val="single" w:sz="4" w:space="0" w:color="auto"/>
              <w:right w:val="single" w:sz="4" w:space="0" w:color="auto"/>
            </w:tcBorders>
            <w:hideMark/>
          </w:tcPr>
          <w:p w:rsidR="00D731B4" w:rsidRPr="00D731B4" w:rsidRDefault="00D731B4" w:rsidP="00557B1E">
            <w:pPr>
              <w:spacing w:line="240" w:lineRule="auto"/>
              <w:rPr>
                <w:rFonts w:ascii="Times New Roman" w:hAnsi="Times New Roman" w:cs="Times New Roman"/>
                <w:b/>
                <w:bCs/>
                <w:i/>
                <w:color w:val="000000"/>
                <w:sz w:val="28"/>
                <w:szCs w:val="28"/>
                <w:lang w:val="uk-UA"/>
              </w:rPr>
            </w:pPr>
            <w:r w:rsidRPr="00D731B4">
              <w:rPr>
                <w:rFonts w:ascii="Times New Roman" w:hAnsi="Times New Roman" w:cs="Times New Roman"/>
                <w:b/>
                <w:i/>
                <w:color w:val="000000"/>
                <w:sz w:val="28"/>
                <w:szCs w:val="28"/>
                <w:lang w:val="uk-UA"/>
              </w:rPr>
              <w:t>Разом годин за модулем 2</w:t>
            </w:r>
          </w:p>
        </w:tc>
        <w:tc>
          <w:tcPr>
            <w:tcW w:w="69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i/>
                <w:color w:val="000000"/>
                <w:sz w:val="28"/>
                <w:szCs w:val="28"/>
                <w:lang w:val="uk-UA"/>
              </w:rPr>
            </w:pPr>
            <w:r w:rsidRPr="00D731B4">
              <w:rPr>
                <w:rFonts w:ascii="Times New Roman" w:hAnsi="Times New Roman" w:cs="Times New Roman"/>
                <w:i/>
                <w:color w:val="000000"/>
                <w:sz w:val="28"/>
                <w:szCs w:val="28"/>
                <w:lang w:val="uk-UA"/>
              </w:rPr>
              <w:t>20</w:t>
            </w:r>
          </w:p>
        </w:tc>
        <w:tc>
          <w:tcPr>
            <w:tcW w:w="55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i/>
                <w:color w:val="000000"/>
                <w:sz w:val="28"/>
                <w:szCs w:val="28"/>
                <w:lang w:val="uk-UA"/>
              </w:rPr>
            </w:pPr>
            <w:r w:rsidRPr="00D731B4">
              <w:rPr>
                <w:rFonts w:ascii="Times New Roman" w:hAnsi="Times New Roman" w:cs="Times New Roman"/>
                <w:i/>
                <w:color w:val="000000"/>
                <w:sz w:val="28"/>
                <w:szCs w:val="28"/>
                <w:lang w:val="uk-UA"/>
              </w:rPr>
              <w:t>6</w:t>
            </w:r>
          </w:p>
        </w:tc>
        <w:tc>
          <w:tcPr>
            <w:tcW w:w="55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i/>
                <w:color w:val="000000"/>
                <w:sz w:val="28"/>
                <w:szCs w:val="28"/>
                <w:lang w:val="uk-UA"/>
              </w:rPr>
            </w:pPr>
            <w:r w:rsidRPr="00D731B4">
              <w:rPr>
                <w:rFonts w:ascii="Times New Roman" w:hAnsi="Times New Roman" w:cs="Times New Roman"/>
                <w:i/>
                <w:color w:val="000000"/>
                <w:sz w:val="28"/>
                <w:szCs w:val="28"/>
                <w:lang w:val="uk-UA"/>
              </w:rPr>
              <w:t>8</w:t>
            </w:r>
          </w:p>
        </w:tc>
        <w:tc>
          <w:tcPr>
            <w:tcW w:w="557"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
                <w:bCs/>
                <w:i/>
                <w:color w:val="000000"/>
                <w:sz w:val="28"/>
                <w:szCs w:val="28"/>
                <w:lang w:val="uk-UA"/>
              </w:rPr>
            </w:pPr>
          </w:p>
        </w:tc>
        <w:tc>
          <w:tcPr>
            <w:tcW w:w="557"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i/>
                <w:color w:val="000000"/>
                <w:sz w:val="28"/>
                <w:szCs w:val="28"/>
                <w:lang w:val="uk-UA"/>
              </w:rPr>
            </w:pPr>
            <w:r w:rsidRPr="00D731B4">
              <w:rPr>
                <w:rFonts w:ascii="Times New Roman" w:hAnsi="Times New Roman" w:cs="Times New Roman"/>
                <w:i/>
                <w:color w:val="000000"/>
                <w:sz w:val="28"/>
                <w:szCs w:val="28"/>
                <w:lang w:val="uk-UA"/>
              </w:rPr>
              <w:t>6</w:t>
            </w:r>
          </w:p>
        </w:tc>
        <w:tc>
          <w:tcPr>
            <w:tcW w:w="743"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i/>
                <w:color w:val="000000"/>
                <w:sz w:val="28"/>
                <w:szCs w:val="28"/>
                <w:lang w:val="uk-UA"/>
              </w:rPr>
            </w:pPr>
            <w:r w:rsidRPr="00D731B4">
              <w:rPr>
                <w:rFonts w:ascii="Times New Roman" w:hAnsi="Times New Roman" w:cs="Times New Roman"/>
                <w:bCs/>
                <w:i/>
                <w:color w:val="000000"/>
                <w:sz w:val="28"/>
                <w:szCs w:val="28"/>
                <w:lang w:val="uk-UA"/>
              </w:rPr>
              <w:t>20</w:t>
            </w:r>
          </w:p>
        </w:tc>
        <w:tc>
          <w:tcPr>
            <w:tcW w:w="512"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i/>
                <w:color w:val="000000"/>
                <w:sz w:val="28"/>
                <w:szCs w:val="28"/>
                <w:lang w:val="uk-UA"/>
              </w:rPr>
            </w:pPr>
            <w:r w:rsidRPr="00D731B4">
              <w:rPr>
                <w:rFonts w:ascii="Times New Roman" w:hAnsi="Times New Roman" w:cs="Times New Roman"/>
                <w:bCs/>
                <w:i/>
                <w:color w:val="000000"/>
                <w:sz w:val="28"/>
                <w:szCs w:val="28"/>
                <w:lang w:val="uk-UA"/>
              </w:rPr>
              <w:t>2</w:t>
            </w:r>
          </w:p>
        </w:tc>
        <w:tc>
          <w:tcPr>
            <w:tcW w:w="512"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i/>
                <w:color w:val="000000"/>
                <w:sz w:val="28"/>
                <w:szCs w:val="28"/>
                <w:lang w:val="uk-UA"/>
              </w:rPr>
            </w:pPr>
            <w:r w:rsidRPr="00D731B4">
              <w:rPr>
                <w:rFonts w:ascii="Times New Roman" w:hAnsi="Times New Roman" w:cs="Times New Roman"/>
                <w:bCs/>
                <w:i/>
                <w:color w:val="000000"/>
                <w:sz w:val="28"/>
                <w:szCs w:val="28"/>
                <w:lang w:val="uk-UA"/>
              </w:rPr>
              <w:t>4</w:t>
            </w:r>
          </w:p>
        </w:tc>
        <w:tc>
          <w:tcPr>
            <w:tcW w:w="529"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Cs/>
                <w:i/>
                <w:color w:val="000000"/>
                <w:sz w:val="28"/>
                <w:szCs w:val="28"/>
                <w:lang w:val="uk-UA"/>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Cs/>
                <w:i/>
                <w:color w:val="000000"/>
                <w:sz w:val="28"/>
                <w:szCs w:val="28"/>
                <w:lang w:val="uk-UA"/>
              </w:rPr>
            </w:pPr>
            <w:r w:rsidRPr="00D731B4">
              <w:rPr>
                <w:rFonts w:ascii="Times New Roman" w:hAnsi="Times New Roman" w:cs="Times New Roman"/>
                <w:bCs/>
                <w:i/>
                <w:color w:val="000000"/>
                <w:sz w:val="28"/>
                <w:szCs w:val="28"/>
                <w:lang w:val="uk-UA"/>
              </w:rPr>
              <w:t>14</w:t>
            </w:r>
          </w:p>
        </w:tc>
      </w:tr>
      <w:tr w:rsidR="00D731B4" w:rsidRPr="00D731B4" w:rsidTr="00D731B4">
        <w:tc>
          <w:tcPr>
            <w:tcW w:w="4403" w:type="dxa"/>
            <w:tcBorders>
              <w:top w:val="single" w:sz="4" w:space="0" w:color="auto"/>
              <w:left w:val="single" w:sz="4" w:space="0" w:color="auto"/>
              <w:bottom w:val="single" w:sz="4" w:space="0" w:color="auto"/>
              <w:right w:val="single" w:sz="4" w:space="0" w:color="auto"/>
            </w:tcBorders>
            <w:hideMark/>
          </w:tcPr>
          <w:p w:rsidR="00D731B4" w:rsidRPr="00D731B4" w:rsidRDefault="00D731B4" w:rsidP="00557B1E">
            <w:pPr>
              <w:spacing w:line="240" w:lineRule="auto"/>
              <w:rPr>
                <w:rFonts w:ascii="Times New Roman" w:hAnsi="Times New Roman" w:cs="Times New Roman"/>
                <w:b/>
                <w:i/>
                <w:color w:val="000000"/>
                <w:sz w:val="28"/>
                <w:szCs w:val="28"/>
                <w:lang w:val="uk-UA"/>
              </w:rPr>
            </w:pPr>
            <w:r w:rsidRPr="00D731B4">
              <w:rPr>
                <w:rFonts w:ascii="Times New Roman" w:hAnsi="Times New Roman" w:cs="Times New Roman"/>
                <w:b/>
                <w:i/>
                <w:color w:val="000000"/>
                <w:sz w:val="28"/>
                <w:szCs w:val="28"/>
                <w:lang w:val="uk-UA"/>
              </w:rPr>
              <w:t>Всього годин</w:t>
            </w:r>
          </w:p>
        </w:tc>
        <w:tc>
          <w:tcPr>
            <w:tcW w:w="69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
                <w:color w:val="000000"/>
                <w:sz w:val="28"/>
                <w:szCs w:val="28"/>
                <w:lang w:val="uk-UA"/>
              </w:rPr>
            </w:pPr>
            <w:r w:rsidRPr="00D731B4">
              <w:rPr>
                <w:rFonts w:ascii="Times New Roman" w:hAnsi="Times New Roman" w:cs="Times New Roman"/>
                <w:b/>
                <w:color w:val="000000"/>
                <w:sz w:val="28"/>
                <w:szCs w:val="28"/>
                <w:lang w:val="uk-UA"/>
              </w:rPr>
              <w:t>45</w:t>
            </w:r>
          </w:p>
        </w:tc>
        <w:tc>
          <w:tcPr>
            <w:tcW w:w="55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
                <w:color w:val="000000"/>
                <w:sz w:val="28"/>
                <w:szCs w:val="28"/>
                <w:lang w:val="uk-UA"/>
              </w:rPr>
            </w:pPr>
            <w:r w:rsidRPr="00D731B4">
              <w:rPr>
                <w:rFonts w:ascii="Times New Roman" w:hAnsi="Times New Roman" w:cs="Times New Roman"/>
                <w:b/>
                <w:color w:val="000000"/>
                <w:sz w:val="28"/>
                <w:szCs w:val="28"/>
                <w:lang w:val="uk-UA"/>
              </w:rPr>
              <w:t>20</w:t>
            </w:r>
          </w:p>
        </w:tc>
        <w:tc>
          <w:tcPr>
            <w:tcW w:w="55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
                <w:color w:val="000000"/>
                <w:sz w:val="28"/>
                <w:szCs w:val="28"/>
                <w:lang w:val="uk-UA"/>
              </w:rPr>
            </w:pPr>
            <w:r w:rsidRPr="00D731B4">
              <w:rPr>
                <w:rFonts w:ascii="Times New Roman" w:hAnsi="Times New Roman" w:cs="Times New Roman"/>
                <w:b/>
                <w:color w:val="000000"/>
                <w:sz w:val="28"/>
                <w:szCs w:val="28"/>
                <w:lang w:val="uk-UA"/>
              </w:rPr>
              <w:t>10</w:t>
            </w:r>
          </w:p>
        </w:tc>
        <w:tc>
          <w:tcPr>
            <w:tcW w:w="557"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
                <w:bCs/>
                <w:color w:val="000000"/>
                <w:sz w:val="28"/>
                <w:szCs w:val="28"/>
                <w:lang w:val="uk-UA"/>
              </w:rPr>
            </w:pPr>
          </w:p>
        </w:tc>
        <w:tc>
          <w:tcPr>
            <w:tcW w:w="557"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
                <w:color w:val="000000"/>
                <w:sz w:val="28"/>
                <w:szCs w:val="28"/>
                <w:lang w:val="uk-UA"/>
              </w:rPr>
            </w:pPr>
            <w:r w:rsidRPr="00D731B4">
              <w:rPr>
                <w:rFonts w:ascii="Times New Roman" w:hAnsi="Times New Roman" w:cs="Times New Roman"/>
                <w:b/>
                <w:color w:val="000000"/>
                <w:sz w:val="28"/>
                <w:szCs w:val="28"/>
                <w:lang w:val="uk-UA"/>
              </w:rPr>
              <w:t>15</w:t>
            </w:r>
          </w:p>
        </w:tc>
        <w:tc>
          <w:tcPr>
            <w:tcW w:w="743"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
                <w:bCs/>
                <w:color w:val="000000"/>
                <w:sz w:val="28"/>
                <w:szCs w:val="28"/>
                <w:lang w:val="uk-UA"/>
              </w:rPr>
            </w:pPr>
            <w:r w:rsidRPr="00D731B4">
              <w:rPr>
                <w:rFonts w:ascii="Times New Roman" w:hAnsi="Times New Roman" w:cs="Times New Roman"/>
                <w:b/>
                <w:bCs/>
                <w:color w:val="000000"/>
                <w:sz w:val="28"/>
                <w:szCs w:val="28"/>
                <w:lang w:val="uk-UA"/>
              </w:rPr>
              <w:t>45</w:t>
            </w:r>
          </w:p>
        </w:tc>
        <w:tc>
          <w:tcPr>
            <w:tcW w:w="512"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
                <w:bCs/>
                <w:color w:val="000000"/>
                <w:sz w:val="28"/>
                <w:szCs w:val="28"/>
                <w:lang w:val="uk-UA"/>
              </w:rPr>
            </w:pPr>
            <w:r w:rsidRPr="00D731B4">
              <w:rPr>
                <w:rFonts w:ascii="Times New Roman" w:hAnsi="Times New Roman" w:cs="Times New Roman"/>
                <w:b/>
                <w:bCs/>
                <w:color w:val="000000"/>
                <w:sz w:val="28"/>
                <w:szCs w:val="28"/>
                <w:lang w:val="uk-UA"/>
              </w:rPr>
              <w:t>8</w:t>
            </w:r>
          </w:p>
        </w:tc>
        <w:tc>
          <w:tcPr>
            <w:tcW w:w="512"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
                <w:bCs/>
                <w:color w:val="000000"/>
                <w:sz w:val="28"/>
                <w:szCs w:val="28"/>
                <w:lang w:val="uk-UA"/>
              </w:rPr>
            </w:pPr>
            <w:r w:rsidRPr="00D731B4">
              <w:rPr>
                <w:rFonts w:ascii="Times New Roman" w:hAnsi="Times New Roman" w:cs="Times New Roman"/>
                <w:b/>
                <w:bCs/>
                <w:color w:val="000000"/>
                <w:sz w:val="28"/>
                <w:szCs w:val="28"/>
                <w:lang w:val="uk-UA"/>
              </w:rPr>
              <w:t>4</w:t>
            </w:r>
          </w:p>
        </w:tc>
        <w:tc>
          <w:tcPr>
            <w:tcW w:w="529"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557B1E">
            <w:pPr>
              <w:spacing w:line="240" w:lineRule="auto"/>
              <w:jc w:val="center"/>
              <w:rPr>
                <w:rFonts w:ascii="Times New Roman" w:hAnsi="Times New Roman" w:cs="Times New Roman"/>
                <w:b/>
                <w:bCs/>
                <w:color w:val="000000"/>
                <w:sz w:val="28"/>
                <w:szCs w:val="28"/>
                <w:lang w:val="uk-UA"/>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557B1E">
            <w:pPr>
              <w:spacing w:line="240" w:lineRule="auto"/>
              <w:jc w:val="center"/>
              <w:rPr>
                <w:rFonts w:ascii="Times New Roman" w:hAnsi="Times New Roman" w:cs="Times New Roman"/>
                <w:b/>
                <w:bCs/>
                <w:color w:val="000000"/>
                <w:sz w:val="28"/>
                <w:szCs w:val="28"/>
                <w:lang w:val="uk-UA"/>
              </w:rPr>
            </w:pPr>
            <w:r w:rsidRPr="00D731B4">
              <w:rPr>
                <w:rFonts w:ascii="Times New Roman" w:hAnsi="Times New Roman" w:cs="Times New Roman"/>
                <w:b/>
                <w:bCs/>
                <w:color w:val="000000"/>
                <w:sz w:val="28"/>
                <w:szCs w:val="28"/>
                <w:lang w:val="uk-UA"/>
              </w:rPr>
              <w:t>33</w:t>
            </w:r>
          </w:p>
        </w:tc>
      </w:tr>
    </w:tbl>
    <w:p w:rsidR="00D731B4" w:rsidRPr="00D731B4" w:rsidRDefault="00D731B4" w:rsidP="00557B1E">
      <w:pPr>
        <w:spacing w:line="240" w:lineRule="auto"/>
        <w:ind w:left="7513" w:hanging="6946"/>
        <w:jc w:val="center"/>
        <w:rPr>
          <w:rFonts w:ascii="Times New Roman" w:hAnsi="Times New Roman" w:cs="Times New Roman"/>
          <w:b/>
          <w:color w:val="000000"/>
          <w:sz w:val="28"/>
          <w:szCs w:val="28"/>
          <w:lang w:val="uk-UA"/>
        </w:rPr>
      </w:pPr>
    </w:p>
    <w:p w:rsidR="00D731B4" w:rsidRPr="00D731B4" w:rsidRDefault="00D731B4" w:rsidP="00557B1E">
      <w:pPr>
        <w:spacing w:line="240" w:lineRule="auto"/>
        <w:ind w:left="7513" w:hanging="6946"/>
        <w:jc w:val="center"/>
        <w:rPr>
          <w:rFonts w:ascii="Times New Roman" w:hAnsi="Times New Roman" w:cs="Times New Roman"/>
          <w:b/>
          <w:color w:val="000000"/>
          <w:sz w:val="28"/>
          <w:szCs w:val="28"/>
          <w:lang w:val="uk-UA"/>
        </w:rPr>
      </w:pPr>
    </w:p>
    <w:p w:rsidR="00D731B4" w:rsidRPr="00D731B4" w:rsidRDefault="00D731B4" w:rsidP="00D731B4">
      <w:pPr>
        <w:spacing w:line="240" w:lineRule="auto"/>
        <w:ind w:left="7513" w:hanging="6946"/>
        <w:jc w:val="center"/>
        <w:rPr>
          <w:rFonts w:ascii="Times New Roman" w:hAnsi="Times New Roman" w:cs="Times New Roman"/>
          <w:b/>
          <w:color w:val="000000"/>
          <w:sz w:val="28"/>
          <w:szCs w:val="28"/>
          <w:lang w:val="uk-UA"/>
        </w:rPr>
      </w:pPr>
    </w:p>
    <w:p w:rsidR="00D731B4" w:rsidRPr="00D731B4" w:rsidRDefault="00D731B4" w:rsidP="00D731B4">
      <w:pPr>
        <w:spacing w:line="240" w:lineRule="auto"/>
        <w:ind w:left="7513" w:hanging="6946"/>
        <w:jc w:val="center"/>
        <w:rPr>
          <w:rFonts w:ascii="Times New Roman" w:hAnsi="Times New Roman" w:cs="Times New Roman"/>
          <w:b/>
          <w:color w:val="000000"/>
          <w:sz w:val="28"/>
          <w:szCs w:val="28"/>
          <w:lang w:val="uk-UA"/>
        </w:rPr>
      </w:pPr>
    </w:p>
    <w:p w:rsidR="00D731B4" w:rsidRPr="00D731B4" w:rsidRDefault="00D731B4" w:rsidP="00D731B4">
      <w:pPr>
        <w:spacing w:line="240" w:lineRule="auto"/>
        <w:rPr>
          <w:rFonts w:ascii="Times New Roman" w:hAnsi="Times New Roman" w:cs="Times New Roman"/>
          <w:b/>
          <w:color w:val="000000"/>
          <w:sz w:val="28"/>
          <w:szCs w:val="28"/>
          <w:lang w:val="uk-UA"/>
        </w:rPr>
      </w:pPr>
    </w:p>
    <w:p w:rsidR="00D731B4" w:rsidRPr="00D731B4" w:rsidRDefault="00D731B4" w:rsidP="00D731B4">
      <w:pPr>
        <w:spacing w:line="240" w:lineRule="auto"/>
        <w:ind w:left="7513" w:hanging="6946"/>
        <w:jc w:val="center"/>
        <w:rPr>
          <w:rFonts w:ascii="Times New Roman" w:hAnsi="Times New Roman" w:cs="Times New Roman"/>
          <w:b/>
          <w:color w:val="000000"/>
          <w:sz w:val="28"/>
          <w:szCs w:val="28"/>
          <w:lang w:val="uk-UA"/>
        </w:rPr>
      </w:pPr>
      <w:r w:rsidRPr="00D731B4">
        <w:rPr>
          <w:rFonts w:ascii="Times New Roman" w:hAnsi="Times New Roman" w:cs="Times New Roman"/>
          <w:b/>
          <w:color w:val="000000"/>
          <w:sz w:val="28"/>
          <w:szCs w:val="28"/>
          <w:lang w:val="uk-UA"/>
        </w:rPr>
        <w:t>9. Теми практичних занять</w:t>
      </w:r>
    </w:p>
    <w:p w:rsidR="00D731B4" w:rsidRPr="00D731B4" w:rsidRDefault="00D731B4" w:rsidP="00D731B4">
      <w:pPr>
        <w:spacing w:line="240" w:lineRule="auto"/>
        <w:ind w:left="7513" w:hanging="6946"/>
        <w:jc w:val="center"/>
        <w:rPr>
          <w:rFonts w:ascii="Times New Roman" w:hAnsi="Times New Roman" w:cs="Times New Roman"/>
          <w:b/>
          <w:color w:val="000000"/>
          <w:sz w:val="28"/>
          <w:szCs w:val="28"/>
          <w:lang w:val="uk-UA"/>
        </w:rPr>
      </w:pP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8"/>
        <w:gridCol w:w="7050"/>
        <w:gridCol w:w="1547"/>
      </w:tblGrid>
      <w:tr w:rsidR="00D731B4" w:rsidRPr="00D731B4" w:rsidTr="00D731B4">
        <w:tc>
          <w:tcPr>
            <w:tcW w:w="1289"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ind w:left="142" w:hanging="142"/>
              <w:jc w:val="center"/>
              <w:rPr>
                <w:rFonts w:ascii="Times New Roman" w:hAnsi="Times New Roman" w:cs="Times New Roman"/>
                <w:b/>
                <w:color w:val="000000"/>
                <w:sz w:val="28"/>
                <w:szCs w:val="28"/>
                <w:lang w:val="uk-UA"/>
              </w:rPr>
            </w:pPr>
            <w:r w:rsidRPr="00D731B4">
              <w:rPr>
                <w:rFonts w:ascii="Times New Roman" w:hAnsi="Times New Roman" w:cs="Times New Roman"/>
                <w:b/>
                <w:color w:val="000000"/>
                <w:sz w:val="28"/>
                <w:szCs w:val="28"/>
                <w:lang w:val="uk-UA"/>
              </w:rPr>
              <w:t>№</w:t>
            </w:r>
          </w:p>
          <w:p w:rsidR="00D731B4" w:rsidRPr="00D731B4" w:rsidRDefault="00D731B4" w:rsidP="00D731B4">
            <w:pPr>
              <w:spacing w:line="240" w:lineRule="auto"/>
              <w:ind w:left="142" w:hanging="142"/>
              <w:jc w:val="center"/>
              <w:rPr>
                <w:rFonts w:ascii="Times New Roman" w:hAnsi="Times New Roman" w:cs="Times New Roman"/>
                <w:b/>
                <w:color w:val="000000"/>
                <w:sz w:val="28"/>
                <w:szCs w:val="28"/>
                <w:lang w:val="uk-UA"/>
              </w:rPr>
            </w:pPr>
            <w:r w:rsidRPr="00D731B4">
              <w:rPr>
                <w:rFonts w:ascii="Times New Roman" w:hAnsi="Times New Roman" w:cs="Times New Roman"/>
                <w:b/>
                <w:color w:val="000000"/>
                <w:sz w:val="28"/>
                <w:szCs w:val="28"/>
                <w:lang w:val="uk-UA"/>
              </w:rPr>
              <w:t>з/п</w:t>
            </w:r>
          </w:p>
        </w:tc>
        <w:tc>
          <w:tcPr>
            <w:tcW w:w="7051"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b/>
                <w:color w:val="000000"/>
                <w:sz w:val="28"/>
                <w:szCs w:val="28"/>
                <w:lang w:val="uk-UA"/>
              </w:rPr>
            </w:pPr>
            <w:r w:rsidRPr="00D731B4">
              <w:rPr>
                <w:rFonts w:ascii="Times New Roman" w:hAnsi="Times New Roman" w:cs="Times New Roman"/>
                <w:b/>
                <w:color w:val="000000"/>
                <w:sz w:val="28"/>
                <w:szCs w:val="28"/>
                <w:lang w:val="uk-UA"/>
              </w:rPr>
              <w:t>Назва теми</w:t>
            </w:r>
          </w:p>
        </w:tc>
        <w:tc>
          <w:tcPr>
            <w:tcW w:w="1547"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b/>
                <w:color w:val="000000"/>
                <w:sz w:val="28"/>
                <w:szCs w:val="28"/>
                <w:lang w:val="uk-UA"/>
              </w:rPr>
            </w:pPr>
            <w:r w:rsidRPr="00D731B4">
              <w:rPr>
                <w:rFonts w:ascii="Times New Roman" w:hAnsi="Times New Roman" w:cs="Times New Roman"/>
                <w:b/>
                <w:color w:val="000000"/>
                <w:sz w:val="28"/>
                <w:szCs w:val="28"/>
                <w:lang w:val="uk-UA"/>
              </w:rPr>
              <w:t>Кількість</w:t>
            </w:r>
          </w:p>
          <w:p w:rsidR="00D731B4" w:rsidRPr="00D731B4" w:rsidRDefault="00D731B4" w:rsidP="00D731B4">
            <w:pPr>
              <w:spacing w:line="240" w:lineRule="auto"/>
              <w:jc w:val="center"/>
              <w:rPr>
                <w:rFonts w:ascii="Times New Roman" w:hAnsi="Times New Roman" w:cs="Times New Roman"/>
                <w:b/>
                <w:color w:val="000000"/>
                <w:sz w:val="28"/>
                <w:szCs w:val="28"/>
                <w:lang w:val="uk-UA"/>
              </w:rPr>
            </w:pPr>
            <w:r w:rsidRPr="00D731B4">
              <w:rPr>
                <w:rFonts w:ascii="Times New Roman" w:hAnsi="Times New Roman" w:cs="Times New Roman"/>
                <w:b/>
                <w:color w:val="000000"/>
                <w:sz w:val="28"/>
                <w:szCs w:val="28"/>
                <w:lang w:val="uk-UA"/>
              </w:rPr>
              <w:t>годин</w:t>
            </w:r>
          </w:p>
        </w:tc>
      </w:tr>
      <w:tr w:rsidR="00D731B4" w:rsidRPr="00D731B4" w:rsidTr="00D731B4">
        <w:trPr>
          <w:trHeight w:val="572"/>
        </w:trPr>
        <w:tc>
          <w:tcPr>
            <w:tcW w:w="1289"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1.</w:t>
            </w:r>
          </w:p>
        </w:tc>
        <w:tc>
          <w:tcPr>
            <w:tcW w:w="7051"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8"/>
                <w:szCs w:val="28"/>
                <w:lang w:val="uk-UA"/>
              </w:rPr>
            </w:pPr>
            <w:r w:rsidRPr="00D731B4">
              <w:rPr>
                <w:rFonts w:ascii="Times New Roman" w:hAnsi="Times New Roman" w:cs="Times New Roman"/>
                <w:bCs/>
                <w:color w:val="000000"/>
                <w:sz w:val="28"/>
                <w:szCs w:val="28"/>
                <w:lang w:val="uk-UA"/>
              </w:rPr>
              <w:t>Визначення температури ґрунту, вологості повітря, розрахунок запасів води в снігу</w:t>
            </w:r>
          </w:p>
        </w:tc>
        <w:tc>
          <w:tcPr>
            <w:tcW w:w="1547" w:type="dxa"/>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2</w:t>
            </w:r>
          </w:p>
        </w:tc>
      </w:tr>
      <w:tr w:rsidR="00D731B4" w:rsidRPr="00D731B4" w:rsidTr="00D731B4">
        <w:tc>
          <w:tcPr>
            <w:tcW w:w="1289"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2.</w:t>
            </w:r>
          </w:p>
        </w:tc>
        <w:tc>
          <w:tcPr>
            <w:tcW w:w="7051"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8"/>
                <w:szCs w:val="28"/>
                <w:lang w:val="uk-UA"/>
              </w:rPr>
            </w:pPr>
            <w:r w:rsidRPr="00D731B4">
              <w:rPr>
                <w:rFonts w:ascii="Times New Roman" w:hAnsi="Times New Roman" w:cs="Times New Roman"/>
                <w:bCs/>
                <w:color w:val="000000"/>
                <w:sz w:val="28"/>
                <w:szCs w:val="28"/>
                <w:lang w:val="uk-UA"/>
              </w:rPr>
              <w:t>Визначення напрямку і швидкості вітру, побудова "рози вітрів", завбачення заморозків, складання заходів боротьби з водною та вітровою ерозією ґрунту</w:t>
            </w:r>
          </w:p>
        </w:tc>
        <w:tc>
          <w:tcPr>
            <w:tcW w:w="1547" w:type="dxa"/>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2</w:t>
            </w:r>
          </w:p>
        </w:tc>
      </w:tr>
      <w:tr w:rsidR="00D731B4" w:rsidRPr="00D731B4" w:rsidTr="00D731B4">
        <w:tc>
          <w:tcPr>
            <w:tcW w:w="1289"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3.</w:t>
            </w:r>
          </w:p>
        </w:tc>
        <w:tc>
          <w:tcPr>
            <w:tcW w:w="7051"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8"/>
                <w:szCs w:val="28"/>
                <w:lang w:val="uk-UA"/>
              </w:rPr>
            </w:pPr>
            <w:r w:rsidRPr="00D731B4">
              <w:rPr>
                <w:rFonts w:ascii="Times New Roman" w:hAnsi="Times New Roman" w:cs="Times New Roman"/>
                <w:bCs/>
                <w:color w:val="000000"/>
                <w:sz w:val="28"/>
                <w:szCs w:val="28"/>
                <w:lang w:val="uk-UA"/>
              </w:rPr>
              <w:t xml:space="preserve">Визначення </w:t>
            </w:r>
            <w:proofErr w:type="spellStart"/>
            <w:r w:rsidRPr="00D731B4">
              <w:rPr>
                <w:rFonts w:ascii="Times New Roman" w:hAnsi="Times New Roman" w:cs="Times New Roman"/>
                <w:bCs/>
                <w:color w:val="000000"/>
                <w:sz w:val="28"/>
                <w:szCs w:val="28"/>
                <w:lang w:val="uk-UA"/>
              </w:rPr>
              <w:t>агрокліматичних</w:t>
            </w:r>
            <w:proofErr w:type="spellEnd"/>
            <w:r w:rsidRPr="00D731B4">
              <w:rPr>
                <w:rFonts w:ascii="Times New Roman" w:hAnsi="Times New Roman" w:cs="Times New Roman"/>
                <w:bCs/>
                <w:color w:val="000000"/>
                <w:sz w:val="28"/>
                <w:szCs w:val="28"/>
                <w:lang w:val="uk-UA"/>
              </w:rPr>
              <w:t xml:space="preserve"> умов території</w:t>
            </w:r>
          </w:p>
        </w:tc>
        <w:tc>
          <w:tcPr>
            <w:tcW w:w="1547" w:type="dxa"/>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2</w:t>
            </w:r>
          </w:p>
        </w:tc>
      </w:tr>
      <w:tr w:rsidR="00D731B4" w:rsidRPr="00D731B4" w:rsidTr="00D731B4">
        <w:trPr>
          <w:trHeight w:val="174"/>
        </w:trPr>
        <w:tc>
          <w:tcPr>
            <w:tcW w:w="1289"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4.</w:t>
            </w:r>
          </w:p>
        </w:tc>
        <w:tc>
          <w:tcPr>
            <w:tcW w:w="7051"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8"/>
                <w:szCs w:val="28"/>
                <w:lang w:val="uk-UA"/>
              </w:rPr>
            </w:pPr>
            <w:r w:rsidRPr="00D731B4">
              <w:rPr>
                <w:rFonts w:ascii="Times New Roman" w:hAnsi="Times New Roman" w:cs="Times New Roman"/>
                <w:bCs/>
                <w:color w:val="000000"/>
                <w:sz w:val="28"/>
                <w:szCs w:val="28"/>
                <w:lang w:val="uk-UA" w:eastAsia="uk-UA"/>
              </w:rPr>
              <w:t>Екскурсія на агрометеорологічну станцію</w:t>
            </w:r>
          </w:p>
        </w:tc>
        <w:tc>
          <w:tcPr>
            <w:tcW w:w="1547" w:type="dxa"/>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2</w:t>
            </w:r>
          </w:p>
        </w:tc>
      </w:tr>
      <w:tr w:rsidR="00D731B4" w:rsidRPr="00D731B4" w:rsidTr="00D731B4">
        <w:trPr>
          <w:trHeight w:val="196"/>
        </w:trPr>
        <w:tc>
          <w:tcPr>
            <w:tcW w:w="1289"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5.</w:t>
            </w:r>
          </w:p>
        </w:tc>
        <w:tc>
          <w:tcPr>
            <w:tcW w:w="7051"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color w:val="000000"/>
                <w:sz w:val="28"/>
                <w:szCs w:val="28"/>
                <w:lang w:val="uk-UA" w:eastAsia="uk-UA"/>
              </w:rPr>
            </w:pPr>
            <w:r w:rsidRPr="00D731B4">
              <w:rPr>
                <w:rFonts w:ascii="Times New Roman" w:hAnsi="Times New Roman" w:cs="Times New Roman"/>
                <w:bCs/>
                <w:color w:val="000000"/>
                <w:sz w:val="28"/>
                <w:szCs w:val="28"/>
                <w:lang w:val="uk-UA" w:eastAsia="uk-UA"/>
              </w:rPr>
              <w:t>Агрометеорологічні прогнози у сільському господарстві</w:t>
            </w:r>
          </w:p>
        </w:tc>
        <w:tc>
          <w:tcPr>
            <w:tcW w:w="1547" w:type="dxa"/>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2</w:t>
            </w:r>
          </w:p>
        </w:tc>
      </w:tr>
      <w:tr w:rsidR="00D731B4" w:rsidRPr="00D731B4" w:rsidTr="00D731B4">
        <w:trPr>
          <w:trHeight w:val="113"/>
        </w:trPr>
        <w:tc>
          <w:tcPr>
            <w:tcW w:w="8340" w:type="dxa"/>
            <w:gridSpan w:val="2"/>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rPr>
                <w:rFonts w:ascii="Times New Roman" w:hAnsi="Times New Roman" w:cs="Times New Roman"/>
                <w:b/>
                <w:bCs/>
                <w:i/>
                <w:color w:val="000000"/>
                <w:sz w:val="28"/>
                <w:szCs w:val="28"/>
                <w:lang w:val="uk-UA" w:eastAsia="uk-UA"/>
              </w:rPr>
            </w:pPr>
            <w:r w:rsidRPr="00D731B4">
              <w:rPr>
                <w:rFonts w:ascii="Times New Roman" w:hAnsi="Times New Roman" w:cs="Times New Roman"/>
                <w:b/>
                <w:bCs/>
                <w:i/>
                <w:color w:val="000000"/>
                <w:sz w:val="28"/>
                <w:szCs w:val="28"/>
                <w:lang w:val="uk-UA" w:eastAsia="uk-UA"/>
              </w:rPr>
              <w:t>Всього</w:t>
            </w:r>
          </w:p>
        </w:tc>
        <w:tc>
          <w:tcPr>
            <w:tcW w:w="1547" w:type="dxa"/>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b/>
                <w:i/>
                <w:color w:val="000000"/>
                <w:sz w:val="28"/>
                <w:szCs w:val="28"/>
                <w:lang w:val="uk-UA"/>
              </w:rPr>
            </w:pPr>
            <w:r w:rsidRPr="00D731B4">
              <w:rPr>
                <w:rFonts w:ascii="Times New Roman" w:hAnsi="Times New Roman" w:cs="Times New Roman"/>
                <w:b/>
                <w:i/>
                <w:color w:val="000000"/>
                <w:sz w:val="28"/>
                <w:szCs w:val="28"/>
                <w:lang w:val="uk-UA"/>
              </w:rPr>
              <w:t>10</w:t>
            </w:r>
          </w:p>
        </w:tc>
      </w:tr>
    </w:tbl>
    <w:p w:rsidR="00D731B4" w:rsidRDefault="00D731B4" w:rsidP="00D731B4">
      <w:pPr>
        <w:spacing w:line="240" w:lineRule="auto"/>
        <w:rPr>
          <w:rFonts w:ascii="Times New Roman" w:hAnsi="Times New Roman" w:cs="Times New Roman"/>
          <w:color w:val="000000"/>
          <w:sz w:val="28"/>
          <w:szCs w:val="28"/>
          <w:lang w:val="uk-UA"/>
        </w:rPr>
      </w:pPr>
    </w:p>
    <w:p w:rsidR="00557B1E" w:rsidRPr="00D731B4" w:rsidRDefault="00557B1E" w:rsidP="00D731B4">
      <w:pPr>
        <w:spacing w:line="240" w:lineRule="auto"/>
        <w:rPr>
          <w:rFonts w:ascii="Times New Roman" w:hAnsi="Times New Roman" w:cs="Times New Roman"/>
          <w:color w:val="000000"/>
          <w:sz w:val="28"/>
          <w:szCs w:val="28"/>
          <w:lang w:val="uk-UA"/>
        </w:rPr>
      </w:pPr>
    </w:p>
    <w:p w:rsidR="00D731B4" w:rsidRPr="00D731B4" w:rsidRDefault="00D731B4" w:rsidP="00D731B4">
      <w:pPr>
        <w:spacing w:line="240" w:lineRule="auto"/>
        <w:ind w:left="7513" w:hanging="6946"/>
        <w:jc w:val="center"/>
        <w:rPr>
          <w:rFonts w:ascii="Times New Roman" w:hAnsi="Times New Roman" w:cs="Times New Roman"/>
          <w:b/>
          <w:color w:val="000000"/>
          <w:sz w:val="28"/>
          <w:szCs w:val="28"/>
          <w:lang w:val="uk-UA"/>
        </w:rPr>
      </w:pPr>
      <w:r w:rsidRPr="00D731B4">
        <w:rPr>
          <w:rFonts w:ascii="Times New Roman" w:hAnsi="Times New Roman" w:cs="Times New Roman"/>
          <w:b/>
          <w:color w:val="000000"/>
          <w:sz w:val="28"/>
          <w:szCs w:val="28"/>
          <w:lang w:val="uk-UA"/>
        </w:rPr>
        <w:lastRenderedPageBreak/>
        <w:t>10. Самостійна робота</w:t>
      </w:r>
    </w:p>
    <w:p w:rsidR="00D731B4" w:rsidRPr="00D731B4" w:rsidRDefault="00D731B4" w:rsidP="00D731B4">
      <w:pPr>
        <w:spacing w:line="240" w:lineRule="auto"/>
        <w:ind w:left="7513" w:hanging="6946"/>
        <w:jc w:val="center"/>
        <w:rPr>
          <w:rFonts w:ascii="Times New Roman" w:hAnsi="Times New Roman" w:cs="Times New Roman"/>
          <w:b/>
          <w:color w:val="000000"/>
          <w:sz w:val="28"/>
          <w:szCs w:val="28"/>
          <w:lang w:val="uk-UA"/>
        </w:rPr>
      </w:pPr>
    </w:p>
    <w:tbl>
      <w:tblPr>
        <w:tblW w:w="1871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7585"/>
        <w:gridCol w:w="6"/>
        <w:gridCol w:w="1450"/>
        <w:gridCol w:w="7173"/>
        <w:gridCol w:w="1456"/>
      </w:tblGrid>
      <w:tr w:rsidR="00D731B4" w:rsidRPr="00D731B4" w:rsidTr="00557B1E">
        <w:trPr>
          <w:gridAfter w:val="2"/>
          <w:wAfter w:w="8629" w:type="dxa"/>
        </w:trPr>
        <w:tc>
          <w:tcPr>
            <w:tcW w:w="1044" w:type="dxa"/>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b/>
                <w:color w:val="000000"/>
                <w:sz w:val="28"/>
                <w:szCs w:val="28"/>
                <w:lang w:val="uk-UA"/>
              </w:rPr>
            </w:pPr>
            <w:r w:rsidRPr="00D731B4">
              <w:rPr>
                <w:rFonts w:ascii="Times New Roman" w:hAnsi="Times New Roman" w:cs="Times New Roman"/>
                <w:b/>
                <w:color w:val="000000"/>
                <w:sz w:val="28"/>
                <w:szCs w:val="28"/>
                <w:lang w:val="uk-UA"/>
              </w:rPr>
              <w:t>№ з/п</w:t>
            </w:r>
          </w:p>
        </w:tc>
        <w:tc>
          <w:tcPr>
            <w:tcW w:w="7585" w:type="dxa"/>
            <w:tcBorders>
              <w:top w:val="single" w:sz="4" w:space="0" w:color="auto"/>
              <w:left w:val="single" w:sz="4" w:space="0" w:color="auto"/>
              <w:bottom w:val="single" w:sz="4" w:space="0" w:color="auto"/>
              <w:right w:val="single" w:sz="4" w:space="0" w:color="auto"/>
            </w:tcBorders>
            <w:vAlign w:val="center"/>
          </w:tcPr>
          <w:p w:rsidR="00D731B4" w:rsidRPr="00D731B4" w:rsidRDefault="00D731B4" w:rsidP="00D731B4">
            <w:pPr>
              <w:spacing w:line="240" w:lineRule="auto"/>
              <w:ind w:left="360"/>
              <w:jc w:val="center"/>
              <w:rPr>
                <w:rFonts w:ascii="Times New Roman" w:hAnsi="Times New Roman" w:cs="Times New Roman"/>
                <w:b/>
                <w:color w:val="000000"/>
                <w:sz w:val="28"/>
                <w:szCs w:val="28"/>
                <w:lang w:val="uk-UA"/>
              </w:rPr>
            </w:pPr>
          </w:p>
          <w:p w:rsidR="00D731B4" w:rsidRPr="00D731B4" w:rsidRDefault="00D731B4" w:rsidP="00D731B4">
            <w:pPr>
              <w:spacing w:line="240" w:lineRule="auto"/>
              <w:ind w:left="360"/>
              <w:jc w:val="center"/>
              <w:rPr>
                <w:rFonts w:ascii="Times New Roman" w:hAnsi="Times New Roman" w:cs="Times New Roman"/>
                <w:b/>
                <w:color w:val="000000"/>
                <w:sz w:val="28"/>
                <w:szCs w:val="28"/>
                <w:lang w:val="uk-UA"/>
              </w:rPr>
            </w:pPr>
            <w:r w:rsidRPr="00D731B4">
              <w:rPr>
                <w:rFonts w:ascii="Times New Roman" w:hAnsi="Times New Roman" w:cs="Times New Roman"/>
                <w:b/>
                <w:color w:val="000000"/>
                <w:sz w:val="28"/>
                <w:szCs w:val="28"/>
                <w:lang w:val="uk-UA"/>
              </w:rPr>
              <w:t>Питання, що виносяться на самостійне вивчення</w:t>
            </w:r>
          </w:p>
          <w:p w:rsidR="00D731B4" w:rsidRPr="00D731B4" w:rsidRDefault="00D731B4" w:rsidP="00D731B4">
            <w:pPr>
              <w:spacing w:line="240" w:lineRule="auto"/>
              <w:jc w:val="center"/>
              <w:rPr>
                <w:rFonts w:ascii="Times New Roman" w:hAnsi="Times New Roman" w:cs="Times New Roman"/>
                <w:b/>
                <w:color w:val="000000"/>
                <w:sz w:val="28"/>
                <w:szCs w:val="28"/>
                <w:lang w:val="uk-UA"/>
              </w:rPr>
            </w:pPr>
          </w:p>
        </w:tc>
        <w:tc>
          <w:tcPr>
            <w:tcW w:w="1456" w:type="dxa"/>
            <w:gridSpan w:val="2"/>
            <w:tcBorders>
              <w:top w:val="single" w:sz="4" w:space="0" w:color="auto"/>
              <w:left w:val="single" w:sz="4" w:space="0" w:color="auto"/>
              <w:bottom w:val="single" w:sz="4" w:space="0" w:color="auto"/>
              <w:right w:val="single" w:sz="4" w:space="0" w:color="auto"/>
            </w:tcBorders>
            <w:vAlign w:val="center"/>
            <w:hideMark/>
          </w:tcPr>
          <w:p w:rsidR="00D731B4" w:rsidRPr="00D731B4" w:rsidRDefault="00D731B4" w:rsidP="00D731B4">
            <w:pPr>
              <w:spacing w:line="240" w:lineRule="auto"/>
              <w:jc w:val="center"/>
              <w:rPr>
                <w:rFonts w:ascii="Times New Roman" w:hAnsi="Times New Roman" w:cs="Times New Roman"/>
                <w:b/>
                <w:color w:val="000000"/>
                <w:sz w:val="28"/>
                <w:szCs w:val="28"/>
                <w:lang w:val="uk-UA"/>
              </w:rPr>
            </w:pPr>
            <w:r w:rsidRPr="00D731B4">
              <w:rPr>
                <w:rFonts w:ascii="Times New Roman" w:hAnsi="Times New Roman" w:cs="Times New Roman"/>
                <w:b/>
                <w:color w:val="000000"/>
                <w:sz w:val="28"/>
                <w:szCs w:val="28"/>
                <w:lang w:val="uk-UA"/>
              </w:rPr>
              <w:t>Кількість</w:t>
            </w:r>
          </w:p>
          <w:p w:rsidR="00D731B4" w:rsidRPr="00D731B4" w:rsidRDefault="00D731B4" w:rsidP="00D731B4">
            <w:pPr>
              <w:spacing w:line="240" w:lineRule="auto"/>
              <w:jc w:val="center"/>
              <w:rPr>
                <w:rFonts w:ascii="Times New Roman" w:hAnsi="Times New Roman" w:cs="Times New Roman"/>
                <w:b/>
                <w:color w:val="000000"/>
                <w:sz w:val="28"/>
                <w:szCs w:val="28"/>
                <w:lang w:val="uk-UA"/>
              </w:rPr>
            </w:pPr>
            <w:r w:rsidRPr="00D731B4">
              <w:rPr>
                <w:rFonts w:ascii="Times New Roman" w:hAnsi="Times New Roman" w:cs="Times New Roman"/>
                <w:b/>
                <w:color w:val="000000"/>
                <w:sz w:val="28"/>
                <w:szCs w:val="28"/>
                <w:lang w:val="uk-UA"/>
              </w:rPr>
              <w:t>годин</w:t>
            </w:r>
          </w:p>
        </w:tc>
      </w:tr>
      <w:tr w:rsidR="00D731B4" w:rsidRPr="00D731B4" w:rsidTr="00557B1E">
        <w:trPr>
          <w:gridAfter w:val="2"/>
          <w:wAfter w:w="8629" w:type="dxa"/>
          <w:trHeight w:val="451"/>
        </w:trPr>
        <w:tc>
          <w:tcPr>
            <w:tcW w:w="1044" w:type="dxa"/>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1.</w:t>
            </w:r>
          </w:p>
        </w:tc>
        <w:tc>
          <w:tcPr>
            <w:tcW w:w="7591" w:type="dxa"/>
            <w:gridSpan w:val="2"/>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ind w:firstLine="511"/>
              <w:rPr>
                <w:rFonts w:ascii="Times New Roman" w:hAnsi="Times New Roman" w:cs="Times New Roman"/>
                <w:color w:val="000000"/>
                <w:sz w:val="28"/>
                <w:szCs w:val="28"/>
                <w:lang w:val="uk-UA"/>
              </w:rPr>
            </w:pPr>
            <w:r w:rsidRPr="00D731B4">
              <w:rPr>
                <w:rFonts w:ascii="Times New Roman" w:hAnsi="Times New Roman" w:cs="Times New Roman"/>
                <w:i/>
                <w:color w:val="000000"/>
                <w:sz w:val="28"/>
                <w:szCs w:val="28"/>
                <w:lang w:val="uk-UA"/>
              </w:rPr>
              <w:t>Коротка історія розвитку агрометеорології.</w:t>
            </w:r>
          </w:p>
        </w:tc>
        <w:tc>
          <w:tcPr>
            <w:tcW w:w="1450" w:type="dxa"/>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1</w:t>
            </w:r>
          </w:p>
        </w:tc>
      </w:tr>
      <w:tr w:rsidR="00D731B4" w:rsidRPr="00D731B4" w:rsidTr="00557B1E">
        <w:trPr>
          <w:gridAfter w:val="2"/>
          <w:wAfter w:w="8629" w:type="dxa"/>
          <w:trHeight w:val="169"/>
        </w:trPr>
        <w:tc>
          <w:tcPr>
            <w:tcW w:w="1044" w:type="dxa"/>
            <w:tcBorders>
              <w:top w:val="single" w:sz="4" w:space="0" w:color="auto"/>
              <w:left w:val="single" w:sz="4" w:space="0" w:color="auto"/>
              <w:bottom w:val="nil"/>
              <w:right w:val="single" w:sz="4" w:space="0" w:color="auto"/>
            </w:tcBorders>
          </w:tcPr>
          <w:p w:rsidR="00D731B4" w:rsidRPr="00D731B4" w:rsidRDefault="00D731B4" w:rsidP="00D731B4">
            <w:pPr>
              <w:spacing w:line="240" w:lineRule="auto"/>
              <w:rPr>
                <w:rFonts w:ascii="Times New Roman" w:hAnsi="Times New Roman" w:cs="Times New Roman"/>
                <w:color w:val="000000"/>
                <w:sz w:val="28"/>
                <w:szCs w:val="28"/>
                <w:lang w:val="uk-UA"/>
              </w:rPr>
            </w:pPr>
          </w:p>
        </w:tc>
        <w:tc>
          <w:tcPr>
            <w:tcW w:w="7591" w:type="dxa"/>
            <w:gridSpan w:val="2"/>
            <w:tcBorders>
              <w:top w:val="single" w:sz="4" w:space="0" w:color="auto"/>
              <w:left w:val="single" w:sz="4" w:space="0" w:color="auto"/>
              <w:bottom w:val="nil"/>
              <w:right w:val="single" w:sz="4" w:space="0" w:color="auto"/>
            </w:tcBorders>
          </w:tcPr>
          <w:p w:rsidR="00D731B4" w:rsidRPr="00D731B4" w:rsidRDefault="00D731B4" w:rsidP="00D731B4">
            <w:pPr>
              <w:spacing w:line="240" w:lineRule="auto"/>
              <w:jc w:val="center"/>
              <w:rPr>
                <w:rFonts w:ascii="Times New Roman" w:hAnsi="Times New Roman" w:cs="Times New Roman"/>
                <w:color w:val="000000"/>
                <w:sz w:val="28"/>
                <w:szCs w:val="28"/>
                <w:lang w:val="uk-UA"/>
              </w:rPr>
            </w:pPr>
          </w:p>
        </w:tc>
        <w:tc>
          <w:tcPr>
            <w:tcW w:w="1450" w:type="dxa"/>
            <w:tcBorders>
              <w:top w:val="single" w:sz="4" w:space="0" w:color="auto"/>
              <w:left w:val="single" w:sz="4" w:space="0" w:color="auto"/>
              <w:bottom w:val="nil"/>
              <w:right w:val="single" w:sz="4" w:space="0" w:color="auto"/>
            </w:tcBorders>
          </w:tcPr>
          <w:p w:rsidR="00D731B4" w:rsidRPr="00D731B4" w:rsidRDefault="00D731B4" w:rsidP="00D731B4">
            <w:pPr>
              <w:spacing w:line="240" w:lineRule="auto"/>
              <w:jc w:val="center"/>
              <w:rPr>
                <w:rFonts w:ascii="Times New Roman" w:hAnsi="Times New Roman" w:cs="Times New Roman"/>
                <w:color w:val="000000"/>
                <w:sz w:val="28"/>
                <w:szCs w:val="28"/>
                <w:lang w:val="uk-UA"/>
              </w:rPr>
            </w:pPr>
          </w:p>
        </w:tc>
      </w:tr>
      <w:tr w:rsidR="00D731B4" w:rsidRPr="00D731B4" w:rsidTr="00557B1E">
        <w:trPr>
          <w:gridAfter w:val="2"/>
          <w:wAfter w:w="8629" w:type="dxa"/>
          <w:trHeight w:val="799"/>
        </w:trPr>
        <w:tc>
          <w:tcPr>
            <w:tcW w:w="1044" w:type="dxa"/>
            <w:tcBorders>
              <w:top w:val="nil"/>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2.</w:t>
            </w:r>
          </w:p>
        </w:tc>
        <w:tc>
          <w:tcPr>
            <w:tcW w:w="7585" w:type="dxa"/>
            <w:tcBorders>
              <w:top w:val="nil"/>
              <w:left w:val="single" w:sz="4" w:space="0" w:color="auto"/>
              <w:bottom w:val="single" w:sz="4" w:space="0" w:color="auto"/>
              <w:right w:val="single" w:sz="4" w:space="0" w:color="auto"/>
            </w:tcBorders>
          </w:tcPr>
          <w:p w:rsidR="00D731B4" w:rsidRPr="00D731B4" w:rsidRDefault="00D731B4" w:rsidP="00D731B4">
            <w:pPr>
              <w:shd w:val="clear" w:color="auto" w:fill="FFFFFF"/>
              <w:tabs>
                <w:tab w:val="num" w:pos="0"/>
                <w:tab w:val="left" w:pos="9900"/>
              </w:tabs>
              <w:spacing w:before="79" w:line="240" w:lineRule="auto"/>
              <w:ind w:firstLine="511"/>
              <w:jc w:val="both"/>
              <w:rPr>
                <w:rFonts w:ascii="Times New Roman" w:hAnsi="Times New Roman" w:cs="Times New Roman"/>
                <w:i/>
                <w:color w:val="000000"/>
                <w:spacing w:val="3"/>
                <w:sz w:val="28"/>
                <w:szCs w:val="28"/>
                <w:lang w:val="uk-UA"/>
              </w:rPr>
            </w:pPr>
            <w:r w:rsidRPr="00D731B4">
              <w:rPr>
                <w:rFonts w:ascii="Times New Roman" w:hAnsi="Times New Roman" w:cs="Times New Roman"/>
                <w:i/>
                <w:color w:val="000000"/>
                <w:spacing w:val="3"/>
                <w:sz w:val="28"/>
                <w:szCs w:val="28"/>
                <w:lang w:val="uk-UA"/>
              </w:rPr>
              <w:t>Атмосферний тиск і методи його вимірювання. Основні прилади для визначення атмосферного тиску.</w:t>
            </w:r>
          </w:p>
          <w:p w:rsidR="00D731B4" w:rsidRPr="00D731B4" w:rsidRDefault="00D731B4" w:rsidP="00D731B4">
            <w:pPr>
              <w:spacing w:line="240" w:lineRule="auto"/>
              <w:jc w:val="both"/>
              <w:rPr>
                <w:rFonts w:ascii="Times New Roman" w:hAnsi="Times New Roman" w:cs="Times New Roman"/>
                <w:color w:val="000000"/>
                <w:kern w:val="16"/>
                <w:sz w:val="28"/>
                <w:szCs w:val="28"/>
                <w:lang w:val="uk-UA"/>
              </w:rPr>
            </w:pPr>
          </w:p>
        </w:tc>
        <w:tc>
          <w:tcPr>
            <w:tcW w:w="1456" w:type="dxa"/>
            <w:gridSpan w:val="2"/>
            <w:tcBorders>
              <w:top w:val="nil"/>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1</w:t>
            </w:r>
          </w:p>
        </w:tc>
      </w:tr>
      <w:tr w:rsidR="00D731B4" w:rsidRPr="00D731B4" w:rsidTr="00557B1E">
        <w:trPr>
          <w:gridAfter w:val="2"/>
          <w:wAfter w:w="8629" w:type="dxa"/>
        </w:trPr>
        <w:tc>
          <w:tcPr>
            <w:tcW w:w="1044" w:type="dxa"/>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3.</w:t>
            </w:r>
          </w:p>
        </w:tc>
        <w:tc>
          <w:tcPr>
            <w:tcW w:w="7585" w:type="dxa"/>
            <w:tcBorders>
              <w:top w:val="single" w:sz="4" w:space="0" w:color="auto"/>
              <w:left w:val="single" w:sz="4" w:space="0" w:color="auto"/>
              <w:bottom w:val="single" w:sz="4" w:space="0" w:color="auto"/>
              <w:right w:val="single" w:sz="4" w:space="0" w:color="auto"/>
            </w:tcBorders>
          </w:tcPr>
          <w:p w:rsidR="00D731B4" w:rsidRPr="00D731B4" w:rsidRDefault="00D731B4" w:rsidP="00D731B4">
            <w:pPr>
              <w:spacing w:line="240" w:lineRule="auto"/>
              <w:ind w:left="20" w:right="20" w:firstLine="54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Радіаційний баланс і його складові. Методи вимірювання сонячної радіації і освітлюваності та основні прилади. Альбедо різних поверхонь. Значення радіаційного балансу і альбедо для сільського господарства.</w:t>
            </w:r>
          </w:p>
          <w:p w:rsidR="00D731B4" w:rsidRPr="00D731B4" w:rsidRDefault="00D731B4" w:rsidP="00D731B4">
            <w:pPr>
              <w:spacing w:line="240" w:lineRule="auto"/>
              <w:ind w:left="20" w:right="20" w:firstLine="54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Вплив рельєфу і експозиції схилів на надходження сонячної радіації. Поглинання, розподіл і використання сонячної радіації у посівах сільськогосподарських культур.</w:t>
            </w:r>
          </w:p>
          <w:p w:rsidR="00D731B4" w:rsidRPr="00D731B4" w:rsidRDefault="00D731B4" w:rsidP="00D731B4">
            <w:pPr>
              <w:spacing w:line="240" w:lineRule="auto"/>
              <w:ind w:left="20" w:right="20" w:firstLine="54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Вплив сонячної радіації на погоду і клімат. Шляхи більш повного використання сонячної енергії у сільському господарстві.</w:t>
            </w:r>
          </w:p>
          <w:p w:rsidR="00D731B4" w:rsidRPr="00D731B4" w:rsidRDefault="00D731B4" w:rsidP="00D731B4">
            <w:pPr>
              <w:spacing w:line="240" w:lineRule="auto"/>
              <w:jc w:val="both"/>
              <w:rPr>
                <w:rFonts w:ascii="Times New Roman" w:hAnsi="Times New Roman" w:cs="Times New Roman"/>
                <w:color w:val="000000"/>
                <w:sz w:val="28"/>
                <w:szCs w:val="28"/>
                <w:lang w:val="uk-UA"/>
              </w:rPr>
            </w:pPr>
          </w:p>
        </w:tc>
        <w:tc>
          <w:tcPr>
            <w:tcW w:w="1456" w:type="dxa"/>
            <w:gridSpan w:val="2"/>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 xml:space="preserve">1 </w:t>
            </w:r>
          </w:p>
        </w:tc>
      </w:tr>
      <w:tr w:rsidR="00D731B4" w:rsidRPr="00D731B4" w:rsidTr="00557B1E">
        <w:trPr>
          <w:gridAfter w:val="2"/>
          <w:wAfter w:w="8629" w:type="dxa"/>
        </w:trPr>
        <w:tc>
          <w:tcPr>
            <w:tcW w:w="1044" w:type="dxa"/>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4.</w:t>
            </w:r>
          </w:p>
        </w:tc>
        <w:tc>
          <w:tcPr>
            <w:tcW w:w="7585" w:type="dxa"/>
            <w:tcBorders>
              <w:top w:val="single" w:sz="4" w:space="0" w:color="auto"/>
              <w:left w:val="single" w:sz="4" w:space="0" w:color="auto"/>
              <w:bottom w:val="single" w:sz="4" w:space="0" w:color="auto"/>
              <w:right w:val="single" w:sz="4" w:space="0" w:color="auto"/>
            </w:tcBorders>
          </w:tcPr>
          <w:p w:rsidR="00D731B4" w:rsidRPr="00D731B4" w:rsidRDefault="00D731B4" w:rsidP="00D731B4">
            <w:pPr>
              <w:spacing w:line="240" w:lineRule="auto"/>
              <w:ind w:left="40" w:right="40" w:firstLine="56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Процеси нагрівання і охолодження приземного шару атмосфери. Методи і прилади, що використовують  для вимірювання температури повітря.</w:t>
            </w:r>
          </w:p>
          <w:p w:rsidR="00D731B4" w:rsidRPr="00D731B4" w:rsidRDefault="00D731B4" w:rsidP="00D731B4">
            <w:pPr>
              <w:spacing w:line="240" w:lineRule="auto"/>
              <w:ind w:left="40" w:right="40" w:firstLine="56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Зміна температури повітря по вертикалі, її вертикальний градієнт, температурна інверсія. Добовий і річний хід температури повітря. Середня</w:t>
            </w:r>
            <w:r w:rsidRPr="00D731B4">
              <w:rPr>
                <w:rFonts w:ascii="Times New Roman" w:hAnsi="Times New Roman" w:cs="Times New Roman"/>
                <w:color w:val="000000"/>
                <w:sz w:val="28"/>
                <w:szCs w:val="28"/>
                <w:lang w:val="uk-UA" w:eastAsia="uk-UA"/>
              </w:rPr>
              <w:t xml:space="preserve"> </w:t>
            </w:r>
            <w:r w:rsidRPr="00D731B4">
              <w:rPr>
                <w:rFonts w:ascii="Times New Roman" w:hAnsi="Times New Roman" w:cs="Times New Roman"/>
                <w:i/>
                <w:color w:val="000000"/>
                <w:sz w:val="28"/>
                <w:szCs w:val="28"/>
                <w:lang w:val="uk-UA" w:eastAsia="uk-UA"/>
              </w:rPr>
              <w:t>добова температура повітря, екстремуми, амплітуда температури повітря, сума температур та їх значення для сільськогосподарського виробництва. Розподіл температури повітря на земній кулі.</w:t>
            </w:r>
          </w:p>
          <w:p w:rsidR="00D731B4" w:rsidRPr="00D731B4" w:rsidRDefault="00D731B4" w:rsidP="00D731B4">
            <w:pPr>
              <w:spacing w:line="240" w:lineRule="auto"/>
              <w:ind w:left="40" w:right="40" w:firstLine="560"/>
              <w:jc w:val="both"/>
              <w:rPr>
                <w:rFonts w:ascii="Times New Roman" w:hAnsi="Times New Roman" w:cs="Times New Roman"/>
                <w:b/>
                <w:bCs/>
                <w:color w:val="000000"/>
                <w:sz w:val="28"/>
                <w:szCs w:val="28"/>
                <w:lang w:val="uk-UA" w:eastAsia="uk-UA"/>
              </w:rPr>
            </w:pPr>
            <w:r w:rsidRPr="00D731B4">
              <w:rPr>
                <w:rFonts w:ascii="Times New Roman" w:hAnsi="Times New Roman" w:cs="Times New Roman"/>
                <w:i/>
                <w:color w:val="000000"/>
                <w:sz w:val="28"/>
                <w:szCs w:val="28"/>
                <w:lang w:val="uk-UA" w:eastAsia="uk-UA"/>
              </w:rPr>
              <w:t xml:space="preserve">Сільськогосподарське значення температурного режиму ґрунту і повітря.                                                                   </w:t>
            </w:r>
            <w:r w:rsidRPr="00D731B4">
              <w:rPr>
                <w:rFonts w:ascii="Times New Roman" w:hAnsi="Times New Roman" w:cs="Times New Roman"/>
                <w:b/>
                <w:bCs/>
                <w:color w:val="000000"/>
                <w:sz w:val="28"/>
                <w:szCs w:val="28"/>
                <w:lang w:val="uk-UA" w:eastAsia="uk-UA"/>
              </w:rPr>
              <w:t xml:space="preserve">            </w:t>
            </w:r>
          </w:p>
          <w:p w:rsidR="00D731B4" w:rsidRPr="00D731B4" w:rsidRDefault="00D731B4" w:rsidP="00D731B4">
            <w:pPr>
              <w:spacing w:line="240" w:lineRule="auto"/>
              <w:jc w:val="both"/>
              <w:rPr>
                <w:rFonts w:ascii="Times New Roman" w:hAnsi="Times New Roman" w:cs="Times New Roman"/>
                <w:color w:val="000000"/>
                <w:sz w:val="28"/>
                <w:szCs w:val="28"/>
                <w:lang w:val="uk-UA"/>
              </w:rPr>
            </w:pPr>
          </w:p>
        </w:tc>
        <w:tc>
          <w:tcPr>
            <w:tcW w:w="1456" w:type="dxa"/>
            <w:gridSpan w:val="2"/>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 xml:space="preserve">1 </w:t>
            </w:r>
          </w:p>
        </w:tc>
      </w:tr>
      <w:tr w:rsidR="00D731B4" w:rsidRPr="00D731B4" w:rsidTr="00557B1E">
        <w:trPr>
          <w:gridAfter w:val="2"/>
          <w:wAfter w:w="8629" w:type="dxa"/>
        </w:trPr>
        <w:tc>
          <w:tcPr>
            <w:tcW w:w="1044" w:type="dxa"/>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lastRenderedPageBreak/>
              <w:t>5.</w:t>
            </w:r>
          </w:p>
        </w:tc>
        <w:tc>
          <w:tcPr>
            <w:tcW w:w="7585" w:type="dxa"/>
            <w:tcBorders>
              <w:top w:val="single" w:sz="4" w:space="0" w:color="auto"/>
              <w:left w:val="single" w:sz="4" w:space="0" w:color="auto"/>
              <w:bottom w:val="single" w:sz="4" w:space="0" w:color="auto"/>
              <w:right w:val="single" w:sz="4" w:space="0" w:color="auto"/>
            </w:tcBorders>
          </w:tcPr>
          <w:p w:rsidR="00D731B4" w:rsidRPr="00D731B4" w:rsidRDefault="00D731B4" w:rsidP="00D731B4">
            <w:pPr>
              <w:spacing w:line="240" w:lineRule="auto"/>
              <w:ind w:left="40" w:firstLine="56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Конденсація водяної пари і продукти конденсації.</w:t>
            </w:r>
          </w:p>
          <w:p w:rsidR="00D731B4" w:rsidRPr="00D731B4" w:rsidRDefault="00D731B4" w:rsidP="00D731B4">
            <w:pPr>
              <w:spacing w:line="240" w:lineRule="auto"/>
              <w:ind w:left="40" w:right="40" w:firstLine="56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Атмосферні опади та їх роль у сільськогосподарському виробництві. Методи вимірювання та основні прилади для вимірювання рідких опадів. Продуктивні і непродуктивні опади.</w:t>
            </w:r>
          </w:p>
          <w:p w:rsidR="00D731B4" w:rsidRPr="00D731B4" w:rsidRDefault="00D731B4" w:rsidP="00D731B4">
            <w:pPr>
              <w:spacing w:line="240" w:lineRule="auto"/>
              <w:ind w:left="40" w:right="40" w:firstLine="56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Сніговий покрив і снігові меліорації. Методи вимірювання висоти і щільності снігу, визначення запасів води в снігу. Значення снігового покриву для сільського господарства.</w:t>
            </w:r>
          </w:p>
          <w:p w:rsidR="00D731B4" w:rsidRPr="00D731B4" w:rsidRDefault="00D731B4" w:rsidP="00D731B4">
            <w:pPr>
              <w:spacing w:line="240" w:lineRule="auto"/>
              <w:ind w:left="40" w:right="40" w:firstLine="56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Вологість ґрунту та методи їх визначення. Продуктивна волога. Водний баланс ґрунту. Регулювання водного балансу ґрунту.</w:t>
            </w:r>
          </w:p>
          <w:p w:rsidR="00D731B4" w:rsidRPr="00D731B4" w:rsidRDefault="00D731B4" w:rsidP="00D731B4">
            <w:pPr>
              <w:spacing w:line="240" w:lineRule="auto"/>
              <w:jc w:val="both"/>
              <w:rPr>
                <w:rFonts w:ascii="Times New Roman" w:hAnsi="Times New Roman" w:cs="Times New Roman"/>
                <w:color w:val="000000"/>
                <w:sz w:val="28"/>
                <w:szCs w:val="28"/>
                <w:lang w:val="uk-UA" w:eastAsia="uk-UA"/>
              </w:rPr>
            </w:pPr>
          </w:p>
        </w:tc>
        <w:tc>
          <w:tcPr>
            <w:tcW w:w="1456" w:type="dxa"/>
            <w:gridSpan w:val="2"/>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2</w:t>
            </w:r>
          </w:p>
        </w:tc>
      </w:tr>
      <w:tr w:rsidR="00D731B4" w:rsidRPr="00D731B4" w:rsidTr="00557B1E">
        <w:trPr>
          <w:gridAfter w:val="2"/>
          <w:wAfter w:w="8629" w:type="dxa"/>
        </w:trPr>
        <w:tc>
          <w:tcPr>
            <w:tcW w:w="1044" w:type="dxa"/>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6.</w:t>
            </w:r>
          </w:p>
        </w:tc>
        <w:tc>
          <w:tcPr>
            <w:tcW w:w="7585" w:type="dxa"/>
            <w:tcBorders>
              <w:top w:val="single" w:sz="4" w:space="0" w:color="auto"/>
              <w:left w:val="single" w:sz="4" w:space="0" w:color="auto"/>
              <w:bottom w:val="single" w:sz="4" w:space="0" w:color="auto"/>
              <w:right w:val="single" w:sz="4" w:space="0" w:color="auto"/>
            </w:tcBorders>
          </w:tcPr>
          <w:p w:rsidR="00D731B4" w:rsidRPr="00D731B4" w:rsidRDefault="00D731B4" w:rsidP="00D731B4">
            <w:pPr>
              <w:spacing w:line="240" w:lineRule="auto"/>
              <w:ind w:left="20" w:right="20" w:firstLine="54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Поняття про погоду. Циркуляція атмосфери. Повітряні маси, їх класифікація, фронти, циклони, антициклони та інші баричні системи. Синоптична карта, синоптичний аналіз і передбачення погоди. Види прогнозів погоди. Прогнози погоди за фенологічними, метеорологічними ознаками та народними прикметами. Значення спостережень зі штучних супутників Землі для прогнозів погоди. Служба погоди та її види.</w:t>
            </w:r>
            <w:r w:rsidRPr="00D731B4">
              <w:rPr>
                <w:rFonts w:ascii="Times New Roman" w:hAnsi="Times New Roman" w:cs="Times New Roman"/>
                <w:color w:val="000000"/>
                <w:sz w:val="28"/>
                <w:szCs w:val="28"/>
                <w:lang w:val="uk-UA" w:eastAsia="uk-UA"/>
              </w:rPr>
              <w:t xml:space="preserve"> </w:t>
            </w:r>
            <w:r w:rsidRPr="00D731B4">
              <w:rPr>
                <w:rFonts w:ascii="Times New Roman" w:hAnsi="Times New Roman" w:cs="Times New Roman"/>
                <w:i/>
                <w:color w:val="000000"/>
                <w:sz w:val="28"/>
                <w:szCs w:val="28"/>
                <w:lang w:val="uk-UA" w:eastAsia="uk-UA"/>
              </w:rPr>
              <w:t>Використання прогнозів погоди в практичній діяльності працівників сільськогосподарського виробництва.</w:t>
            </w:r>
          </w:p>
          <w:p w:rsidR="00D731B4" w:rsidRPr="00D731B4" w:rsidRDefault="00D731B4" w:rsidP="00D731B4">
            <w:pPr>
              <w:spacing w:line="240" w:lineRule="auto"/>
              <w:ind w:left="20" w:right="20" w:firstLine="540"/>
              <w:jc w:val="both"/>
              <w:rPr>
                <w:rFonts w:ascii="Times New Roman" w:hAnsi="Times New Roman" w:cs="Times New Roman"/>
                <w:i/>
                <w:color w:val="000000"/>
                <w:sz w:val="28"/>
                <w:szCs w:val="28"/>
                <w:lang w:val="uk-UA" w:eastAsia="uk-UA"/>
              </w:rPr>
            </w:pPr>
          </w:p>
          <w:p w:rsidR="00D731B4" w:rsidRPr="00D731B4" w:rsidRDefault="00D731B4" w:rsidP="00D731B4">
            <w:pPr>
              <w:shd w:val="clear" w:color="auto" w:fill="FFFFFF"/>
              <w:tabs>
                <w:tab w:val="num" w:pos="0"/>
                <w:tab w:val="left" w:pos="9900"/>
              </w:tabs>
              <w:spacing w:line="240" w:lineRule="auto"/>
              <w:jc w:val="both"/>
              <w:rPr>
                <w:rFonts w:ascii="Times New Roman" w:hAnsi="Times New Roman" w:cs="Times New Roman"/>
                <w:color w:val="000000"/>
                <w:spacing w:val="-1"/>
                <w:sz w:val="28"/>
                <w:szCs w:val="28"/>
                <w:lang w:val="uk-UA"/>
              </w:rPr>
            </w:pPr>
          </w:p>
        </w:tc>
        <w:tc>
          <w:tcPr>
            <w:tcW w:w="1456" w:type="dxa"/>
            <w:gridSpan w:val="2"/>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2</w:t>
            </w:r>
          </w:p>
        </w:tc>
      </w:tr>
      <w:tr w:rsidR="00D731B4" w:rsidRPr="00D731B4" w:rsidTr="00557B1E">
        <w:trPr>
          <w:gridAfter w:val="2"/>
          <w:wAfter w:w="8629" w:type="dxa"/>
        </w:trPr>
        <w:tc>
          <w:tcPr>
            <w:tcW w:w="1044" w:type="dxa"/>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7.</w:t>
            </w:r>
          </w:p>
        </w:tc>
        <w:tc>
          <w:tcPr>
            <w:tcW w:w="7585" w:type="dxa"/>
            <w:tcBorders>
              <w:top w:val="single" w:sz="4" w:space="0" w:color="auto"/>
              <w:left w:val="single" w:sz="4" w:space="0" w:color="auto"/>
              <w:bottom w:val="single" w:sz="4" w:space="0" w:color="auto"/>
              <w:right w:val="single" w:sz="4" w:space="0" w:color="auto"/>
            </w:tcBorders>
          </w:tcPr>
          <w:p w:rsidR="00D731B4" w:rsidRPr="00D731B4" w:rsidRDefault="00D731B4" w:rsidP="00D731B4">
            <w:pPr>
              <w:spacing w:line="240" w:lineRule="auto"/>
              <w:ind w:left="40" w:right="40" w:firstLine="52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Вплив клімату на кормову базу тваринництва. Вплив кліматичних умов на тварин протягом пасовищного періоду.</w:t>
            </w:r>
          </w:p>
          <w:p w:rsidR="00D731B4" w:rsidRPr="00D731B4" w:rsidRDefault="00D731B4" w:rsidP="00D731B4">
            <w:pPr>
              <w:spacing w:line="240" w:lineRule="auto"/>
              <w:ind w:left="40" w:right="40" w:firstLine="52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 xml:space="preserve">Практичне використання кліматичних і </w:t>
            </w:r>
            <w:proofErr w:type="spellStart"/>
            <w:r w:rsidRPr="00D731B4">
              <w:rPr>
                <w:rFonts w:ascii="Times New Roman" w:hAnsi="Times New Roman" w:cs="Times New Roman"/>
                <w:i/>
                <w:color w:val="000000"/>
                <w:sz w:val="28"/>
                <w:szCs w:val="28"/>
                <w:lang w:val="uk-UA" w:eastAsia="uk-UA"/>
              </w:rPr>
              <w:t>агрокліматичних</w:t>
            </w:r>
            <w:proofErr w:type="spellEnd"/>
            <w:r w:rsidRPr="00D731B4">
              <w:rPr>
                <w:rFonts w:ascii="Times New Roman" w:hAnsi="Times New Roman" w:cs="Times New Roman"/>
                <w:i/>
                <w:color w:val="000000"/>
                <w:sz w:val="28"/>
                <w:szCs w:val="28"/>
                <w:lang w:val="uk-UA" w:eastAsia="uk-UA"/>
              </w:rPr>
              <w:t xml:space="preserve"> даних у сільськогосподарському виробництві.</w:t>
            </w:r>
          </w:p>
          <w:p w:rsidR="00D731B4" w:rsidRPr="00D731B4" w:rsidRDefault="00D731B4" w:rsidP="00D731B4">
            <w:pPr>
              <w:spacing w:line="240" w:lineRule="auto"/>
              <w:ind w:right="40"/>
              <w:jc w:val="both"/>
              <w:rPr>
                <w:rFonts w:ascii="Times New Roman" w:hAnsi="Times New Roman" w:cs="Times New Roman"/>
                <w:color w:val="000000"/>
                <w:sz w:val="28"/>
                <w:szCs w:val="28"/>
                <w:lang w:val="uk-UA" w:eastAsia="uk-UA"/>
              </w:rPr>
            </w:pPr>
          </w:p>
        </w:tc>
        <w:tc>
          <w:tcPr>
            <w:tcW w:w="1456" w:type="dxa"/>
            <w:gridSpan w:val="2"/>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1</w:t>
            </w:r>
          </w:p>
        </w:tc>
      </w:tr>
      <w:tr w:rsidR="00D731B4" w:rsidRPr="00D731B4" w:rsidTr="00557B1E">
        <w:trPr>
          <w:gridAfter w:val="2"/>
          <w:wAfter w:w="8629" w:type="dxa"/>
          <w:trHeight w:val="2927"/>
        </w:trPr>
        <w:tc>
          <w:tcPr>
            <w:tcW w:w="1044" w:type="dxa"/>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lastRenderedPageBreak/>
              <w:t>8.</w:t>
            </w:r>
          </w:p>
        </w:tc>
        <w:tc>
          <w:tcPr>
            <w:tcW w:w="7585" w:type="dxa"/>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ind w:left="40" w:right="40" w:firstLine="52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Град, причини його виникнення, райони найбільш небезпечних градобоїв в Україні. Заходи боротьби із градобоями.</w:t>
            </w:r>
          </w:p>
          <w:p w:rsidR="00D731B4" w:rsidRPr="00D731B4" w:rsidRDefault="00D731B4" w:rsidP="00D731B4">
            <w:pPr>
              <w:spacing w:line="240" w:lineRule="auto"/>
              <w:ind w:left="40" w:right="40" w:firstLine="52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Сильні зливи, виникнення водної ерозії ґрунту, вилягання посівів сільськогосподарських культур. Заходи боротьби з водною ерозією ґрунту.</w:t>
            </w:r>
          </w:p>
          <w:p w:rsidR="00D731B4" w:rsidRPr="00D731B4" w:rsidRDefault="00D731B4" w:rsidP="00D731B4">
            <w:pPr>
              <w:spacing w:line="240" w:lineRule="auto"/>
              <w:ind w:left="40" w:right="40" w:firstLine="520"/>
              <w:jc w:val="both"/>
              <w:rPr>
                <w:rFonts w:ascii="Times New Roman" w:hAnsi="Times New Roman" w:cs="Times New Roman"/>
                <w:bCs/>
                <w:color w:val="000000"/>
                <w:spacing w:val="1"/>
                <w:sz w:val="28"/>
                <w:szCs w:val="28"/>
                <w:lang w:val="uk-UA"/>
              </w:rPr>
            </w:pPr>
            <w:r w:rsidRPr="00D731B4">
              <w:rPr>
                <w:rFonts w:ascii="Times New Roman" w:hAnsi="Times New Roman" w:cs="Times New Roman"/>
                <w:i/>
                <w:color w:val="000000"/>
                <w:sz w:val="28"/>
                <w:szCs w:val="28"/>
                <w:lang w:val="uk-UA" w:eastAsia="uk-UA"/>
              </w:rPr>
              <w:t>Несприятливі умови, які виникають в період перезимівлі озимих культур, багаторічних трав і плодових насаджень та заходи боротьби з ними</w:t>
            </w:r>
            <w:r w:rsidRPr="00D731B4">
              <w:rPr>
                <w:rFonts w:ascii="Times New Roman" w:hAnsi="Times New Roman" w:cs="Times New Roman"/>
                <w:color w:val="000000"/>
                <w:sz w:val="28"/>
                <w:szCs w:val="28"/>
                <w:lang w:val="uk-UA" w:eastAsia="uk-UA"/>
              </w:rPr>
              <w:t>.</w:t>
            </w:r>
          </w:p>
        </w:tc>
        <w:tc>
          <w:tcPr>
            <w:tcW w:w="1456" w:type="dxa"/>
            <w:gridSpan w:val="2"/>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1</w:t>
            </w:r>
          </w:p>
        </w:tc>
      </w:tr>
      <w:tr w:rsidR="00D731B4" w:rsidRPr="00D731B4" w:rsidTr="00557B1E">
        <w:trPr>
          <w:gridAfter w:val="2"/>
          <w:wAfter w:w="8629" w:type="dxa"/>
          <w:trHeight w:val="285"/>
        </w:trPr>
        <w:tc>
          <w:tcPr>
            <w:tcW w:w="1044" w:type="dxa"/>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9.</w:t>
            </w:r>
          </w:p>
        </w:tc>
        <w:tc>
          <w:tcPr>
            <w:tcW w:w="7585" w:type="dxa"/>
            <w:tcBorders>
              <w:top w:val="single" w:sz="4" w:space="0" w:color="auto"/>
              <w:left w:val="single" w:sz="4" w:space="0" w:color="auto"/>
              <w:bottom w:val="single" w:sz="4" w:space="0" w:color="auto"/>
              <w:right w:val="single" w:sz="4" w:space="0" w:color="auto"/>
            </w:tcBorders>
          </w:tcPr>
          <w:p w:rsidR="00D731B4" w:rsidRPr="00D731B4" w:rsidRDefault="00D731B4" w:rsidP="00D731B4">
            <w:pPr>
              <w:spacing w:line="240" w:lineRule="auto"/>
              <w:ind w:left="20" w:right="20" w:firstLine="540"/>
              <w:jc w:val="both"/>
              <w:rPr>
                <w:rFonts w:ascii="Times New Roman" w:hAnsi="Times New Roman" w:cs="Times New Roman"/>
                <w:color w:val="000000"/>
                <w:sz w:val="28"/>
                <w:szCs w:val="28"/>
                <w:lang w:val="uk-UA" w:eastAsia="uk-UA"/>
              </w:rPr>
            </w:pPr>
            <w:r w:rsidRPr="00D731B4">
              <w:rPr>
                <w:rFonts w:ascii="Times New Roman" w:hAnsi="Times New Roman" w:cs="Times New Roman"/>
                <w:i/>
                <w:color w:val="000000"/>
                <w:sz w:val="28"/>
                <w:szCs w:val="28"/>
                <w:lang w:val="uk-UA" w:eastAsia="uk-UA"/>
              </w:rPr>
              <w:t>Методи агрометеорологічних спостережень. Основні види агрометеорологічних спостережень. Основні методи збирання і обробки даних агрометеорологічних спостережень. Програма спостережень агрометеорологічного поста у господарстві. Перспективні методи агрометеорологічних спостережень</w:t>
            </w:r>
            <w:r w:rsidRPr="00D731B4">
              <w:rPr>
                <w:rFonts w:ascii="Times New Roman" w:hAnsi="Times New Roman" w:cs="Times New Roman"/>
                <w:color w:val="000000"/>
                <w:sz w:val="28"/>
                <w:szCs w:val="28"/>
                <w:lang w:val="uk-UA" w:eastAsia="uk-UA"/>
              </w:rPr>
              <w:t>.</w:t>
            </w:r>
          </w:p>
          <w:p w:rsidR="00D731B4" w:rsidRPr="00D731B4" w:rsidRDefault="00D731B4" w:rsidP="00D731B4">
            <w:pPr>
              <w:shd w:val="clear" w:color="auto" w:fill="FFFFFF"/>
              <w:tabs>
                <w:tab w:val="num" w:pos="0"/>
              </w:tabs>
              <w:spacing w:line="240" w:lineRule="auto"/>
              <w:jc w:val="both"/>
              <w:rPr>
                <w:rFonts w:ascii="Times New Roman" w:hAnsi="Times New Roman" w:cs="Times New Roman"/>
                <w:i/>
                <w:color w:val="000000"/>
                <w:sz w:val="28"/>
                <w:szCs w:val="28"/>
                <w:lang w:val="uk-UA" w:eastAsia="uk-UA"/>
              </w:rPr>
            </w:pPr>
          </w:p>
        </w:tc>
        <w:tc>
          <w:tcPr>
            <w:tcW w:w="1456" w:type="dxa"/>
            <w:gridSpan w:val="2"/>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2</w:t>
            </w:r>
          </w:p>
        </w:tc>
      </w:tr>
      <w:tr w:rsidR="00D731B4" w:rsidRPr="00D731B4" w:rsidTr="00557B1E">
        <w:trPr>
          <w:gridAfter w:val="2"/>
          <w:wAfter w:w="8629" w:type="dxa"/>
        </w:trPr>
        <w:tc>
          <w:tcPr>
            <w:tcW w:w="1044" w:type="dxa"/>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10.</w:t>
            </w:r>
          </w:p>
        </w:tc>
        <w:tc>
          <w:tcPr>
            <w:tcW w:w="7585" w:type="dxa"/>
            <w:tcBorders>
              <w:top w:val="single" w:sz="4" w:space="0" w:color="auto"/>
              <w:left w:val="single" w:sz="4" w:space="0" w:color="auto"/>
              <w:bottom w:val="single" w:sz="4" w:space="0" w:color="auto"/>
              <w:right w:val="single" w:sz="4" w:space="0" w:color="auto"/>
            </w:tcBorders>
          </w:tcPr>
          <w:p w:rsidR="00D731B4" w:rsidRPr="00D731B4" w:rsidRDefault="00D731B4" w:rsidP="00D731B4">
            <w:pPr>
              <w:spacing w:line="240" w:lineRule="auto"/>
              <w:ind w:left="20" w:right="40" w:firstLine="54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Фенологічний прогноз строків настання основних фаз розвитку сільськогосподарських культур.</w:t>
            </w:r>
          </w:p>
          <w:p w:rsidR="00D731B4" w:rsidRPr="00D731B4" w:rsidRDefault="00D731B4" w:rsidP="00D731B4">
            <w:pPr>
              <w:spacing w:line="240" w:lineRule="auto"/>
              <w:ind w:left="20" w:firstLine="54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Прогноз врожайності основних сільськогосподарських культур.</w:t>
            </w:r>
          </w:p>
          <w:p w:rsidR="00D731B4" w:rsidRPr="00D731B4" w:rsidRDefault="00D731B4" w:rsidP="00D731B4">
            <w:pPr>
              <w:spacing w:line="240" w:lineRule="auto"/>
              <w:ind w:left="20" w:firstLine="54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Прогноз стану озимих культур після перезимівлі.</w:t>
            </w:r>
          </w:p>
          <w:p w:rsidR="00D731B4" w:rsidRPr="00D731B4" w:rsidRDefault="00D731B4" w:rsidP="00D731B4">
            <w:pPr>
              <w:spacing w:line="240" w:lineRule="auto"/>
              <w:ind w:left="20" w:right="40" w:firstLine="54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Прогноз строків появи шкідників і хвороб сільськогоспо</w:t>
            </w:r>
            <w:r w:rsidRPr="00D731B4">
              <w:rPr>
                <w:rFonts w:ascii="Times New Roman" w:hAnsi="Times New Roman" w:cs="Times New Roman"/>
                <w:i/>
                <w:color w:val="000000"/>
                <w:sz w:val="28"/>
                <w:szCs w:val="28"/>
                <w:lang w:val="uk-UA" w:eastAsia="uk-UA"/>
              </w:rPr>
              <w:softHyphen/>
              <w:t>дарських рослин.</w:t>
            </w:r>
          </w:p>
          <w:p w:rsidR="00D731B4" w:rsidRPr="00D731B4" w:rsidRDefault="00D731B4" w:rsidP="00D731B4">
            <w:pPr>
              <w:spacing w:line="240" w:lineRule="auto"/>
              <w:ind w:left="20" w:right="40" w:firstLine="54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Агрометеорологічне обґрунтування прийомів агротехніки (стро</w:t>
            </w:r>
            <w:r w:rsidRPr="00D731B4">
              <w:rPr>
                <w:rFonts w:ascii="Times New Roman" w:hAnsi="Times New Roman" w:cs="Times New Roman"/>
                <w:i/>
                <w:color w:val="000000"/>
                <w:sz w:val="28"/>
                <w:szCs w:val="28"/>
                <w:lang w:val="uk-UA" w:eastAsia="uk-UA"/>
              </w:rPr>
              <w:softHyphen/>
              <w:t>ки сівби і внесення добрив, способи збирання сільськогосподарських культур та ін.)</w:t>
            </w:r>
          </w:p>
          <w:p w:rsidR="00D731B4" w:rsidRPr="00D731B4" w:rsidRDefault="00D731B4" w:rsidP="00D731B4">
            <w:pPr>
              <w:spacing w:line="240" w:lineRule="auto"/>
              <w:ind w:left="20" w:right="40" w:firstLine="54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Вирощування сільськогосподарських культур за інтенсивними технологіями.</w:t>
            </w:r>
          </w:p>
          <w:p w:rsidR="00D731B4" w:rsidRPr="00D731B4" w:rsidRDefault="00D731B4" w:rsidP="00D731B4">
            <w:pPr>
              <w:spacing w:line="240" w:lineRule="auto"/>
              <w:ind w:right="40"/>
              <w:jc w:val="both"/>
              <w:rPr>
                <w:rFonts w:ascii="Times New Roman" w:hAnsi="Times New Roman" w:cs="Times New Roman"/>
                <w:color w:val="000000"/>
                <w:sz w:val="28"/>
                <w:szCs w:val="28"/>
                <w:lang w:val="uk-UA" w:eastAsia="uk-UA"/>
              </w:rPr>
            </w:pPr>
          </w:p>
        </w:tc>
        <w:tc>
          <w:tcPr>
            <w:tcW w:w="1456" w:type="dxa"/>
            <w:gridSpan w:val="2"/>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2</w:t>
            </w:r>
          </w:p>
        </w:tc>
      </w:tr>
      <w:tr w:rsidR="00D731B4" w:rsidRPr="00D731B4" w:rsidTr="00557B1E">
        <w:trPr>
          <w:gridAfter w:val="2"/>
          <w:wAfter w:w="8629" w:type="dxa"/>
          <w:trHeight w:val="1383"/>
        </w:trPr>
        <w:tc>
          <w:tcPr>
            <w:tcW w:w="1044" w:type="dxa"/>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11.</w:t>
            </w:r>
          </w:p>
        </w:tc>
        <w:tc>
          <w:tcPr>
            <w:tcW w:w="7585" w:type="dxa"/>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ind w:left="20" w:firstLine="540"/>
              <w:jc w:val="both"/>
              <w:rPr>
                <w:rFonts w:ascii="Times New Roman" w:hAnsi="Times New Roman" w:cs="Times New Roman"/>
                <w:i/>
                <w:color w:val="000000"/>
                <w:sz w:val="28"/>
                <w:szCs w:val="28"/>
                <w:lang w:val="uk-UA" w:eastAsia="uk-UA"/>
              </w:rPr>
            </w:pPr>
            <w:r w:rsidRPr="00D731B4">
              <w:rPr>
                <w:rFonts w:ascii="Times New Roman" w:hAnsi="Times New Roman" w:cs="Times New Roman"/>
                <w:i/>
                <w:color w:val="000000"/>
                <w:sz w:val="28"/>
                <w:szCs w:val="28"/>
                <w:lang w:val="uk-UA" w:eastAsia="uk-UA"/>
              </w:rPr>
              <w:t>Робота агрометеорологічних станцій і постів.</w:t>
            </w:r>
          </w:p>
          <w:p w:rsidR="00D731B4" w:rsidRPr="00D731B4" w:rsidRDefault="00D731B4" w:rsidP="00D731B4">
            <w:pPr>
              <w:spacing w:line="240" w:lineRule="auto"/>
              <w:ind w:left="20" w:right="40" w:firstLine="540"/>
              <w:jc w:val="both"/>
              <w:rPr>
                <w:rFonts w:ascii="Times New Roman" w:hAnsi="Times New Roman" w:cs="Times New Roman"/>
                <w:color w:val="000000"/>
                <w:sz w:val="28"/>
                <w:szCs w:val="28"/>
                <w:lang w:val="uk-UA" w:eastAsia="uk-UA"/>
              </w:rPr>
            </w:pPr>
            <w:r w:rsidRPr="00D731B4">
              <w:rPr>
                <w:rFonts w:ascii="Times New Roman" w:hAnsi="Times New Roman" w:cs="Times New Roman"/>
                <w:i/>
                <w:color w:val="000000"/>
                <w:sz w:val="28"/>
                <w:szCs w:val="28"/>
                <w:lang w:val="uk-UA" w:eastAsia="uk-UA"/>
              </w:rPr>
              <w:t>Приклади використання агрометеорологічної інформації, прог</w:t>
            </w:r>
            <w:r w:rsidRPr="00D731B4">
              <w:rPr>
                <w:rFonts w:ascii="Times New Roman" w:hAnsi="Times New Roman" w:cs="Times New Roman"/>
                <w:i/>
                <w:color w:val="000000"/>
                <w:sz w:val="28"/>
                <w:szCs w:val="28"/>
                <w:lang w:val="uk-UA" w:eastAsia="uk-UA"/>
              </w:rPr>
              <w:softHyphen/>
              <w:t>нозів та попереджень у практичній роботі спеціалістів сільськогоспо</w:t>
            </w:r>
            <w:r w:rsidRPr="00D731B4">
              <w:rPr>
                <w:rFonts w:ascii="Times New Roman" w:hAnsi="Times New Roman" w:cs="Times New Roman"/>
                <w:i/>
                <w:color w:val="000000"/>
                <w:sz w:val="28"/>
                <w:szCs w:val="28"/>
                <w:lang w:val="uk-UA" w:eastAsia="uk-UA"/>
              </w:rPr>
              <w:softHyphen/>
              <w:t>дарського виробництва.</w:t>
            </w:r>
          </w:p>
        </w:tc>
        <w:tc>
          <w:tcPr>
            <w:tcW w:w="1456" w:type="dxa"/>
            <w:gridSpan w:val="2"/>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1</w:t>
            </w:r>
          </w:p>
        </w:tc>
      </w:tr>
      <w:tr w:rsidR="00D731B4" w:rsidRPr="00D731B4" w:rsidTr="00557B1E">
        <w:trPr>
          <w:gridAfter w:val="2"/>
          <w:wAfter w:w="8629" w:type="dxa"/>
          <w:trHeight w:val="627"/>
        </w:trPr>
        <w:tc>
          <w:tcPr>
            <w:tcW w:w="1044" w:type="dxa"/>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rPr>
                <w:rFonts w:ascii="Times New Roman" w:hAnsi="Times New Roman" w:cs="Times New Roman"/>
                <w:sz w:val="28"/>
                <w:szCs w:val="28"/>
              </w:rPr>
            </w:pPr>
          </w:p>
        </w:tc>
        <w:tc>
          <w:tcPr>
            <w:tcW w:w="7585" w:type="dxa"/>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Разом</w:t>
            </w:r>
          </w:p>
        </w:tc>
        <w:tc>
          <w:tcPr>
            <w:tcW w:w="1456" w:type="dxa"/>
            <w:gridSpan w:val="2"/>
            <w:tcBorders>
              <w:top w:val="single" w:sz="4" w:space="0" w:color="auto"/>
              <w:left w:val="single" w:sz="4" w:space="0" w:color="auto"/>
              <w:bottom w:val="single" w:sz="4" w:space="0" w:color="auto"/>
              <w:right w:val="single" w:sz="4" w:space="0" w:color="auto"/>
            </w:tcBorders>
            <w:hideMark/>
          </w:tcPr>
          <w:p w:rsidR="00D731B4" w:rsidRPr="00D731B4" w:rsidRDefault="00D731B4" w:rsidP="00D731B4">
            <w:pPr>
              <w:spacing w:line="240" w:lineRule="auto"/>
              <w:jc w:val="center"/>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15</w:t>
            </w:r>
          </w:p>
        </w:tc>
      </w:tr>
      <w:tr w:rsidR="00D731B4" w:rsidRPr="00D731B4" w:rsidTr="00557B1E">
        <w:trPr>
          <w:gridBefore w:val="2"/>
          <w:wBefore w:w="8629" w:type="dxa"/>
          <w:trHeight w:val="1285"/>
        </w:trPr>
        <w:tc>
          <w:tcPr>
            <w:tcW w:w="8629" w:type="dxa"/>
            <w:gridSpan w:val="3"/>
            <w:tcBorders>
              <w:top w:val="nil"/>
              <w:left w:val="nil"/>
              <w:bottom w:val="nil"/>
              <w:right w:val="nil"/>
            </w:tcBorders>
          </w:tcPr>
          <w:p w:rsidR="00D731B4" w:rsidRPr="00D731B4" w:rsidRDefault="00D731B4" w:rsidP="00557B1E">
            <w:pPr>
              <w:spacing w:line="240" w:lineRule="auto"/>
              <w:rPr>
                <w:rFonts w:ascii="Times New Roman" w:hAnsi="Times New Roman" w:cs="Times New Roman"/>
                <w:color w:val="000000"/>
                <w:sz w:val="28"/>
                <w:szCs w:val="28"/>
                <w:lang w:val="uk-UA"/>
              </w:rPr>
            </w:pPr>
          </w:p>
        </w:tc>
        <w:tc>
          <w:tcPr>
            <w:tcW w:w="1456" w:type="dxa"/>
            <w:tcBorders>
              <w:top w:val="single" w:sz="4" w:space="0" w:color="auto"/>
              <w:left w:val="nil"/>
              <w:bottom w:val="nil"/>
              <w:right w:val="nil"/>
            </w:tcBorders>
          </w:tcPr>
          <w:p w:rsidR="00D731B4" w:rsidRPr="00D731B4" w:rsidRDefault="00D731B4" w:rsidP="00D731B4">
            <w:pPr>
              <w:spacing w:line="240" w:lineRule="auto"/>
              <w:jc w:val="center"/>
              <w:rPr>
                <w:rFonts w:ascii="Times New Roman" w:hAnsi="Times New Roman" w:cs="Times New Roman"/>
                <w:color w:val="000000"/>
                <w:sz w:val="28"/>
                <w:szCs w:val="28"/>
                <w:lang w:val="uk-UA"/>
              </w:rPr>
            </w:pPr>
          </w:p>
        </w:tc>
      </w:tr>
    </w:tbl>
    <w:p w:rsidR="00D731B4" w:rsidRPr="00D731B4" w:rsidRDefault="00D731B4" w:rsidP="00D731B4">
      <w:pPr>
        <w:pStyle w:val="Default"/>
        <w:jc w:val="center"/>
        <w:rPr>
          <w:rFonts w:ascii="Times New Roman" w:hAnsi="Times New Roman" w:cs="Times New Roman"/>
          <w:sz w:val="28"/>
          <w:szCs w:val="28"/>
        </w:rPr>
      </w:pPr>
      <w:r w:rsidRPr="00D731B4">
        <w:rPr>
          <w:rFonts w:ascii="Times New Roman" w:hAnsi="Times New Roman" w:cs="Times New Roman"/>
          <w:b/>
          <w:bCs/>
          <w:sz w:val="28"/>
          <w:szCs w:val="28"/>
        </w:rPr>
        <w:t>11. Завдання для самостійної роботи здобувача</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 xml:space="preserve">Основні завдання для самостійної роботи: </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 xml:space="preserve">1) попереднє опрацювання інформаційного забезпечення за кожним модулем (темою); </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 xml:space="preserve">2) підготовка до поточного контролю - розв’язання завдань самоконтролю за кожною темою; </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 xml:space="preserve">3) виконання тематики науково-дослідної роботи; </w:t>
      </w:r>
    </w:p>
    <w:p w:rsidR="00D731B4" w:rsidRPr="00D731B4" w:rsidRDefault="00D731B4" w:rsidP="00D731B4">
      <w:pPr>
        <w:spacing w:line="240" w:lineRule="auto"/>
        <w:ind w:firstLine="567"/>
        <w:jc w:val="both"/>
        <w:rPr>
          <w:rFonts w:ascii="Times New Roman" w:hAnsi="Times New Roman" w:cs="Times New Roman"/>
          <w:b/>
          <w:sz w:val="28"/>
          <w:szCs w:val="28"/>
          <w:lang w:val="uk-UA"/>
        </w:rPr>
      </w:pPr>
      <w:r w:rsidRPr="00D731B4">
        <w:rPr>
          <w:rFonts w:ascii="Times New Roman" w:hAnsi="Times New Roman" w:cs="Times New Roman"/>
          <w:sz w:val="28"/>
          <w:szCs w:val="28"/>
        </w:rPr>
        <w:t xml:space="preserve">4) </w:t>
      </w:r>
      <w:proofErr w:type="spellStart"/>
      <w:r w:rsidRPr="00D731B4">
        <w:rPr>
          <w:rFonts w:ascii="Times New Roman" w:hAnsi="Times New Roman" w:cs="Times New Roman"/>
          <w:sz w:val="28"/>
          <w:szCs w:val="28"/>
        </w:rPr>
        <w:t>підготовка</w:t>
      </w:r>
      <w:proofErr w:type="spellEnd"/>
      <w:r w:rsidRPr="00D731B4">
        <w:rPr>
          <w:rFonts w:ascii="Times New Roman" w:hAnsi="Times New Roman" w:cs="Times New Roman"/>
          <w:sz w:val="28"/>
          <w:szCs w:val="28"/>
        </w:rPr>
        <w:t xml:space="preserve"> до </w:t>
      </w:r>
      <w:proofErr w:type="spellStart"/>
      <w:r w:rsidRPr="00D731B4">
        <w:rPr>
          <w:rFonts w:ascii="Times New Roman" w:hAnsi="Times New Roman" w:cs="Times New Roman"/>
          <w:sz w:val="28"/>
          <w:szCs w:val="28"/>
        </w:rPr>
        <w:t>підсумкового</w:t>
      </w:r>
      <w:proofErr w:type="spellEnd"/>
      <w:r w:rsidRPr="00D731B4">
        <w:rPr>
          <w:rFonts w:ascii="Times New Roman" w:hAnsi="Times New Roman" w:cs="Times New Roman"/>
          <w:sz w:val="28"/>
          <w:szCs w:val="28"/>
        </w:rPr>
        <w:t xml:space="preserve"> контролю.</w:t>
      </w:r>
    </w:p>
    <w:p w:rsidR="00D731B4" w:rsidRPr="00D731B4" w:rsidRDefault="00D731B4" w:rsidP="00D731B4">
      <w:pPr>
        <w:spacing w:line="240" w:lineRule="auto"/>
        <w:ind w:left="142" w:firstLine="425"/>
        <w:jc w:val="center"/>
        <w:rPr>
          <w:rFonts w:ascii="Times New Roman" w:hAnsi="Times New Roman" w:cs="Times New Roman"/>
          <w:b/>
          <w:color w:val="000000"/>
          <w:sz w:val="28"/>
          <w:szCs w:val="28"/>
          <w:lang w:val="uk-UA"/>
        </w:rPr>
      </w:pPr>
    </w:p>
    <w:p w:rsidR="00D731B4" w:rsidRPr="00D731B4" w:rsidRDefault="00D731B4" w:rsidP="00D731B4">
      <w:pPr>
        <w:spacing w:line="240" w:lineRule="auto"/>
        <w:ind w:left="142" w:firstLine="425"/>
        <w:jc w:val="center"/>
        <w:rPr>
          <w:rFonts w:ascii="Times New Roman" w:hAnsi="Times New Roman" w:cs="Times New Roman"/>
          <w:b/>
          <w:color w:val="000000"/>
          <w:sz w:val="28"/>
          <w:szCs w:val="28"/>
          <w:lang w:val="uk-UA"/>
        </w:rPr>
      </w:pPr>
      <w:r w:rsidRPr="00D731B4">
        <w:rPr>
          <w:rFonts w:ascii="Times New Roman" w:hAnsi="Times New Roman" w:cs="Times New Roman"/>
          <w:b/>
          <w:color w:val="000000"/>
          <w:sz w:val="28"/>
          <w:szCs w:val="28"/>
          <w:lang w:val="uk-UA"/>
        </w:rPr>
        <w:t>12. Індивідуальні завдання</w:t>
      </w:r>
    </w:p>
    <w:p w:rsidR="00D731B4" w:rsidRPr="00D731B4" w:rsidRDefault="00D731B4" w:rsidP="00D731B4">
      <w:pPr>
        <w:spacing w:line="240" w:lineRule="auto"/>
        <w:ind w:left="142" w:firstLine="425"/>
        <w:jc w:val="center"/>
        <w:rPr>
          <w:rFonts w:ascii="Times New Roman" w:hAnsi="Times New Roman" w:cs="Times New Roman"/>
          <w:b/>
          <w:color w:val="000000"/>
          <w:sz w:val="28"/>
          <w:szCs w:val="28"/>
          <w:lang w:val="uk-UA"/>
        </w:rPr>
      </w:pPr>
    </w:p>
    <w:p w:rsidR="00D731B4" w:rsidRPr="00D731B4" w:rsidRDefault="00D731B4" w:rsidP="00D731B4">
      <w:pPr>
        <w:widowControl w:val="0"/>
        <w:spacing w:line="240" w:lineRule="auto"/>
        <w:ind w:firstLine="540"/>
        <w:jc w:val="both"/>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Індивідуальне завдання виконується в межах годин, відведених для самостійної роботи студента і передбачає:</w:t>
      </w:r>
    </w:p>
    <w:p w:rsidR="00D731B4" w:rsidRPr="00D731B4" w:rsidRDefault="00D731B4" w:rsidP="00D731B4">
      <w:pPr>
        <w:widowControl w:val="0"/>
        <w:spacing w:line="240" w:lineRule="auto"/>
        <w:ind w:firstLine="540"/>
        <w:jc w:val="both"/>
        <w:rPr>
          <w:rFonts w:ascii="Times New Roman" w:hAnsi="Times New Roman" w:cs="Times New Roman"/>
          <w:color w:val="000000"/>
          <w:sz w:val="28"/>
          <w:szCs w:val="28"/>
          <w:lang w:val="uk-UA"/>
        </w:rPr>
      </w:pPr>
      <w:r w:rsidRPr="00D731B4">
        <w:rPr>
          <w:rFonts w:ascii="Times New Roman" w:hAnsi="Times New Roman" w:cs="Times New Roman"/>
          <w:i/>
          <w:color w:val="000000"/>
          <w:sz w:val="28"/>
          <w:szCs w:val="28"/>
          <w:lang w:val="uk-UA"/>
        </w:rPr>
        <w:t>І. Опрацювання літератури за темою та підготовка звіту</w:t>
      </w:r>
      <w:r w:rsidRPr="00D731B4">
        <w:rPr>
          <w:rFonts w:ascii="Times New Roman" w:hAnsi="Times New Roman" w:cs="Times New Roman"/>
          <w:color w:val="000000"/>
          <w:sz w:val="28"/>
          <w:szCs w:val="28"/>
          <w:lang w:val="uk-UA"/>
        </w:rPr>
        <w:t>, що має такий зміст і структуру:</w:t>
      </w:r>
    </w:p>
    <w:p w:rsidR="00D731B4" w:rsidRPr="00D731B4" w:rsidRDefault="00D731B4" w:rsidP="00D731B4">
      <w:pPr>
        <w:widowControl w:val="0"/>
        <w:spacing w:line="240" w:lineRule="auto"/>
        <w:ind w:firstLine="540"/>
        <w:jc w:val="both"/>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Вступ</w:t>
      </w:r>
    </w:p>
    <w:p w:rsidR="00D731B4" w:rsidRPr="00D731B4" w:rsidRDefault="00D731B4" w:rsidP="00D731B4">
      <w:pPr>
        <w:widowControl w:val="0"/>
        <w:numPr>
          <w:ilvl w:val="0"/>
          <w:numId w:val="12"/>
        </w:numPr>
        <w:tabs>
          <w:tab w:val="num" w:pos="900"/>
        </w:tabs>
        <w:overflowPunct w:val="0"/>
        <w:autoSpaceDE w:val="0"/>
        <w:autoSpaceDN w:val="0"/>
        <w:adjustRightInd w:val="0"/>
        <w:spacing w:after="0" w:line="240" w:lineRule="auto"/>
        <w:ind w:left="709" w:hanging="169"/>
        <w:jc w:val="both"/>
        <w:textAlignment w:val="baseline"/>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Розкриття теоретико-агрономічних аспектів проблеми.</w:t>
      </w:r>
    </w:p>
    <w:p w:rsidR="00D731B4" w:rsidRPr="00D731B4" w:rsidRDefault="00D731B4" w:rsidP="00D731B4">
      <w:pPr>
        <w:widowControl w:val="0"/>
        <w:numPr>
          <w:ilvl w:val="0"/>
          <w:numId w:val="12"/>
        </w:numPr>
        <w:tabs>
          <w:tab w:val="num" w:pos="900"/>
        </w:tabs>
        <w:overflowPunct w:val="0"/>
        <w:autoSpaceDE w:val="0"/>
        <w:autoSpaceDN w:val="0"/>
        <w:adjustRightInd w:val="0"/>
        <w:spacing w:after="0" w:line="240" w:lineRule="auto"/>
        <w:ind w:left="709" w:hanging="169"/>
        <w:jc w:val="both"/>
        <w:textAlignment w:val="baseline"/>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Аналіз фактичних та статистичних даних.</w:t>
      </w:r>
    </w:p>
    <w:p w:rsidR="00D731B4" w:rsidRPr="00D731B4" w:rsidRDefault="00D731B4" w:rsidP="00D731B4">
      <w:pPr>
        <w:widowControl w:val="0"/>
        <w:tabs>
          <w:tab w:val="num" w:pos="1260"/>
        </w:tabs>
        <w:spacing w:line="240" w:lineRule="auto"/>
        <w:ind w:firstLine="371"/>
        <w:jc w:val="both"/>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 xml:space="preserve">  Висновки</w:t>
      </w:r>
    </w:p>
    <w:p w:rsidR="00D731B4" w:rsidRPr="00D731B4" w:rsidRDefault="00D731B4" w:rsidP="00D731B4">
      <w:pPr>
        <w:widowControl w:val="0"/>
        <w:spacing w:line="240" w:lineRule="auto"/>
        <w:jc w:val="both"/>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 xml:space="preserve">       Список використаної літератури та інформаційних джерел</w:t>
      </w:r>
    </w:p>
    <w:p w:rsidR="00D731B4" w:rsidRDefault="00D731B4" w:rsidP="00557B1E">
      <w:pPr>
        <w:widowControl w:val="0"/>
        <w:spacing w:line="240" w:lineRule="auto"/>
        <w:ind w:firstLine="540"/>
        <w:jc w:val="both"/>
        <w:rPr>
          <w:rFonts w:ascii="Times New Roman" w:hAnsi="Times New Roman" w:cs="Times New Roman"/>
          <w:i/>
          <w:color w:val="000000"/>
          <w:sz w:val="28"/>
          <w:szCs w:val="28"/>
          <w:lang w:val="uk-UA"/>
        </w:rPr>
      </w:pPr>
      <w:r w:rsidRPr="00D731B4">
        <w:rPr>
          <w:rFonts w:ascii="Times New Roman" w:hAnsi="Times New Roman" w:cs="Times New Roman"/>
          <w:i/>
          <w:color w:val="000000"/>
          <w:sz w:val="28"/>
          <w:szCs w:val="28"/>
          <w:lang w:val="uk-UA"/>
        </w:rPr>
        <w:t>Обсяг ІНДЗ – 5-6 сторінок формату А-4.</w:t>
      </w:r>
    </w:p>
    <w:p w:rsidR="00557B1E" w:rsidRDefault="00557B1E" w:rsidP="00557B1E">
      <w:pPr>
        <w:widowControl w:val="0"/>
        <w:spacing w:line="240" w:lineRule="auto"/>
        <w:ind w:firstLine="540"/>
        <w:jc w:val="both"/>
        <w:rPr>
          <w:rFonts w:ascii="Times New Roman" w:hAnsi="Times New Roman" w:cs="Times New Roman"/>
          <w:i/>
          <w:color w:val="000000"/>
          <w:sz w:val="28"/>
          <w:szCs w:val="28"/>
          <w:lang w:val="uk-UA"/>
        </w:rPr>
      </w:pPr>
    </w:p>
    <w:p w:rsidR="00557B1E" w:rsidRDefault="00557B1E" w:rsidP="00557B1E">
      <w:pPr>
        <w:widowControl w:val="0"/>
        <w:spacing w:line="240" w:lineRule="auto"/>
        <w:ind w:firstLine="540"/>
        <w:jc w:val="both"/>
        <w:rPr>
          <w:rFonts w:ascii="Times New Roman" w:hAnsi="Times New Roman" w:cs="Times New Roman"/>
          <w:i/>
          <w:color w:val="000000"/>
          <w:sz w:val="28"/>
          <w:szCs w:val="28"/>
          <w:lang w:val="uk-UA"/>
        </w:rPr>
      </w:pPr>
    </w:p>
    <w:p w:rsidR="00557B1E" w:rsidRDefault="00557B1E" w:rsidP="00557B1E">
      <w:pPr>
        <w:widowControl w:val="0"/>
        <w:spacing w:line="240" w:lineRule="auto"/>
        <w:ind w:firstLine="540"/>
        <w:jc w:val="both"/>
        <w:rPr>
          <w:rFonts w:ascii="Times New Roman" w:hAnsi="Times New Roman" w:cs="Times New Roman"/>
          <w:i/>
          <w:color w:val="000000"/>
          <w:sz w:val="28"/>
          <w:szCs w:val="28"/>
          <w:lang w:val="uk-UA"/>
        </w:rPr>
      </w:pPr>
    </w:p>
    <w:p w:rsidR="00557B1E" w:rsidRDefault="00557B1E" w:rsidP="00557B1E">
      <w:pPr>
        <w:widowControl w:val="0"/>
        <w:spacing w:line="240" w:lineRule="auto"/>
        <w:ind w:firstLine="540"/>
        <w:jc w:val="both"/>
        <w:rPr>
          <w:rFonts w:ascii="Times New Roman" w:hAnsi="Times New Roman" w:cs="Times New Roman"/>
          <w:i/>
          <w:color w:val="000000"/>
          <w:sz w:val="28"/>
          <w:szCs w:val="28"/>
          <w:lang w:val="uk-UA"/>
        </w:rPr>
      </w:pPr>
    </w:p>
    <w:p w:rsidR="00557B1E" w:rsidRDefault="00557B1E" w:rsidP="00557B1E">
      <w:pPr>
        <w:widowControl w:val="0"/>
        <w:spacing w:line="240" w:lineRule="auto"/>
        <w:ind w:firstLine="540"/>
        <w:jc w:val="both"/>
        <w:rPr>
          <w:rFonts w:ascii="Times New Roman" w:hAnsi="Times New Roman" w:cs="Times New Roman"/>
          <w:i/>
          <w:color w:val="000000"/>
          <w:sz w:val="28"/>
          <w:szCs w:val="28"/>
          <w:lang w:val="uk-UA"/>
        </w:rPr>
      </w:pPr>
    </w:p>
    <w:p w:rsidR="00557B1E" w:rsidRDefault="00557B1E" w:rsidP="00557B1E">
      <w:pPr>
        <w:widowControl w:val="0"/>
        <w:spacing w:line="240" w:lineRule="auto"/>
        <w:ind w:firstLine="540"/>
        <w:jc w:val="both"/>
        <w:rPr>
          <w:rFonts w:ascii="Times New Roman" w:hAnsi="Times New Roman" w:cs="Times New Roman"/>
          <w:i/>
          <w:color w:val="000000"/>
          <w:sz w:val="28"/>
          <w:szCs w:val="28"/>
          <w:lang w:val="uk-UA"/>
        </w:rPr>
      </w:pPr>
    </w:p>
    <w:p w:rsidR="00557B1E" w:rsidRDefault="00557B1E" w:rsidP="00557B1E">
      <w:pPr>
        <w:widowControl w:val="0"/>
        <w:spacing w:line="240" w:lineRule="auto"/>
        <w:ind w:firstLine="540"/>
        <w:jc w:val="both"/>
        <w:rPr>
          <w:rFonts w:ascii="Times New Roman" w:hAnsi="Times New Roman" w:cs="Times New Roman"/>
          <w:i/>
          <w:color w:val="000000"/>
          <w:sz w:val="28"/>
          <w:szCs w:val="28"/>
          <w:lang w:val="uk-UA"/>
        </w:rPr>
      </w:pPr>
    </w:p>
    <w:p w:rsidR="00557B1E" w:rsidRDefault="00557B1E" w:rsidP="00557B1E">
      <w:pPr>
        <w:widowControl w:val="0"/>
        <w:spacing w:line="240" w:lineRule="auto"/>
        <w:ind w:firstLine="540"/>
        <w:jc w:val="both"/>
        <w:rPr>
          <w:rFonts w:ascii="Times New Roman" w:hAnsi="Times New Roman" w:cs="Times New Roman"/>
          <w:i/>
          <w:color w:val="000000"/>
          <w:sz w:val="28"/>
          <w:szCs w:val="28"/>
          <w:lang w:val="uk-UA"/>
        </w:rPr>
      </w:pPr>
    </w:p>
    <w:p w:rsidR="00557B1E" w:rsidRPr="00557B1E" w:rsidRDefault="00557B1E" w:rsidP="00557B1E">
      <w:pPr>
        <w:widowControl w:val="0"/>
        <w:spacing w:line="240" w:lineRule="auto"/>
        <w:ind w:firstLine="540"/>
        <w:jc w:val="both"/>
        <w:rPr>
          <w:rFonts w:ascii="Times New Roman" w:hAnsi="Times New Roman" w:cs="Times New Roman"/>
          <w:i/>
          <w:color w:val="000000"/>
          <w:sz w:val="28"/>
          <w:szCs w:val="28"/>
          <w:lang w:val="uk-UA"/>
        </w:rPr>
      </w:pPr>
    </w:p>
    <w:p w:rsidR="00D731B4" w:rsidRPr="00D731B4" w:rsidRDefault="00D731B4" w:rsidP="00D731B4">
      <w:pPr>
        <w:spacing w:line="240" w:lineRule="auto"/>
        <w:ind w:left="142" w:firstLine="540"/>
        <w:jc w:val="center"/>
        <w:rPr>
          <w:rFonts w:ascii="Times New Roman" w:hAnsi="Times New Roman" w:cs="Times New Roman"/>
          <w:b/>
          <w:i/>
          <w:color w:val="000000"/>
          <w:sz w:val="28"/>
          <w:szCs w:val="28"/>
          <w:lang w:val="uk-UA"/>
        </w:rPr>
      </w:pPr>
      <w:r w:rsidRPr="00D731B4">
        <w:rPr>
          <w:rFonts w:ascii="Times New Roman" w:hAnsi="Times New Roman" w:cs="Times New Roman"/>
          <w:b/>
          <w:i/>
          <w:color w:val="000000"/>
          <w:sz w:val="28"/>
          <w:szCs w:val="28"/>
          <w:lang w:val="uk-UA"/>
        </w:rPr>
        <w:lastRenderedPageBreak/>
        <w:t>Теми індивідуальних завдань</w:t>
      </w:r>
    </w:p>
    <w:p w:rsidR="00557B1E" w:rsidRPr="00D731B4" w:rsidRDefault="00557B1E" w:rsidP="00557B1E">
      <w:pPr>
        <w:pStyle w:val="ab"/>
        <w:keepNext/>
        <w:keepLines/>
        <w:numPr>
          <w:ilvl w:val="0"/>
          <w:numId w:val="14"/>
        </w:numPr>
        <w:tabs>
          <w:tab w:val="num" w:pos="1551"/>
        </w:tabs>
        <w:spacing w:after="0"/>
        <w:rPr>
          <w:color w:val="000000"/>
          <w:szCs w:val="28"/>
          <w:lang w:val="uk-UA"/>
        </w:rPr>
      </w:pPr>
      <w:r w:rsidRPr="00D731B4">
        <w:rPr>
          <w:color w:val="000000"/>
          <w:szCs w:val="28"/>
          <w:lang w:val="uk-UA"/>
        </w:rPr>
        <w:t>Забруднення атмосферного повітря та заходи боротьби із забрудненням атмосферного повітря.</w:t>
      </w:r>
    </w:p>
    <w:p w:rsidR="00557B1E" w:rsidRPr="00D731B4" w:rsidRDefault="00557B1E" w:rsidP="00557B1E">
      <w:pPr>
        <w:pStyle w:val="ab"/>
        <w:keepNext/>
        <w:keepLines/>
        <w:numPr>
          <w:ilvl w:val="0"/>
          <w:numId w:val="14"/>
        </w:numPr>
        <w:tabs>
          <w:tab w:val="num" w:pos="1551"/>
        </w:tabs>
        <w:spacing w:after="0"/>
        <w:rPr>
          <w:color w:val="000000"/>
          <w:szCs w:val="28"/>
          <w:lang w:val="uk-UA"/>
        </w:rPr>
      </w:pPr>
      <w:r w:rsidRPr="00D731B4">
        <w:rPr>
          <w:color w:val="000000"/>
          <w:szCs w:val="28"/>
          <w:lang w:val="uk-UA"/>
        </w:rPr>
        <w:t>Вплив сонячної радіації на погоду і клімат та шляхи більш повного використання сонячної енергії.</w:t>
      </w:r>
    </w:p>
    <w:p w:rsidR="00557B1E" w:rsidRPr="00D731B4" w:rsidRDefault="00557B1E" w:rsidP="00557B1E">
      <w:pPr>
        <w:pStyle w:val="ab"/>
        <w:keepNext/>
        <w:keepLines/>
        <w:numPr>
          <w:ilvl w:val="0"/>
          <w:numId w:val="14"/>
        </w:numPr>
        <w:tabs>
          <w:tab w:val="num" w:pos="1551"/>
        </w:tabs>
        <w:spacing w:after="0"/>
        <w:rPr>
          <w:color w:val="000000"/>
          <w:szCs w:val="28"/>
          <w:lang w:val="uk-UA"/>
        </w:rPr>
      </w:pPr>
      <w:r w:rsidRPr="00D731B4">
        <w:rPr>
          <w:color w:val="000000"/>
          <w:szCs w:val="28"/>
          <w:lang w:val="uk-UA"/>
        </w:rPr>
        <w:t>Розподіл температури повітря по земній кулі та сільськогосподарське значення температурного режиму ґрунту.</w:t>
      </w:r>
    </w:p>
    <w:p w:rsidR="00557B1E" w:rsidRPr="00D731B4" w:rsidRDefault="00557B1E" w:rsidP="00557B1E">
      <w:pPr>
        <w:pStyle w:val="ab"/>
        <w:keepNext/>
        <w:keepLines/>
        <w:numPr>
          <w:ilvl w:val="0"/>
          <w:numId w:val="14"/>
        </w:numPr>
        <w:tabs>
          <w:tab w:val="num" w:pos="1551"/>
        </w:tabs>
        <w:spacing w:after="0"/>
        <w:rPr>
          <w:color w:val="000000"/>
          <w:szCs w:val="28"/>
          <w:lang w:val="uk-UA"/>
        </w:rPr>
      </w:pPr>
      <w:r w:rsidRPr="00D731B4">
        <w:rPr>
          <w:color w:val="000000"/>
          <w:szCs w:val="28"/>
          <w:lang w:val="uk-UA"/>
        </w:rPr>
        <w:t>Водний баланс ґрунту та його регулювання.</w:t>
      </w:r>
    </w:p>
    <w:p w:rsidR="00557B1E" w:rsidRPr="00D731B4" w:rsidRDefault="00557B1E" w:rsidP="00557B1E">
      <w:pPr>
        <w:pStyle w:val="ab"/>
        <w:keepNext/>
        <w:keepLines/>
        <w:numPr>
          <w:ilvl w:val="0"/>
          <w:numId w:val="14"/>
        </w:numPr>
        <w:tabs>
          <w:tab w:val="num" w:pos="1551"/>
        </w:tabs>
        <w:spacing w:after="0"/>
        <w:rPr>
          <w:color w:val="000000"/>
          <w:szCs w:val="28"/>
          <w:lang w:val="uk-UA"/>
        </w:rPr>
      </w:pPr>
      <w:r w:rsidRPr="00D731B4">
        <w:rPr>
          <w:color w:val="000000"/>
          <w:szCs w:val="28"/>
          <w:lang w:val="uk-UA"/>
        </w:rPr>
        <w:t xml:space="preserve">Завбачення погоди за місцевими ознаками та на основі народних прикмет. </w:t>
      </w:r>
    </w:p>
    <w:p w:rsidR="00557B1E" w:rsidRPr="00D731B4" w:rsidRDefault="00557B1E" w:rsidP="00557B1E">
      <w:pPr>
        <w:pStyle w:val="ab"/>
        <w:keepNext/>
        <w:keepLines/>
        <w:numPr>
          <w:ilvl w:val="0"/>
          <w:numId w:val="14"/>
        </w:numPr>
        <w:tabs>
          <w:tab w:val="num" w:pos="1551"/>
        </w:tabs>
        <w:spacing w:after="0"/>
        <w:rPr>
          <w:color w:val="000000"/>
          <w:szCs w:val="28"/>
          <w:lang w:val="uk-UA"/>
        </w:rPr>
      </w:pPr>
      <w:r w:rsidRPr="00D731B4">
        <w:rPr>
          <w:color w:val="000000"/>
          <w:szCs w:val="28"/>
          <w:lang w:val="uk-UA"/>
        </w:rPr>
        <w:t>Виникнення водної ерозії ґрунту та її вплив на вилягання посівів сільськогосподарських культур і заходи боротьби з нею.</w:t>
      </w:r>
    </w:p>
    <w:p w:rsidR="00557B1E" w:rsidRPr="00D731B4" w:rsidRDefault="00557B1E" w:rsidP="00557B1E">
      <w:pPr>
        <w:pStyle w:val="ab"/>
        <w:keepNext/>
        <w:keepLines/>
        <w:numPr>
          <w:ilvl w:val="0"/>
          <w:numId w:val="14"/>
        </w:numPr>
        <w:tabs>
          <w:tab w:val="num" w:pos="1551"/>
        </w:tabs>
        <w:spacing w:after="0"/>
        <w:rPr>
          <w:color w:val="000000"/>
          <w:szCs w:val="28"/>
          <w:lang w:val="uk-UA"/>
        </w:rPr>
      </w:pPr>
      <w:r w:rsidRPr="00D731B4">
        <w:rPr>
          <w:color w:val="000000"/>
          <w:szCs w:val="28"/>
          <w:lang w:val="uk-UA"/>
        </w:rPr>
        <w:t>Вплив клімату на кормову базу тваринництва та тварин протягом пасовищного періоду..</w:t>
      </w:r>
    </w:p>
    <w:p w:rsidR="00557B1E" w:rsidRPr="00D731B4" w:rsidRDefault="00557B1E" w:rsidP="00557B1E">
      <w:pPr>
        <w:pStyle w:val="ab"/>
        <w:numPr>
          <w:ilvl w:val="0"/>
          <w:numId w:val="14"/>
        </w:numPr>
        <w:spacing w:after="0"/>
        <w:jc w:val="both"/>
        <w:rPr>
          <w:color w:val="000000"/>
          <w:szCs w:val="28"/>
          <w:lang w:val="uk-UA"/>
        </w:rPr>
      </w:pPr>
      <w:r w:rsidRPr="00D731B4">
        <w:rPr>
          <w:color w:val="000000"/>
          <w:kern w:val="16"/>
          <w:szCs w:val="28"/>
          <w:lang w:val="uk-UA"/>
        </w:rPr>
        <w:t>Основні методи збирання і обробки даних агрометеорологічних спостережень.</w:t>
      </w:r>
    </w:p>
    <w:p w:rsidR="00557B1E" w:rsidRPr="00D731B4" w:rsidRDefault="00557B1E" w:rsidP="00557B1E">
      <w:pPr>
        <w:pStyle w:val="ab"/>
        <w:numPr>
          <w:ilvl w:val="0"/>
          <w:numId w:val="14"/>
        </w:numPr>
        <w:spacing w:after="0"/>
        <w:jc w:val="both"/>
        <w:rPr>
          <w:color w:val="000000"/>
          <w:szCs w:val="28"/>
          <w:lang w:val="uk-UA"/>
        </w:rPr>
      </w:pPr>
      <w:r w:rsidRPr="00D731B4">
        <w:rPr>
          <w:color w:val="000000"/>
          <w:szCs w:val="28"/>
          <w:lang w:val="uk-UA"/>
        </w:rPr>
        <w:t>Прогноз строків появи шкідників і хвороб сільськогосподарських культур.</w:t>
      </w:r>
    </w:p>
    <w:p w:rsidR="00D731B4" w:rsidRPr="00557B1E" w:rsidRDefault="00557B1E" w:rsidP="00557B1E">
      <w:pPr>
        <w:pStyle w:val="ab"/>
        <w:numPr>
          <w:ilvl w:val="0"/>
          <w:numId w:val="14"/>
        </w:numPr>
        <w:spacing w:after="0"/>
        <w:jc w:val="both"/>
        <w:rPr>
          <w:color w:val="000000"/>
          <w:szCs w:val="28"/>
          <w:lang w:val="uk-UA"/>
        </w:rPr>
      </w:pPr>
      <w:r w:rsidRPr="00D731B4">
        <w:rPr>
          <w:color w:val="000000"/>
          <w:szCs w:val="28"/>
          <w:lang w:val="uk-UA"/>
        </w:rPr>
        <w:t xml:space="preserve"> Робота агрометеорологічних ста</w:t>
      </w:r>
      <w:r>
        <w:rPr>
          <w:color w:val="000000"/>
          <w:szCs w:val="28"/>
          <w:lang w:val="uk-UA"/>
        </w:rPr>
        <w:t>нцій і постів.</w:t>
      </w:r>
    </w:p>
    <w:p w:rsidR="00D731B4" w:rsidRPr="00D731B4" w:rsidRDefault="00D731B4" w:rsidP="00D731B4">
      <w:pPr>
        <w:pStyle w:val="ab"/>
        <w:spacing w:after="0"/>
        <w:ind w:left="0"/>
        <w:jc w:val="both"/>
        <w:rPr>
          <w:color w:val="000000"/>
          <w:szCs w:val="28"/>
          <w:lang w:val="uk-UA"/>
        </w:rPr>
      </w:pPr>
    </w:p>
    <w:p w:rsidR="00D731B4" w:rsidRPr="00D731B4" w:rsidRDefault="00D731B4" w:rsidP="00D731B4">
      <w:pPr>
        <w:pStyle w:val="ab"/>
        <w:spacing w:after="0"/>
        <w:ind w:left="0"/>
        <w:jc w:val="both"/>
        <w:rPr>
          <w:color w:val="000000"/>
          <w:szCs w:val="28"/>
          <w:lang w:val="uk-UA"/>
        </w:rPr>
      </w:pPr>
    </w:p>
    <w:p w:rsidR="00D731B4" w:rsidRPr="00D731B4" w:rsidRDefault="00D731B4" w:rsidP="00D731B4">
      <w:pPr>
        <w:pStyle w:val="ab"/>
        <w:spacing w:after="0"/>
        <w:ind w:left="0"/>
        <w:jc w:val="both"/>
        <w:rPr>
          <w:color w:val="000000"/>
          <w:szCs w:val="28"/>
          <w:lang w:val="uk-UA"/>
        </w:rPr>
      </w:pPr>
    </w:p>
    <w:p w:rsidR="00D731B4" w:rsidRPr="00D731B4" w:rsidRDefault="00D731B4" w:rsidP="00D731B4">
      <w:pPr>
        <w:pStyle w:val="ab"/>
        <w:spacing w:after="0"/>
        <w:ind w:left="0"/>
        <w:jc w:val="both"/>
        <w:rPr>
          <w:color w:val="000000"/>
          <w:szCs w:val="28"/>
          <w:lang w:val="uk-UA"/>
        </w:rPr>
      </w:pPr>
    </w:p>
    <w:p w:rsidR="00D731B4" w:rsidRPr="00D731B4" w:rsidRDefault="00D731B4" w:rsidP="00D731B4">
      <w:pPr>
        <w:pStyle w:val="Default"/>
        <w:jc w:val="center"/>
        <w:rPr>
          <w:rFonts w:ascii="Times New Roman" w:hAnsi="Times New Roman" w:cs="Times New Roman"/>
          <w:sz w:val="28"/>
          <w:szCs w:val="28"/>
        </w:rPr>
      </w:pPr>
      <w:r w:rsidRPr="00D731B4">
        <w:rPr>
          <w:rFonts w:ascii="Times New Roman" w:hAnsi="Times New Roman" w:cs="Times New Roman"/>
          <w:b/>
          <w:bCs/>
          <w:sz w:val="28"/>
          <w:szCs w:val="28"/>
        </w:rPr>
        <w:t>13. Рекомендована тематика науково-дослідної роботи зі студентами за дисципліною</w:t>
      </w:r>
    </w:p>
    <w:p w:rsidR="00D731B4" w:rsidRPr="00D731B4" w:rsidRDefault="00D731B4" w:rsidP="00D731B4">
      <w:pPr>
        <w:pStyle w:val="ab"/>
        <w:keepNext/>
        <w:keepLines/>
        <w:numPr>
          <w:ilvl w:val="0"/>
          <w:numId w:val="16"/>
        </w:numPr>
        <w:tabs>
          <w:tab w:val="num" w:pos="1551"/>
        </w:tabs>
        <w:spacing w:after="0"/>
        <w:rPr>
          <w:color w:val="000000"/>
          <w:szCs w:val="28"/>
          <w:lang w:val="uk-UA"/>
        </w:rPr>
      </w:pPr>
      <w:r w:rsidRPr="00D731B4">
        <w:rPr>
          <w:color w:val="000000"/>
          <w:szCs w:val="28"/>
          <w:lang w:val="uk-UA"/>
        </w:rPr>
        <w:t>Заходи боротьби із забрудненням атмосферного повітря.</w:t>
      </w:r>
    </w:p>
    <w:p w:rsidR="00D731B4" w:rsidRPr="00D731B4" w:rsidRDefault="00D731B4" w:rsidP="00D731B4">
      <w:pPr>
        <w:pStyle w:val="ab"/>
        <w:keepNext/>
        <w:keepLines/>
        <w:numPr>
          <w:ilvl w:val="0"/>
          <w:numId w:val="16"/>
        </w:numPr>
        <w:tabs>
          <w:tab w:val="num" w:pos="1551"/>
        </w:tabs>
        <w:spacing w:after="0"/>
        <w:rPr>
          <w:color w:val="000000"/>
          <w:szCs w:val="28"/>
          <w:lang w:val="uk-UA"/>
        </w:rPr>
      </w:pPr>
      <w:r w:rsidRPr="00D731B4">
        <w:rPr>
          <w:color w:val="000000"/>
          <w:szCs w:val="28"/>
          <w:lang w:val="uk-UA"/>
        </w:rPr>
        <w:t>Шляхи більш повного використання сонячної енергії у сільському господарстві.</w:t>
      </w:r>
    </w:p>
    <w:p w:rsidR="00D731B4" w:rsidRPr="00D731B4" w:rsidRDefault="00D731B4" w:rsidP="00D731B4">
      <w:pPr>
        <w:pStyle w:val="ab"/>
        <w:keepNext/>
        <w:keepLines/>
        <w:numPr>
          <w:ilvl w:val="0"/>
          <w:numId w:val="16"/>
        </w:numPr>
        <w:tabs>
          <w:tab w:val="num" w:pos="1551"/>
        </w:tabs>
        <w:spacing w:after="0"/>
        <w:rPr>
          <w:color w:val="000000"/>
          <w:szCs w:val="28"/>
          <w:lang w:val="uk-UA"/>
        </w:rPr>
      </w:pPr>
      <w:r w:rsidRPr="00D731B4">
        <w:rPr>
          <w:color w:val="000000"/>
          <w:szCs w:val="28"/>
          <w:lang w:val="uk-UA"/>
        </w:rPr>
        <w:t>Заходи регулювання  температурного режиму ґрунту.</w:t>
      </w:r>
    </w:p>
    <w:p w:rsidR="00D731B4" w:rsidRPr="00D731B4" w:rsidRDefault="00D731B4" w:rsidP="00D731B4">
      <w:pPr>
        <w:pStyle w:val="ab"/>
        <w:keepNext/>
        <w:keepLines/>
        <w:numPr>
          <w:ilvl w:val="0"/>
          <w:numId w:val="16"/>
        </w:numPr>
        <w:tabs>
          <w:tab w:val="num" w:pos="1551"/>
        </w:tabs>
        <w:spacing w:after="0"/>
        <w:rPr>
          <w:color w:val="000000"/>
          <w:szCs w:val="28"/>
          <w:lang w:val="uk-UA"/>
        </w:rPr>
      </w:pPr>
      <w:r w:rsidRPr="00D731B4">
        <w:rPr>
          <w:color w:val="000000"/>
          <w:szCs w:val="28"/>
          <w:lang w:val="uk-UA"/>
        </w:rPr>
        <w:t xml:space="preserve">Заходи регулювання водного балансу ґрунту. </w:t>
      </w:r>
    </w:p>
    <w:p w:rsidR="00D731B4" w:rsidRPr="00D731B4" w:rsidRDefault="00D731B4" w:rsidP="00D731B4">
      <w:pPr>
        <w:pStyle w:val="ab"/>
        <w:keepNext/>
        <w:keepLines/>
        <w:numPr>
          <w:ilvl w:val="0"/>
          <w:numId w:val="16"/>
        </w:numPr>
        <w:tabs>
          <w:tab w:val="num" w:pos="1551"/>
        </w:tabs>
        <w:spacing w:after="0"/>
        <w:rPr>
          <w:color w:val="000000"/>
          <w:szCs w:val="28"/>
          <w:lang w:val="uk-UA"/>
        </w:rPr>
      </w:pPr>
      <w:r w:rsidRPr="00D731B4">
        <w:rPr>
          <w:color w:val="000000"/>
          <w:szCs w:val="28"/>
          <w:lang w:val="uk-UA"/>
        </w:rPr>
        <w:t xml:space="preserve">Завбачення погоди за місцевими ознаками. </w:t>
      </w:r>
    </w:p>
    <w:p w:rsidR="00D731B4" w:rsidRPr="00D731B4" w:rsidRDefault="00D731B4" w:rsidP="00D731B4">
      <w:pPr>
        <w:pStyle w:val="ab"/>
        <w:keepNext/>
        <w:keepLines/>
        <w:numPr>
          <w:ilvl w:val="0"/>
          <w:numId w:val="16"/>
        </w:numPr>
        <w:tabs>
          <w:tab w:val="num" w:pos="1551"/>
        </w:tabs>
        <w:spacing w:after="0"/>
        <w:rPr>
          <w:color w:val="000000"/>
          <w:szCs w:val="28"/>
          <w:lang w:val="uk-UA"/>
        </w:rPr>
      </w:pPr>
      <w:r w:rsidRPr="00D731B4">
        <w:rPr>
          <w:color w:val="000000"/>
          <w:szCs w:val="28"/>
          <w:lang w:val="uk-UA"/>
        </w:rPr>
        <w:t xml:space="preserve">Завбачення погоди  на основі народних прикмет. </w:t>
      </w:r>
    </w:p>
    <w:p w:rsidR="00D731B4" w:rsidRPr="00D731B4" w:rsidRDefault="00D731B4" w:rsidP="00D731B4">
      <w:pPr>
        <w:pStyle w:val="ab"/>
        <w:keepNext/>
        <w:keepLines/>
        <w:numPr>
          <w:ilvl w:val="0"/>
          <w:numId w:val="16"/>
        </w:numPr>
        <w:tabs>
          <w:tab w:val="num" w:pos="1551"/>
        </w:tabs>
        <w:spacing w:after="0"/>
        <w:rPr>
          <w:color w:val="000000"/>
          <w:szCs w:val="28"/>
          <w:lang w:val="uk-UA"/>
        </w:rPr>
      </w:pPr>
      <w:r w:rsidRPr="00D731B4">
        <w:rPr>
          <w:color w:val="000000"/>
          <w:szCs w:val="28"/>
          <w:lang w:val="uk-UA"/>
        </w:rPr>
        <w:t xml:space="preserve">Заходи боротьби з водною ерозією </w:t>
      </w:r>
      <w:proofErr w:type="spellStart"/>
      <w:r w:rsidRPr="00D731B4">
        <w:rPr>
          <w:color w:val="000000"/>
          <w:szCs w:val="28"/>
          <w:lang w:val="uk-UA"/>
        </w:rPr>
        <w:t>грунту</w:t>
      </w:r>
      <w:proofErr w:type="spellEnd"/>
      <w:r w:rsidRPr="00D731B4">
        <w:rPr>
          <w:color w:val="000000"/>
          <w:szCs w:val="28"/>
          <w:lang w:val="uk-UA"/>
        </w:rPr>
        <w:t>.</w:t>
      </w:r>
    </w:p>
    <w:p w:rsidR="00D731B4" w:rsidRPr="00D731B4" w:rsidRDefault="00D731B4" w:rsidP="00D731B4">
      <w:pPr>
        <w:pStyle w:val="ab"/>
        <w:keepNext/>
        <w:keepLines/>
        <w:numPr>
          <w:ilvl w:val="0"/>
          <w:numId w:val="16"/>
        </w:numPr>
        <w:tabs>
          <w:tab w:val="num" w:pos="1551"/>
        </w:tabs>
        <w:spacing w:after="0"/>
        <w:rPr>
          <w:color w:val="000000"/>
          <w:szCs w:val="28"/>
          <w:lang w:val="uk-UA"/>
        </w:rPr>
      </w:pPr>
      <w:r w:rsidRPr="00D731B4">
        <w:rPr>
          <w:color w:val="000000"/>
          <w:szCs w:val="28"/>
          <w:lang w:val="uk-UA"/>
        </w:rPr>
        <w:t xml:space="preserve">Заходи боротьби з вітровою ерозією </w:t>
      </w:r>
      <w:proofErr w:type="spellStart"/>
      <w:r w:rsidRPr="00D731B4">
        <w:rPr>
          <w:color w:val="000000"/>
          <w:szCs w:val="28"/>
          <w:lang w:val="uk-UA"/>
        </w:rPr>
        <w:t>грунту</w:t>
      </w:r>
      <w:proofErr w:type="spellEnd"/>
      <w:r w:rsidRPr="00D731B4">
        <w:rPr>
          <w:color w:val="000000"/>
          <w:szCs w:val="28"/>
          <w:lang w:val="uk-UA"/>
        </w:rPr>
        <w:t>.</w:t>
      </w:r>
    </w:p>
    <w:p w:rsidR="00D731B4" w:rsidRPr="00D731B4" w:rsidRDefault="00D731B4" w:rsidP="00D731B4">
      <w:pPr>
        <w:pStyle w:val="ab"/>
        <w:keepNext/>
        <w:keepLines/>
        <w:numPr>
          <w:ilvl w:val="0"/>
          <w:numId w:val="16"/>
        </w:numPr>
        <w:tabs>
          <w:tab w:val="num" w:pos="1551"/>
        </w:tabs>
        <w:spacing w:after="0"/>
        <w:rPr>
          <w:color w:val="000000"/>
          <w:szCs w:val="28"/>
          <w:lang w:val="uk-UA"/>
        </w:rPr>
      </w:pPr>
      <w:r w:rsidRPr="00D731B4">
        <w:rPr>
          <w:color w:val="000000"/>
          <w:szCs w:val="28"/>
          <w:lang w:val="uk-UA"/>
        </w:rPr>
        <w:t>Заходи боротьби з градобоями.</w:t>
      </w:r>
    </w:p>
    <w:p w:rsidR="00D731B4" w:rsidRPr="00D731B4" w:rsidRDefault="00D731B4" w:rsidP="00D731B4">
      <w:pPr>
        <w:pStyle w:val="ab"/>
        <w:numPr>
          <w:ilvl w:val="0"/>
          <w:numId w:val="16"/>
        </w:numPr>
        <w:spacing w:after="0"/>
        <w:jc w:val="both"/>
        <w:rPr>
          <w:color w:val="000000"/>
          <w:szCs w:val="28"/>
          <w:lang w:val="uk-UA"/>
        </w:rPr>
      </w:pPr>
      <w:r w:rsidRPr="00D731B4">
        <w:rPr>
          <w:color w:val="000000"/>
          <w:kern w:val="16"/>
          <w:szCs w:val="28"/>
          <w:lang w:val="uk-UA"/>
        </w:rPr>
        <w:t>Заходи боротьби з посухами.</w:t>
      </w:r>
    </w:p>
    <w:p w:rsidR="00D731B4" w:rsidRPr="00D731B4" w:rsidRDefault="00D731B4" w:rsidP="00D731B4">
      <w:pPr>
        <w:pStyle w:val="ab"/>
        <w:numPr>
          <w:ilvl w:val="0"/>
          <w:numId w:val="16"/>
        </w:numPr>
        <w:spacing w:after="0"/>
        <w:jc w:val="both"/>
        <w:rPr>
          <w:color w:val="000000"/>
          <w:szCs w:val="28"/>
          <w:lang w:val="uk-UA"/>
        </w:rPr>
      </w:pPr>
      <w:r w:rsidRPr="00D731B4">
        <w:rPr>
          <w:color w:val="000000"/>
          <w:szCs w:val="28"/>
          <w:lang w:val="uk-UA"/>
        </w:rPr>
        <w:t>Заходи боротьби із суховіями.</w:t>
      </w:r>
    </w:p>
    <w:p w:rsidR="00D731B4" w:rsidRPr="00D731B4" w:rsidRDefault="00D731B4" w:rsidP="00D731B4">
      <w:pPr>
        <w:pStyle w:val="ab"/>
        <w:numPr>
          <w:ilvl w:val="0"/>
          <w:numId w:val="16"/>
        </w:numPr>
        <w:spacing w:after="0"/>
        <w:jc w:val="both"/>
        <w:rPr>
          <w:color w:val="000000"/>
          <w:szCs w:val="28"/>
          <w:lang w:val="uk-UA"/>
        </w:rPr>
      </w:pPr>
      <w:r w:rsidRPr="00D731B4">
        <w:rPr>
          <w:color w:val="000000"/>
          <w:szCs w:val="28"/>
          <w:lang w:val="uk-UA"/>
        </w:rPr>
        <w:t xml:space="preserve"> Заходи боротьби із шкідливою дією заморозків.</w:t>
      </w:r>
    </w:p>
    <w:p w:rsidR="00D731B4" w:rsidRPr="00D731B4" w:rsidRDefault="00D731B4" w:rsidP="00D731B4">
      <w:pPr>
        <w:pStyle w:val="ab"/>
        <w:numPr>
          <w:ilvl w:val="0"/>
          <w:numId w:val="16"/>
        </w:numPr>
        <w:spacing w:after="0"/>
        <w:jc w:val="both"/>
        <w:rPr>
          <w:color w:val="000000"/>
          <w:szCs w:val="28"/>
          <w:lang w:val="uk-UA"/>
        </w:rPr>
      </w:pPr>
      <w:r w:rsidRPr="00D731B4">
        <w:rPr>
          <w:color w:val="000000"/>
          <w:szCs w:val="28"/>
          <w:lang w:val="uk-UA"/>
        </w:rPr>
        <w:t xml:space="preserve">Заходи боротьби з вимоканням. </w:t>
      </w:r>
    </w:p>
    <w:p w:rsidR="00D731B4" w:rsidRPr="00D731B4" w:rsidRDefault="00D731B4" w:rsidP="00D731B4">
      <w:pPr>
        <w:pStyle w:val="ab"/>
        <w:numPr>
          <w:ilvl w:val="0"/>
          <w:numId w:val="16"/>
        </w:numPr>
        <w:spacing w:after="0"/>
        <w:jc w:val="both"/>
        <w:rPr>
          <w:color w:val="000000"/>
          <w:szCs w:val="28"/>
          <w:lang w:val="uk-UA"/>
        </w:rPr>
      </w:pPr>
      <w:r w:rsidRPr="00D731B4">
        <w:rPr>
          <w:color w:val="000000"/>
          <w:szCs w:val="28"/>
          <w:lang w:val="uk-UA"/>
        </w:rPr>
        <w:t>Заходи боротьби з випиранням.</w:t>
      </w:r>
    </w:p>
    <w:p w:rsidR="00D731B4" w:rsidRPr="00D731B4" w:rsidRDefault="00D731B4" w:rsidP="00D731B4">
      <w:pPr>
        <w:pStyle w:val="ab"/>
        <w:numPr>
          <w:ilvl w:val="0"/>
          <w:numId w:val="16"/>
        </w:numPr>
        <w:spacing w:after="0"/>
        <w:jc w:val="both"/>
        <w:rPr>
          <w:color w:val="000000"/>
          <w:szCs w:val="28"/>
          <w:lang w:val="uk-UA"/>
        </w:rPr>
      </w:pPr>
      <w:r w:rsidRPr="00D731B4">
        <w:rPr>
          <w:color w:val="000000"/>
          <w:szCs w:val="28"/>
          <w:lang w:val="uk-UA"/>
        </w:rPr>
        <w:t>Заходи боротьби з випріванням.</w:t>
      </w:r>
    </w:p>
    <w:p w:rsidR="00D731B4" w:rsidRPr="00D731B4" w:rsidRDefault="00D731B4" w:rsidP="00D731B4">
      <w:pPr>
        <w:pStyle w:val="ab"/>
        <w:numPr>
          <w:ilvl w:val="0"/>
          <w:numId w:val="16"/>
        </w:numPr>
        <w:spacing w:after="0"/>
        <w:jc w:val="both"/>
        <w:rPr>
          <w:color w:val="000000"/>
          <w:szCs w:val="28"/>
          <w:lang w:val="uk-UA"/>
        </w:rPr>
      </w:pPr>
      <w:r w:rsidRPr="00D731B4">
        <w:rPr>
          <w:color w:val="000000"/>
          <w:szCs w:val="28"/>
          <w:lang w:val="uk-UA"/>
        </w:rPr>
        <w:t>Заходи боротьби з вимерзанням.</w:t>
      </w:r>
    </w:p>
    <w:p w:rsidR="00D731B4" w:rsidRPr="00D731B4" w:rsidRDefault="00D731B4" w:rsidP="00D731B4">
      <w:pPr>
        <w:pStyle w:val="ab"/>
        <w:numPr>
          <w:ilvl w:val="0"/>
          <w:numId w:val="16"/>
        </w:numPr>
        <w:spacing w:after="0"/>
        <w:jc w:val="both"/>
        <w:rPr>
          <w:color w:val="000000"/>
          <w:szCs w:val="28"/>
          <w:lang w:val="uk-UA"/>
        </w:rPr>
      </w:pPr>
      <w:r w:rsidRPr="00D731B4">
        <w:rPr>
          <w:color w:val="000000"/>
          <w:szCs w:val="28"/>
          <w:lang w:val="uk-UA"/>
        </w:rPr>
        <w:t>Заходи боротьби з льодовою кіркою.</w:t>
      </w:r>
    </w:p>
    <w:p w:rsidR="00D731B4" w:rsidRPr="00D731B4" w:rsidRDefault="00D731B4" w:rsidP="00D731B4">
      <w:pPr>
        <w:pStyle w:val="ab"/>
        <w:spacing w:after="0"/>
        <w:ind w:left="0"/>
        <w:jc w:val="both"/>
        <w:rPr>
          <w:color w:val="000000"/>
          <w:szCs w:val="28"/>
          <w:lang w:val="uk-UA"/>
        </w:rPr>
      </w:pPr>
    </w:p>
    <w:p w:rsidR="00D731B4" w:rsidRPr="00D731B4" w:rsidRDefault="00D731B4" w:rsidP="00D731B4">
      <w:pPr>
        <w:pStyle w:val="ab"/>
        <w:spacing w:after="0"/>
        <w:ind w:left="0"/>
        <w:jc w:val="both"/>
        <w:rPr>
          <w:color w:val="000000"/>
          <w:szCs w:val="28"/>
          <w:lang w:val="uk-UA"/>
        </w:rPr>
      </w:pPr>
    </w:p>
    <w:p w:rsidR="00D731B4" w:rsidRPr="00D731B4" w:rsidRDefault="00D731B4" w:rsidP="00D731B4">
      <w:pPr>
        <w:spacing w:line="240" w:lineRule="auto"/>
        <w:jc w:val="center"/>
        <w:rPr>
          <w:rFonts w:ascii="Times New Roman" w:hAnsi="Times New Roman" w:cs="Times New Roman"/>
          <w:b/>
          <w:sz w:val="28"/>
          <w:szCs w:val="28"/>
          <w:lang w:val="uk-UA"/>
        </w:rPr>
      </w:pPr>
      <w:r w:rsidRPr="00D731B4">
        <w:rPr>
          <w:rFonts w:ascii="Times New Roman" w:hAnsi="Times New Roman" w:cs="Times New Roman"/>
          <w:b/>
          <w:sz w:val="28"/>
          <w:szCs w:val="28"/>
          <w:lang w:val="uk-UA"/>
        </w:rPr>
        <w:t>14. Методи навчання</w:t>
      </w:r>
    </w:p>
    <w:p w:rsidR="00D731B4" w:rsidRPr="00D731B4" w:rsidRDefault="00D731B4" w:rsidP="00D731B4">
      <w:pPr>
        <w:spacing w:line="240" w:lineRule="auto"/>
        <w:ind w:left="142" w:firstLine="567"/>
        <w:jc w:val="center"/>
        <w:rPr>
          <w:rFonts w:ascii="Times New Roman" w:hAnsi="Times New Roman" w:cs="Times New Roman"/>
          <w:b/>
          <w:sz w:val="28"/>
          <w:szCs w:val="28"/>
          <w:lang w:val="uk-UA"/>
        </w:rPr>
      </w:pPr>
    </w:p>
    <w:p w:rsidR="00D731B4" w:rsidRPr="00D731B4" w:rsidRDefault="00D731B4" w:rsidP="00D731B4">
      <w:pPr>
        <w:widowControl w:val="0"/>
        <w:spacing w:line="240" w:lineRule="auto"/>
        <w:jc w:val="both"/>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За джерелами знань використовуються такі методи навчання; словесні – розповідь, пояснення, лекція, інструктаж; наочні – демонстрація, ілюстрація; практичні – практична робота, вправи.</w:t>
      </w:r>
    </w:p>
    <w:p w:rsidR="00D731B4" w:rsidRPr="00D731B4" w:rsidRDefault="00D731B4" w:rsidP="00D731B4">
      <w:pPr>
        <w:widowControl w:val="0"/>
        <w:spacing w:line="240" w:lineRule="auto"/>
        <w:jc w:val="both"/>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 xml:space="preserve">        За характером логіки пізнання використовуються такі методи: аналітичний, синтетичний, аналітико-синтетичний, індуктивний, дедуктивний.</w:t>
      </w:r>
    </w:p>
    <w:p w:rsidR="00D731B4" w:rsidRPr="00D731B4" w:rsidRDefault="00D731B4" w:rsidP="00D731B4">
      <w:pPr>
        <w:widowControl w:val="0"/>
        <w:spacing w:line="240" w:lineRule="auto"/>
        <w:jc w:val="both"/>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 xml:space="preserve">        За рівнем самостійної розумової діяльності використовуються методи: проблемний, частково-пошуковий, дослідницький.  </w:t>
      </w:r>
    </w:p>
    <w:p w:rsidR="00D731B4" w:rsidRPr="00D731B4" w:rsidRDefault="00D731B4" w:rsidP="00D731B4">
      <w:pPr>
        <w:spacing w:line="240" w:lineRule="auto"/>
        <w:jc w:val="both"/>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 xml:space="preserve">       </w:t>
      </w:r>
    </w:p>
    <w:p w:rsidR="00D731B4" w:rsidRPr="00D731B4" w:rsidRDefault="00D731B4" w:rsidP="00D731B4">
      <w:pPr>
        <w:pStyle w:val="Default"/>
        <w:ind w:firstLine="426"/>
        <w:jc w:val="center"/>
        <w:rPr>
          <w:rFonts w:ascii="Times New Roman" w:hAnsi="Times New Roman" w:cs="Times New Roman"/>
          <w:sz w:val="28"/>
          <w:szCs w:val="28"/>
        </w:rPr>
      </w:pPr>
      <w:r w:rsidRPr="00D731B4">
        <w:rPr>
          <w:rFonts w:ascii="Times New Roman" w:hAnsi="Times New Roman" w:cs="Times New Roman"/>
          <w:b/>
          <w:bCs/>
          <w:sz w:val="28"/>
          <w:szCs w:val="28"/>
        </w:rPr>
        <w:t>15. Засоби оцінювання та методи демонстрування результатів навчання</w:t>
      </w:r>
    </w:p>
    <w:p w:rsidR="00D731B4" w:rsidRPr="00D731B4" w:rsidRDefault="00D731B4" w:rsidP="00D731B4">
      <w:pPr>
        <w:pStyle w:val="Default"/>
        <w:ind w:firstLine="709"/>
        <w:jc w:val="both"/>
        <w:rPr>
          <w:rFonts w:ascii="Times New Roman" w:hAnsi="Times New Roman" w:cs="Times New Roman"/>
          <w:sz w:val="28"/>
          <w:szCs w:val="28"/>
        </w:rPr>
      </w:pPr>
      <w:r w:rsidRPr="00D731B4">
        <w:rPr>
          <w:rFonts w:ascii="Times New Roman" w:hAnsi="Times New Roman" w:cs="Times New Roman"/>
          <w:sz w:val="28"/>
          <w:szCs w:val="28"/>
        </w:rPr>
        <w:t xml:space="preserve">Вимоги до засобів діагностики, критерії та процедури оцінювання навчальних досягнень формуються згідно з Положенням про організацію атестації здобувачів вищої освіти Горохівського коледжу ЛНАУ, Положенням про організацію освітнього процесу. </w:t>
      </w:r>
    </w:p>
    <w:p w:rsidR="00D731B4" w:rsidRPr="00D731B4" w:rsidRDefault="00D731B4" w:rsidP="00D731B4">
      <w:pPr>
        <w:pStyle w:val="Default"/>
        <w:ind w:firstLine="567"/>
        <w:jc w:val="both"/>
        <w:rPr>
          <w:rFonts w:ascii="Times New Roman" w:hAnsi="Times New Roman" w:cs="Times New Roman"/>
          <w:spacing w:val="-1"/>
          <w:sz w:val="28"/>
          <w:szCs w:val="28"/>
        </w:rPr>
      </w:pPr>
      <w:r w:rsidRPr="00D731B4">
        <w:rPr>
          <w:rFonts w:ascii="Times New Roman" w:hAnsi="Times New Roman" w:cs="Times New Roman"/>
          <w:sz w:val="28"/>
          <w:szCs w:val="28"/>
        </w:rPr>
        <w:t xml:space="preserve">Інформаційною базою для формування засобів діагностики є система </w:t>
      </w:r>
      <w:proofErr w:type="spellStart"/>
      <w:r w:rsidRPr="00D731B4">
        <w:rPr>
          <w:rFonts w:ascii="Times New Roman" w:hAnsi="Times New Roman" w:cs="Times New Roman"/>
          <w:sz w:val="28"/>
          <w:szCs w:val="28"/>
        </w:rPr>
        <w:t>компетентностей</w:t>
      </w:r>
      <w:proofErr w:type="spellEnd"/>
      <w:r w:rsidRPr="00D731B4">
        <w:rPr>
          <w:rFonts w:ascii="Times New Roman" w:hAnsi="Times New Roman" w:cs="Times New Roman"/>
          <w:sz w:val="28"/>
          <w:szCs w:val="28"/>
        </w:rPr>
        <w:t xml:space="preserve">, що передбачена даною програмою. </w:t>
      </w:r>
      <w:r w:rsidRPr="00D731B4">
        <w:rPr>
          <w:rFonts w:ascii="Times New Roman" w:hAnsi="Times New Roman" w:cs="Times New Roman"/>
          <w:spacing w:val="-1"/>
          <w:sz w:val="28"/>
          <w:szCs w:val="28"/>
        </w:rPr>
        <w:t>Оцінка знань студентів з навчальної дисципліни «Агрометеорологія» проводиться за результатами:</w:t>
      </w:r>
    </w:p>
    <w:p w:rsidR="00D731B4" w:rsidRPr="00D731B4" w:rsidRDefault="00D731B4" w:rsidP="00D731B4">
      <w:pPr>
        <w:pStyle w:val="Default"/>
        <w:numPr>
          <w:ilvl w:val="0"/>
          <w:numId w:val="18"/>
        </w:numPr>
        <w:jc w:val="both"/>
        <w:rPr>
          <w:rFonts w:ascii="Times New Roman" w:hAnsi="Times New Roman" w:cs="Times New Roman"/>
          <w:bCs/>
          <w:sz w:val="28"/>
          <w:szCs w:val="28"/>
        </w:rPr>
      </w:pPr>
      <w:r w:rsidRPr="00D731B4">
        <w:rPr>
          <w:rFonts w:ascii="Times New Roman" w:hAnsi="Times New Roman" w:cs="Times New Roman"/>
          <w:spacing w:val="-1"/>
          <w:sz w:val="28"/>
          <w:szCs w:val="28"/>
        </w:rPr>
        <w:t>усного опитування;</w:t>
      </w:r>
    </w:p>
    <w:p w:rsidR="00D731B4" w:rsidRPr="00D731B4" w:rsidRDefault="00D731B4" w:rsidP="00D731B4">
      <w:pPr>
        <w:pStyle w:val="Default"/>
        <w:numPr>
          <w:ilvl w:val="0"/>
          <w:numId w:val="18"/>
        </w:numPr>
        <w:jc w:val="both"/>
        <w:rPr>
          <w:rFonts w:ascii="Times New Roman" w:hAnsi="Times New Roman" w:cs="Times New Roman"/>
          <w:bCs/>
          <w:sz w:val="28"/>
          <w:szCs w:val="28"/>
        </w:rPr>
      </w:pPr>
      <w:r w:rsidRPr="00D731B4">
        <w:rPr>
          <w:rFonts w:ascii="Times New Roman" w:hAnsi="Times New Roman" w:cs="Times New Roman"/>
          <w:spacing w:val="-1"/>
          <w:sz w:val="28"/>
          <w:szCs w:val="28"/>
        </w:rPr>
        <w:t xml:space="preserve"> виконання практичних завдань;</w:t>
      </w:r>
    </w:p>
    <w:p w:rsidR="00D731B4" w:rsidRPr="00D731B4" w:rsidRDefault="00D731B4" w:rsidP="00D731B4">
      <w:pPr>
        <w:pStyle w:val="Default"/>
        <w:numPr>
          <w:ilvl w:val="0"/>
          <w:numId w:val="18"/>
        </w:numPr>
        <w:jc w:val="both"/>
        <w:rPr>
          <w:rFonts w:ascii="Times New Roman" w:hAnsi="Times New Roman" w:cs="Times New Roman"/>
          <w:bCs/>
          <w:sz w:val="28"/>
          <w:szCs w:val="28"/>
        </w:rPr>
      </w:pPr>
      <w:r w:rsidRPr="00D731B4">
        <w:rPr>
          <w:rFonts w:ascii="Times New Roman" w:hAnsi="Times New Roman" w:cs="Times New Roman"/>
          <w:spacing w:val="-1"/>
          <w:sz w:val="28"/>
          <w:szCs w:val="28"/>
        </w:rPr>
        <w:t xml:space="preserve"> підготовки питань самостійного вивчення;</w:t>
      </w:r>
    </w:p>
    <w:p w:rsidR="00D731B4" w:rsidRPr="00D731B4" w:rsidRDefault="00D731B4" w:rsidP="00D731B4">
      <w:pPr>
        <w:pStyle w:val="Default"/>
        <w:numPr>
          <w:ilvl w:val="0"/>
          <w:numId w:val="18"/>
        </w:numPr>
        <w:jc w:val="both"/>
        <w:rPr>
          <w:rFonts w:ascii="Times New Roman" w:hAnsi="Times New Roman" w:cs="Times New Roman"/>
          <w:bCs/>
          <w:sz w:val="28"/>
          <w:szCs w:val="28"/>
        </w:rPr>
      </w:pPr>
      <w:r w:rsidRPr="00D731B4">
        <w:rPr>
          <w:rFonts w:ascii="Times New Roman" w:hAnsi="Times New Roman" w:cs="Times New Roman"/>
          <w:spacing w:val="-1"/>
          <w:sz w:val="28"/>
          <w:szCs w:val="28"/>
        </w:rPr>
        <w:t xml:space="preserve"> виконання комплексної контрольної роботи;</w:t>
      </w:r>
    </w:p>
    <w:p w:rsidR="00D731B4" w:rsidRPr="00D731B4" w:rsidRDefault="00D731B4" w:rsidP="00D731B4">
      <w:pPr>
        <w:pStyle w:val="Default"/>
        <w:numPr>
          <w:ilvl w:val="0"/>
          <w:numId w:val="18"/>
        </w:numPr>
        <w:tabs>
          <w:tab w:val="num" w:pos="0"/>
        </w:tabs>
        <w:jc w:val="both"/>
        <w:rPr>
          <w:rFonts w:ascii="Times New Roman" w:hAnsi="Times New Roman" w:cs="Times New Roman"/>
          <w:bCs/>
          <w:sz w:val="28"/>
          <w:szCs w:val="28"/>
        </w:rPr>
      </w:pPr>
      <w:r w:rsidRPr="00D731B4">
        <w:rPr>
          <w:rFonts w:ascii="Times New Roman" w:hAnsi="Times New Roman" w:cs="Times New Roman"/>
          <w:bCs/>
          <w:sz w:val="28"/>
          <w:szCs w:val="28"/>
        </w:rPr>
        <w:t>заліку;</w:t>
      </w:r>
    </w:p>
    <w:p w:rsidR="00D731B4" w:rsidRPr="00D731B4" w:rsidRDefault="00D731B4" w:rsidP="00D731B4">
      <w:pPr>
        <w:pStyle w:val="Default"/>
        <w:numPr>
          <w:ilvl w:val="0"/>
          <w:numId w:val="18"/>
        </w:numPr>
        <w:rPr>
          <w:rFonts w:ascii="Times New Roman" w:hAnsi="Times New Roman" w:cs="Times New Roman"/>
          <w:bCs/>
          <w:sz w:val="28"/>
          <w:szCs w:val="28"/>
        </w:rPr>
      </w:pPr>
      <w:r w:rsidRPr="00D731B4">
        <w:rPr>
          <w:rFonts w:ascii="Times New Roman" w:hAnsi="Times New Roman" w:cs="Times New Roman"/>
          <w:bCs/>
          <w:sz w:val="28"/>
          <w:szCs w:val="28"/>
        </w:rPr>
        <w:t>презентацій результатів виконаних завдань та досліджень;</w:t>
      </w:r>
    </w:p>
    <w:p w:rsidR="00D731B4" w:rsidRPr="00D731B4" w:rsidRDefault="00D731B4" w:rsidP="00D731B4">
      <w:pPr>
        <w:pStyle w:val="Default"/>
        <w:numPr>
          <w:ilvl w:val="0"/>
          <w:numId w:val="18"/>
        </w:numPr>
        <w:rPr>
          <w:rFonts w:ascii="Times New Roman" w:hAnsi="Times New Roman" w:cs="Times New Roman"/>
          <w:bCs/>
          <w:sz w:val="28"/>
          <w:szCs w:val="28"/>
        </w:rPr>
      </w:pPr>
      <w:r w:rsidRPr="00D731B4">
        <w:rPr>
          <w:rFonts w:ascii="Times New Roman" w:hAnsi="Times New Roman" w:cs="Times New Roman"/>
          <w:bCs/>
          <w:sz w:val="28"/>
          <w:szCs w:val="28"/>
        </w:rPr>
        <w:t>студентських презентацій та виступів на наукових заходах.</w:t>
      </w:r>
    </w:p>
    <w:p w:rsidR="00D731B4" w:rsidRPr="00D731B4" w:rsidRDefault="00D731B4" w:rsidP="00D731B4">
      <w:pPr>
        <w:pStyle w:val="Default"/>
        <w:rPr>
          <w:rFonts w:ascii="Times New Roman" w:hAnsi="Times New Roman" w:cs="Times New Roman"/>
          <w:bCs/>
          <w:sz w:val="28"/>
          <w:szCs w:val="28"/>
        </w:rPr>
      </w:pPr>
    </w:p>
    <w:p w:rsidR="00D731B4" w:rsidRPr="00D731B4" w:rsidRDefault="00D731B4" w:rsidP="00D731B4">
      <w:pPr>
        <w:pStyle w:val="Default"/>
        <w:rPr>
          <w:rFonts w:ascii="Times New Roman" w:hAnsi="Times New Roman" w:cs="Times New Roman"/>
          <w:bCs/>
          <w:sz w:val="28"/>
          <w:szCs w:val="28"/>
        </w:rPr>
      </w:pPr>
    </w:p>
    <w:p w:rsidR="00D731B4" w:rsidRPr="00D731B4" w:rsidRDefault="00D731B4" w:rsidP="00D731B4">
      <w:pPr>
        <w:spacing w:line="240" w:lineRule="auto"/>
        <w:ind w:left="142" w:firstLine="567"/>
        <w:jc w:val="center"/>
        <w:rPr>
          <w:rFonts w:ascii="Times New Roman" w:hAnsi="Times New Roman" w:cs="Times New Roman"/>
          <w:b/>
          <w:sz w:val="28"/>
          <w:szCs w:val="28"/>
          <w:lang w:val="uk-UA"/>
        </w:rPr>
      </w:pPr>
      <w:r w:rsidRPr="00D731B4">
        <w:rPr>
          <w:rFonts w:ascii="Times New Roman" w:hAnsi="Times New Roman" w:cs="Times New Roman"/>
          <w:b/>
          <w:sz w:val="28"/>
          <w:szCs w:val="28"/>
          <w:lang w:val="uk-UA"/>
        </w:rPr>
        <w:t>16. Методи контролю</w:t>
      </w:r>
    </w:p>
    <w:p w:rsidR="00D731B4" w:rsidRPr="00D731B4" w:rsidRDefault="00D731B4" w:rsidP="00D731B4">
      <w:pPr>
        <w:autoSpaceDE w:val="0"/>
        <w:autoSpaceDN w:val="0"/>
        <w:adjustRightInd w:val="0"/>
        <w:spacing w:line="240" w:lineRule="auto"/>
        <w:ind w:firstLine="567"/>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 xml:space="preserve">Система оцінювання сформованих </w:t>
      </w:r>
      <w:proofErr w:type="spellStart"/>
      <w:r w:rsidRPr="00D731B4">
        <w:rPr>
          <w:rFonts w:ascii="Times New Roman" w:hAnsi="Times New Roman" w:cs="Times New Roman"/>
          <w:sz w:val="28"/>
          <w:szCs w:val="28"/>
          <w:lang w:val="uk-UA" w:eastAsia="uk-UA"/>
        </w:rPr>
        <w:t>компетентностей</w:t>
      </w:r>
      <w:proofErr w:type="spellEnd"/>
      <w:r w:rsidRPr="00D731B4">
        <w:rPr>
          <w:rFonts w:ascii="Times New Roman" w:hAnsi="Times New Roman" w:cs="Times New Roman"/>
          <w:sz w:val="28"/>
          <w:szCs w:val="28"/>
          <w:lang w:val="uk-UA" w:eastAsia="uk-UA"/>
        </w:rPr>
        <w:t xml:space="preserve"> у студентів враховує види занять, які згідно з програмою навчальної дисципліни передбачають лекційні, практичні заняття, а також виконання самостійної роботи. Оцінювання сформованих </w:t>
      </w:r>
      <w:proofErr w:type="spellStart"/>
      <w:r w:rsidRPr="00D731B4">
        <w:rPr>
          <w:rFonts w:ascii="Times New Roman" w:hAnsi="Times New Roman" w:cs="Times New Roman"/>
          <w:sz w:val="28"/>
          <w:szCs w:val="28"/>
          <w:lang w:val="uk-UA" w:eastAsia="uk-UA"/>
        </w:rPr>
        <w:t>компетентностей</w:t>
      </w:r>
      <w:proofErr w:type="spellEnd"/>
      <w:r w:rsidRPr="00D731B4">
        <w:rPr>
          <w:rFonts w:ascii="Times New Roman" w:hAnsi="Times New Roman" w:cs="Times New Roman"/>
          <w:sz w:val="28"/>
          <w:szCs w:val="28"/>
          <w:lang w:val="uk-UA" w:eastAsia="uk-UA"/>
        </w:rPr>
        <w:t xml:space="preserve"> у студентів здійснюється за </w:t>
      </w:r>
      <w:r w:rsidRPr="00D731B4">
        <w:rPr>
          <w:rFonts w:ascii="Times New Roman" w:hAnsi="Times New Roman" w:cs="Times New Roman"/>
          <w:color w:val="000000"/>
          <w:spacing w:val="-1"/>
          <w:sz w:val="28"/>
          <w:szCs w:val="28"/>
          <w:lang w:val="uk-UA"/>
        </w:rPr>
        <w:t xml:space="preserve">чотирьохбальною </w:t>
      </w:r>
      <w:r w:rsidRPr="00D731B4">
        <w:rPr>
          <w:rFonts w:ascii="Times New Roman" w:hAnsi="Times New Roman" w:cs="Times New Roman"/>
          <w:sz w:val="28"/>
          <w:szCs w:val="28"/>
          <w:lang w:val="uk-UA" w:eastAsia="uk-UA"/>
        </w:rPr>
        <w:t xml:space="preserve">системою. Відповідно до «Положення про організацію освітнього процесу у </w:t>
      </w:r>
      <w:proofErr w:type="spellStart"/>
      <w:r w:rsidRPr="00D731B4">
        <w:rPr>
          <w:rFonts w:ascii="Times New Roman" w:hAnsi="Times New Roman" w:cs="Times New Roman"/>
          <w:sz w:val="28"/>
          <w:szCs w:val="28"/>
          <w:lang w:val="uk-UA" w:eastAsia="uk-UA"/>
        </w:rPr>
        <w:t>Горохівському</w:t>
      </w:r>
      <w:proofErr w:type="spellEnd"/>
      <w:r w:rsidRPr="00D731B4">
        <w:rPr>
          <w:rFonts w:ascii="Times New Roman" w:hAnsi="Times New Roman" w:cs="Times New Roman"/>
          <w:sz w:val="28"/>
          <w:szCs w:val="28"/>
          <w:lang w:val="uk-UA" w:eastAsia="uk-UA"/>
        </w:rPr>
        <w:t xml:space="preserve"> коледжі ЛНАУ» контрольні заходи включають:</w:t>
      </w:r>
    </w:p>
    <w:p w:rsidR="00D731B4" w:rsidRPr="00D731B4" w:rsidRDefault="00D731B4" w:rsidP="00D731B4">
      <w:pPr>
        <w:autoSpaceDE w:val="0"/>
        <w:autoSpaceDN w:val="0"/>
        <w:adjustRightInd w:val="0"/>
        <w:spacing w:line="240" w:lineRule="auto"/>
        <w:ind w:firstLine="567"/>
        <w:jc w:val="both"/>
        <w:rPr>
          <w:rFonts w:ascii="Times New Roman" w:hAnsi="Times New Roman" w:cs="Times New Roman"/>
          <w:sz w:val="28"/>
          <w:szCs w:val="28"/>
          <w:lang w:val="uk-UA" w:eastAsia="uk-UA"/>
        </w:rPr>
      </w:pPr>
      <w:r w:rsidRPr="00D731B4">
        <w:rPr>
          <w:rFonts w:ascii="Times New Roman" w:hAnsi="Times New Roman" w:cs="Times New Roman"/>
          <w:b/>
          <w:bCs/>
          <w:sz w:val="28"/>
          <w:szCs w:val="28"/>
          <w:lang w:val="uk-UA" w:eastAsia="uk-UA"/>
        </w:rPr>
        <w:lastRenderedPageBreak/>
        <w:t xml:space="preserve">поточний контроль, </w:t>
      </w:r>
      <w:r w:rsidRPr="00D731B4">
        <w:rPr>
          <w:rFonts w:ascii="Times New Roman" w:hAnsi="Times New Roman" w:cs="Times New Roman"/>
          <w:sz w:val="28"/>
          <w:szCs w:val="28"/>
          <w:lang w:val="uk-UA" w:eastAsia="uk-UA"/>
        </w:rPr>
        <w:t>що здійснюється протягом семестру під час проведення лекційних, практичних, семінарських занять;</w:t>
      </w:r>
    </w:p>
    <w:p w:rsidR="00D731B4" w:rsidRPr="00D731B4" w:rsidRDefault="00D731B4" w:rsidP="00D731B4">
      <w:pPr>
        <w:autoSpaceDE w:val="0"/>
        <w:autoSpaceDN w:val="0"/>
        <w:adjustRightInd w:val="0"/>
        <w:spacing w:line="240" w:lineRule="auto"/>
        <w:ind w:firstLine="567"/>
        <w:jc w:val="both"/>
        <w:rPr>
          <w:rFonts w:ascii="Times New Roman" w:hAnsi="Times New Roman" w:cs="Times New Roman"/>
          <w:sz w:val="28"/>
          <w:szCs w:val="28"/>
          <w:lang w:val="uk-UA" w:eastAsia="uk-UA"/>
        </w:rPr>
      </w:pPr>
      <w:r w:rsidRPr="00D731B4">
        <w:rPr>
          <w:rFonts w:ascii="Times New Roman" w:hAnsi="Times New Roman" w:cs="Times New Roman"/>
          <w:b/>
          <w:bCs/>
          <w:sz w:val="28"/>
          <w:szCs w:val="28"/>
          <w:lang w:val="uk-UA" w:eastAsia="uk-UA"/>
        </w:rPr>
        <w:t>модульний контроль</w:t>
      </w:r>
      <w:r w:rsidRPr="00D731B4">
        <w:rPr>
          <w:rFonts w:ascii="Times New Roman" w:hAnsi="Times New Roman" w:cs="Times New Roman"/>
          <w:sz w:val="28"/>
          <w:szCs w:val="28"/>
          <w:lang w:val="uk-UA" w:eastAsia="uk-UA"/>
        </w:rPr>
        <w:t xml:space="preserve">, що проводиться з урахуванням поточного контролю за відповідний змістовий модуль і має на меті </w:t>
      </w:r>
      <w:r w:rsidRPr="00D731B4">
        <w:rPr>
          <w:rFonts w:ascii="Times New Roman" w:hAnsi="Times New Roman" w:cs="Times New Roman"/>
          <w:i/>
          <w:iCs/>
          <w:sz w:val="28"/>
          <w:szCs w:val="28"/>
          <w:lang w:val="uk-UA" w:eastAsia="uk-UA"/>
        </w:rPr>
        <w:t xml:space="preserve">інтегровану </w:t>
      </w:r>
      <w:r w:rsidRPr="00D731B4">
        <w:rPr>
          <w:rFonts w:ascii="Times New Roman" w:hAnsi="Times New Roman" w:cs="Times New Roman"/>
          <w:sz w:val="28"/>
          <w:szCs w:val="28"/>
          <w:lang w:val="uk-UA" w:eastAsia="uk-UA"/>
        </w:rPr>
        <w:t>оцінку результатів навчання студента після вивчення матеріалу з логічно завершеної частини дисципліни – змістового модуля;</w:t>
      </w:r>
    </w:p>
    <w:p w:rsidR="00D731B4" w:rsidRPr="00D731B4" w:rsidRDefault="00D731B4" w:rsidP="00D731B4">
      <w:pPr>
        <w:autoSpaceDE w:val="0"/>
        <w:autoSpaceDN w:val="0"/>
        <w:adjustRightInd w:val="0"/>
        <w:spacing w:line="240" w:lineRule="auto"/>
        <w:ind w:firstLine="567"/>
        <w:jc w:val="both"/>
        <w:rPr>
          <w:rFonts w:ascii="Times New Roman" w:hAnsi="Times New Roman" w:cs="Times New Roman"/>
          <w:color w:val="000000"/>
          <w:sz w:val="28"/>
          <w:szCs w:val="28"/>
          <w:lang w:val="uk-UA"/>
        </w:rPr>
      </w:pPr>
      <w:r w:rsidRPr="00D731B4">
        <w:rPr>
          <w:rFonts w:ascii="Times New Roman" w:hAnsi="Times New Roman" w:cs="Times New Roman"/>
          <w:b/>
          <w:bCs/>
          <w:sz w:val="28"/>
          <w:szCs w:val="28"/>
          <w:lang w:val="uk-UA" w:eastAsia="uk-UA"/>
        </w:rPr>
        <w:t>підсумковий/семестровий контроль</w:t>
      </w:r>
      <w:r w:rsidRPr="00D731B4">
        <w:rPr>
          <w:rFonts w:ascii="Times New Roman" w:hAnsi="Times New Roman" w:cs="Times New Roman"/>
          <w:sz w:val="28"/>
          <w:szCs w:val="28"/>
          <w:lang w:val="uk-UA" w:eastAsia="uk-UA"/>
        </w:rPr>
        <w:t xml:space="preserve">, </w:t>
      </w:r>
      <w:r w:rsidRPr="00D731B4">
        <w:rPr>
          <w:rFonts w:ascii="Times New Roman" w:hAnsi="Times New Roman" w:cs="Times New Roman"/>
          <w:color w:val="000000"/>
          <w:sz w:val="28"/>
          <w:szCs w:val="28"/>
          <w:lang w:val="uk-UA"/>
        </w:rPr>
        <w:t xml:space="preserve">(залік) – здійснюється на основі одержаних студентом модульних оцінок, або при виявленому бажанні студентом, за розданими завданнями. </w:t>
      </w:r>
    </w:p>
    <w:p w:rsidR="00D731B4" w:rsidRPr="00D731B4" w:rsidRDefault="00D731B4" w:rsidP="00D731B4">
      <w:pPr>
        <w:autoSpaceDE w:val="0"/>
        <w:autoSpaceDN w:val="0"/>
        <w:adjustRightInd w:val="0"/>
        <w:spacing w:line="240" w:lineRule="auto"/>
        <w:ind w:firstLine="567"/>
        <w:jc w:val="both"/>
        <w:rPr>
          <w:rFonts w:ascii="Times New Roman" w:hAnsi="Times New Roman" w:cs="Times New Roman"/>
          <w:b/>
          <w:sz w:val="28"/>
          <w:szCs w:val="28"/>
          <w:lang w:val="uk-UA" w:eastAsia="uk-UA"/>
        </w:rPr>
      </w:pPr>
      <w:r w:rsidRPr="00D731B4">
        <w:rPr>
          <w:rFonts w:ascii="Times New Roman" w:hAnsi="Times New Roman" w:cs="Times New Roman"/>
          <w:b/>
          <w:i/>
          <w:iCs/>
          <w:sz w:val="28"/>
          <w:szCs w:val="28"/>
          <w:lang w:val="uk-UA" w:eastAsia="uk-UA"/>
        </w:rPr>
        <w:t xml:space="preserve">Поточний контроль </w:t>
      </w:r>
      <w:r w:rsidRPr="00D731B4">
        <w:rPr>
          <w:rFonts w:ascii="Times New Roman" w:hAnsi="Times New Roman" w:cs="Times New Roman"/>
          <w:b/>
          <w:sz w:val="28"/>
          <w:szCs w:val="28"/>
          <w:lang w:val="uk-UA" w:eastAsia="uk-UA"/>
        </w:rPr>
        <w:t>з даної навчальної дисципліни проводиться в таких формах:</w:t>
      </w:r>
    </w:p>
    <w:p w:rsidR="00D731B4" w:rsidRPr="00D731B4" w:rsidRDefault="00D731B4" w:rsidP="00D731B4">
      <w:pPr>
        <w:numPr>
          <w:ilvl w:val="0"/>
          <w:numId w:val="20"/>
        </w:numPr>
        <w:autoSpaceDE w:val="0"/>
        <w:autoSpaceDN w:val="0"/>
        <w:adjustRightInd w:val="0"/>
        <w:spacing w:after="0" w:line="240" w:lineRule="auto"/>
        <w:ind w:left="0" w:firstLine="567"/>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активна робота на лекційних заняттях;</w:t>
      </w:r>
    </w:p>
    <w:p w:rsidR="00D731B4" w:rsidRPr="00D731B4" w:rsidRDefault="00D731B4" w:rsidP="00D731B4">
      <w:pPr>
        <w:numPr>
          <w:ilvl w:val="0"/>
          <w:numId w:val="20"/>
        </w:numPr>
        <w:autoSpaceDE w:val="0"/>
        <w:autoSpaceDN w:val="0"/>
        <w:adjustRightInd w:val="0"/>
        <w:spacing w:after="0" w:line="240" w:lineRule="auto"/>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активна участь у виконанні практичних завдань;</w:t>
      </w:r>
    </w:p>
    <w:p w:rsidR="00D731B4" w:rsidRPr="00D731B4" w:rsidRDefault="00D731B4" w:rsidP="00D731B4">
      <w:pPr>
        <w:numPr>
          <w:ilvl w:val="0"/>
          <w:numId w:val="20"/>
        </w:numPr>
        <w:autoSpaceDE w:val="0"/>
        <w:autoSpaceDN w:val="0"/>
        <w:adjustRightInd w:val="0"/>
        <w:spacing w:after="0" w:line="240" w:lineRule="auto"/>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захист індивідуального та комплексного розрахункового завдання;</w:t>
      </w:r>
    </w:p>
    <w:p w:rsidR="00D731B4" w:rsidRPr="00D731B4" w:rsidRDefault="00D731B4" w:rsidP="00D731B4">
      <w:pPr>
        <w:numPr>
          <w:ilvl w:val="0"/>
          <w:numId w:val="20"/>
        </w:numPr>
        <w:autoSpaceDE w:val="0"/>
        <w:autoSpaceDN w:val="0"/>
        <w:adjustRightInd w:val="0"/>
        <w:spacing w:after="0" w:line="240" w:lineRule="auto"/>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перевірка себе за заданою тематикою;</w:t>
      </w:r>
    </w:p>
    <w:p w:rsidR="00D731B4" w:rsidRPr="00D731B4" w:rsidRDefault="00D731B4" w:rsidP="00D731B4">
      <w:pPr>
        <w:numPr>
          <w:ilvl w:val="0"/>
          <w:numId w:val="20"/>
        </w:numPr>
        <w:autoSpaceDE w:val="0"/>
        <w:autoSpaceDN w:val="0"/>
        <w:adjustRightInd w:val="0"/>
        <w:spacing w:after="0" w:line="240" w:lineRule="auto"/>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проведення поточного тестування;</w:t>
      </w:r>
    </w:p>
    <w:p w:rsidR="00D731B4" w:rsidRPr="00D731B4" w:rsidRDefault="00D731B4" w:rsidP="00D731B4">
      <w:pPr>
        <w:numPr>
          <w:ilvl w:val="0"/>
          <w:numId w:val="20"/>
        </w:numPr>
        <w:autoSpaceDE w:val="0"/>
        <w:autoSpaceDN w:val="0"/>
        <w:adjustRightInd w:val="0"/>
        <w:spacing w:after="0" w:line="240" w:lineRule="auto"/>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проведення письмової контрольної роботи;</w:t>
      </w:r>
    </w:p>
    <w:p w:rsidR="00D731B4" w:rsidRPr="00D731B4" w:rsidRDefault="00D731B4" w:rsidP="00D731B4">
      <w:pPr>
        <w:numPr>
          <w:ilvl w:val="0"/>
          <w:numId w:val="20"/>
        </w:numPr>
        <w:autoSpaceDE w:val="0"/>
        <w:autoSpaceDN w:val="0"/>
        <w:adjustRightInd w:val="0"/>
        <w:spacing w:after="0" w:line="240" w:lineRule="auto"/>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експрес-опитування;</w:t>
      </w:r>
    </w:p>
    <w:p w:rsidR="00D731B4" w:rsidRPr="00D731B4" w:rsidRDefault="00D731B4" w:rsidP="00D731B4">
      <w:pPr>
        <w:numPr>
          <w:ilvl w:val="0"/>
          <w:numId w:val="20"/>
        </w:numPr>
        <w:autoSpaceDE w:val="0"/>
        <w:autoSpaceDN w:val="0"/>
        <w:adjustRightInd w:val="0"/>
        <w:spacing w:after="0" w:line="240" w:lineRule="auto"/>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проведення диктанту за лекційним матеріалом.</w:t>
      </w:r>
    </w:p>
    <w:p w:rsidR="00D731B4" w:rsidRPr="00D731B4" w:rsidRDefault="00D731B4" w:rsidP="00D731B4">
      <w:pPr>
        <w:autoSpaceDE w:val="0"/>
        <w:autoSpaceDN w:val="0"/>
        <w:adjustRightInd w:val="0"/>
        <w:spacing w:line="240" w:lineRule="auto"/>
        <w:ind w:firstLine="567"/>
        <w:jc w:val="both"/>
        <w:rPr>
          <w:rFonts w:ascii="Times New Roman" w:hAnsi="Times New Roman" w:cs="Times New Roman"/>
          <w:color w:val="000000"/>
          <w:sz w:val="28"/>
          <w:szCs w:val="28"/>
          <w:lang w:val="uk-UA"/>
        </w:rPr>
      </w:pPr>
      <w:r w:rsidRPr="00D731B4">
        <w:rPr>
          <w:rFonts w:ascii="Times New Roman" w:hAnsi="Times New Roman" w:cs="Times New Roman"/>
          <w:i/>
          <w:iCs/>
          <w:sz w:val="28"/>
          <w:szCs w:val="28"/>
          <w:lang w:val="uk-UA" w:eastAsia="uk-UA"/>
        </w:rPr>
        <w:t xml:space="preserve">Підсумковий/семестровий контроль </w:t>
      </w:r>
      <w:r w:rsidRPr="00D731B4">
        <w:rPr>
          <w:rFonts w:ascii="Times New Roman" w:hAnsi="Times New Roman" w:cs="Times New Roman"/>
          <w:sz w:val="28"/>
          <w:szCs w:val="28"/>
          <w:lang w:val="uk-UA" w:eastAsia="uk-UA"/>
        </w:rPr>
        <w:t xml:space="preserve">проводиться у формі </w:t>
      </w:r>
      <w:r w:rsidRPr="00D731B4">
        <w:rPr>
          <w:rFonts w:ascii="Times New Roman" w:hAnsi="Times New Roman" w:cs="Times New Roman"/>
          <w:i/>
          <w:color w:val="000000"/>
          <w:sz w:val="28"/>
          <w:szCs w:val="28"/>
          <w:u w:val="single"/>
          <w:lang w:val="uk-UA"/>
        </w:rPr>
        <w:t>заліку</w:t>
      </w:r>
      <w:r w:rsidRPr="00D731B4">
        <w:rPr>
          <w:rFonts w:ascii="Times New Roman" w:hAnsi="Times New Roman" w:cs="Times New Roman"/>
          <w:color w:val="000000"/>
          <w:sz w:val="28"/>
          <w:szCs w:val="28"/>
          <w:u w:val="single"/>
          <w:lang w:val="uk-UA"/>
        </w:rPr>
        <w:t xml:space="preserve"> </w:t>
      </w:r>
      <w:r w:rsidRPr="00D731B4">
        <w:rPr>
          <w:rFonts w:ascii="Times New Roman" w:hAnsi="Times New Roman" w:cs="Times New Roman"/>
          <w:color w:val="000000"/>
          <w:sz w:val="28"/>
          <w:szCs w:val="28"/>
          <w:lang w:val="uk-UA"/>
        </w:rPr>
        <w:t xml:space="preserve">– здійснюється на основі одержаних студентом модульних оцінок, або при виявленому бажанні студентом, за розданими завданнями. </w:t>
      </w:r>
    </w:p>
    <w:p w:rsidR="00D731B4" w:rsidRPr="00D731B4" w:rsidRDefault="00D731B4" w:rsidP="00D731B4">
      <w:pPr>
        <w:autoSpaceDE w:val="0"/>
        <w:autoSpaceDN w:val="0"/>
        <w:adjustRightInd w:val="0"/>
        <w:spacing w:line="240" w:lineRule="auto"/>
        <w:jc w:val="both"/>
        <w:rPr>
          <w:rFonts w:ascii="Times New Roman" w:hAnsi="Times New Roman" w:cs="Times New Roman"/>
          <w:b/>
          <w:bCs/>
          <w:sz w:val="28"/>
          <w:szCs w:val="28"/>
          <w:lang w:val="uk-UA" w:eastAsia="uk-UA"/>
        </w:rPr>
      </w:pPr>
      <w:r w:rsidRPr="00D731B4">
        <w:rPr>
          <w:rFonts w:ascii="Times New Roman" w:hAnsi="Times New Roman" w:cs="Times New Roman"/>
          <w:b/>
          <w:bCs/>
          <w:sz w:val="28"/>
          <w:szCs w:val="28"/>
          <w:lang w:val="uk-UA" w:eastAsia="uk-UA"/>
        </w:rPr>
        <w:t>Порядок проведення поточного оцінювання знань студентів.</w:t>
      </w:r>
    </w:p>
    <w:p w:rsidR="00D731B4" w:rsidRPr="00D731B4" w:rsidRDefault="00D731B4" w:rsidP="00D731B4">
      <w:pPr>
        <w:autoSpaceDE w:val="0"/>
        <w:autoSpaceDN w:val="0"/>
        <w:adjustRightInd w:val="0"/>
        <w:spacing w:line="240" w:lineRule="auto"/>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Оцінювання знань студента під час практичних занять та виконання індивідуальних завдань проводиться за такими критеріями:</w:t>
      </w:r>
    </w:p>
    <w:p w:rsidR="00D731B4" w:rsidRPr="00D731B4" w:rsidRDefault="00D731B4" w:rsidP="00D731B4">
      <w:pPr>
        <w:numPr>
          <w:ilvl w:val="0"/>
          <w:numId w:val="22"/>
        </w:numPr>
        <w:autoSpaceDE w:val="0"/>
        <w:autoSpaceDN w:val="0"/>
        <w:adjustRightInd w:val="0"/>
        <w:spacing w:after="0" w:line="240" w:lineRule="auto"/>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розуміння, ступінь засвоєння теорії та методології проблем, що розглядаються;</w:t>
      </w:r>
    </w:p>
    <w:p w:rsidR="00D731B4" w:rsidRPr="00D731B4" w:rsidRDefault="00D731B4" w:rsidP="00D731B4">
      <w:pPr>
        <w:numPr>
          <w:ilvl w:val="0"/>
          <w:numId w:val="22"/>
        </w:numPr>
        <w:autoSpaceDE w:val="0"/>
        <w:autoSpaceDN w:val="0"/>
        <w:adjustRightInd w:val="0"/>
        <w:spacing w:after="0" w:line="240" w:lineRule="auto"/>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ступінь засвоєння фактичного матеріалу навчальної дисципліни;</w:t>
      </w:r>
    </w:p>
    <w:p w:rsidR="00D731B4" w:rsidRPr="00D731B4" w:rsidRDefault="00D731B4" w:rsidP="00D731B4">
      <w:pPr>
        <w:numPr>
          <w:ilvl w:val="0"/>
          <w:numId w:val="22"/>
        </w:numPr>
        <w:autoSpaceDE w:val="0"/>
        <w:autoSpaceDN w:val="0"/>
        <w:adjustRightInd w:val="0"/>
        <w:spacing w:after="0" w:line="240" w:lineRule="auto"/>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ознайомлення з рекомендованою літературою, а також із сучасною літературою з питань, що розглядаються;</w:t>
      </w:r>
    </w:p>
    <w:p w:rsidR="00D731B4" w:rsidRPr="00D731B4" w:rsidRDefault="00D731B4" w:rsidP="00D731B4">
      <w:pPr>
        <w:numPr>
          <w:ilvl w:val="0"/>
          <w:numId w:val="22"/>
        </w:numPr>
        <w:autoSpaceDE w:val="0"/>
        <w:autoSpaceDN w:val="0"/>
        <w:adjustRightInd w:val="0"/>
        <w:spacing w:after="0" w:line="240" w:lineRule="auto"/>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вміння поєднувати теорію з практикою при розгляді виробничих ситуацій, розв'язанні задач, проведенні розрахунків у процесі виконання індивідуальних завдань та завдань, винесених на розгляд в аудиторії;</w:t>
      </w:r>
    </w:p>
    <w:p w:rsidR="00D731B4" w:rsidRPr="00D731B4" w:rsidRDefault="00D731B4" w:rsidP="00D731B4">
      <w:pPr>
        <w:numPr>
          <w:ilvl w:val="0"/>
          <w:numId w:val="22"/>
        </w:numPr>
        <w:autoSpaceDE w:val="0"/>
        <w:autoSpaceDN w:val="0"/>
        <w:adjustRightInd w:val="0"/>
        <w:spacing w:after="0" w:line="240" w:lineRule="auto"/>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логіка, структура, стиль викладу матеріалу в письмових роботах і при виступах в аудиторії, вміння обґрунтовувати свою позицію, здійснювати узагальнення інформації та робити висновки;</w:t>
      </w:r>
    </w:p>
    <w:p w:rsidR="00D731B4" w:rsidRPr="00D731B4" w:rsidRDefault="00D731B4" w:rsidP="00D731B4">
      <w:pPr>
        <w:numPr>
          <w:ilvl w:val="0"/>
          <w:numId w:val="22"/>
        </w:numPr>
        <w:autoSpaceDE w:val="0"/>
        <w:autoSpaceDN w:val="0"/>
        <w:adjustRightInd w:val="0"/>
        <w:spacing w:after="0" w:line="240" w:lineRule="auto"/>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арифметична правильність виконання індивідуального та комплексного розрахункового завдання.</w:t>
      </w:r>
    </w:p>
    <w:p w:rsidR="00D731B4" w:rsidRPr="00D731B4" w:rsidRDefault="00D731B4" w:rsidP="00D731B4">
      <w:pPr>
        <w:autoSpaceDE w:val="0"/>
        <w:autoSpaceDN w:val="0"/>
        <w:adjustRightInd w:val="0"/>
        <w:spacing w:line="240" w:lineRule="auto"/>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lastRenderedPageBreak/>
        <w:t>Максимально можливий бал за конкретним завданням ставиться за умови відповідності індивідуального завдання студента або його усної відповіді всім зазначеним критеріям. Відсутність тієї або іншої складової знижує кількість балів. При оцінюванні індивідуальних завдань увага також приділяється якості, самостійності та своєчасності здачі виконаних завдань викладачу, згідно з графіком навчального процесу. Якщо якась із вимог не буде виконана, то бали будуть знижені.</w:t>
      </w:r>
    </w:p>
    <w:p w:rsidR="00D731B4" w:rsidRPr="00D731B4" w:rsidRDefault="00D731B4" w:rsidP="00D731B4">
      <w:pPr>
        <w:spacing w:line="240" w:lineRule="auto"/>
        <w:ind w:left="142" w:firstLine="425"/>
        <w:jc w:val="center"/>
        <w:rPr>
          <w:rFonts w:ascii="Times New Roman" w:hAnsi="Times New Roman" w:cs="Times New Roman"/>
          <w:b/>
          <w:sz w:val="28"/>
          <w:szCs w:val="28"/>
          <w:lang w:val="uk-UA"/>
        </w:rPr>
      </w:pPr>
    </w:p>
    <w:p w:rsidR="00D731B4" w:rsidRPr="00D731B4" w:rsidRDefault="00D731B4" w:rsidP="00D731B4">
      <w:pPr>
        <w:spacing w:line="240" w:lineRule="auto"/>
        <w:ind w:left="142" w:firstLine="425"/>
        <w:jc w:val="center"/>
        <w:rPr>
          <w:rFonts w:ascii="Times New Roman" w:hAnsi="Times New Roman" w:cs="Times New Roman"/>
          <w:b/>
          <w:sz w:val="28"/>
          <w:szCs w:val="28"/>
          <w:lang w:val="uk-UA"/>
        </w:rPr>
      </w:pPr>
      <w:r w:rsidRPr="00D731B4">
        <w:rPr>
          <w:rFonts w:ascii="Times New Roman" w:hAnsi="Times New Roman" w:cs="Times New Roman"/>
          <w:b/>
          <w:sz w:val="28"/>
          <w:szCs w:val="28"/>
          <w:lang w:val="uk-UA"/>
        </w:rPr>
        <w:t>17. Критерії оцінювання знань студентів</w:t>
      </w:r>
    </w:p>
    <w:p w:rsidR="00D731B4" w:rsidRPr="00D731B4" w:rsidRDefault="00D731B4" w:rsidP="00D731B4">
      <w:pPr>
        <w:spacing w:line="240" w:lineRule="auto"/>
        <w:ind w:left="142" w:firstLine="425"/>
        <w:jc w:val="both"/>
        <w:rPr>
          <w:rFonts w:ascii="Times New Roman" w:hAnsi="Times New Roman" w:cs="Times New Roman"/>
          <w:b/>
          <w:sz w:val="28"/>
          <w:szCs w:val="28"/>
          <w:lang w:val="uk-UA"/>
        </w:rPr>
      </w:pPr>
      <w:r w:rsidRPr="00D731B4">
        <w:rPr>
          <w:rFonts w:ascii="Times New Roman" w:hAnsi="Times New Roman" w:cs="Times New Roman"/>
          <w:color w:val="000000"/>
          <w:spacing w:val="-1"/>
          <w:sz w:val="28"/>
          <w:szCs w:val="28"/>
          <w:lang w:val="uk-UA"/>
        </w:rPr>
        <w:t>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 «Агрометеорологія».</w:t>
      </w:r>
    </w:p>
    <w:p w:rsidR="00D731B4" w:rsidRPr="00D731B4" w:rsidRDefault="00D731B4" w:rsidP="00D731B4">
      <w:pPr>
        <w:shd w:val="clear" w:color="auto" w:fill="FFFFFF"/>
        <w:spacing w:line="240" w:lineRule="auto"/>
        <w:ind w:left="72" w:right="86" w:firstLine="533"/>
        <w:jc w:val="both"/>
        <w:rPr>
          <w:rFonts w:ascii="Times New Roman" w:hAnsi="Times New Roman" w:cs="Times New Roman"/>
          <w:color w:val="000000"/>
          <w:spacing w:val="-1"/>
          <w:sz w:val="28"/>
          <w:szCs w:val="28"/>
          <w:lang w:val="uk-UA"/>
        </w:rPr>
      </w:pPr>
      <w:r w:rsidRPr="00D731B4">
        <w:rPr>
          <w:rFonts w:ascii="Times New Roman" w:hAnsi="Times New Roman" w:cs="Times New Roman"/>
          <w:color w:val="000000"/>
          <w:spacing w:val="-1"/>
          <w:sz w:val="28"/>
          <w:szCs w:val="28"/>
          <w:lang w:val="uk-UA"/>
        </w:rPr>
        <w:t>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w:t>
      </w:r>
    </w:p>
    <w:p w:rsidR="00D731B4" w:rsidRPr="00D731B4" w:rsidRDefault="00D731B4" w:rsidP="00D731B4">
      <w:pPr>
        <w:shd w:val="clear" w:color="auto" w:fill="FFFFFF"/>
        <w:spacing w:line="240" w:lineRule="auto"/>
        <w:ind w:left="72" w:right="86" w:firstLine="533"/>
        <w:jc w:val="both"/>
        <w:rPr>
          <w:rFonts w:ascii="Times New Roman" w:hAnsi="Times New Roman" w:cs="Times New Roman"/>
          <w:color w:val="000000"/>
          <w:spacing w:val="-1"/>
          <w:sz w:val="28"/>
          <w:szCs w:val="28"/>
          <w:lang w:val="uk-UA"/>
        </w:rPr>
      </w:pPr>
      <w:r w:rsidRPr="00D731B4">
        <w:rPr>
          <w:rFonts w:ascii="Times New Roman" w:hAnsi="Times New Roman" w:cs="Times New Roman"/>
          <w:color w:val="000000"/>
          <w:spacing w:val="-1"/>
          <w:sz w:val="28"/>
          <w:szCs w:val="28"/>
          <w:lang w:val="uk-UA"/>
        </w:rPr>
        <w:t xml:space="preserve"> Результати знань студентів оцінюються за чотирьохбальною системою:</w:t>
      </w:r>
    </w:p>
    <w:p w:rsidR="00D731B4" w:rsidRPr="00D731B4" w:rsidRDefault="00D731B4" w:rsidP="00D731B4">
      <w:pPr>
        <w:shd w:val="clear" w:color="auto" w:fill="FFFFFF"/>
        <w:spacing w:line="240" w:lineRule="auto"/>
        <w:ind w:left="72" w:right="86" w:firstLine="533"/>
        <w:jc w:val="both"/>
        <w:rPr>
          <w:rFonts w:ascii="Times New Roman" w:hAnsi="Times New Roman" w:cs="Times New Roman"/>
          <w:sz w:val="28"/>
          <w:szCs w:val="28"/>
        </w:rPr>
      </w:pPr>
      <w:r w:rsidRPr="00D731B4">
        <w:rPr>
          <w:rFonts w:ascii="Times New Roman" w:hAnsi="Times New Roman" w:cs="Times New Roman"/>
          <w:color w:val="000000"/>
          <w:spacing w:val="-1"/>
          <w:sz w:val="28"/>
          <w:szCs w:val="28"/>
          <w:lang w:val="uk-UA"/>
        </w:rPr>
        <w:t xml:space="preserve"> </w:t>
      </w:r>
      <w:r w:rsidRPr="00D731B4">
        <w:rPr>
          <w:rFonts w:ascii="Times New Roman" w:hAnsi="Times New Roman" w:cs="Times New Roman"/>
          <w:b/>
          <w:bCs/>
          <w:color w:val="000000"/>
          <w:spacing w:val="7"/>
          <w:sz w:val="28"/>
          <w:szCs w:val="28"/>
          <w:lang w:val="uk-UA"/>
        </w:rPr>
        <w:t xml:space="preserve">Оцінки «відмінно» </w:t>
      </w:r>
      <w:r w:rsidRPr="00D731B4">
        <w:rPr>
          <w:rFonts w:ascii="Times New Roman" w:hAnsi="Times New Roman" w:cs="Times New Roman"/>
          <w:color w:val="000000"/>
          <w:spacing w:val="7"/>
          <w:sz w:val="28"/>
          <w:szCs w:val="28"/>
          <w:lang w:val="uk-UA"/>
        </w:rPr>
        <w:t xml:space="preserve">заслуговує студент, який показав </w:t>
      </w:r>
      <w:r w:rsidRPr="00D731B4">
        <w:rPr>
          <w:rFonts w:ascii="Times New Roman" w:hAnsi="Times New Roman" w:cs="Times New Roman"/>
          <w:color w:val="000000"/>
          <w:spacing w:val="-1"/>
          <w:sz w:val="28"/>
          <w:szCs w:val="28"/>
          <w:lang w:val="uk-UA"/>
        </w:rPr>
        <w:t xml:space="preserve">систематичне та глибоке знання питань матеріалу не тільки в обсязі </w:t>
      </w:r>
      <w:r w:rsidRPr="00D731B4">
        <w:rPr>
          <w:rFonts w:ascii="Times New Roman" w:hAnsi="Times New Roman" w:cs="Times New Roman"/>
          <w:color w:val="000000"/>
          <w:spacing w:val="8"/>
          <w:sz w:val="28"/>
          <w:szCs w:val="28"/>
          <w:lang w:val="uk-UA"/>
        </w:rPr>
        <w:t xml:space="preserve">матеріалу лекцій та семінарських занять, але й матеріалів, </w:t>
      </w:r>
      <w:r w:rsidRPr="00D731B4">
        <w:rPr>
          <w:rFonts w:ascii="Times New Roman" w:hAnsi="Times New Roman" w:cs="Times New Roman"/>
          <w:color w:val="000000"/>
          <w:spacing w:val="9"/>
          <w:sz w:val="28"/>
          <w:szCs w:val="28"/>
          <w:lang w:val="uk-UA"/>
        </w:rPr>
        <w:t xml:space="preserve">рекомендованих для самостійної роботи, а також додаткової </w:t>
      </w:r>
      <w:r w:rsidRPr="00D731B4">
        <w:rPr>
          <w:rFonts w:ascii="Times New Roman" w:hAnsi="Times New Roman" w:cs="Times New Roman"/>
          <w:color w:val="000000"/>
          <w:sz w:val="28"/>
          <w:szCs w:val="28"/>
          <w:lang w:val="uk-UA"/>
        </w:rPr>
        <w:t xml:space="preserve">літератури. При цьому студент повинен продемонструвати вміння </w:t>
      </w:r>
      <w:r w:rsidRPr="00D731B4">
        <w:rPr>
          <w:rFonts w:ascii="Times New Roman" w:hAnsi="Times New Roman" w:cs="Times New Roman"/>
          <w:color w:val="000000"/>
          <w:spacing w:val="1"/>
          <w:sz w:val="28"/>
          <w:szCs w:val="28"/>
          <w:lang w:val="uk-UA"/>
        </w:rPr>
        <w:t xml:space="preserve">аналізувати   інформацію,   проявити   творчі   здібності   в   розумінні </w:t>
      </w:r>
      <w:r w:rsidRPr="00D731B4">
        <w:rPr>
          <w:rFonts w:ascii="Times New Roman" w:hAnsi="Times New Roman" w:cs="Times New Roman"/>
          <w:color w:val="000000"/>
          <w:spacing w:val="-3"/>
          <w:sz w:val="28"/>
          <w:szCs w:val="28"/>
          <w:lang w:val="uk-UA"/>
        </w:rPr>
        <w:t>матеріалу.</w:t>
      </w:r>
    </w:p>
    <w:p w:rsidR="00D731B4" w:rsidRPr="00D731B4" w:rsidRDefault="00D731B4" w:rsidP="00D731B4">
      <w:pPr>
        <w:shd w:val="clear" w:color="auto" w:fill="FFFFFF"/>
        <w:spacing w:line="240" w:lineRule="auto"/>
        <w:ind w:left="108" w:right="43" w:firstLine="533"/>
        <w:jc w:val="both"/>
        <w:rPr>
          <w:rFonts w:ascii="Times New Roman" w:hAnsi="Times New Roman" w:cs="Times New Roman"/>
          <w:sz w:val="28"/>
          <w:szCs w:val="28"/>
        </w:rPr>
      </w:pPr>
      <w:r w:rsidRPr="00D731B4">
        <w:rPr>
          <w:rFonts w:ascii="Times New Roman" w:hAnsi="Times New Roman" w:cs="Times New Roman"/>
          <w:b/>
          <w:bCs/>
          <w:color w:val="000000"/>
          <w:spacing w:val="4"/>
          <w:sz w:val="28"/>
          <w:szCs w:val="28"/>
          <w:lang w:val="uk-UA"/>
        </w:rPr>
        <w:t xml:space="preserve">Оцінки «добре» </w:t>
      </w:r>
      <w:r w:rsidRPr="00D731B4">
        <w:rPr>
          <w:rFonts w:ascii="Times New Roman" w:hAnsi="Times New Roman" w:cs="Times New Roman"/>
          <w:color w:val="000000"/>
          <w:spacing w:val="4"/>
          <w:sz w:val="28"/>
          <w:szCs w:val="28"/>
          <w:lang w:val="uk-UA"/>
        </w:rPr>
        <w:t xml:space="preserve">заслуговує студент, який показав належне </w:t>
      </w:r>
      <w:r w:rsidRPr="00D731B4">
        <w:rPr>
          <w:rFonts w:ascii="Times New Roman" w:hAnsi="Times New Roman" w:cs="Times New Roman"/>
          <w:color w:val="000000"/>
          <w:spacing w:val="-1"/>
          <w:sz w:val="28"/>
          <w:szCs w:val="28"/>
          <w:lang w:val="uk-UA"/>
        </w:rPr>
        <w:t xml:space="preserve">знання навчальної програми курсу, виконав усі завдання, при цьому </w:t>
      </w:r>
      <w:r w:rsidRPr="00D731B4">
        <w:rPr>
          <w:rFonts w:ascii="Times New Roman" w:hAnsi="Times New Roman" w:cs="Times New Roman"/>
          <w:color w:val="000000"/>
          <w:spacing w:val="5"/>
          <w:sz w:val="28"/>
          <w:szCs w:val="28"/>
          <w:lang w:val="uk-UA"/>
        </w:rPr>
        <w:t xml:space="preserve">допустив незначні помилки і мав невеликі недоліки. Як правило, </w:t>
      </w:r>
      <w:r w:rsidRPr="00D731B4">
        <w:rPr>
          <w:rFonts w:ascii="Times New Roman" w:hAnsi="Times New Roman" w:cs="Times New Roman"/>
          <w:color w:val="000000"/>
          <w:spacing w:val="4"/>
          <w:sz w:val="28"/>
          <w:szCs w:val="28"/>
          <w:lang w:val="uk-UA"/>
        </w:rPr>
        <w:t xml:space="preserve">оцінка 'добре" ставиться студентам, які показали систематичний </w:t>
      </w:r>
      <w:r w:rsidRPr="00D731B4">
        <w:rPr>
          <w:rFonts w:ascii="Times New Roman" w:hAnsi="Times New Roman" w:cs="Times New Roman"/>
          <w:color w:val="000000"/>
          <w:sz w:val="28"/>
          <w:szCs w:val="28"/>
          <w:lang w:val="uk-UA"/>
        </w:rPr>
        <w:t xml:space="preserve">характер знань з дисципліни, вміють самостійно робити висновки та </w:t>
      </w:r>
      <w:r w:rsidRPr="00D731B4">
        <w:rPr>
          <w:rFonts w:ascii="Times New Roman" w:hAnsi="Times New Roman" w:cs="Times New Roman"/>
          <w:color w:val="000000"/>
          <w:spacing w:val="-1"/>
          <w:sz w:val="28"/>
          <w:szCs w:val="28"/>
          <w:lang w:val="uk-UA"/>
        </w:rPr>
        <w:t>показали належний рівень знання рекомендованої літератури.</w:t>
      </w:r>
    </w:p>
    <w:p w:rsidR="00D731B4" w:rsidRPr="00D731B4" w:rsidRDefault="00D731B4" w:rsidP="00D731B4">
      <w:pPr>
        <w:shd w:val="clear" w:color="auto" w:fill="FFFFFF"/>
        <w:spacing w:line="240" w:lineRule="auto"/>
        <w:ind w:left="144" w:right="22" w:firstLine="533"/>
        <w:jc w:val="both"/>
        <w:rPr>
          <w:rFonts w:ascii="Times New Roman" w:hAnsi="Times New Roman" w:cs="Times New Roman"/>
          <w:sz w:val="28"/>
          <w:szCs w:val="28"/>
        </w:rPr>
      </w:pPr>
      <w:r w:rsidRPr="00D731B4">
        <w:rPr>
          <w:rFonts w:ascii="Times New Roman" w:hAnsi="Times New Roman" w:cs="Times New Roman"/>
          <w:b/>
          <w:bCs/>
          <w:color w:val="000000"/>
          <w:sz w:val="28"/>
          <w:szCs w:val="28"/>
          <w:lang w:val="uk-UA"/>
        </w:rPr>
        <w:t xml:space="preserve">Оцінки «задовільно» </w:t>
      </w:r>
      <w:r w:rsidRPr="00D731B4">
        <w:rPr>
          <w:rFonts w:ascii="Times New Roman" w:hAnsi="Times New Roman" w:cs="Times New Roman"/>
          <w:color w:val="000000"/>
          <w:sz w:val="28"/>
          <w:szCs w:val="28"/>
          <w:lang w:val="uk-UA"/>
        </w:rPr>
        <w:t xml:space="preserve">заслуговує студент, який показав знання основного матеріалу навчальної програми курсу в обсязі, необхідному </w:t>
      </w:r>
      <w:r w:rsidRPr="00D731B4">
        <w:rPr>
          <w:rFonts w:ascii="Times New Roman" w:hAnsi="Times New Roman" w:cs="Times New Roman"/>
          <w:color w:val="000000"/>
          <w:spacing w:val="5"/>
          <w:sz w:val="28"/>
          <w:szCs w:val="28"/>
          <w:lang w:val="uk-UA"/>
        </w:rPr>
        <w:t xml:space="preserve">для подальшого навчання і професіональної діяльності. Студент </w:t>
      </w:r>
      <w:r w:rsidRPr="00D731B4">
        <w:rPr>
          <w:rFonts w:ascii="Times New Roman" w:hAnsi="Times New Roman" w:cs="Times New Roman"/>
          <w:color w:val="000000"/>
          <w:spacing w:val="-1"/>
          <w:sz w:val="28"/>
          <w:szCs w:val="28"/>
          <w:lang w:val="uk-UA"/>
        </w:rPr>
        <w:t xml:space="preserve">повинен відповісти на основні питання завдання, показати знання </w:t>
      </w:r>
      <w:r w:rsidRPr="00D731B4">
        <w:rPr>
          <w:rFonts w:ascii="Times New Roman" w:hAnsi="Times New Roman" w:cs="Times New Roman"/>
          <w:color w:val="000000"/>
          <w:spacing w:val="7"/>
          <w:sz w:val="28"/>
          <w:szCs w:val="28"/>
          <w:lang w:val="uk-UA"/>
        </w:rPr>
        <w:t xml:space="preserve">рекомендованої літератури, вміння аналізувати зміст питання. </w:t>
      </w:r>
      <w:r w:rsidRPr="00D731B4">
        <w:rPr>
          <w:rFonts w:ascii="Times New Roman" w:hAnsi="Times New Roman" w:cs="Times New Roman"/>
          <w:color w:val="000000"/>
          <w:sz w:val="28"/>
          <w:szCs w:val="28"/>
          <w:lang w:val="uk-UA"/>
        </w:rPr>
        <w:t>Можливі деякі помилки не принципового характеру.</w:t>
      </w:r>
    </w:p>
    <w:p w:rsidR="00D731B4" w:rsidRPr="00D731B4" w:rsidRDefault="00D731B4" w:rsidP="00D731B4">
      <w:pPr>
        <w:shd w:val="clear" w:color="auto" w:fill="FFFFFF"/>
        <w:spacing w:line="240" w:lineRule="auto"/>
        <w:jc w:val="both"/>
        <w:rPr>
          <w:rFonts w:ascii="Times New Roman" w:hAnsi="Times New Roman" w:cs="Times New Roman"/>
          <w:spacing w:val="-4"/>
          <w:sz w:val="28"/>
          <w:szCs w:val="28"/>
          <w:lang w:val="uk-UA"/>
        </w:rPr>
      </w:pPr>
      <w:r w:rsidRPr="00D731B4">
        <w:rPr>
          <w:rFonts w:ascii="Times New Roman" w:hAnsi="Times New Roman" w:cs="Times New Roman"/>
          <w:b/>
          <w:bCs/>
          <w:color w:val="000000"/>
          <w:sz w:val="28"/>
          <w:szCs w:val="28"/>
          <w:lang w:val="uk-UA"/>
        </w:rPr>
        <w:t xml:space="preserve">Оцінку «незадовільно» </w:t>
      </w:r>
      <w:r w:rsidRPr="00D731B4">
        <w:rPr>
          <w:rFonts w:ascii="Times New Roman" w:hAnsi="Times New Roman" w:cs="Times New Roman"/>
          <w:color w:val="000000"/>
          <w:sz w:val="28"/>
          <w:szCs w:val="28"/>
          <w:lang w:val="uk-UA"/>
        </w:rPr>
        <w:t xml:space="preserve">виставляється студентам, які не могли </w:t>
      </w:r>
      <w:r w:rsidRPr="00D731B4">
        <w:rPr>
          <w:rFonts w:ascii="Times New Roman" w:hAnsi="Times New Roman" w:cs="Times New Roman"/>
          <w:color w:val="000000"/>
          <w:spacing w:val="-2"/>
          <w:sz w:val="28"/>
          <w:szCs w:val="28"/>
          <w:lang w:val="uk-UA"/>
        </w:rPr>
        <w:t xml:space="preserve">показати необхідний рівень знань для подальшого навчання, допустили </w:t>
      </w:r>
      <w:r w:rsidRPr="00D731B4">
        <w:rPr>
          <w:rFonts w:ascii="Times New Roman" w:hAnsi="Times New Roman" w:cs="Times New Roman"/>
          <w:color w:val="000000"/>
          <w:sz w:val="28"/>
          <w:szCs w:val="28"/>
          <w:lang w:val="uk-UA"/>
        </w:rPr>
        <w:t>значні помилки або взагалі не виконали завдання.</w:t>
      </w:r>
    </w:p>
    <w:p w:rsidR="00D731B4" w:rsidRPr="00D731B4" w:rsidRDefault="00D731B4" w:rsidP="00D731B4">
      <w:pPr>
        <w:pStyle w:val="Default"/>
        <w:rPr>
          <w:rFonts w:ascii="Times New Roman" w:hAnsi="Times New Roman" w:cs="Times New Roman"/>
          <w:color w:val="auto"/>
          <w:sz w:val="28"/>
          <w:szCs w:val="28"/>
        </w:rPr>
      </w:pPr>
    </w:p>
    <w:p w:rsidR="00D731B4" w:rsidRPr="00D731B4" w:rsidRDefault="00D731B4" w:rsidP="00D731B4">
      <w:pPr>
        <w:pStyle w:val="Default"/>
        <w:jc w:val="center"/>
        <w:rPr>
          <w:rFonts w:ascii="Times New Roman" w:hAnsi="Times New Roman" w:cs="Times New Roman"/>
          <w:b/>
          <w:bCs/>
          <w:sz w:val="28"/>
          <w:szCs w:val="28"/>
        </w:rPr>
      </w:pPr>
      <w:r w:rsidRPr="00D731B4">
        <w:rPr>
          <w:rFonts w:ascii="Times New Roman" w:hAnsi="Times New Roman" w:cs="Times New Roman"/>
          <w:b/>
          <w:bCs/>
          <w:sz w:val="28"/>
          <w:szCs w:val="28"/>
        </w:rPr>
        <w:lastRenderedPageBreak/>
        <w:t>18. Обов’язковий тезаурус</w:t>
      </w:r>
    </w:p>
    <w:p w:rsidR="00D731B4" w:rsidRPr="00D731B4" w:rsidRDefault="00D731B4" w:rsidP="00D731B4">
      <w:pPr>
        <w:pStyle w:val="Default"/>
        <w:ind w:firstLine="567"/>
        <w:jc w:val="both"/>
        <w:rPr>
          <w:rFonts w:ascii="Times New Roman" w:hAnsi="Times New Roman" w:cs="Times New Roman"/>
          <w:bCs/>
          <w:sz w:val="28"/>
          <w:szCs w:val="28"/>
        </w:rPr>
      </w:pPr>
      <w:r w:rsidRPr="00D731B4">
        <w:rPr>
          <w:rFonts w:ascii="Times New Roman" w:hAnsi="Times New Roman" w:cs="Times New Roman"/>
          <w:bCs/>
          <w:sz w:val="28"/>
          <w:szCs w:val="28"/>
        </w:rPr>
        <w:t>Актинометр – прилад для вимірювання прямої сонячної радіації.</w:t>
      </w:r>
    </w:p>
    <w:p w:rsidR="00D731B4" w:rsidRPr="00D731B4" w:rsidRDefault="00D731B4" w:rsidP="00D731B4">
      <w:pPr>
        <w:pStyle w:val="Default"/>
        <w:ind w:firstLine="567"/>
        <w:rPr>
          <w:rFonts w:ascii="Times New Roman" w:hAnsi="Times New Roman" w:cs="Times New Roman"/>
          <w:sz w:val="28"/>
          <w:szCs w:val="28"/>
        </w:rPr>
      </w:pPr>
      <w:r w:rsidRPr="00D731B4">
        <w:rPr>
          <w:rFonts w:ascii="Times New Roman" w:hAnsi="Times New Roman" w:cs="Times New Roman"/>
          <w:sz w:val="28"/>
          <w:szCs w:val="28"/>
        </w:rPr>
        <w:t>Альбедометр - прилад для вимірювання кількості відбитої радіації.</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Атмосфера – повітряна оболонка, яка з усіх сторін оточує планету Земля.</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Балансомір – прилад для вимірювання кількості радіаційного балансу горизонтальної поверхні.</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Баричний ступінь – віддаль по вертикалі в метрах на яку треба піднятись у гору або опуститися в низ, щоб атмосферний тиск змінився на 1 мб.</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Барометр – прилад для вимірювання зміни атмосферного тиску.</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Барограф – прилад для вимірювання і одночасного записування зміни атмосферного тиску.</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Ваговий снігомір – прилад для вимірювання щільності снігового покриву.</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Випарність – це максимально можливе випаровування з поверхні , волого запаси якої не обмежені.</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Вимокання - це тривале затоплення озимини талими або дощовими водами, яке спричиняє загибель рослин.</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 xml:space="preserve">Випирання – оголення підземних частин рослин унаслідок чергування замерзання і відтавання поверхневого шару </w:t>
      </w:r>
      <w:proofErr w:type="spellStart"/>
      <w:r w:rsidRPr="00D731B4">
        <w:rPr>
          <w:rFonts w:ascii="Times New Roman" w:hAnsi="Times New Roman" w:cs="Times New Roman"/>
          <w:sz w:val="28"/>
          <w:szCs w:val="28"/>
        </w:rPr>
        <w:t>грунту</w:t>
      </w:r>
      <w:proofErr w:type="spellEnd"/>
      <w:r w:rsidRPr="00D731B4">
        <w:rPr>
          <w:rFonts w:ascii="Times New Roman" w:hAnsi="Times New Roman" w:cs="Times New Roman"/>
          <w:sz w:val="28"/>
          <w:szCs w:val="28"/>
        </w:rPr>
        <w:t>.</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Геліограф – це прилад для вимірювання періоду сонцестояння.</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Гігрометр – прилад для вимірювання зміни відносної вологості повітря.</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Гігрограф – прилад для вимірювання і безперервної реєстрації зміни відносної вологості повітря.</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Дефіцит вологості - це різниця між максимально можливою пружністю водяної пари і фактичною пружністю водяної пари, що міститься у повітрі при даній температурі.</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Екзосфера – це верхній поверх атмосфери, який поступово переходить у магнітосферу.</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 xml:space="preserve">Заморозки – це короткочасне зниження температури повітря або поверхні </w:t>
      </w:r>
      <w:proofErr w:type="spellStart"/>
      <w:r w:rsidRPr="00D731B4">
        <w:rPr>
          <w:rFonts w:ascii="Times New Roman" w:hAnsi="Times New Roman" w:cs="Times New Roman"/>
          <w:sz w:val="28"/>
          <w:szCs w:val="28"/>
        </w:rPr>
        <w:t>грунту</w:t>
      </w:r>
      <w:proofErr w:type="spellEnd"/>
      <w:r w:rsidRPr="00D731B4">
        <w:rPr>
          <w:rFonts w:ascii="Times New Roman" w:hAnsi="Times New Roman" w:cs="Times New Roman"/>
          <w:sz w:val="28"/>
          <w:szCs w:val="28"/>
        </w:rPr>
        <w:t xml:space="preserve"> до 0 і нижче </w:t>
      </w:r>
      <w:r w:rsidRPr="00D731B4">
        <w:rPr>
          <w:rFonts w:ascii="Times New Roman" w:hAnsi="Times New Roman" w:cs="Times New Roman"/>
          <w:sz w:val="28"/>
          <w:szCs w:val="28"/>
          <w:vertAlign w:val="superscript"/>
        </w:rPr>
        <w:t xml:space="preserve">о </w:t>
      </w:r>
      <w:r w:rsidRPr="00D731B4">
        <w:rPr>
          <w:rFonts w:ascii="Times New Roman" w:hAnsi="Times New Roman" w:cs="Times New Roman"/>
          <w:sz w:val="28"/>
          <w:szCs w:val="28"/>
        </w:rPr>
        <w:t>С  в період вегетації сільськогосподарських культур.</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Іоносфера – це шар атмосфери, що оточує нашу планету на висоті від 80 до 25000 км.</w:t>
      </w:r>
    </w:p>
    <w:p w:rsidR="00D731B4" w:rsidRPr="00D731B4" w:rsidRDefault="00D731B4" w:rsidP="00D731B4">
      <w:pPr>
        <w:pStyle w:val="Default"/>
        <w:ind w:firstLine="567"/>
        <w:jc w:val="both"/>
        <w:rPr>
          <w:rFonts w:ascii="Times New Roman" w:hAnsi="Times New Roman" w:cs="Times New Roman"/>
          <w:sz w:val="28"/>
          <w:szCs w:val="28"/>
          <w:lang w:val="ru-RU"/>
        </w:rPr>
      </w:pPr>
      <w:r w:rsidRPr="00D731B4">
        <w:rPr>
          <w:rFonts w:ascii="Times New Roman" w:hAnsi="Times New Roman" w:cs="Times New Roman"/>
          <w:sz w:val="28"/>
          <w:szCs w:val="28"/>
        </w:rPr>
        <w:t>Ізобара – лінія на географічній карті яка сполучає пункти з однаковим значенням тиску.</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 xml:space="preserve">Клімат – це багаторічний середній режим погоди, характерний для певного пункту або району, який утворюється в результаті взаємодії сонячної радіації, </w:t>
      </w:r>
      <w:proofErr w:type="spellStart"/>
      <w:r w:rsidRPr="00D731B4">
        <w:rPr>
          <w:rFonts w:ascii="Times New Roman" w:hAnsi="Times New Roman" w:cs="Times New Roman"/>
          <w:sz w:val="28"/>
          <w:szCs w:val="28"/>
        </w:rPr>
        <w:t>підстилаючої</w:t>
      </w:r>
      <w:proofErr w:type="spellEnd"/>
      <w:r w:rsidRPr="00D731B4">
        <w:rPr>
          <w:rFonts w:ascii="Times New Roman" w:hAnsi="Times New Roman" w:cs="Times New Roman"/>
          <w:sz w:val="28"/>
          <w:szCs w:val="28"/>
        </w:rPr>
        <w:t xml:space="preserve"> поверхні землі і залежної від них циркуляції атмосфери.</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 xml:space="preserve">Колінчасті термометри </w:t>
      </w:r>
      <w:proofErr w:type="spellStart"/>
      <w:r w:rsidRPr="00D731B4">
        <w:rPr>
          <w:rFonts w:ascii="Times New Roman" w:hAnsi="Times New Roman" w:cs="Times New Roman"/>
          <w:sz w:val="28"/>
          <w:szCs w:val="28"/>
        </w:rPr>
        <w:t>Савінова</w:t>
      </w:r>
      <w:proofErr w:type="spellEnd"/>
      <w:r w:rsidRPr="00D731B4">
        <w:rPr>
          <w:rFonts w:ascii="Times New Roman" w:hAnsi="Times New Roman" w:cs="Times New Roman"/>
          <w:sz w:val="28"/>
          <w:szCs w:val="28"/>
        </w:rPr>
        <w:t xml:space="preserve"> – прилади для вимірювання температури орного шару </w:t>
      </w:r>
      <w:proofErr w:type="spellStart"/>
      <w:r w:rsidRPr="00D731B4">
        <w:rPr>
          <w:rFonts w:ascii="Times New Roman" w:hAnsi="Times New Roman" w:cs="Times New Roman"/>
          <w:sz w:val="28"/>
          <w:szCs w:val="28"/>
        </w:rPr>
        <w:t>грунту</w:t>
      </w:r>
      <w:proofErr w:type="spellEnd"/>
      <w:r w:rsidRPr="00D731B4">
        <w:rPr>
          <w:rFonts w:ascii="Times New Roman" w:hAnsi="Times New Roman" w:cs="Times New Roman"/>
          <w:sz w:val="28"/>
          <w:szCs w:val="28"/>
        </w:rPr>
        <w:t xml:space="preserve"> на глибині 5, 10, 15 і 20 см.</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 xml:space="preserve">Люксметр – прилад для вимірювання кількості освітленості. </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lastRenderedPageBreak/>
        <w:t>Мусон – місцевий вітер, утворюється поблизу океану, має сезонну періодичність, взимку вітер переміщується в бік океану, влітку – з океану на сушу.</w:t>
      </w:r>
    </w:p>
    <w:p w:rsidR="00D731B4" w:rsidRPr="00D731B4" w:rsidRDefault="00D731B4" w:rsidP="00D731B4">
      <w:pPr>
        <w:pStyle w:val="Default"/>
        <w:ind w:firstLine="567"/>
        <w:jc w:val="both"/>
        <w:rPr>
          <w:rFonts w:ascii="Times New Roman" w:hAnsi="Times New Roman" w:cs="Times New Roman"/>
          <w:sz w:val="28"/>
          <w:szCs w:val="28"/>
        </w:rPr>
      </w:pPr>
      <w:proofErr w:type="spellStart"/>
      <w:r w:rsidRPr="00D731B4">
        <w:rPr>
          <w:rFonts w:ascii="Times New Roman" w:hAnsi="Times New Roman" w:cs="Times New Roman"/>
          <w:sz w:val="28"/>
          <w:szCs w:val="28"/>
        </w:rPr>
        <w:t>Озоносфера</w:t>
      </w:r>
      <w:proofErr w:type="spellEnd"/>
      <w:r w:rsidRPr="00D731B4">
        <w:rPr>
          <w:rFonts w:ascii="Times New Roman" w:hAnsi="Times New Roman" w:cs="Times New Roman"/>
          <w:sz w:val="28"/>
          <w:szCs w:val="28"/>
        </w:rPr>
        <w:t xml:space="preserve"> – це шар атмосфери між 10 і 50 км, в якому відбувається фотохімічні процеси утворення озону, найбільша концентрація його на висоті 20-30 км.</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Паморозь – це пухкі білі кристали , що наростають на гілках дерев, хвої, дротах та інших тонких предметах під час сильних морозів і туману.</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Психрометр – прилад для вимірювання відносної вологості повітря у теплий період року.</w:t>
      </w:r>
    </w:p>
    <w:p w:rsidR="00D731B4" w:rsidRPr="00D731B4" w:rsidRDefault="00D731B4" w:rsidP="00D731B4">
      <w:pPr>
        <w:pStyle w:val="Default"/>
        <w:ind w:firstLine="567"/>
        <w:jc w:val="both"/>
        <w:rPr>
          <w:rFonts w:ascii="Times New Roman" w:hAnsi="Times New Roman" w:cs="Times New Roman"/>
          <w:sz w:val="28"/>
          <w:szCs w:val="28"/>
          <w:lang w:val="ru-RU"/>
        </w:rPr>
      </w:pPr>
      <w:r w:rsidRPr="00D731B4">
        <w:rPr>
          <w:rFonts w:ascii="Times New Roman" w:hAnsi="Times New Roman" w:cs="Times New Roman"/>
          <w:sz w:val="28"/>
          <w:szCs w:val="28"/>
        </w:rPr>
        <w:t>Радіозонд – прилад для дослідження високих шарів атмосфери.</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Роза вітрів – це графічне зображення напряму пануючих вітрів у відсотках.</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Смог – це суміш туману і диму.</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Снігомірна рейка – прилад для вимірювання висоти снігового покриву.</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 xml:space="preserve">Теплопровідність </w:t>
      </w:r>
      <w:proofErr w:type="spellStart"/>
      <w:r w:rsidRPr="00D731B4">
        <w:rPr>
          <w:rFonts w:ascii="Times New Roman" w:hAnsi="Times New Roman" w:cs="Times New Roman"/>
          <w:sz w:val="28"/>
          <w:szCs w:val="28"/>
        </w:rPr>
        <w:t>грунту</w:t>
      </w:r>
      <w:proofErr w:type="spellEnd"/>
      <w:r w:rsidRPr="00D731B4">
        <w:rPr>
          <w:rFonts w:ascii="Times New Roman" w:hAnsi="Times New Roman" w:cs="Times New Roman"/>
          <w:sz w:val="28"/>
          <w:szCs w:val="28"/>
        </w:rPr>
        <w:t xml:space="preserve"> – це здатність </w:t>
      </w:r>
      <w:proofErr w:type="spellStart"/>
      <w:r w:rsidRPr="00D731B4">
        <w:rPr>
          <w:rFonts w:ascii="Times New Roman" w:hAnsi="Times New Roman" w:cs="Times New Roman"/>
          <w:sz w:val="28"/>
          <w:szCs w:val="28"/>
        </w:rPr>
        <w:t>грунту</w:t>
      </w:r>
      <w:proofErr w:type="spellEnd"/>
      <w:r w:rsidRPr="00D731B4">
        <w:rPr>
          <w:rFonts w:ascii="Times New Roman" w:hAnsi="Times New Roman" w:cs="Times New Roman"/>
          <w:sz w:val="28"/>
          <w:szCs w:val="28"/>
        </w:rPr>
        <w:t xml:space="preserve"> передавати тепло від більш нагрітих шарів до більш холодних.</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 xml:space="preserve">Ураган – вітер зі швидкістю понад 29 м/с,  має спустошувальну дію.                                                                                                                                                               </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Фен – сухий, пекучий вітер який утворюється в гірській місцевості і переміщується з гір у долини.</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ФАР – фізіологічно активна сонячна радіація, яка найкраще використовується рослинами під час фотосинтезу.</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Флюгер – це прилад для вимірювання швидкості і напряму вітру.</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Хмари – це нагромадження продуктів конденсації водяної пари на певній висоті над земною поверхнею.</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Хуртовина – це перенесення снігу сильним вітром над земною поверхнею.</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Циклон – це великомасштабне атмосферне збурення вихрового характеру з замкнутою системою ізобар, низьким атмосферним тиском у центрі та вітрами, які дмуть у північній півкулі проти, а в південній з за годинниковою стрілкою.</w:t>
      </w:r>
    </w:p>
    <w:p w:rsidR="00D731B4" w:rsidRP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Шквал – це раптове посилення вітру з різкою зміною напрямку.</w:t>
      </w:r>
    </w:p>
    <w:p w:rsidR="00D731B4" w:rsidRDefault="00D731B4" w:rsidP="00D731B4">
      <w:pPr>
        <w:pStyle w:val="Default"/>
        <w:ind w:firstLine="567"/>
        <w:jc w:val="both"/>
        <w:rPr>
          <w:rFonts w:ascii="Times New Roman" w:hAnsi="Times New Roman" w:cs="Times New Roman"/>
          <w:sz w:val="28"/>
          <w:szCs w:val="28"/>
        </w:rPr>
      </w:pPr>
      <w:r w:rsidRPr="00D731B4">
        <w:rPr>
          <w:rFonts w:ascii="Times New Roman" w:hAnsi="Times New Roman" w:cs="Times New Roman"/>
          <w:sz w:val="28"/>
          <w:szCs w:val="28"/>
        </w:rPr>
        <w:t>Штиль - це безвітряна погода, швидкість вітру від 0 до 0,5 м/с.</w:t>
      </w:r>
    </w:p>
    <w:p w:rsidR="00557B1E" w:rsidRDefault="00557B1E" w:rsidP="00D731B4">
      <w:pPr>
        <w:pStyle w:val="Default"/>
        <w:ind w:firstLine="567"/>
        <w:jc w:val="both"/>
        <w:rPr>
          <w:rFonts w:ascii="Times New Roman" w:hAnsi="Times New Roman" w:cs="Times New Roman"/>
          <w:sz w:val="28"/>
          <w:szCs w:val="28"/>
        </w:rPr>
      </w:pPr>
    </w:p>
    <w:p w:rsidR="00557B1E" w:rsidRDefault="00557B1E" w:rsidP="00D731B4">
      <w:pPr>
        <w:pStyle w:val="Default"/>
        <w:ind w:firstLine="567"/>
        <w:jc w:val="both"/>
        <w:rPr>
          <w:rFonts w:ascii="Times New Roman" w:hAnsi="Times New Roman" w:cs="Times New Roman"/>
          <w:sz w:val="28"/>
          <w:szCs w:val="28"/>
        </w:rPr>
      </w:pPr>
    </w:p>
    <w:p w:rsidR="00557B1E" w:rsidRDefault="00557B1E" w:rsidP="00D731B4">
      <w:pPr>
        <w:pStyle w:val="Default"/>
        <w:ind w:firstLine="567"/>
        <w:jc w:val="both"/>
        <w:rPr>
          <w:rFonts w:ascii="Times New Roman" w:hAnsi="Times New Roman" w:cs="Times New Roman"/>
          <w:sz w:val="28"/>
          <w:szCs w:val="28"/>
        </w:rPr>
      </w:pPr>
    </w:p>
    <w:p w:rsidR="00557B1E" w:rsidRDefault="00557B1E" w:rsidP="00D731B4">
      <w:pPr>
        <w:pStyle w:val="Default"/>
        <w:ind w:firstLine="567"/>
        <w:jc w:val="both"/>
        <w:rPr>
          <w:rFonts w:ascii="Times New Roman" w:hAnsi="Times New Roman" w:cs="Times New Roman"/>
          <w:sz w:val="28"/>
          <w:szCs w:val="28"/>
        </w:rPr>
      </w:pPr>
    </w:p>
    <w:p w:rsidR="00557B1E" w:rsidRDefault="00557B1E" w:rsidP="00D731B4">
      <w:pPr>
        <w:pStyle w:val="Default"/>
        <w:ind w:firstLine="567"/>
        <w:jc w:val="both"/>
        <w:rPr>
          <w:rFonts w:ascii="Times New Roman" w:hAnsi="Times New Roman" w:cs="Times New Roman"/>
          <w:sz w:val="28"/>
          <w:szCs w:val="28"/>
        </w:rPr>
      </w:pPr>
    </w:p>
    <w:p w:rsidR="00557B1E" w:rsidRDefault="00557B1E" w:rsidP="00D731B4">
      <w:pPr>
        <w:pStyle w:val="Default"/>
        <w:ind w:firstLine="567"/>
        <w:jc w:val="both"/>
        <w:rPr>
          <w:rFonts w:ascii="Times New Roman" w:hAnsi="Times New Roman" w:cs="Times New Roman"/>
          <w:sz w:val="28"/>
          <w:szCs w:val="28"/>
        </w:rPr>
      </w:pPr>
    </w:p>
    <w:p w:rsidR="00557B1E" w:rsidRDefault="00557B1E" w:rsidP="00D731B4">
      <w:pPr>
        <w:pStyle w:val="Default"/>
        <w:ind w:firstLine="567"/>
        <w:jc w:val="both"/>
        <w:rPr>
          <w:rFonts w:ascii="Times New Roman" w:hAnsi="Times New Roman" w:cs="Times New Roman"/>
          <w:sz w:val="28"/>
          <w:szCs w:val="28"/>
        </w:rPr>
      </w:pPr>
    </w:p>
    <w:p w:rsidR="00557B1E" w:rsidRDefault="00557B1E" w:rsidP="00D731B4">
      <w:pPr>
        <w:pStyle w:val="Default"/>
        <w:ind w:firstLine="567"/>
        <w:jc w:val="both"/>
        <w:rPr>
          <w:rFonts w:ascii="Times New Roman" w:hAnsi="Times New Roman" w:cs="Times New Roman"/>
          <w:sz w:val="28"/>
          <w:szCs w:val="28"/>
        </w:rPr>
      </w:pPr>
    </w:p>
    <w:p w:rsidR="00557B1E" w:rsidRDefault="00557B1E" w:rsidP="00D731B4">
      <w:pPr>
        <w:pStyle w:val="Default"/>
        <w:ind w:firstLine="567"/>
        <w:jc w:val="both"/>
        <w:rPr>
          <w:rFonts w:ascii="Times New Roman" w:hAnsi="Times New Roman" w:cs="Times New Roman"/>
          <w:sz w:val="28"/>
          <w:szCs w:val="28"/>
        </w:rPr>
      </w:pPr>
    </w:p>
    <w:p w:rsidR="00557B1E" w:rsidRDefault="00557B1E" w:rsidP="00D731B4">
      <w:pPr>
        <w:pStyle w:val="Default"/>
        <w:ind w:firstLine="567"/>
        <w:jc w:val="both"/>
        <w:rPr>
          <w:rFonts w:ascii="Times New Roman" w:hAnsi="Times New Roman" w:cs="Times New Roman"/>
          <w:sz w:val="28"/>
          <w:szCs w:val="28"/>
        </w:rPr>
      </w:pPr>
    </w:p>
    <w:p w:rsidR="00557B1E" w:rsidRDefault="00557B1E" w:rsidP="00D731B4">
      <w:pPr>
        <w:pStyle w:val="Default"/>
        <w:ind w:firstLine="567"/>
        <w:jc w:val="both"/>
        <w:rPr>
          <w:rFonts w:ascii="Times New Roman" w:hAnsi="Times New Roman" w:cs="Times New Roman"/>
          <w:sz w:val="28"/>
          <w:szCs w:val="28"/>
        </w:rPr>
      </w:pPr>
    </w:p>
    <w:p w:rsidR="00557B1E" w:rsidRPr="00D731B4" w:rsidRDefault="00557B1E" w:rsidP="00D731B4">
      <w:pPr>
        <w:pStyle w:val="Default"/>
        <w:ind w:firstLine="567"/>
        <w:jc w:val="both"/>
        <w:rPr>
          <w:rFonts w:ascii="Times New Roman" w:hAnsi="Times New Roman" w:cs="Times New Roman"/>
          <w:sz w:val="28"/>
          <w:szCs w:val="28"/>
        </w:rPr>
      </w:pPr>
    </w:p>
    <w:p w:rsidR="00D731B4" w:rsidRPr="00D731B4" w:rsidRDefault="00D731B4" w:rsidP="00D731B4">
      <w:pPr>
        <w:shd w:val="clear" w:color="auto" w:fill="FFFFFF"/>
        <w:spacing w:line="240" w:lineRule="auto"/>
        <w:ind w:firstLine="567"/>
        <w:jc w:val="center"/>
        <w:rPr>
          <w:rFonts w:ascii="Times New Roman" w:hAnsi="Times New Roman" w:cs="Times New Roman"/>
          <w:b/>
          <w:sz w:val="28"/>
          <w:szCs w:val="28"/>
          <w:lang w:val="uk-UA"/>
        </w:rPr>
      </w:pPr>
      <w:r w:rsidRPr="00D731B4">
        <w:rPr>
          <w:rFonts w:ascii="Times New Roman" w:hAnsi="Times New Roman" w:cs="Times New Roman"/>
          <w:b/>
          <w:sz w:val="28"/>
          <w:szCs w:val="28"/>
          <w:lang w:val="uk-UA"/>
        </w:rPr>
        <w:lastRenderedPageBreak/>
        <w:t>19. Рекомендована література</w:t>
      </w:r>
    </w:p>
    <w:p w:rsidR="00D731B4" w:rsidRPr="00D731B4" w:rsidRDefault="00D731B4" w:rsidP="00D731B4">
      <w:pPr>
        <w:shd w:val="clear" w:color="auto" w:fill="FFFFFF"/>
        <w:spacing w:line="240" w:lineRule="auto"/>
        <w:ind w:firstLine="567"/>
        <w:jc w:val="center"/>
        <w:rPr>
          <w:rFonts w:ascii="Times New Roman" w:hAnsi="Times New Roman" w:cs="Times New Roman"/>
          <w:b/>
          <w:bCs/>
          <w:color w:val="000000"/>
          <w:spacing w:val="-6"/>
          <w:sz w:val="28"/>
          <w:szCs w:val="28"/>
          <w:lang w:val="uk-UA"/>
        </w:rPr>
      </w:pPr>
      <w:r w:rsidRPr="00D731B4">
        <w:rPr>
          <w:rFonts w:ascii="Times New Roman" w:hAnsi="Times New Roman" w:cs="Times New Roman"/>
          <w:b/>
          <w:bCs/>
          <w:color w:val="000000"/>
          <w:spacing w:val="-6"/>
          <w:sz w:val="28"/>
          <w:szCs w:val="28"/>
          <w:lang w:val="uk-UA"/>
        </w:rPr>
        <w:t>Базова</w:t>
      </w:r>
    </w:p>
    <w:p w:rsidR="00D731B4" w:rsidRPr="00D731B4" w:rsidRDefault="00D731B4" w:rsidP="00D731B4">
      <w:pPr>
        <w:numPr>
          <w:ilvl w:val="0"/>
          <w:numId w:val="24"/>
        </w:numPr>
        <w:spacing w:after="0" w:line="240" w:lineRule="auto"/>
        <w:jc w:val="both"/>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Михайленко М.М. Основи агрометеорології.-К.: Вища школа, 1982.-192с.</w:t>
      </w:r>
    </w:p>
    <w:p w:rsidR="00D731B4" w:rsidRPr="00D731B4" w:rsidRDefault="00D731B4" w:rsidP="00D731B4">
      <w:pPr>
        <w:numPr>
          <w:ilvl w:val="0"/>
          <w:numId w:val="24"/>
        </w:numPr>
        <w:spacing w:after="0" w:line="240" w:lineRule="auto"/>
        <w:jc w:val="both"/>
        <w:rPr>
          <w:rFonts w:ascii="Times New Roman" w:hAnsi="Times New Roman" w:cs="Times New Roman"/>
          <w:bCs/>
          <w:color w:val="000000"/>
          <w:kern w:val="16"/>
          <w:sz w:val="28"/>
          <w:szCs w:val="28"/>
          <w:lang w:val="uk-UA"/>
        </w:rPr>
      </w:pPr>
      <w:r w:rsidRPr="00D731B4">
        <w:rPr>
          <w:rFonts w:ascii="Times New Roman" w:hAnsi="Times New Roman" w:cs="Times New Roman"/>
          <w:bCs/>
          <w:color w:val="000000"/>
          <w:kern w:val="16"/>
          <w:sz w:val="28"/>
          <w:szCs w:val="28"/>
          <w:lang w:val="uk-UA"/>
        </w:rPr>
        <w:t>Михайленко М.М. Основи сільськогосподарської метеорології. Лабораторно-практичні заняття.-К.: Вища школа, 1977.- 88с.</w:t>
      </w:r>
    </w:p>
    <w:p w:rsidR="00D731B4" w:rsidRPr="00D731B4" w:rsidRDefault="00D731B4" w:rsidP="00D731B4">
      <w:pPr>
        <w:numPr>
          <w:ilvl w:val="0"/>
          <w:numId w:val="24"/>
        </w:numPr>
        <w:spacing w:after="0" w:line="240" w:lineRule="auto"/>
        <w:jc w:val="both"/>
        <w:rPr>
          <w:rFonts w:ascii="Times New Roman" w:hAnsi="Times New Roman" w:cs="Times New Roman"/>
          <w:bCs/>
          <w:color w:val="000000"/>
          <w:kern w:val="16"/>
          <w:sz w:val="28"/>
          <w:szCs w:val="28"/>
          <w:lang w:val="uk-UA"/>
        </w:rPr>
      </w:pPr>
      <w:r w:rsidRPr="00D731B4">
        <w:rPr>
          <w:rFonts w:ascii="Times New Roman" w:hAnsi="Times New Roman" w:cs="Times New Roman"/>
          <w:bCs/>
          <w:color w:val="000000"/>
          <w:kern w:val="16"/>
          <w:sz w:val="28"/>
          <w:szCs w:val="28"/>
          <w:lang w:val="uk-UA"/>
        </w:rPr>
        <w:t>Павловський В.Б. та ін. Агрометеорологія.-К.: Вища школа, 1994.-174с.</w:t>
      </w:r>
    </w:p>
    <w:p w:rsidR="00D731B4" w:rsidRPr="00D731B4" w:rsidRDefault="00D731B4" w:rsidP="00D731B4">
      <w:pPr>
        <w:numPr>
          <w:ilvl w:val="0"/>
          <w:numId w:val="24"/>
        </w:numPr>
        <w:spacing w:after="0" w:line="240" w:lineRule="auto"/>
        <w:jc w:val="both"/>
        <w:rPr>
          <w:rFonts w:ascii="Times New Roman" w:hAnsi="Times New Roman" w:cs="Times New Roman"/>
          <w:color w:val="000000"/>
          <w:sz w:val="28"/>
          <w:szCs w:val="28"/>
          <w:lang w:val="uk-UA"/>
        </w:rPr>
      </w:pPr>
      <w:r w:rsidRPr="00D731B4">
        <w:rPr>
          <w:rFonts w:ascii="Times New Roman" w:hAnsi="Times New Roman" w:cs="Times New Roman"/>
          <w:color w:val="000000"/>
          <w:sz w:val="28"/>
          <w:szCs w:val="28"/>
          <w:lang w:val="uk-UA"/>
        </w:rPr>
        <w:t>Тарасюк М.Й. Агрометеорологія. Навчально-методичний посібник з контрольними завданнями. – НМЦ, 2003.-122с.</w:t>
      </w:r>
    </w:p>
    <w:p w:rsidR="00D731B4" w:rsidRPr="00D731B4" w:rsidRDefault="00D731B4" w:rsidP="00D731B4">
      <w:pPr>
        <w:shd w:val="clear" w:color="auto" w:fill="FFFFFF"/>
        <w:spacing w:line="240" w:lineRule="auto"/>
        <w:ind w:firstLine="567"/>
        <w:jc w:val="center"/>
        <w:rPr>
          <w:rFonts w:ascii="Times New Roman" w:hAnsi="Times New Roman" w:cs="Times New Roman"/>
          <w:color w:val="000000"/>
          <w:sz w:val="28"/>
          <w:szCs w:val="28"/>
          <w:lang w:val="uk-UA"/>
        </w:rPr>
      </w:pPr>
      <w:r w:rsidRPr="00D731B4">
        <w:rPr>
          <w:rFonts w:ascii="Times New Roman" w:hAnsi="Times New Roman" w:cs="Times New Roman"/>
          <w:b/>
          <w:bCs/>
          <w:color w:val="000000"/>
          <w:spacing w:val="-6"/>
          <w:sz w:val="28"/>
          <w:szCs w:val="28"/>
          <w:lang w:val="uk-UA"/>
        </w:rPr>
        <w:t>Допоміжна</w:t>
      </w:r>
    </w:p>
    <w:p w:rsidR="00D731B4" w:rsidRPr="00D731B4" w:rsidRDefault="00D731B4" w:rsidP="00D731B4">
      <w:pPr>
        <w:spacing w:line="240" w:lineRule="auto"/>
        <w:ind w:firstLine="567"/>
        <w:jc w:val="both"/>
        <w:rPr>
          <w:rFonts w:ascii="Times New Roman" w:hAnsi="Times New Roman" w:cs="Times New Roman"/>
          <w:bCs/>
          <w:color w:val="000000"/>
          <w:kern w:val="16"/>
          <w:sz w:val="28"/>
          <w:szCs w:val="28"/>
          <w:lang w:val="uk-UA"/>
        </w:rPr>
      </w:pPr>
      <w:r w:rsidRPr="00D731B4">
        <w:rPr>
          <w:rFonts w:ascii="Times New Roman" w:hAnsi="Times New Roman" w:cs="Times New Roman"/>
          <w:bCs/>
          <w:color w:val="000000"/>
          <w:kern w:val="16"/>
          <w:sz w:val="28"/>
          <w:szCs w:val="28"/>
          <w:lang w:val="uk-UA"/>
        </w:rPr>
        <w:t xml:space="preserve">1.  </w:t>
      </w:r>
      <w:proofErr w:type="spellStart"/>
      <w:r w:rsidRPr="00D731B4">
        <w:rPr>
          <w:rFonts w:ascii="Times New Roman" w:hAnsi="Times New Roman" w:cs="Times New Roman"/>
          <w:bCs/>
          <w:color w:val="000000"/>
          <w:kern w:val="16"/>
          <w:sz w:val="28"/>
          <w:szCs w:val="28"/>
          <w:lang w:val="uk-UA"/>
        </w:rPr>
        <w:t>Примак</w:t>
      </w:r>
      <w:proofErr w:type="spellEnd"/>
      <w:r w:rsidRPr="00D731B4">
        <w:rPr>
          <w:rFonts w:ascii="Times New Roman" w:hAnsi="Times New Roman" w:cs="Times New Roman"/>
          <w:bCs/>
          <w:color w:val="000000"/>
          <w:kern w:val="16"/>
          <w:sz w:val="28"/>
          <w:szCs w:val="28"/>
          <w:lang w:val="uk-UA"/>
        </w:rPr>
        <w:t xml:space="preserve"> І.Д. Несприятливі метеорологічні умови в землеробстві, захист від них культурних рослин.-К.: ТОВ «Центр навчальної літератури», 2007.-314с.</w:t>
      </w:r>
    </w:p>
    <w:p w:rsidR="00D731B4" w:rsidRPr="00D731B4" w:rsidRDefault="00D731B4" w:rsidP="00D731B4">
      <w:pPr>
        <w:shd w:val="clear" w:color="auto" w:fill="FFFFFF"/>
        <w:tabs>
          <w:tab w:val="left" w:pos="365"/>
        </w:tabs>
        <w:spacing w:before="14" w:line="240" w:lineRule="auto"/>
        <w:ind w:firstLine="567"/>
        <w:jc w:val="center"/>
        <w:rPr>
          <w:rFonts w:ascii="Times New Roman" w:hAnsi="Times New Roman" w:cs="Times New Roman"/>
          <w:color w:val="000000"/>
          <w:spacing w:val="-20"/>
          <w:sz w:val="28"/>
          <w:szCs w:val="28"/>
          <w:lang w:val="uk-UA"/>
        </w:rPr>
      </w:pPr>
      <w:r w:rsidRPr="00D731B4">
        <w:rPr>
          <w:rFonts w:ascii="Times New Roman" w:hAnsi="Times New Roman" w:cs="Times New Roman"/>
          <w:b/>
          <w:color w:val="000000"/>
          <w:sz w:val="28"/>
          <w:szCs w:val="28"/>
          <w:lang w:val="uk-UA"/>
        </w:rPr>
        <w:t>20. Інформаційні ресурси</w:t>
      </w:r>
    </w:p>
    <w:p w:rsidR="00D731B4" w:rsidRPr="00D731B4" w:rsidRDefault="00D731B4" w:rsidP="00D731B4">
      <w:pPr>
        <w:shd w:val="clear" w:color="auto" w:fill="FFFFFF"/>
        <w:tabs>
          <w:tab w:val="left" w:pos="365"/>
        </w:tabs>
        <w:spacing w:before="14" w:line="240" w:lineRule="auto"/>
        <w:ind w:firstLine="567"/>
        <w:rPr>
          <w:rFonts w:ascii="Times New Roman" w:hAnsi="Times New Roman" w:cs="Times New Roman"/>
          <w:color w:val="000000"/>
          <w:spacing w:val="-20"/>
          <w:sz w:val="28"/>
          <w:szCs w:val="28"/>
          <w:lang w:val="uk-UA"/>
        </w:rPr>
      </w:pPr>
    </w:p>
    <w:p w:rsidR="00D731B4" w:rsidRPr="00D731B4" w:rsidRDefault="00CA5D47" w:rsidP="00D731B4">
      <w:pPr>
        <w:numPr>
          <w:ilvl w:val="0"/>
          <w:numId w:val="26"/>
        </w:numPr>
        <w:tabs>
          <w:tab w:val="left" w:pos="900"/>
        </w:tabs>
        <w:spacing w:after="0" w:line="240" w:lineRule="auto"/>
        <w:ind w:left="0" w:right="-185" w:firstLine="567"/>
        <w:jc w:val="both"/>
        <w:rPr>
          <w:rFonts w:ascii="Times New Roman" w:hAnsi="Times New Roman" w:cs="Times New Roman"/>
          <w:color w:val="000000"/>
          <w:sz w:val="28"/>
          <w:szCs w:val="28"/>
          <w:lang w:val="uk-UA"/>
        </w:rPr>
      </w:pPr>
      <w:hyperlink r:id="rId6" w:history="1">
        <w:r w:rsidR="00D731B4" w:rsidRPr="00D731B4">
          <w:rPr>
            <w:rStyle w:val="a3"/>
            <w:rFonts w:ascii="Times New Roman" w:hAnsi="Times New Roman" w:cs="Times New Roman"/>
            <w:color w:val="000000"/>
            <w:sz w:val="28"/>
            <w:szCs w:val="28"/>
          </w:rPr>
          <w:t>http</w:t>
        </w:r>
        <w:r w:rsidR="00D731B4" w:rsidRPr="00D731B4">
          <w:rPr>
            <w:rStyle w:val="a3"/>
            <w:rFonts w:ascii="Times New Roman" w:hAnsi="Times New Roman" w:cs="Times New Roman"/>
            <w:color w:val="000000"/>
            <w:sz w:val="28"/>
            <w:szCs w:val="28"/>
            <w:lang w:val="uk-UA"/>
          </w:rPr>
          <w:t>://</w:t>
        </w:r>
        <w:r w:rsidR="00D731B4" w:rsidRPr="00D731B4">
          <w:rPr>
            <w:rStyle w:val="a3"/>
            <w:rFonts w:ascii="Times New Roman" w:hAnsi="Times New Roman" w:cs="Times New Roman"/>
            <w:color w:val="000000"/>
            <w:sz w:val="28"/>
            <w:szCs w:val="28"/>
          </w:rPr>
          <w:t>www</w:t>
        </w:r>
        <w:r w:rsidR="00D731B4" w:rsidRPr="00D731B4">
          <w:rPr>
            <w:rStyle w:val="a3"/>
            <w:rFonts w:ascii="Times New Roman" w:hAnsi="Times New Roman" w:cs="Times New Roman"/>
            <w:color w:val="000000"/>
            <w:sz w:val="28"/>
            <w:szCs w:val="28"/>
            <w:lang w:val="uk-UA"/>
          </w:rPr>
          <w:t>.</w:t>
        </w:r>
        <w:r w:rsidR="00D731B4" w:rsidRPr="00D731B4">
          <w:rPr>
            <w:rStyle w:val="a3"/>
            <w:rFonts w:ascii="Times New Roman" w:hAnsi="Times New Roman" w:cs="Times New Roman"/>
            <w:color w:val="000000"/>
            <w:sz w:val="28"/>
            <w:szCs w:val="28"/>
          </w:rPr>
          <w:t>gogle</w:t>
        </w:r>
        <w:r w:rsidR="00D731B4" w:rsidRPr="00D731B4">
          <w:rPr>
            <w:rStyle w:val="a3"/>
            <w:rFonts w:ascii="Times New Roman" w:hAnsi="Times New Roman" w:cs="Times New Roman"/>
            <w:color w:val="000000"/>
            <w:sz w:val="28"/>
            <w:szCs w:val="28"/>
            <w:lang w:val="uk-UA"/>
          </w:rPr>
          <w:t>.</w:t>
        </w:r>
        <w:r w:rsidR="00D731B4" w:rsidRPr="00D731B4">
          <w:rPr>
            <w:rStyle w:val="a3"/>
            <w:rFonts w:ascii="Times New Roman" w:hAnsi="Times New Roman" w:cs="Times New Roman"/>
            <w:color w:val="000000"/>
            <w:sz w:val="28"/>
            <w:szCs w:val="28"/>
          </w:rPr>
          <w:t>com</w:t>
        </w:r>
        <w:r w:rsidR="00D731B4" w:rsidRPr="00D731B4">
          <w:rPr>
            <w:rStyle w:val="a3"/>
            <w:rFonts w:ascii="Times New Roman" w:hAnsi="Times New Roman" w:cs="Times New Roman"/>
            <w:color w:val="000000"/>
            <w:sz w:val="28"/>
            <w:szCs w:val="28"/>
            <w:lang w:val="uk-UA"/>
          </w:rPr>
          <w:t>.</w:t>
        </w:r>
        <w:r w:rsidR="00D731B4" w:rsidRPr="00D731B4">
          <w:rPr>
            <w:rStyle w:val="a3"/>
            <w:rFonts w:ascii="Times New Roman" w:hAnsi="Times New Roman" w:cs="Times New Roman"/>
            <w:color w:val="000000"/>
            <w:sz w:val="28"/>
            <w:szCs w:val="28"/>
          </w:rPr>
          <w:t>ua</w:t>
        </w:r>
        <w:r w:rsidR="00D731B4" w:rsidRPr="00D731B4">
          <w:rPr>
            <w:rStyle w:val="a3"/>
            <w:rFonts w:ascii="Times New Roman" w:hAnsi="Times New Roman" w:cs="Times New Roman"/>
            <w:color w:val="000000"/>
            <w:sz w:val="28"/>
            <w:szCs w:val="28"/>
            <w:lang w:val="uk-UA"/>
          </w:rPr>
          <w:t>/</w:t>
        </w:r>
      </w:hyperlink>
    </w:p>
    <w:p w:rsidR="00D731B4" w:rsidRPr="00D731B4" w:rsidRDefault="00CA5D47" w:rsidP="00D731B4">
      <w:pPr>
        <w:numPr>
          <w:ilvl w:val="0"/>
          <w:numId w:val="26"/>
        </w:numPr>
        <w:tabs>
          <w:tab w:val="left" w:pos="900"/>
        </w:tabs>
        <w:spacing w:after="0" w:line="240" w:lineRule="auto"/>
        <w:ind w:left="0" w:right="-185" w:firstLine="567"/>
        <w:jc w:val="both"/>
        <w:rPr>
          <w:rFonts w:ascii="Times New Roman" w:hAnsi="Times New Roman" w:cs="Times New Roman"/>
          <w:color w:val="000000"/>
          <w:sz w:val="28"/>
          <w:szCs w:val="28"/>
          <w:lang w:val="uk-UA"/>
        </w:rPr>
      </w:pPr>
      <w:hyperlink r:id="rId7" w:history="1">
        <w:r w:rsidR="00D731B4" w:rsidRPr="00D731B4">
          <w:rPr>
            <w:rStyle w:val="a3"/>
            <w:rFonts w:ascii="Times New Roman" w:hAnsi="Times New Roman" w:cs="Times New Roman"/>
            <w:color w:val="000000"/>
            <w:sz w:val="28"/>
            <w:szCs w:val="28"/>
          </w:rPr>
          <w:t>http://pidruchniki.ws/</w:t>
        </w:r>
      </w:hyperlink>
    </w:p>
    <w:p w:rsidR="00D731B4" w:rsidRPr="00D731B4" w:rsidRDefault="00CA5D47" w:rsidP="00D731B4">
      <w:pPr>
        <w:numPr>
          <w:ilvl w:val="0"/>
          <w:numId w:val="26"/>
        </w:numPr>
        <w:tabs>
          <w:tab w:val="left" w:pos="900"/>
        </w:tabs>
        <w:spacing w:after="0" w:line="240" w:lineRule="auto"/>
        <w:ind w:left="0" w:right="-185" w:firstLine="567"/>
        <w:jc w:val="both"/>
        <w:rPr>
          <w:rFonts w:ascii="Times New Roman" w:hAnsi="Times New Roman" w:cs="Times New Roman"/>
          <w:color w:val="000000"/>
          <w:sz w:val="28"/>
          <w:szCs w:val="28"/>
          <w:lang w:val="uk-UA"/>
        </w:rPr>
      </w:pPr>
      <w:hyperlink r:id="rId8" w:history="1">
        <w:r w:rsidR="00D731B4" w:rsidRPr="00D731B4">
          <w:rPr>
            <w:rStyle w:val="a3"/>
            <w:rFonts w:ascii="Times New Roman" w:hAnsi="Times New Roman" w:cs="Times New Roman"/>
            <w:color w:val="000000"/>
            <w:sz w:val="28"/>
            <w:szCs w:val="28"/>
          </w:rPr>
          <w:t>http://agroscience.com.ua/</w:t>
        </w:r>
      </w:hyperlink>
    </w:p>
    <w:p w:rsidR="00D731B4" w:rsidRPr="00D731B4" w:rsidRDefault="00CA5D47" w:rsidP="00D731B4">
      <w:pPr>
        <w:numPr>
          <w:ilvl w:val="0"/>
          <w:numId w:val="26"/>
        </w:numPr>
        <w:tabs>
          <w:tab w:val="left" w:pos="900"/>
        </w:tabs>
        <w:spacing w:after="0" w:line="240" w:lineRule="auto"/>
        <w:ind w:left="0" w:right="-185" w:firstLine="567"/>
        <w:jc w:val="both"/>
        <w:rPr>
          <w:rFonts w:ascii="Times New Roman" w:hAnsi="Times New Roman" w:cs="Times New Roman"/>
          <w:color w:val="000000"/>
          <w:sz w:val="28"/>
          <w:szCs w:val="28"/>
          <w:lang w:val="uk-UA"/>
        </w:rPr>
      </w:pPr>
      <w:hyperlink r:id="rId9" w:history="1">
        <w:r w:rsidR="00D731B4" w:rsidRPr="00D731B4">
          <w:rPr>
            <w:rStyle w:val="a3"/>
            <w:rFonts w:ascii="Times New Roman" w:hAnsi="Times New Roman" w:cs="Times New Roman"/>
            <w:color w:val="000000"/>
            <w:sz w:val="28"/>
            <w:szCs w:val="28"/>
          </w:rPr>
          <w:t>http</w:t>
        </w:r>
        <w:r w:rsidR="00D731B4" w:rsidRPr="00D731B4">
          <w:rPr>
            <w:rStyle w:val="a3"/>
            <w:rFonts w:ascii="Times New Roman" w:hAnsi="Times New Roman" w:cs="Times New Roman"/>
            <w:color w:val="000000"/>
            <w:sz w:val="28"/>
            <w:szCs w:val="28"/>
            <w:lang w:val="uk-UA"/>
          </w:rPr>
          <w:t>://</w:t>
        </w:r>
        <w:r w:rsidR="00D731B4" w:rsidRPr="00D731B4">
          <w:rPr>
            <w:rStyle w:val="a3"/>
            <w:rFonts w:ascii="Times New Roman" w:hAnsi="Times New Roman" w:cs="Times New Roman"/>
            <w:color w:val="000000"/>
            <w:sz w:val="28"/>
            <w:szCs w:val="28"/>
          </w:rPr>
          <w:t>referat</w:t>
        </w:r>
        <w:r w:rsidR="00D731B4" w:rsidRPr="00D731B4">
          <w:rPr>
            <w:rStyle w:val="a3"/>
            <w:rFonts w:ascii="Times New Roman" w:hAnsi="Times New Roman" w:cs="Times New Roman"/>
            <w:color w:val="000000"/>
            <w:sz w:val="28"/>
            <w:szCs w:val="28"/>
            <w:lang w:val="uk-UA"/>
          </w:rPr>
          <w:t>-</w:t>
        </w:r>
        <w:r w:rsidR="00D731B4" w:rsidRPr="00D731B4">
          <w:rPr>
            <w:rStyle w:val="a3"/>
            <w:rFonts w:ascii="Times New Roman" w:hAnsi="Times New Roman" w:cs="Times New Roman"/>
            <w:color w:val="000000"/>
            <w:sz w:val="28"/>
            <w:szCs w:val="28"/>
          </w:rPr>
          <w:t>market</w:t>
        </w:r>
        <w:r w:rsidR="00D731B4" w:rsidRPr="00D731B4">
          <w:rPr>
            <w:rStyle w:val="a3"/>
            <w:rFonts w:ascii="Times New Roman" w:hAnsi="Times New Roman" w:cs="Times New Roman"/>
            <w:color w:val="000000"/>
            <w:sz w:val="28"/>
            <w:szCs w:val="28"/>
            <w:lang w:val="uk-UA"/>
          </w:rPr>
          <w:t>.</w:t>
        </w:r>
        <w:r w:rsidR="00D731B4" w:rsidRPr="00D731B4">
          <w:rPr>
            <w:rStyle w:val="a3"/>
            <w:rFonts w:ascii="Times New Roman" w:hAnsi="Times New Roman" w:cs="Times New Roman"/>
            <w:color w:val="000000"/>
            <w:sz w:val="28"/>
            <w:szCs w:val="28"/>
          </w:rPr>
          <w:t>narod</w:t>
        </w:r>
        <w:r w:rsidR="00D731B4" w:rsidRPr="00D731B4">
          <w:rPr>
            <w:rStyle w:val="a3"/>
            <w:rFonts w:ascii="Times New Roman" w:hAnsi="Times New Roman" w:cs="Times New Roman"/>
            <w:color w:val="000000"/>
            <w:sz w:val="28"/>
            <w:szCs w:val="28"/>
            <w:lang w:val="uk-UA"/>
          </w:rPr>
          <w:t>.</w:t>
        </w:r>
        <w:r w:rsidR="00D731B4" w:rsidRPr="00D731B4">
          <w:rPr>
            <w:rStyle w:val="a3"/>
            <w:rFonts w:ascii="Times New Roman" w:hAnsi="Times New Roman" w:cs="Times New Roman"/>
            <w:color w:val="000000"/>
            <w:sz w:val="28"/>
            <w:szCs w:val="28"/>
          </w:rPr>
          <w:t>ru</w:t>
        </w:r>
        <w:r w:rsidR="00D731B4" w:rsidRPr="00D731B4">
          <w:rPr>
            <w:rStyle w:val="a3"/>
            <w:rFonts w:ascii="Times New Roman" w:hAnsi="Times New Roman" w:cs="Times New Roman"/>
            <w:color w:val="000000"/>
            <w:sz w:val="28"/>
            <w:szCs w:val="28"/>
            <w:lang w:val="uk-UA"/>
          </w:rPr>
          <w:t>/</w:t>
        </w:r>
      </w:hyperlink>
    </w:p>
    <w:p w:rsidR="00D731B4" w:rsidRDefault="00D731B4" w:rsidP="00D731B4">
      <w:pPr>
        <w:autoSpaceDE w:val="0"/>
        <w:autoSpaceDN w:val="0"/>
        <w:adjustRightInd w:val="0"/>
        <w:spacing w:line="240" w:lineRule="auto"/>
        <w:rPr>
          <w:rFonts w:ascii="Times New Roman" w:hAnsi="Times New Roman" w:cs="Times New Roman"/>
          <w:b/>
          <w:bCs/>
          <w:sz w:val="28"/>
          <w:szCs w:val="28"/>
          <w:lang w:val="uk-UA" w:eastAsia="uk-UA"/>
        </w:rPr>
      </w:pPr>
    </w:p>
    <w:p w:rsidR="00557B1E" w:rsidRDefault="00557B1E" w:rsidP="00D731B4">
      <w:pPr>
        <w:autoSpaceDE w:val="0"/>
        <w:autoSpaceDN w:val="0"/>
        <w:adjustRightInd w:val="0"/>
        <w:spacing w:line="240" w:lineRule="auto"/>
        <w:rPr>
          <w:rFonts w:ascii="Times New Roman" w:hAnsi="Times New Roman" w:cs="Times New Roman"/>
          <w:b/>
          <w:bCs/>
          <w:sz w:val="28"/>
          <w:szCs w:val="28"/>
          <w:lang w:val="uk-UA" w:eastAsia="uk-UA"/>
        </w:rPr>
      </w:pPr>
    </w:p>
    <w:p w:rsidR="00557B1E" w:rsidRDefault="00557B1E" w:rsidP="00D731B4">
      <w:pPr>
        <w:autoSpaceDE w:val="0"/>
        <w:autoSpaceDN w:val="0"/>
        <w:adjustRightInd w:val="0"/>
        <w:spacing w:line="240" w:lineRule="auto"/>
        <w:rPr>
          <w:rFonts w:ascii="Times New Roman" w:hAnsi="Times New Roman" w:cs="Times New Roman"/>
          <w:b/>
          <w:bCs/>
          <w:sz w:val="28"/>
          <w:szCs w:val="28"/>
          <w:lang w:val="uk-UA" w:eastAsia="uk-UA"/>
        </w:rPr>
      </w:pPr>
    </w:p>
    <w:p w:rsidR="00557B1E" w:rsidRDefault="00557B1E" w:rsidP="00D731B4">
      <w:pPr>
        <w:autoSpaceDE w:val="0"/>
        <w:autoSpaceDN w:val="0"/>
        <w:adjustRightInd w:val="0"/>
        <w:spacing w:line="240" w:lineRule="auto"/>
        <w:rPr>
          <w:rFonts w:ascii="Times New Roman" w:hAnsi="Times New Roman" w:cs="Times New Roman"/>
          <w:b/>
          <w:bCs/>
          <w:sz w:val="28"/>
          <w:szCs w:val="28"/>
          <w:lang w:val="uk-UA" w:eastAsia="uk-UA"/>
        </w:rPr>
      </w:pPr>
    </w:p>
    <w:p w:rsidR="00557B1E" w:rsidRDefault="00557B1E" w:rsidP="00D731B4">
      <w:pPr>
        <w:autoSpaceDE w:val="0"/>
        <w:autoSpaceDN w:val="0"/>
        <w:adjustRightInd w:val="0"/>
        <w:spacing w:line="240" w:lineRule="auto"/>
        <w:rPr>
          <w:rFonts w:ascii="Times New Roman" w:hAnsi="Times New Roman" w:cs="Times New Roman"/>
          <w:b/>
          <w:bCs/>
          <w:sz w:val="28"/>
          <w:szCs w:val="28"/>
          <w:lang w:val="uk-UA" w:eastAsia="uk-UA"/>
        </w:rPr>
      </w:pPr>
    </w:p>
    <w:p w:rsidR="00557B1E" w:rsidRDefault="00557B1E" w:rsidP="00D731B4">
      <w:pPr>
        <w:autoSpaceDE w:val="0"/>
        <w:autoSpaceDN w:val="0"/>
        <w:adjustRightInd w:val="0"/>
        <w:spacing w:line="240" w:lineRule="auto"/>
        <w:rPr>
          <w:rFonts w:ascii="Times New Roman" w:hAnsi="Times New Roman" w:cs="Times New Roman"/>
          <w:b/>
          <w:bCs/>
          <w:sz w:val="28"/>
          <w:szCs w:val="28"/>
          <w:lang w:val="uk-UA" w:eastAsia="uk-UA"/>
        </w:rPr>
      </w:pPr>
    </w:p>
    <w:p w:rsidR="00557B1E" w:rsidRDefault="00557B1E" w:rsidP="00D731B4">
      <w:pPr>
        <w:autoSpaceDE w:val="0"/>
        <w:autoSpaceDN w:val="0"/>
        <w:adjustRightInd w:val="0"/>
        <w:spacing w:line="240" w:lineRule="auto"/>
        <w:rPr>
          <w:rFonts w:ascii="Times New Roman" w:hAnsi="Times New Roman" w:cs="Times New Roman"/>
          <w:b/>
          <w:bCs/>
          <w:sz w:val="28"/>
          <w:szCs w:val="28"/>
          <w:lang w:val="uk-UA" w:eastAsia="uk-UA"/>
        </w:rPr>
      </w:pPr>
    </w:p>
    <w:p w:rsidR="00557B1E" w:rsidRDefault="00557B1E" w:rsidP="00D731B4">
      <w:pPr>
        <w:autoSpaceDE w:val="0"/>
        <w:autoSpaceDN w:val="0"/>
        <w:adjustRightInd w:val="0"/>
        <w:spacing w:line="240" w:lineRule="auto"/>
        <w:rPr>
          <w:rFonts w:ascii="Times New Roman" w:hAnsi="Times New Roman" w:cs="Times New Roman"/>
          <w:b/>
          <w:bCs/>
          <w:sz w:val="28"/>
          <w:szCs w:val="28"/>
          <w:lang w:val="uk-UA" w:eastAsia="uk-UA"/>
        </w:rPr>
      </w:pPr>
    </w:p>
    <w:p w:rsidR="00557B1E" w:rsidRDefault="00557B1E" w:rsidP="00D731B4">
      <w:pPr>
        <w:autoSpaceDE w:val="0"/>
        <w:autoSpaceDN w:val="0"/>
        <w:adjustRightInd w:val="0"/>
        <w:spacing w:line="240" w:lineRule="auto"/>
        <w:rPr>
          <w:rFonts w:ascii="Times New Roman" w:hAnsi="Times New Roman" w:cs="Times New Roman"/>
          <w:b/>
          <w:bCs/>
          <w:sz w:val="28"/>
          <w:szCs w:val="28"/>
          <w:lang w:val="uk-UA" w:eastAsia="uk-UA"/>
        </w:rPr>
      </w:pPr>
    </w:p>
    <w:p w:rsidR="00557B1E" w:rsidRDefault="00557B1E" w:rsidP="00D731B4">
      <w:pPr>
        <w:autoSpaceDE w:val="0"/>
        <w:autoSpaceDN w:val="0"/>
        <w:adjustRightInd w:val="0"/>
        <w:spacing w:line="240" w:lineRule="auto"/>
        <w:rPr>
          <w:rFonts w:ascii="Times New Roman" w:hAnsi="Times New Roman" w:cs="Times New Roman"/>
          <w:b/>
          <w:bCs/>
          <w:sz w:val="28"/>
          <w:szCs w:val="28"/>
          <w:lang w:val="uk-UA" w:eastAsia="uk-UA"/>
        </w:rPr>
      </w:pPr>
    </w:p>
    <w:p w:rsidR="00557B1E" w:rsidRDefault="00557B1E" w:rsidP="00D731B4">
      <w:pPr>
        <w:autoSpaceDE w:val="0"/>
        <w:autoSpaceDN w:val="0"/>
        <w:adjustRightInd w:val="0"/>
        <w:spacing w:line="240" w:lineRule="auto"/>
        <w:rPr>
          <w:rFonts w:ascii="Times New Roman" w:hAnsi="Times New Roman" w:cs="Times New Roman"/>
          <w:b/>
          <w:bCs/>
          <w:sz w:val="28"/>
          <w:szCs w:val="28"/>
          <w:lang w:val="uk-UA" w:eastAsia="uk-UA"/>
        </w:rPr>
      </w:pPr>
    </w:p>
    <w:p w:rsidR="00557B1E" w:rsidRDefault="00557B1E" w:rsidP="00D731B4">
      <w:pPr>
        <w:autoSpaceDE w:val="0"/>
        <w:autoSpaceDN w:val="0"/>
        <w:adjustRightInd w:val="0"/>
        <w:spacing w:line="240" w:lineRule="auto"/>
        <w:rPr>
          <w:rFonts w:ascii="Times New Roman" w:hAnsi="Times New Roman" w:cs="Times New Roman"/>
          <w:b/>
          <w:bCs/>
          <w:sz w:val="28"/>
          <w:szCs w:val="28"/>
          <w:lang w:val="uk-UA" w:eastAsia="uk-UA"/>
        </w:rPr>
      </w:pPr>
    </w:p>
    <w:p w:rsidR="00557B1E" w:rsidRPr="00D731B4" w:rsidRDefault="00557B1E" w:rsidP="00D731B4">
      <w:pPr>
        <w:autoSpaceDE w:val="0"/>
        <w:autoSpaceDN w:val="0"/>
        <w:adjustRightInd w:val="0"/>
        <w:spacing w:line="240" w:lineRule="auto"/>
        <w:rPr>
          <w:rFonts w:ascii="Times New Roman" w:hAnsi="Times New Roman" w:cs="Times New Roman"/>
          <w:b/>
          <w:bCs/>
          <w:sz w:val="28"/>
          <w:szCs w:val="28"/>
          <w:lang w:val="uk-UA" w:eastAsia="uk-UA"/>
        </w:rPr>
      </w:pPr>
    </w:p>
    <w:p w:rsidR="00D731B4" w:rsidRPr="00D731B4" w:rsidRDefault="00D731B4" w:rsidP="00D731B4">
      <w:pPr>
        <w:autoSpaceDE w:val="0"/>
        <w:autoSpaceDN w:val="0"/>
        <w:adjustRightInd w:val="0"/>
        <w:spacing w:line="240" w:lineRule="auto"/>
        <w:jc w:val="center"/>
        <w:rPr>
          <w:rFonts w:ascii="Times New Roman" w:hAnsi="Times New Roman" w:cs="Times New Roman"/>
          <w:b/>
          <w:bCs/>
          <w:sz w:val="28"/>
          <w:szCs w:val="28"/>
          <w:lang w:val="uk-UA" w:eastAsia="uk-UA"/>
        </w:rPr>
      </w:pPr>
      <w:r w:rsidRPr="00D731B4">
        <w:rPr>
          <w:rFonts w:ascii="Times New Roman" w:hAnsi="Times New Roman" w:cs="Times New Roman"/>
          <w:b/>
          <w:bCs/>
          <w:sz w:val="28"/>
          <w:szCs w:val="28"/>
          <w:lang w:val="uk-UA" w:eastAsia="uk-UA"/>
        </w:rPr>
        <w:lastRenderedPageBreak/>
        <w:t>21. РЕЗУЛЬТАТИ ПЕРЕГЛЯДУ РОБОЧОЇ ПРОГРАМИ</w:t>
      </w:r>
    </w:p>
    <w:p w:rsidR="00D731B4" w:rsidRPr="00D731B4" w:rsidRDefault="00D731B4" w:rsidP="00D731B4">
      <w:pPr>
        <w:autoSpaceDE w:val="0"/>
        <w:autoSpaceDN w:val="0"/>
        <w:adjustRightInd w:val="0"/>
        <w:spacing w:line="240" w:lineRule="auto"/>
        <w:jc w:val="center"/>
        <w:rPr>
          <w:rFonts w:ascii="Times New Roman" w:hAnsi="Times New Roman" w:cs="Times New Roman"/>
          <w:b/>
          <w:bCs/>
          <w:sz w:val="28"/>
          <w:szCs w:val="28"/>
          <w:lang w:val="uk-UA" w:eastAsia="uk-UA"/>
        </w:rPr>
      </w:pPr>
    </w:p>
    <w:p w:rsidR="00D731B4" w:rsidRPr="00D731B4" w:rsidRDefault="00D731B4" w:rsidP="00D731B4">
      <w:pPr>
        <w:autoSpaceDE w:val="0"/>
        <w:autoSpaceDN w:val="0"/>
        <w:adjustRightInd w:val="0"/>
        <w:spacing w:line="240" w:lineRule="auto"/>
        <w:ind w:firstLine="1134"/>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 xml:space="preserve">Робоча програма </w:t>
      </w:r>
      <w:proofErr w:type="spellStart"/>
      <w:r w:rsidRPr="00D731B4">
        <w:rPr>
          <w:rFonts w:ascii="Times New Roman" w:hAnsi="Times New Roman" w:cs="Times New Roman"/>
          <w:sz w:val="28"/>
          <w:szCs w:val="28"/>
          <w:lang w:val="uk-UA" w:eastAsia="uk-UA"/>
        </w:rPr>
        <w:t>перезатверджена</w:t>
      </w:r>
      <w:proofErr w:type="spellEnd"/>
      <w:r w:rsidRPr="00D731B4">
        <w:rPr>
          <w:rFonts w:ascii="Times New Roman" w:hAnsi="Times New Roman" w:cs="Times New Roman"/>
          <w:sz w:val="28"/>
          <w:szCs w:val="28"/>
          <w:lang w:val="uk-UA" w:eastAsia="uk-UA"/>
        </w:rPr>
        <w:t xml:space="preserve"> на 20_/20_ навчальний рік (без змін).</w:t>
      </w:r>
    </w:p>
    <w:p w:rsidR="00D731B4" w:rsidRPr="00D731B4" w:rsidRDefault="00D731B4" w:rsidP="00D731B4">
      <w:pPr>
        <w:autoSpaceDE w:val="0"/>
        <w:autoSpaceDN w:val="0"/>
        <w:adjustRightInd w:val="0"/>
        <w:spacing w:line="240" w:lineRule="auto"/>
        <w:ind w:firstLine="1134"/>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Протокол № від ―____‖ ______________20_ року.</w:t>
      </w:r>
    </w:p>
    <w:p w:rsidR="00D731B4" w:rsidRPr="00D731B4" w:rsidRDefault="00D731B4" w:rsidP="00D731B4">
      <w:pPr>
        <w:autoSpaceDE w:val="0"/>
        <w:autoSpaceDN w:val="0"/>
        <w:adjustRightInd w:val="0"/>
        <w:spacing w:line="240" w:lineRule="auto"/>
        <w:ind w:firstLine="1134"/>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Голова циклової комісії    _________________________________________</w:t>
      </w:r>
    </w:p>
    <w:p w:rsidR="00D731B4" w:rsidRPr="00D731B4" w:rsidRDefault="00D731B4" w:rsidP="00D731B4">
      <w:pPr>
        <w:autoSpaceDE w:val="0"/>
        <w:autoSpaceDN w:val="0"/>
        <w:adjustRightInd w:val="0"/>
        <w:spacing w:line="240" w:lineRule="auto"/>
        <w:ind w:firstLine="1134"/>
        <w:jc w:val="both"/>
        <w:rPr>
          <w:rFonts w:ascii="Times New Roman" w:hAnsi="Times New Roman" w:cs="Times New Roman"/>
          <w:sz w:val="28"/>
          <w:szCs w:val="28"/>
          <w:lang w:val="uk-UA" w:eastAsia="uk-UA"/>
        </w:rPr>
      </w:pPr>
    </w:p>
    <w:p w:rsidR="00D731B4" w:rsidRPr="00D731B4" w:rsidRDefault="00D731B4" w:rsidP="00D731B4">
      <w:pPr>
        <w:autoSpaceDE w:val="0"/>
        <w:autoSpaceDN w:val="0"/>
        <w:adjustRightInd w:val="0"/>
        <w:spacing w:line="240" w:lineRule="auto"/>
        <w:ind w:firstLine="1134"/>
        <w:jc w:val="both"/>
        <w:rPr>
          <w:rFonts w:ascii="Times New Roman" w:hAnsi="Times New Roman" w:cs="Times New Roman"/>
          <w:sz w:val="28"/>
          <w:szCs w:val="28"/>
          <w:lang w:val="uk-UA" w:eastAsia="uk-UA"/>
        </w:rPr>
      </w:pPr>
    </w:p>
    <w:p w:rsidR="00D731B4" w:rsidRPr="00D731B4" w:rsidRDefault="00D731B4" w:rsidP="00D731B4">
      <w:pPr>
        <w:autoSpaceDE w:val="0"/>
        <w:autoSpaceDN w:val="0"/>
        <w:adjustRightInd w:val="0"/>
        <w:spacing w:line="240" w:lineRule="auto"/>
        <w:ind w:firstLine="1134"/>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 xml:space="preserve">Робоча програма </w:t>
      </w:r>
      <w:proofErr w:type="spellStart"/>
      <w:r w:rsidRPr="00D731B4">
        <w:rPr>
          <w:rFonts w:ascii="Times New Roman" w:hAnsi="Times New Roman" w:cs="Times New Roman"/>
          <w:sz w:val="28"/>
          <w:szCs w:val="28"/>
          <w:lang w:val="uk-UA" w:eastAsia="uk-UA"/>
        </w:rPr>
        <w:t>перезатверджена</w:t>
      </w:r>
      <w:proofErr w:type="spellEnd"/>
      <w:r w:rsidRPr="00D731B4">
        <w:rPr>
          <w:rFonts w:ascii="Times New Roman" w:hAnsi="Times New Roman" w:cs="Times New Roman"/>
          <w:sz w:val="28"/>
          <w:szCs w:val="28"/>
          <w:lang w:val="uk-UA" w:eastAsia="uk-UA"/>
        </w:rPr>
        <w:t xml:space="preserve"> на 20_/20_ навчальний рік (зі змінами, Додаток __ ).</w:t>
      </w:r>
    </w:p>
    <w:p w:rsidR="00D731B4" w:rsidRPr="00D731B4" w:rsidRDefault="00D731B4" w:rsidP="00D731B4">
      <w:pPr>
        <w:autoSpaceDE w:val="0"/>
        <w:autoSpaceDN w:val="0"/>
        <w:adjustRightInd w:val="0"/>
        <w:spacing w:line="240" w:lineRule="auto"/>
        <w:ind w:firstLine="1134"/>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Протокол № від ―____‖ ______________20_ року.</w:t>
      </w:r>
    </w:p>
    <w:p w:rsidR="00D731B4" w:rsidRPr="00D731B4" w:rsidRDefault="00D731B4" w:rsidP="00D731B4">
      <w:pPr>
        <w:autoSpaceDE w:val="0"/>
        <w:autoSpaceDN w:val="0"/>
        <w:adjustRightInd w:val="0"/>
        <w:spacing w:line="240" w:lineRule="auto"/>
        <w:ind w:firstLine="1134"/>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Голова циклової комісії    _________________________________________</w:t>
      </w:r>
    </w:p>
    <w:p w:rsidR="00D731B4" w:rsidRPr="00D731B4" w:rsidRDefault="00D731B4" w:rsidP="00D731B4">
      <w:pPr>
        <w:autoSpaceDE w:val="0"/>
        <w:autoSpaceDN w:val="0"/>
        <w:adjustRightInd w:val="0"/>
        <w:spacing w:line="240" w:lineRule="auto"/>
        <w:ind w:firstLine="1134"/>
        <w:jc w:val="both"/>
        <w:rPr>
          <w:rFonts w:ascii="Times New Roman" w:hAnsi="Times New Roman" w:cs="Times New Roman"/>
          <w:sz w:val="28"/>
          <w:szCs w:val="28"/>
          <w:lang w:val="uk-UA" w:eastAsia="uk-UA"/>
        </w:rPr>
      </w:pPr>
    </w:p>
    <w:p w:rsidR="00D731B4" w:rsidRPr="00D731B4" w:rsidRDefault="00D731B4" w:rsidP="00D731B4">
      <w:pPr>
        <w:autoSpaceDE w:val="0"/>
        <w:autoSpaceDN w:val="0"/>
        <w:adjustRightInd w:val="0"/>
        <w:spacing w:line="240" w:lineRule="auto"/>
        <w:ind w:firstLine="1134"/>
        <w:jc w:val="both"/>
        <w:rPr>
          <w:rFonts w:ascii="Times New Roman" w:hAnsi="Times New Roman" w:cs="Times New Roman"/>
          <w:sz w:val="28"/>
          <w:szCs w:val="28"/>
          <w:lang w:val="uk-UA" w:eastAsia="uk-UA"/>
        </w:rPr>
      </w:pPr>
    </w:p>
    <w:p w:rsidR="00D731B4" w:rsidRPr="00D731B4" w:rsidRDefault="00D731B4" w:rsidP="00D731B4">
      <w:pPr>
        <w:autoSpaceDE w:val="0"/>
        <w:autoSpaceDN w:val="0"/>
        <w:adjustRightInd w:val="0"/>
        <w:spacing w:line="240" w:lineRule="auto"/>
        <w:ind w:firstLine="1134"/>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 xml:space="preserve">Робоча програма </w:t>
      </w:r>
      <w:proofErr w:type="spellStart"/>
      <w:r w:rsidRPr="00D731B4">
        <w:rPr>
          <w:rFonts w:ascii="Times New Roman" w:hAnsi="Times New Roman" w:cs="Times New Roman"/>
          <w:sz w:val="28"/>
          <w:szCs w:val="28"/>
          <w:lang w:val="uk-UA" w:eastAsia="uk-UA"/>
        </w:rPr>
        <w:t>перезатверджена</w:t>
      </w:r>
      <w:proofErr w:type="spellEnd"/>
      <w:r w:rsidRPr="00D731B4">
        <w:rPr>
          <w:rFonts w:ascii="Times New Roman" w:hAnsi="Times New Roman" w:cs="Times New Roman"/>
          <w:sz w:val="28"/>
          <w:szCs w:val="28"/>
          <w:lang w:val="uk-UA" w:eastAsia="uk-UA"/>
        </w:rPr>
        <w:t xml:space="preserve"> на 20__/20__ навчальний рік (зі змінами, Додаток __ ).</w:t>
      </w:r>
    </w:p>
    <w:p w:rsidR="00D731B4" w:rsidRPr="00D731B4" w:rsidRDefault="00D731B4" w:rsidP="00D731B4">
      <w:pPr>
        <w:autoSpaceDE w:val="0"/>
        <w:autoSpaceDN w:val="0"/>
        <w:adjustRightInd w:val="0"/>
        <w:spacing w:line="240" w:lineRule="auto"/>
        <w:ind w:firstLine="1134"/>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Протокол № від ―____‖ ______________20_ року.</w:t>
      </w:r>
    </w:p>
    <w:p w:rsidR="00D731B4" w:rsidRPr="00D731B4" w:rsidRDefault="00D731B4" w:rsidP="00D731B4">
      <w:pPr>
        <w:autoSpaceDE w:val="0"/>
        <w:autoSpaceDN w:val="0"/>
        <w:adjustRightInd w:val="0"/>
        <w:spacing w:line="240" w:lineRule="auto"/>
        <w:ind w:firstLine="1134"/>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Голова циклової комісії    _________________________________________</w:t>
      </w:r>
    </w:p>
    <w:p w:rsidR="00D731B4" w:rsidRPr="00D731B4" w:rsidRDefault="00D731B4" w:rsidP="00D731B4">
      <w:pPr>
        <w:autoSpaceDE w:val="0"/>
        <w:autoSpaceDN w:val="0"/>
        <w:adjustRightInd w:val="0"/>
        <w:spacing w:line="240" w:lineRule="auto"/>
        <w:ind w:firstLine="1134"/>
        <w:jc w:val="both"/>
        <w:rPr>
          <w:rFonts w:ascii="Times New Roman" w:hAnsi="Times New Roman" w:cs="Times New Roman"/>
          <w:sz w:val="28"/>
          <w:szCs w:val="28"/>
          <w:lang w:val="uk-UA" w:eastAsia="uk-UA"/>
        </w:rPr>
      </w:pPr>
    </w:p>
    <w:p w:rsidR="00D731B4" w:rsidRPr="00D731B4" w:rsidRDefault="00D731B4" w:rsidP="00D731B4">
      <w:pPr>
        <w:autoSpaceDE w:val="0"/>
        <w:autoSpaceDN w:val="0"/>
        <w:adjustRightInd w:val="0"/>
        <w:spacing w:line="240" w:lineRule="auto"/>
        <w:ind w:firstLine="1134"/>
        <w:jc w:val="both"/>
        <w:rPr>
          <w:rFonts w:ascii="Times New Roman" w:hAnsi="Times New Roman" w:cs="Times New Roman"/>
          <w:sz w:val="28"/>
          <w:szCs w:val="28"/>
          <w:lang w:val="uk-UA" w:eastAsia="uk-UA"/>
        </w:rPr>
      </w:pPr>
    </w:p>
    <w:p w:rsidR="00D731B4" w:rsidRPr="00D731B4" w:rsidRDefault="00D731B4" w:rsidP="00D731B4">
      <w:pPr>
        <w:autoSpaceDE w:val="0"/>
        <w:autoSpaceDN w:val="0"/>
        <w:adjustRightInd w:val="0"/>
        <w:spacing w:line="240" w:lineRule="auto"/>
        <w:ind w:firstLine="1134"/>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 xml:space="preserve">Робоча програма </w:t>
      </w:r>
      <w:proofErr w:type="spellStart"/>
      <w:r w:rsidRPr="00D731B4">
        <w:rPr>
          <w:rFonts w:ascii="Times New Roman" w:hAnsi="Times New Roman" w:cs="Times New Roman"/>
          <w:sz w:val="28"/>
          <w:szCs w:val="28"/>
          <w:lang w:val="uk-UA" w:eastAsia="uk-UA"/>
        </w:rPr>
        <w:t>перезатверджена</w:t>
      </w:r>
      <w:proofErr w:type="spellEnd"/>
      <w:r w:rsidRPr="00D731B4">
        <w:rPr>
          <w:rFonts w:ascii="Times New Roman" w:hAnsi="Times New Roman" w:cs="Times New Roman"/>
          <w:sz w:val="28"/>
          <w:szCs w:val="28"/>
          <w:lang w:val="uk-UA" w:eastAsia="uk-UA"/>
        </w:rPr>
        <w:t xml:space="preserve"> на 20__/20__ навчальний рік (зі змінами, Додаток __ ).</w:t>
      </w:r>
    </w:p>
    <w:p w:rsidR="00D731B4" w:rsidRPr="00D731B4" w:rsidRDefault="00D731B4" w:rsidP="00D731B4">
      <w:pPr>
        <w:autoSpaceDE w:val="0"/>
        <w:autoSpaceDN w:val="0"/>
        <w:adjustRightInd w:val="0"/>
        <w:spacing w:line="240" w:lineRule="auto"/>
        <w:ind w:firstLine="1134"/>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Протокол № від ―____‖ ______________20_ року.</w:t>
      </w:r>
    </w:p>
    <w:p w:rsidR="00D731B4" w:rsidRPr="00D731B4" w:rsidRDefault="00D731B4" w:rsidP="00D731B4">
      <w:pPr>
        <w:autoSpaceDE w:val="0"/>
        <w:autoSpaceDN w:val="0"/>
        <w:adjustRightInd w:val="0"/>
        <w:spacing w:line="240" w:lineRule="auto"/>
        <w:ind w:firstLine="1134"/>
        <w:jc w:val="both"/>
        <w:rPr>
          <w:rFonts w:ascii="Times New Roman" w:hAnsi="Times New Roman" w:cs="Times New Roman"/>
          <w:sz w:val="28"/>
          <w:szCs w:val="28"/>
          <w:lang w:val="uk-UA" w:eastAsia="uk-UA"/>
        </w:rPr>
      </w:pPr>
      <w:r w:rsidRPr="00D731B4">
        <w:rPr>
          <w:rFonts w:ascii="Times New Roman" w:hAnsi="Times New Roman" w:cs="Times New Roman"/>
          <w:sz w:val="28"/>
          <w:szCs w:val="28"/>
          <w:lang w:val="uk-UA" w:eastAsia="uk-UA"/>
        </w:rPr>
        <w:t>Голова циклової комісії    _________________________________________</w:t>
      </w:r>
    </w:p>
    <w:p w:rsidR="00D731B4" w:rsidRPr="00D731B4" w:rsidRDefault="00D731B4" w:rsidP="00D731B4">
      <w:pPr>
        <w:autoSpaceDE w:val="0"/>
        <w:autoSpaceDN w:val="0"/>
        <w:adjustRightInd w:val="0"/>
        <w:spacing w:line="240" w:lineRule="auto"/>
        <w:ind w:firstLine="1134"/>
        <w:jc w:val="both"/>
        <w:rPr>
          <w:rFonts w:ascii="Times New Roman" w:hAnsi="Times New Roman" w:cs="Times New Roman"/>
          <w:sz w:val="28"/>
          <w:szCs w:val="28"/>
          <w:lang w:val="uk-UA" w:eastAsia="uk-UA"/>
        </w:rPr>
      </w:pPr>
    </w:p>
    <w:p w:rsidR="00D731B4" w:rsidRPr="00D731B4" w:rsidRDefault="00D731B4" w:rsidP="00D731B4">
      <w:pPr>
        <w:autoSpaceDE w:val="0"/>
        <w:autoSpaceDN w:val="0"/>
        <w:adjustRightInd w:val="0"/>
        <w:spacing w:line="240" w:lineRule="auto"/>
        <w:ind w:firstLine="1134"/>
        <w:jc w:val="both"/>
        <w:rPr>
          <w:rFonts w:ascii="Times New Roman" w:hAnsi="Times New Roman" w:cs="Times New Roman"/>
          <w:sz w:val="28"/>
          <w:szCs w:val="28"/>
          <w:lang w:val="uk-UA" w:eastAsia="uk-UA"/>
        </w:rPr>
      </w:pPr>
    </w:p>
    <w:p w:rsidR="00D731B4" w:rsidRPr="00D731B4" w:rsidRDefault="00D731B4" w:rsidP="00D731B4">
      <w:pPr>
        <w:tabs>
          <w:tab w:val="left" w:pos="180"/>
        </w:tabs>
        <w:spacing w:line="240" w:lineRule="auto"/>
        <w:ind w:firstLine="1134"/>
        <w:jc w:val="both"/>
        <w:rPr>
          <w:rFonts w:ascii="Times New Roman" w:hAnsi="Times New Roman" w:cs="Times New Roman"/>
          <w:color w:val="000000"/>
          <w:sz w:val="28"/>
          <w:szCs w:val="28"/>
          <w:lang w:val="uk-UA"/>
        </w:rPr>
      </w:pPr>
    </w:p>
    <w:p w:rsidR="00D731B4" w:rsidRPr="00D731B4" w:rsidRDefault="00D731B4" w:rsidP="00D731B4">
      <w:pPr>
        <w:autoSpaceDE w:val="0"/>
        <w:autoSpaceDN w:val="0"/>
        <w:adjustRightInd w:val="0"/>
        <w:spacing w:line="240" w:lineRule="auto"/>
        <w:ind w:firstLine="1134"/>
        <w:jc w:val="both"/>
        <w:rPr>
          <w:rFonts w:ascii="Times New Roman" w:hAnsi="Times New Roman" w:cs="Times New Roman"/>
          <w:sz w:val="28"/>
          <w:szCs w:val="28"/>
          <w:lang w:val="uk-UA" w:eastAsia="uk-UA"/>
        </w:rPr>
      </w:pPr>
    </w:p>
    <w:p w:rsidR="00D731B4" w:rsidRPr="00D731B4" w:rsidRDefault="00D731B4" w:rsidP="00D731B4">
      <w:pPr>
        <w:tabs>
          <w:tab w:val="left" w:pos="180"/>
        </w:tabs>
        <w:spacing w:line="240" w:lineRule="auto"/>
        <w:ind w:firstLine="1134"/>
        <w:jc w:val="both"/>
        <w:rPr>
          <w:rFonts w:ascii="Times New Roman" w:hAnsi="Times New Roman" w:cs="Times New Roman"/>
          <w:color w:val="000000"/>
          <w:sz w:val="28"/>
          <w:szCs w:val="28"/>
          <w:lang w:val="uk-UA"/>
        </w:rPr>
      </w:pPr>
    </w:p>
    <w:p w:rsidR="00D731B4" w:rsidRPr="00D731B4" w:rsidRDefault="00D731B4" w:rsidP="00D731B4">
      <w:pPr>
        <w:tabs>
          <w:tab w:val="left" w:pos="180"/>
        </w:tabs>
        <w:spacing w:line="240" w:lineRule="auto"/>
        <w:ind w:firstLine="1134"/>
        <w:jc w:val="both"/>
        <w:rPr>
          <w:rFonts w:ascii="Times New Roman" w:hAnsi="Times New Roman" w:cs="Times New Roman"/>
          <w:color w:val="000000"/>
          <w:sz w:val="28"/>
          <w:szCs w:val="28"/>
          <w:lang w:val="uk-UA"/>
        </w:rPr>
      </w:pPr>
    </w:p>
    <w:p w:rsidR="00D731B4" w:rsidRPr="00D731B4" w:rsidRDefault="00D731B4" w:rsidP="00D731B4">
      <w:pPr>
        <w:tabs>
          <w:tab w:val="left" w:pos="180"/>
        </w:tabs>
        <w:spacing w:line="240" w:lineRule="auto"/>
        <w:ind w:firstLine="1134"/>
        <w:jc w:val="both"/>
        <w:rPr>
          <w:rFonts w:ascii="Times New Roman" w:hAnsi="Times New Roman" w:cs="Times New Roman"/>
          <w:color w:val="000000"/>
          <w:sz w:val="28"/>
          <w:szCs w:val="28"/>
          <w:lang w:val="uk-UA"/>
        </w:rPr>
      </w:pPr>
    </w:p>
    <w:p w:rsidR="00D731B4" w:rsidRPr="00D731B4" w:rsidRDefault="00D731B4" w:rsidP="00D731B4">
      <w:pPr>
        <w:tabs>
          <w:tab w:val="left" w:pos="180"/>
        </w:tabs>
        <w:spacing w:line="240" w:lineRule="auto"/>
        <w:ind w:firstLine="1134"/>
        <w:jc w:val="both"/>
        <w:rPr>
          <w:rFonts w:ascii="Times New Roman" w:hAnsi="Times New Roman" w:cs="Times New Roman"/>
          <w:color w:val="000000"/>
          <w:sz w:val="28"/>
          <w:szCs w:val="28"/>
          <w:lang w:val="uk-UA"/>
        </w:rPr>
      </w:pPr>
    </w:p>
    <w:p w:rsidR="00D731B4" w:rsidRPr="00D731B4" w:rsidRDefault="00D731B4" w:rsidP="00D731B4">
      <w:pPr>
        <w:tabs>
          <w:tab w:val="left" w:pos="180"/>
        </w:tabs>
        <w:spacing w:line="240" w:lineRule="auto"/>
        <w:ind w:firstLine="1134"/>
        <w:jc w:val="both"/>
        <w:rPr>
          <w:rFonts w:ascii="Times New Roman" w:hAnsi="Times New Roman" w:cs="Times New Roman"/>
          <w:color w:val="000000"/>
          <w:sz w:val="28"/>
          <w:szCs w:val="28"/>
          <w:lang w:val="uk-UA"/>
        </w:rPr>
      </w:pPr>
    </w:p>
    <w:p w:rsidR="00D731B4" w:rsidRPr="00D731B4" w:rsidRDefault="00D731B4" w:rsidP="00D731B4">
      <w:pPr>
        <w:tabs>
          <w:tab w:val="left" w:pos="180"/>
        </w:tabs>
        <w:spacing w:line="240" w:lineRule="auto"/>
        <w:ind w:firstLine="1134"/>
        <w:jc w:val="both"/>
        <w:rPr>
          <w:rFonts w:ascii="Times New Roman" w:hAnsi="Times New Roman" w:cs="Times New Roman"/>
          <w:color w:val="000000"/>
          <w:sz w:val="28"/>
          <w:szCs w:val="28"/>
          <w:lang w:val="uk-UA"/>
        </w:rPr>
      </w:pPr>
    </w:p>
    <w:p w:rsidR="00D731B4" w:rsidRPr="00D731B4" w:rsidRDefault="00D731B4" w:rsidP="00D731B4">
      <w:pPr>
        <w:pStyle w:val="ab"/>
        <w:spacing w:after="0"/>
        <w:jc w:val="both"/>
        <w:rPr>
          <w:color w:val="000000"/>
          <w:szCs w:val="28"/>
          <w:lang w:val="uk-UA"/>
        </w:rPr>
      </w:pPr>
    </w:p>
    <w:p w:rsidR="00D731B4" w:rsidRPr="00D731B4" w:rsidRDefault="00D731B4" w:rsidP="00D731B4">
      <w:pPr>
        <w:pStyle w:val="ab"/>
        <w:spacing w:after="0"/>
        <w:jc w:val="both"/>
        <w:rPr>
          <w:color w:val="000000"/>
          <w:szCs w:val="28"/>
          <w:lang w:val="uk-UA"/>
        </w:rPr>
      </w:pPr>
    </w:p>
    <w:p w:rsidR="00D731B4" w:rsidRPr="00D731B4" w:rsidRDefault="00D731B4" w:rsidP="00D731B4">
      <w:pPr>
        <w:spacing w:line="240" w:lineRule="auto"/>
        <w:rPr>
          <w:rFonts w:ascii="Times New Roman" w:hAnsi="Times New Roman" w:cs="Times New Roman"/>
          <w:sz w:val="28"/>
          <w:szCs w:val="28"/>
          <w:lang w:val="uk-UA"/>
        </w:rPr>
      </w:pPr>
    </w:p>
    <w:sectPr w:rsidR="00D731B4" w:rsidRPr="00D73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8FE3F30"/>
    <w:lvl w:ilvl="0">
      <w:numFmt w:val="bullet"/>
      <w:lvlText w:val="*"/>
      <w:lvlJc w:val="left"/>
      <w:pPr>
        <w:ind w:left="0" w:firstLine="0"/>
      </w:pPr>
    </w:lvl>
  </w:abstractNum>
  <w:abstractNum w:abstractNumId="1" w15:restartNumberingAfterBreak="0">
    <w:nsid w:val="01164A8D"/>
    <w:multiLevelType w:val="hybridMultilevel"/>
    <w:tmpl w:val="42ECB4B2"/>
    <w:lvl w:ilvl="0" w:tplc="83B42F4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25C3A17"/>
    <w:multiLevelType w:val="hybridMultilevel"/>
    <w:tmpl w:val="8E5A9852"/>
    <w:lvl w:ilvl="0" w:tplc="04220001">
      <w:start w:val="1"/>
      <w:numFmt w:val="bullet"/>
      <w:lvlText w:val=""/>
      <w:lvlJc w:val="left"/>
      <w:pPr>
        <w:ind w:left="1287"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15:restartNumberingAfterBreak="0">
    <w:nsid w:val="156F7CFB"/>
    <w:multiLevelType w:val="hybridMultilevel"/>
    <w:tmpl w:val="F8162E0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C4461B1"/>
    <w:multiLevelType w:val="hybridMultilevel"/>
    <w:tmpl w:val="10DAE9C0"/>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15:restartNumberingAfterBreak="0">
    <w:nsid w:val="489B2553"/>
    <w:multiLevelType w:val="hybridMultilevel"/>
    <w:tmpl w:val="598A6AB0"/>
    <w:lvl w:ilvl="0" w:tplc="04190005">
      <w:start w:val="1"/>
      <w:numFmt w:val="bullet"/>
      <w:lvlText w:val=""/>
      <w:lvlJc w:val="left"/>
      <w:pPr>
        <w:tabs>
          <w:tab w:val="num" w:pos="1060"/>
        </w:tabs>
        <w:ind w:left="10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0727D95"/>
    <w:multiLevelType w:val="singleLevel"/>
    <w:tmpl w:val="E1E0CD72"/>
    <w:lvl w:ilvl="0">
      <w:start w:val="1"/>
      <w:numFmt w:val="decimal"/>
      <w:lvlText w:val="%1."/>
      <w:lvlJc w:val="left"/>
      <w:pPr>
        <w:tabs>
          <w:tab w:val="num" w:pos="1213"/>
        </w:tabs>
        <w:ind w:left="1213" w:hanging="362"/>
      </w:pPr>
      <w:rPr>
        <w:b w:val="0"/>
        <w:i w:val="0"/>
      </w:rPr>
    </w:lvl>
  </w:abstractNum>
  <w:abstractNum w:abstractNumId="7" w15:restartNumberingAfterBreak="0">
    <w:nsid w:val="54133457"/>
    <w:multiLevelType w:val="hybridMultilevel"/>
    <w:tmpl w:val="4DF6431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15:restartNumberingAfterBreak="0">
    <w:nsid w:val="6F210F3F"/>
    <w:multiLevelType w:val="hybridMultilevel"/>
    <w:tmpl w:val="241230F0"/>
    <w:lvl w:ilvl="0" w:tplc="AFC82BF2">
      <w:start w:val="1"/>
      <w:numFmt w:val="decimal"/>
      <w:lvlText w:val="%1."/>
      <w:lvlJc w:val="left"/>
      <w:pPr>
        <w:tabs>
          <w:tab w:val="num" w:pos="3196"/>
        </w:tabs>
        <w:ind w:left="3196" w:hanging="360"/>
      </w:pPr>
      <w:rPr>
        <w:sz w:val="28"/>
        <w:szCs w:val="28"/>
      </w:rPr>
    </w:lvl>
    <w:lvl w:ilvl="1" w:tplc="04190019">
      <w:start w:val="1"/>
      <w:numFmt w:val="decimal"/>
      <w:lvlText w:val="%2."/>
      <w:lvlJc w:val="left"/>
      <w:pPr>
        <w:tabs>
          <w:tab w:val="num" w:pos="3916"/>
        </w:tabs>
        <w:ind w:left="3916" w:hanging="360"/>
      </w:pPr>
    </w:lvl>
    <w:lvl w:ilvl="2" w:tplc="0419001B">
      <w:start w:val="1"/>
      <w:numFmt w:val="decimal"/>
      <w:lvlText w:val="%3."/>
      <w:lvlJc w:val="left"/>
      <w:pPr>
        <w:tabs>
          <w:tab w:val="num" w:pos="4636"/>
        </w:tabs>
        <w:ind w:left="4636" w:hanging="360"/>
      </w:pPr>
    </w:lvl>
    <w:lvl w:ilvl="3" w:tplc="0419000F">
      <w:start w:val="1"/>
      <w:numFmt w:val="decimal"/>
      <w:lvlText w:val="%4."/>
      <w:lvlJc w:val="left"/>
      <w:pPr>
        <w:tabs>
          <w:tab w:val="num" w:pos="5356"/>
        </w:tabs>
        <w:ind w:left="5356" w:hanging="360"/>
      </w:pPr>
    </w:lvl>
    <w:lvl w:ilvl="4" w:tplc="04190019">
      <w:start w:val="1"/>
      <w:numFmt w:val="decimal"/>
      <w:lvlText w:val="%5."/>
      <w:lvlJc w:val="left"/>
      <w:pPr>
        <w:tabs>
          <w:tab w:val="num" w:pos="6076"/>
        </w:tabs>
        <w:ind w:left="6076" w:hanging="360"/>
      </w:pPr>
    </w:lvl>
    <w:lvl w:ilvl="5" w:tplc="0419001B">
      <w:start w:val="1"/>
      <w:numFmt w:val="decimal"/>
      <w:lvlText w:val="%6."/>
      <w:lvlJc w:val="left"/>
      <w:pPr>
        <w:tabs>
          <w:tab w:val="num" w:pos="6796"/>
        </w:tabs>
        <w:ind w:left="6796" w:hanging="360"/>
      </w:pPr>
    </w:lvl>
    <w:lvl w:ilvl="6" w:tplc="0419000F">
      <w:start w:val="1"/>
      <w:numFmt w:val="decimal"/>
      <w:lvlText w:val="%7."/>
      <w:lvlJc w:val="left"/>
      <w:pPr>
        <w:tabs>
          <w:tab w:val="num" w:pos="7516"/>
        </w:tabs>
        <w:ind w:left="7516" w:hanging="360"/>
      </w:pPr>
    </w:lvl>
    <w:lvl w:ilvl="7" w:tplc="04190019">
      <w:start w:val="1"/>
      <w:numFmt w:val="decimal"/>
      <w:lvlText w:val="%8."/>
      <w:lvlJc w:val="left"/>
      <w:pPr>
        <w:tabs>
          <w:tab w:val="num" w:pos="8236"/>
        </w:tabs>
        <w:ind w:left="8236" w:hanging="360"/>
      </w:pPr>
    </w:lvl>
    <w:lvl w:ilvl="8" w:tplc="0419001B">
      <w:start w:val="1"/>
      <w:numFmt w:val="decimal"/>
      <w:lvlText w:val="%9."/>
      <w:lvlJc w:val="left"/>
      <w:pPr>
        <w:tabs>
          <w:tab w:val="num" w:pos="8956"/>
        </w:tabs>
        <w:ind w:left="8956" w:hanging="360"/>
      </w:pPr>
    </w:lvl>
  </w:abstractNum>
  <w:abstractNum w:abstractNumId="9" w15:restartNumberingAfterBreak="0">
    <w:nsid w:val="71F50730"/>
    <w:multiLevelType w:val="singleLevel"/>
    <w:tmpl w:val="E1E0CD72"/>
    <w:lvl w:ilvl="0">
      <w:start w:val="1"/>
      <w:numFmt w:val="decimal"/>
      <w:lvlText w:val="%1."/>
      <w:lvlJc w:val="left"/>
      <w:pPr>
        <w:tabs>
          <w:tab w:val="num" w:pos="1213"/>
        </w:tabs>
        <w:ind w:left="1213" w:hanging="362"/>
      </w:pPr>
      <w:rPr>
        <w:b w:val="0"/>
        <w:i w:val="0"/>
      </w:rPr>
    </w:lvl>
  </w:abstractNum>
  <w:abstractNum w:abstractNumId="10" w15:restartNumberingAfterBreak="0">
    <w:nsid w:val="747F7C08"/>
    <w:multiLevelType w:val="hybridMultilevel"/>
    <w:tmpl w:val="0FEE91E6"/>
    <w:lvl w:ilvl="0" w:tplc="89E2317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9B84AE5"/>
    <w:multiLevelType w:val="hybridMultilevel"/>
    <w:tmpl w:val="FB941B90"/>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86"/>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80"/>
        <w:lvlJc w:val="left"/>
        <w:pPr>
          <w:ind w:left="0" w:firstLine="0"/>
        </w:pPr>
        <w:rPr>
          <w:rFonts w:ascii="Times New Roman" w:hAnsi="Times New Roman" w:cs="Times New Roman" w:hint="default"/>
        </w:rPr>
      </w:lvl>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num>
  <w:num w:numId="15">
    <w:abstractNumId w:val="9"/>
  </w:num>
  <w:num w:numId="16">
    <w:abstractNumId w:val="9"/>
    <w:lvlOverride w:ilvl="0">
      <w:startOverride w:val="1"/>
    </w:lvlOverride>
  </w:num>
  <w:num w:numId="17">
    <w:abstractNumId w:val="11"/>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731B4"/>
    <w:rsid w:val="00557B1E"/>
    <w:rsid w:val="00AC05CF"/>
    <w:rsid w:val="00CA5D47"/>
    <w:rsid w:val="00D73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62BA"/>
  <w15:docId w15:val="{AFE4EE56-83B5-4CA4-9976-75891EBC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731B4"/>
    <w:pPr>
      <w:keepNext/>
      <w:spacing w:after="0" w:line="240" w:lineRule="auto"/>
      <w:outlineLvl w:val="0"/>
    </w:pPr>
    <w:rPr>
      <w:rFonts w:ascii="Times New Roman" w:eastAsia="Times New Roman" w:hAnsi="Times New Roman" w:cs="Times New Roman"/>
      <w:sz w:val="32"/>
      <w:szCs w:val="24"/>
      <w:lang w:val="uk-UA"/>
    </w:rPr>
  </w:style>
  <w:style w:type="paragraph" w:styleId="2">
    <w:name w:val="heading 2"/>
    <w:basedOn w:val="a"/>
    <w:next w:val="a"/>
    <w:link w:val="20"/>
    <w:semiHidden/>
    <w:unhideWhenUsed/>
    <w:qFormat/>
    <w:rsid w:val="00D731B4"/>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semiHidden/>
    <w:unhideWhenUsed/>
    <w:qFormat/>
    <w:rsid w:val="00D731B4"/>
    <w:pPr>
      <w:keepNext/>
      <w:spacing w:after="0" w:line="240" w:lineRule="auto"/>
      <w:jc w:val="center"/>
      <w:outlineLvl w:val="3"/>
    </w:pPr>
    <w:rPr>
      <w:rFonts w:ascii="Times New Roman" w:eastAsia="Times New Roman" w:hAnsi="Times New Roman" w:cs="Times New Roman"/>
      <w:b/>
      <w:bCs/>
      <w:sz w:val="28"/>
      <w:szCs w:val="24"/>
      <w:lang w:val="uk-UA"/>
    </w:rPr>
  </w:style>
  <w:style w:type="paragraph" w:styleId="7">
    <w:name w:val="heading 7"/>
    <w:basedOn w:val="a"/>
    <w:next w:val="a"/>
    <w:link w:val="70"/>
    <w:semiHidden/>
    <w:unhideWhenUsed/>
    <w:qFormat/>
    <w:rsid w:val="00D731B4"/>
    <w:pPr>
      <w:keepNext/>
      <w:spacing w:after="0" w:line="240" w:lineRule="auto"/>
      <w:ind w:firstLine="600"/>
      <w:jc w:val="center"/>
      <w:outlineLvl w:val="6"/>
    </w:pPr>
    <w:rPr>
      <w:rFonts w:ascii="Times New Roman" w:eastAsia="Times New Roman" w:hAnsi="Times New Roman" w:cs="Times New Roman"/>
      <w:b/>
      <w:bCs/>
      <w:sz w:val="28"/>
      <w:szCs w:val="24"/>
      <w:lang w:val="uk-UA"/>
    </w:rPr>
  </w:style>
  <w:style w:type="paragraph" w:styleId="8">
    <w:name w:val="heading 8"/>
    <w:basedOn w:val="a"/>
    <w:next w:val="a"/>
    <w:link w:val="80"/>
    <w:semiHidden/>
    <w:unhideWhenUsed/>
    <w:qFormat/>
    <w:rsid w:val="00D731B4"/>
    <w:pPr>
      <w:keepNext/>
      <w:spacing w:after="0" w:line="240" w:lineRule="auto"/>
      <w:jc w:val="center"/>
      <w:outlineLvl w:val="7"/>
    </w:pPr>
    <w:rPr>
      <w:rFonts w:ascii="Times New Roman" w:eastAsia="Times New Roman" w:hAnsi="Times New Roman" w:cs="Times New Roman"/>
      <w:caps/>
      <w:sz w:val="40"/>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31B4"/>
    <w:rPr>
      <w:rFonts w:ascii="Times New Roman" w:eastAsia="Times New Roman" w:hAnsi="Times New Roman" w:cs="Times New Roman"/>
      <w:sz w:val="32"/>
      <w:szCs w:val="24"/>
      <w:lang w:val="uk-UA"/>
    </w:rPr>
  </w:style>
  <w:style w:type="character" w:customStyle="1" w:styleId="20">
    <w:name w:val="Заголовок 2 Знак"/>
    <w:basedOn w:val="a0"/>
    <w:link w:val="2"/>
    <w:semiHidden/>
    <w:rsid w:val="00D731B4"/>
    <w:rPr>
      <w:rFonts w:ascii="Arial" w:eastAsia="Times New Roman" w:hAnsi="Arial" w:cs="Arial"/>
      <w:b/>
      <w:bCs/>
      <w:i/>
      <w:iCs/>
      <w:sz w:val="28"/>
      <w:szCs w:val="28"/>
    </w:rPr>
  </w:style>
  <w:style w:type="character" w:customStyle="1" w:styleId="40">
    <w:name w:val="Заголовок 4 Знак"/>
    <w:basedOn w:val="a0"/>
    <w:link w:val="4"/>
    <w:semiHidden/>
    <w:rsid w:val="00D731B4"/>
    <w:rPr>
      <w:rFonts w:ascii="Times New Roman" w:eastAsia="Times New Roman" w:hAnsi="Times New Roman" w:cs="Times New Roman"/>
      <w:b/>
      <w:bCs/>
      <w:sz w:val="28"/>
      <w:szCs w:val="24"/>
      <w:lang w:val="uk-UA"/>
    </w:rPr>
  </w:style>
  <w:style w:type="character" w:customStyle="1" w:styleId="70">
    <w:name w:val="Заголовок 7 Знак"/>
    <w:basedOn w:val="a0"/>
    <w:link w:val="7"/>
    <w:semiHidden/>
    <w:rsid w:val="00D731B4"/>
    <w:rPr>
      <w:rFonts w:ascii="Times New Roman" w:eastAsia="Times New Roman" w:hAnsi="Times New Roman" w:cs="Times New Roman"/>
      <w:b/>
      <w:bCs/>
      <w:sz w:val="28"/>
      <w:szCs w:val="24"/>
      <w:lang w:val="uk-UA"/>
    </w:rPr>
  </w:style>
  <w:style w:type="character" w:customStyle="1" w:styleId="80">
    <w:name w:val="Заголовок 8 Знак"/>
    <w:basedOn w:val="a0"/>
    <w:link w:val="8"/>
    <w:semiHidden/>
    <w:rsid w:val="00D731B4"/>
    <w:rPr>
      <w:rFonts w:ascii="Times New Roman" w:eastAsia="Times New Roman" w:hAnsi="Times New Roman" w:cs="Times New Roman"/>
      <w:caps/>
      <w:sz w:val="40"/>
      <w:szCs w:val="24"/>
      <w:lang w:val="uk-UA"/>
    </w:rPr>
  </w:style>
  <w:style w:type="character" w:styleId="a3">
    <w:name w:val="Hyperlink"/>
    <w:semiHidden/>
    <w:unhideWhenUsed/>
    <w:rsid w:val="00D731B4"/>
    <w:rPr>
      <w:color w:val="0000FF"/>
      <w:u w:val="single"/>
    </w:rPr>
  </w:style>
  <w:style w:type="paragraph" w:styleId="HTML">
    <w:name w:val="HTML Preformatted"/>
    <w:basedOn w:val="a"/>
    <w:link w:val="HTML0"/>
    <w:semiHidden/>
    <w:unhideWhenUsed/>
    <w:rsid w:val="00D73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rPr>
  </w:style>
  <w:style w:type="character" w:customStyle="1" w:styleId="HTML0">
    <w:name w:val="Стандартний HTML Знак"/>
    <w:basedOn w:val="a0"/>
    <w:link w:val="HTML"/>
    <w:semiHidden/>
    <w:rsid w:val="00D731B4"/>
    <w:rPr>
      <w:rFonts w:ascii="Courier New" w:eastAsia="Times New Roman" w:hAnsi="Courier New" w:cs="Courier New"/>
      <w:color w:val="000000"/>
      <w:sz w:val="21"/>
      <w:szCs w:val="21"/>
    </w:rPr>
  </w:style>
  <w:style w:type="paragraph" w:styleId="a4">
    <w:name w:val="Normal (Web)"/>
    <w:basedOn w:val="a"/>
    <w:semiHidden/>
    <w:unhideWhenUsed/>
    <w:rsid w:val="00D731B4"/>
    <w:pPr>
      <w:spacing w:before="100" w:beforeAutospacing="1" w:after="100" w:afterAutospacing="1" w:line="240" w:lineRule="auto"/>
    </w:pPr>
    <w:rPr>
      <w:rFonts w:ascii="Arial" w:eastAsia="Times New Roman" w:hAnsi="Arial" w:cs="Arial"/>
      <w:color w:val="333333"/>
      <w:sz w:val="18"/>
      <w:szCs w:val="18"/>
    </w:rPr>
  </w:style>
  <w:style w:type="character" w:customStyle="1" w:styleId="a5">
    <w:name w:val="Верхній колонтитул Знак"/>
    <w:basedOn w:val="a0"/>
    <w:link w:val="a6"/>
    <w:semiHidden/>
    <w:rsid w:val="00D731B4"/>
    <w:rPr>
      <w:rFonts w:ascii="Times New Roman" w:eastAsia="Times New Roman" w:hAnsi="Times New Roman" w:cs="Times New Roman"/>
      <w:sz w:val="24"/>
      <w:szCs w:val="24"/>
    </w:rPr>
  </w:style>
  <w:style w:type="paragraph" w:styleId="a6">
    <w:name w:val="header"/>
    <w:basedOn w:val="a"/>
    <w:link w:val="a5"/>
    <w:semiHidden/>
    <w:unhideWhenUsed/>
    <w:rsid w:val="00D73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ій колонтитул Знак"/>
    <w:basedOn w:val="a0"/>
    <w:link w:val="a8"/>
    <w:semiHidden/>
    <w:rsid w:val="00D731B4"/>
    <w:rPr>
      <w:rFonts w:ascii="Times New Roman" w:eastAsia="Times New Roman" w:hAnsi="Times New Roman" w:cs="Times New Roman"/>
      <w:sz w:val="28"/>
      <w:szCs w:val="24"/>
    </w:rPr>
  </w:style>
  <w:style w:type="paragraph" w:styleId="a8">
    <w:name w:val="footer"/>
    <w:basedOn w:val="a"/>
    <w:link w:val="a7"/>
    <w:semiHidden/>
    <w:unhideWhenUsed/>
    <w:rsid w:val="00D731B4"/>
    <w:pPr>
      <w:tabs>
        <w:tab w:val="center" w:pos="4677"/>
        <w:tab w:val="right" w:pos="9355"/>
      </w:tabs>
      <w:spacing w:after="0" w:line="240" w:lineRule="auto"/>
    </w:pPr>
    <w:rPr>
      <w:rFonts w:ascii="Times New Roman" w:eastAsia="Times New Roman" w:hAnsi="Times New Roman" w:cs="Times New Roman"/>
      <w:sz w:val="28"/>
      <w:szCs w:val="24"/>
    </w:rPr>
  </w:style>
  <w:style w:type="paragraph" w:styleId="a9">
    <w:name w:val="Body Text"/>
    <w:basedOn w:val="a"/>
    <w:link w:val="aa"/>
    <w:semiHidden/>
    <w:unhideWhenUsed/>
    <w:rsid w:val="00D731B4"/>
    <w:pPr>
      <w:spacing w:after="120" w:line="240" w:lineRule="auto"/>
    </w:pPr>
    <w:rPr>
      <w:rFonts w:ascii="Times New Roman" w:eastAsia="Times New Roman" w:hAnsi="Times New Roman" w:cs="Times New Roman"/>
      <w:sz w:val="28"/>
      <w:szCs w:val="24"/>
    </w:rPr>
  </w:style>
  <w:style w:type="character" w:customStyle="1" w:styleId="aa">
    <w:name w:val="Основний текст Знак"/>
    <w:basedOn w:val="a0"/>
    <w:link w:val="a9"/>
    <w:semiHidden/>
    <w:rsid w:val="00D731B4"/>
    <w:rPr>
      <w:rFonts w:ascii="Times New Roman" w:eastAsia="Times New Roman" w:hAnsi="Times New Roman" w:cs="Times New Roman"/>
      <w:sz w:val="28"/>
      <w:szCs w:val="24"/>
    </w:rPr>
  </w:style>
  <w:style w:type="paragraph" w:styleId="ab">
    <w:name w:val="Body Text Indent"/>
    <w:basedOn w:val="a"/>
    <w:link w:val="ac"/>
    <w:semiHidden/>
    <w:unhideWhenUsed/>
    <w:rsid w:val="00D731B4"/>
    <w:pPr>
      <w:spacing w:after="120" w:line="240" w:lineRule="auto"/>
      <w:ind w:left="283"/>
    </w:pPr>
    <w:rPr>
      <w:rFonts w:ascii="Times New Roman" w:eastAsia="Times New Roman" w:hAnsi="Times New Roman" w:cs="Times New Roman"/>
      <w:sz w:val="28"/>
      <w:szCs w:val="24"/>
    </w:rPr>
  </w:style>
  <w:style w:type="character" w:customStyle="1" w:styleId="ac">
    <w:name w:val="Основний текст з відступом Знак"/>
    <w:basedOn w:val="a0"/>
    <w:link w:val="ab"/>
    <w:semiHidden/>
    <w:rsid w:val="00D731B4"/>
    <w:rPr>
      <w:rFonts w:ascii="Times New Roman" w:eastAsia="Times New Roman" w:hAnsi="Times New Roman" w:cs="Times New Roman"/>
      <w:sz w:val="28"/>
      <w:szCs w:val="24"/>
    </w:rPr>
  </w:style>
  <w:style w:type="character" w:customStyle="1" w:styleId="3">
    <w:name w:val="Основний текст 3 Знак"/>
    <w:basedOn w:val="a0"/>
    <w:link w:val="30"/>
    <w:semiHidden/>
    <w:rsid w:val="00D731B4"/>
    <w:rPr>
      <w:rFonts w:ascii="Times New Roman" w:eastAsia="Times New Roman" w:hAnsi="Times New Roman" w:cs="Times New Roman"/>
      <w:sz w:val="16"/>
      <w:szCs w:val="16"/>
    </w:rPr>
  </w:style>
  <w:style w:type="paragraph" w:styleId="30">
    <w:name w:val="Body Text 3"/>
    <w:basedOn w:val="a"/>
    <w:link w:val="3"/>
    <w:semiHidden/>
    <w:unhideWhenUsed/>
    <w:rsid w:val="00D731B4"/>
    <w:pPr>
      <w:spacing w:after="120" w:line="240" w:lineRule="auto"/>
    </w:pPr>
    <w:rPr>
      <w:rFonts w:ascii="Times New Roman" w:eastAsia="Times New Roman" w:hAnsi="Times New Roman" w:cs="Times New Roman"/>
      <w:sz w:val="16"/>
      <w:szCs w:val="16"/>
    </w:rPr>
  </w:style>
  <w:style w:type="character" w:customStyle="1" w:styleId="31">
    <w:name w:val="Основний текст з відступом 3 Знак"/>
    <w:basedOn w:val="a0"/>
    <w:link w:val="32"/>
    <w:semiHidden/>
    <w:rsid w:val="00D731B4"/>
    <w:rPr>
      <w:rFonts w:ascii="Times New Roman" w:eastAsia="Times New Roman" w:hAnsi="Times New Roman" w:cs="Times New Roman"/>
      <w:sz w:val="28"/>
      <w:szCs w:val="24"/>
      <w:lang w:val="uk-UA"/>
    </w:rPr>
  </w:style>
  <w:style w:type="paragraph" w:styleId="32">
    <w:name w:val="Body Text Indent 3"/>
    <w:basedOn w:val="a"/>
    <w:link w:val="31"/>
    <w:semiHidden/>
    <w:unhideWhenUsed/>
    <w:rsid w:val="00D731B4"/>
    <w:pPr>
      <w:spacing w:after="0" w:line="240" w:lineRule="auto"/>
      <w:ind w:left="5520"/>
      <w:jc w:val="both"/>
    </w:pPr>
    <w:rPr>
      <w:rFonts w:ascii="Times New Roman" w:eastAsia="Times New Roman" w:hAnsi="Times New Roman" w:cs="Times New Roman"/>
      <w:sz w:val="28"/>
      <w:szCs w:val="24"/>
      <w:lang w:val="uk-UA"/>
    </w:rPr>
  </w:style>
  <w:style w:type="paragraph" w:styleId="ad">
    <w:name w:val="Balloon Text"/>
    <w:basedOn w:val="a"/>
    <w:link w:val="ae"/>
    <w:semiHidden/>
    <w:unhideWhenUsed/>
    <w:rsid w:val="00D731B4"/>
    <w:pPr>
      <w:spacing w:after="0" w:line="240" w:lineRule="auto"/>
    </w:pPr>
    <w:rPr>
      <w:rFonts w:ascii="Tahoma" w:eastAsia="Times New Roman" w:hAnsi="Tahoma" w:cs="Times New Roman"/>
      <w:sz w:val="16"/>
      <w:szCs w:val="16"/>
    </w:rPr>
  </w:style>
  <w:style w:type="character" w:customStyle="1" w:styleId="ae">
    <w:name w:val="Текст у виносці Знак"/>
    <w:basedOn w:val="a0"/>
    <w:link w:val="ad"/>
    <w:semiHidden/>
    <w:rsid w:val="00D731B4"/>
    <w:rPr>
      <w:rFonts w:ascii="Tahoma" w:eastAsia="Times New Roman" w:hAnsi="Tahoma" w:cs="Times New Roman"/>
      <w:sz w:val="16"/>
      <w:szCs w:val="16"/>
    </w:rPr>
  </w:style>
  <w:style w:type="paragraph" w:styleId="af">
    <w:name w:val="List Paragraph"/>
    <w:basedOn w:val="a"/>
    <w:uiPriority w:val="34"/>
    <w:qFormat/>
    <w:rsid w:val="00D731B4"/>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FR2">
    <w:name w:val="FR2"/>
    <w:rsid w:val="00D731B4"/>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Default">
    <w:name w:val="Default"/>
    <w:rsid w:val="00D731B4"/>
    <w:pPr>
      <w:autoSpaceDE w:val="0"/>
      <w:autoSpaceDN w:val="0"/>
      <w:adjustRightInd w:val="0"/>
      <w:spacing w:after="0" w:line="240" w:lineRule="auto"/>
    </w:pPr>
    <w:rPr>
      <w:rFonts w:ascii="Arial" w:eastAsia="Times New Roman" w:hAnsi="Arial" w:cs="Arial"/>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7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roscience.com.ua/" TargetMode="External"/><Relationship Id="rId3" Type="http://schemas.openxmlformats.org/officeDocument/2006/relationships/settings" Target="settings.xml"/><Relationship Id="rId7" Type="http://schemas.openxmlformats.org/officeDocument/2006/relationships/hyperlink" Target="http://pidruchniki.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gle.com.u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ferat-market.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29</Pages>
  <Words>26026</Words>
  <Characters>14835</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Sweetlana Savchenko</cp:lastModifiedBy>
  <cp:revision>4</cp:revision>
  <dcterms:created xsi:type="dcterms:W3CDTF">2007-09-02T23:50:00Z</dcterms:created>
  <dcterms:modified xsi:type="dcterms:W3CDTF">2019-01-17T21:30:00Z</dcterms:modified>
</cp:coreProperties>
</file>