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39" w:rsidRPr="00EF5A85" w:rsidRDefault="00993F39" w:rsidP="00993F39">
      <w:pPr>
        <w:keepNext/>
        <w:keepLines/>
        <w:jc w:val="center"/>
        <w:rPr>
          <w:rFonts w:ascii="Times New Roman" w:hAnsi="Times New Roman" w:cs="Times New Roman"/>
          <w:b/>
        </w:rPr>
      </w:pPr>
      <w:bookmarkStart w:id="0" w:name="bookmark1"/>
      <w:r w:rsidRPr="00EF5A85">
        <w:rPr>
          <w:rFonts w:ascii="Times New Roman" w:hAnsi="Times New Roman" w:cs="Times New Roman"/>
          <w:b/>
        </w:rPr>
        <w:t>ТЕСТИ</w:t>
      </w:r>
      <w:bookmarkEnd w:id="0"/>
      <w:r w:rsidRPr="00EF5A85">
        <w:rPr>
          <w:rFonts w:ascii="Times New Roman" w:hAnsi="Times New Roman" w:cs="Times New Roman"/>
          <w:b/>
        </w:rPr>
        <w:t xml:space="preserve"> З ДИСЦИПЛІНИ «ОСНОВИ З ОХОРОНИ ПРАЦІ»</w:t>
      </w:r>
    </w:p>
    <w:p w:rsidR="00993F39" w:rsidRPr="00993F39" w:rsidRDefault="00993F39" w:rsidP="00993F39">
      <w:pPr>
        <w:keepNext/>
        <w:keepLines/>
        <w:jc w:val="center"/>
        <w:rPr>
          <w:rFonts w:ascii="Times New Roman" w:hAnsi="Times New Roman" w:cs="Times New Roman"/>
        </w:rPr>
      </w:pPr>
    </w:p>
    <w:p w:rsidR="00993F39" w:rsidRPr="00993F39" w:rsidRDefault="00993F39" w:rsidP="00993F39">
      <w:pPr>
        <w:pStyle w:val="20"/>
        <w:numPr>
          <w:ilvl w:val="0"/>
          <w:numId w:val="1"/>
        </w:numPr>
        <w:shd w:val="clear" w:color="auto" w:fill="auto"/>
        <w:tabs>
          <w:tab w:val="left" w:pos="646"/>
        </w:tabs>
        <w:spacing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Який вид інструктажу проводиться спеціалістом з охорони праці на підприємстві?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вступний;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первинний на робочому місці;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вторинний на робочому місці;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цільовий;</w:t>
      </w:r>
    </w:p>
    <w:p w:rsidR="00993F39" w:rsidRPr="00993F39" w:rsidRDefault="00993F39" w:rsidP="00993F39">
      <w:pPr>
        <w:pStyle w:val="20"/>
        <w:shd w:val="clear" w:color="auto" w:fill="auto"/>
        <w:spacing w:after="116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ґ) позаплановий.</w:t>
      </w:r>
    </w:p>
    <w:p w:rsidR="00993F39" w:rsidRPr="00993F39" w:rsidRDefault="00993F39" w:rsidP="00993F39">
      <w:pPr>
        <w:pStyle w:val="20"/>
        <w:numPr>
          <w:ilvl w:val="0"/>
          <w:numId w:val="1"/>
        </w:numPr>
        <w:shd w:val="clear" w:color="auto" w:fill="auto"/>
        <w:tabs>
          <w:tab w:val="left" w:pos="651"/>
        </w:tabs>
        <w:spacing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При якій кількості потерпілих нещасний випадок вважається груповим?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after="144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2 і більше; </w:t>
      </w:r>
      <w:r w:rsidR="006C4246">
        <w:rPr>
          <w:rFonts w:ascii="Times New Roman" w:hAnsi="Times New Roman" w:cs="Times New Roman"/>
          <w:sz w:val="24"/>
          <w:szCs w:val="24"/>
        </w:rPr>
        <w:t xml:space="preserve">  </w:t>
      </w:r>
      <w:r w:rsidRPr="00993F39">
        <w:rPr>
          <w:rFonts w:ascii="Times New Roman" w:hAnsi="Times New Roman" w:cs="Times New Roman"/>
          <w:sz w:val="24"/>
          <w:szCs w:val="24"/>
        </w:rPr>
        <w:t xml:space="preserve">б) 3 і більше; </w:t>
      </w:r>
      <w:r w:rsidR="006C4246">
        <w:rPr>
          <w:rFonts w:ascii="Times New Roman" w:hAnsi="Times New Roman" w:cs="Times New Roman"/>
          <w:sz w:val="24"/>
          <w:szCs w:val="24"/>
        </w:rPr>
        <w:t xml:space="preserve">  </w:t>
      </w:r>
      <w:r w:rsidRPr="00993F39">
        <w:rPr>
          <w:rFonts w:ascii="Times New Roman" w:hAnsi="Times New Roman" w:cs="Times New Roman"/>
          <w:sz w:val="24"/>
          <w:szCs w:val="24"/>
        </w:rPr>
        <w:t xml:space="preserve">в) 4; </w:t>
      </w:r>
      <w:r w:rsidR="006C4246">
        <w:rPr>
          <w:rFonts w:ascii="Times New Roman" w:hAnsi="Times New Roman" w:cs="Times New Roman"/>
          <w:sz w:val="24"/>
          <w:szCs w:val="24"/>
        </w:rPr>
        <w:t xml:space="preserve">    </w:t>
      </w:r>
      <w:r w:rsidRPr="00993F39">
        <w:rPr>
          <w:rFonts w:ascii="Times New Roman" w:hAnsi="Times New Roman" w:cs="Times New Roman"/>
          <w:sz w:val="24"/>
          <w:szCs w:val="24"/>
        </w:rPr>
        <w:t xml:space="preserve">г) 5; </w:t>
      </w:r>
      <w:r w:rsidR="006C42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3F39">
        <w:rPr>
          <w:rFonts w:ascii="Times New Roman" w:hAnsi="Times New Roman" w:cs="Times New Roman"/>
          <w:sz w:val="24"/>
          <w:szCs w:val="24"/>
        </w:rPr>
        <w:t>ґ) 6.</w:t>
      </w:r>
    </w:p>
    <w:p w:rsidR="00993F39" w:rsidRPr="00993F39" w:rsidRDefault="00993F39" w:rsidP="00993F39">
      <w:pPr>
        <w:pStyle w:val="20"/>
        <w:numPr>
          <w:ilvl w:val="0"/>
          <w:numId w:val="1"/>
        </w:numPr>
        <w:shd w:val="clear" w:color="auto" w:fill="auto"/>
        <w:tabs>
          <w:tab w:val="left" w:pos="651"/>
        </w:tabs>
        <w:spacing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Гранична норма при систематичному перенесенні вантажів для жінок старше 18 років, кг:</w:t>
      </w:r>
    </w:p>
    <w:p w:rsidR="00993F39" w:rsidRPr="00993F39" w:rsidRDefault="00993F39" w:rsidP="00EF5A85">
      <w:pPr>
        <w:pStyle w:val="20"/>
        <w:shd w:val="clear" w:color="auto" w:fill="auto"/>
        <w:tabs>
          <w:tab w:val="left" w:pos="788"/>
          <w:tab w:val="left" w:pos="1634"/>
          <w:tab w:val="center" w:pos="3089"/>
          <w:tab w:val="left" w:pos="3366"/>
          <w:tab w:val="center" w:pos="4572"/>
        </w:tabs>
        <w:spacing w:after="140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5;</w:t>
      </w:r>
      <w:r w:rsidRPr="00993F39">
        <w:rPr>
          <w:rFonts w:ascii="Times New Roman" w:hAnsi="Times New Roman" w:cs="Times New Roman"/>
          <w:sz w:val="24"/>
          <w:szCs w:val="24"/>
        </w:rPr>
        <w:tab/>
        <w:t>6)7;</w:t>
      </w:r>
      <w:r w:rsidRPr="00993F39">
        <w:rPr>
          <w:rFonts w:ascii="Times New Roman" w:hAnsi="Times New Roman" w:cs="Times New Roman"/>
          <w:sz w:val="24"/>
          <w:szCs w:val="24"/>
        </w:rPr>
        <w:tab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12;</w:t>
      </w:r>
      <w:r w:rsidRPr="00993F39">
        <w:rPr>
          <w:rFonts w:ascii="Times New Roman" w:hAnsi="Times New Roman" w:cs="Times New Roman"/>
          <w:sz w:val="24"/>
          <w:szCs w:val="24"/>
        </w:rPr>
        <w:tab/>
        <w:t>г) 15;</w:t>
      </w:r>
      <w:r w:rsidRPr="00993F39">
        <w:rPr>
          <w:rFonts w:ascii="Times New Roman" w:hAnsi="Times New Roman" w:cs="Times New Roman"/>
          <w:sz w:val="24"/>
          <w:szCs w:val="24"/>
        </w:rPr>
        <w:tab/>
      </w:r>
      <w:r w:rsidR="00EF5A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3F39">
        <w:rPr>
          <w:rFonts w:ascii="Times New Roman" w:hAnsi="Times New Roman" w:cs="Times New Roman"/>
          <w:sz w:val="24"/>
          <w:szCs w:val="24"/>
        </w:rPr>
        <w:t>ґ) 20.</w:t>
      </w:r>
    </w:p>
    <w:p w:rsidR="00993F39" w:rsidRPr="00993F39" w:rsidRDefault="00993F39" w:rsidP="00993F39">
      <w:pPr>
        <w:pStyle w:val="20"/>
        <w:numPr>
          <w:ilvl w:val="0"/>
          <w:numId w:val="1"/>
        </w:numPr>
        <w:shd w:val="clear" w:color="auto" w:fill="auto"/>
        <w:tabs>
          <w:tab w:val="left" w:pos="651"/>
        </w:tabs>
        <w:spacing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З якого віку дозволяється приймати на роботу підлітків, роки?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788"/>
          <w:tab w:val="left" w:pos="1634"/>
          <w:tab w:val="center" w:pos="3089"/>
          <w:tab w:val="left" w:pos="3370"/>
          <w:tab w:val="center" w:pos="4572"/>
          <w:tab w:val="right" w:pos="6145"/>
          <w:tab w:val="right" w:pos="6380"/>
        </w:tabs>
        <w:spacing w:after="149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fldChar w:fldCharType="begin"/>
      </w:r>
      <w:r w:rsidRPr="00993F39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993F39">
        <w:rPr>
          <w:rFonts w:ascii="Times New Roman" w:hAnsi="Times New Roman" w:cs="Times New Roman"/>
          <w:sz w:val="24"/>
          <w:szCs w:val="24"/>
        </w:rPr>
        <w:fldChar w:fldCharType="separate"/>
      </w: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14;</w:t>
      </w:r>
      <w:r w:rsidRPr="00993F39">
        <w:rPr>
          <w:rFonts w:ascii="Times New Roman" w:hAnsi="Times New Roman" w:cs="Times New Roman"/>
          <w:sz w:val="24"/>
          <w:szCs w:val="24"/>
        </w:rPr>
        <w:tab/>
        <w:t>б) 16;</w:t>
      </w:r>
      <w:r w:rsidRPr="00993F39">
        <w:rPr>
          <w:rFonts w:ascii="Times New Roman" w:hAnsi="Times New Roman" w:cs="Times New Roman"/>
          <w:sz w:val="24"/>
          <w:szCs w:val="24"/>
        </w:rPr>
        <w:tab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17;</w:t>
      </w:r>
      <w:r w:rsidRPr="00993F39">
        <w:rPr>
          <w:rFonts w:ascii="Times New Roman" w:hAnsi="Times New Roman" w:cs="Times New Roman"/>
          <w:sz w:val="24"/>
          <w:szCs w:val="24"/>
        </w:rPr>
        <w:tab/>
        <w:t>г) 19;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  <w:t>20.</w:t>
      </w:r>
    </w:p>
    <w:p w:rsidR="00993F39" w:rsidRPr="00993F39" w:rsidRDefault="00993F39" w:rsidP="00993F39">
      <w:pPr>
        <w:pStyle w:val="23"/>
        <w:numPr>
          <w:ilvl w:val="0"/>
          <w:numId w:val="1"/>
        </w:numPr>
        <w:shd w:val="clear" w:color="auto" w:fill="auto"/>
        <w:tabs>
          <w:tab w:val="left" w:pos="661"/>
        </w:tabs>
        <w:spacing w:after="0"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Протягом якого часу потрібно провести розслідування нещасного випадку на виробництві й скласти акт Н-1, доби?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793"/>
          <w:tab w:val="left" w:pos="1634"/>
          <w:tab w:val="center" w:pos="3089"/>
          <w:tab w:val="left" w:pos="3375"/>
          <w:tab w:val="center" w:pos="4572"/>
          <w:tab w:val="right" w:pos="6145"/>
        </w:tabs>
        <w:spacing w:after="147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1;</w:t>
      </w:r>
      <w:r w:rsidRPr="00993F39">
        <w:rPr>
          <w:rFonts w:ascii="Times New Roman" w:hAnsi="Times New Roman" w:cs="Times New Roman"/>
          <w:sz w:val="24"/>
          <w:szCs w:val="24"/>
        </w:rPr>
        <w:tab/>
        <w:t>б) 2;</w:t>
      </w:r>
      <w:r w:rsidRPr="00993F39">
        <w:rPr>
          <w:rFonts w:ascii="Times New Roman" w:hAnsi="Times New Roman" w:cs="Times New Roman"/>
          <w:sz w:val="24"/>
          <w:szCs w:val="24"/>
        </w:rPr>
        <w:tab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3;</w:t>
      </w:r>
      <w:r w:rsidRPr="00993F39">
        <w:rPr>
          <w:rFonts w:ascii="Times New Roman" w:hAnsi="Times New Roman" w:cs="Times New Roman"/>
          <w:sz w:val="24"/>
          <w:szCs w:val="24"/>
        </w:rPr>
        <w:tab/>
        <w:t>г) 4;</w:t>
      </w:r>
      <w:r w:rsidRPr="00993F39">
        <w:rPr>
          <w:rFonts w:ascii="Times New Roman" w:hAnsi="Times New Roman" w:cs="Times New Roman"/>
          <w:sz w:val="24"/>
          <w:szCs w:val="24"/>
        </w:rPr>
        <w:tab/>
        <w:t>ґ) 5.</w:t>
      </w:r>
    </w:p>
    <w:p w:rsidR="00993F39" w:rsidRPr="00993F39" w:rsidRDefault="00993F39" w:rsidP="00993F39">
      <w:pPr>
        <w:pStyle w:val="23"/>
        <w:numPr>
          <w:ilvl w:val="0"/>
          <w:numId w:val="1"/>
        </w:numPr>
        <w:shd w:val="clear" w:color="auto" w:fill="auto"/>
        <w:tabs>
          <w:tab w:val="left" w:pos="651"/>
        </w:tabs>
        <w:spacing w:after="0"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З якою втратою працездатності нещасні випадки на виробництві підлягають розслідуванню зі складанням акта Н-1, доби?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788"/>
          <w:tab w:val="left" w:pos="1634"/>
          <w:tab w:val="left" w:pos="2954"/>
          <w:tab w:val="left" w:pos="4303"/>
          <w:tab w:val="left" w:pos="5590"/>
        </w:tabs>
        <w:spacing w:after="211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1;</w:t>
      </w:r>
      <w:r w:rsidRPr="00993F39">
        <w:rPr>
          <w:rFonts w:ascii="Times New Roman" w:hAnsi="Times New Roman" w:cs="Times New Roman"/>
          <w:sz w:val="24"/>
          <w:szCs w:val="24"/>
        </w:rPr>
        <w:tab/>
        <w:t>б) 2;</w:t>
      </w:r>
      <w:r w:rsidRPr="00993F39">
        <w:rPr>
          <w:rFonts w:ascii="Times New Roman" w:hAnsi="Times New Roman" w:cs="Times New Roman"/>
          <w:sz w:val="24"/>
          <w:szCs w:val="24"/>
        </w:rPr>
        <w:tab/>
        <w:t>в) 3;</w:t>
      </w:r>
      <w:r w:rsidRPr="00993F39">
        <w:rPr>
          <w:rFonts w:ascii="Times New Roman" w:hAnsi="Times New Roman" w:cs="Times New Roman"/>
          <w:sz w:val="24"/>
          <w:szCs w:val="24"/>
        </w:rPr>
        <w:tab/>
        <w:t>г) 4;</w:t>
      </w:r>
      <w:r w:rsidRPr="00993F39">
        <w:rPr>
          <w:rFonts w:ascii="Times New Roman" w:hAnsi="Times New Roman" w:cs="Times New Roman"/>
          <w:sz w:val="24"/>
          <w:szCs w:val="24"/>
        </w:rPr>
        <w:tab/>
        <w:t>ґ) 5.</w:t>
      </w:r>
      <w:r w:rsidRPr="00993F39">
        <w:rPr>
          <w:rFonts w:ascii="Times New Roman" w:hAnsi="Times New Roman" w:cs="Times New Roman"/>
          <w:sz w:val="24"/>
          <w:szCs w:val="24"/>
        </w:rPr>
        <w:fldChar w:fldCharType="end"/>
      </w:r>
    </w:p>
    <w:p w:rsidR="00993F39" w:rsidRPr="00993F39" w:rsidRDefault="00993F39" w:rsidP="00993F39">
      <w:pPr>
        <w:pStyle w:val="20"/>
        <w:numPr>
          <w:ilvl w:val="0"/>
          <w:numId w:val="1"/>
        </w:numPr>
        <w:shd w:val="clear" w:color="auto" w:fill="auto"/>
        <w:tabs>
          <w:tab w:val="left" w:pos="656"/>
        </w:tabs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Хто має бути головою комісії при розслідуванні нещасного випадку на виробництві?</w:t>
      </w:r>
    </w:p>
    <w:p w:rsidR="00993F39" w:rsidRPr="00993F39" w:rsidRDefault="00993F39" w:rsidP="00FC0143">
      <w:pPr>
        <w:pStyle w:val="20"/>
        <w:shd w:val="clear" w:color="auto" w:fill="auto"/>
        <w:tabs>
          <w:tab w:val="left" w:pos="833"/>
        </w:tabs>
        <w:spacing w:line="24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майстер;</w:t>
      </w:r>
    </w:p>
    <w:p w:rsidR="00993F39" w:rsidRPr="00993F39" w:rsidRDefault="00993F39" w:rsidP="00FC0143">
      <w:pPr>
        <w:pStyle w:val="20"/>
        <w:shd w:val="clear" w:color="auto" w:fill="auto"/>
        <w:tabs>
          <w:tab w:val="left" w:pos="833"/>
        </w:tabs>
        <w:spacing w:line="24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начальник цеху;</w:t>
      </w:r>
    </w:p>
    <w:p w:rsidR="00993F39" w:rsidRPr="00993F39" w:rsidRDefault="00993F39" w:rsidP="00FC0143">
      <w:pPr>
        <w:pStyle w:val="20"/>
        <w:shd w:val="clear" w:color="auto" w:fill="auto"/>
        <w:tabs>
          <w:tab w:val="left" w:pos="833"/>
        </w:tabs>
        <w:spacing w:line="24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головний інженер;</w:t>
      </w:r>
    </w:p>
    <w:p w:rsidR="00993F39" w:rsidRPr="00993F39" w:rsidRDefault="00993F39" w:rsidP="00FC0143">
      <w:pPr>
        <w:pStyle w:val="20"/>
        <w:shd w:val="clear" w:color="auto" w:fill="auto"/>
        <w:tabs>
          <w:tab w:val="left" w:pos="833"/>
        </w:tabs>
        <w:spacing w:line="24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директор;</w:t>
      </w:r>
    </w:p>
    <w:p w:rsidR="00993F39" w:rsidRPr="00993F39" w:rsidRDefault="00993F39" w:rsidP="00FC0143">
      <w:pPr>
        <w:pStyle w:val="20"/>
        <w:shd w:val="clear" w:color="auto" w:fill="auto"/>
        <w:tabs>
          <w:tab w:val="left" w:pos="833"/>
        </w:tabs>
        <w:spacing w:after="116" w:line="24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ґ)</w:t>
      </w:r>
      <w:r w:rsidR="00FC0143">
        <w:rPr>
          <w:rFonts w:ascii="Times New Roman" w:hAnsi="Times New Roman" w:cs="Times New Roman"/>
          <w:sz w:val="24"/>
          <w:szCs w:val="24"/>
        </w:rPr>
        <w:t xml:space="preserve">  </w:t>
      </w:r>
      <w:r w:rsidRPr="00993F39">
        <w:rPr>
          <w:rFonts w:ascii="Times New Roman" w:hAnsi="Times New Roman" w:cs="Times New Roman"/>
          <w:sz w:val="24"/>
          <w:szCs w:val="24"/>
        </w:rPr>
        <w:t xml:space="preserve"> спеціаліст з охорони праці.</w:t>
      </w:r>
    </w:p>
    <w:p w:rsidR="00993F39" w:rsidRPr="00993F39" w:rsidRDefault="00993F39" w:rsidP="00993F39">
      <w:pPr>
        <w:pStyle w:val="20"/>
        <w:numPr>
          <w:ilvl w:val="0"/>
          <w:numId w:val="1"/>
        </w:numPr>
        <w:shd w:val="clear" w:color="auto" w:fill="auto"/>
        <w:tabs>
          <w:tab w:val="left" w:pos="651"/>
        </w:tabs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За якою формою складається акт про нещасний випадок невиробничого характеру?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28"/>
          <w:tab w:val="left" w:pos="2937"/>
          <w:tab w:val="left" w:pos="4362"/>
        </w:tabs>
        <w:spacing w:after="79" w:line="24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Н-1; </w:t>
      </w:r>
      <w:r w:rsidR="00FC01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3F39">
        <w:rPr>
          <w:rFonts w:ascii="Times New Roman" w:hAnsi="Times New Roman" w:cs="Times New Roman"/>
          <w:sz w:val="24"/>
          <w:szCs w:val="24"/>
        </w:rPr>
        <w:t>б) НТ;</w:t>
      </w:r>
      <w:r w:rsidRPr="00993F39">
        <w:rPr>
          <w:rFonts w:ascii="Times New Roman" w:hAnsi="Times New Roman" w:cs="Times New Roman"/>
          <w:sz w:val="24"/>
          <w:szCs w:val="24"/>
        </w:rPr>
        <w:tab/>
        <w:t>в) П-5;</w:t>
      </w:r>
      <w:r w:rsidRPr="00993F39">
        <w:rPr>
          <w:rFonts w:ascii="Times New Roman" w:hAnsi="Times New Roman" w:cs="Times New Roman"/>
          <w:sz w:val="24"/>
          <w:szCs w:val="24"/>
        </w:rPr>
        <w:tab/>
        <w:t>г) Н-2;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3F39">
        <w:rPr>
          <w:rFonts w:ascii="Times New Roman" w:hAnsi="Times New Roman" w:cs="Times New Roman"/>
          <w:sz w:val="24"/>
          <w:szCs w:val="24"/>
        </w:rPr>
        <w:t>ґ) Н-5</w:t>
      </w:r>
    </w:p>
    <w:p w:rsidR="00993F39" w:rsidRDefault="00993F39" w:rsidP="00993F39">
      <w:pPr>
        <w:pStyle w:val="20"/>
        <w:numPr>
          <w:ilvl w:val="0"/>
          <w:numId w:val="1"/>
        </w:numPr>
        <w:shd w:val="clear" w:color="auto" w:fill="auto"/>
        <w:tabs>
          <w:tab w:val="left" w:pos="656"/>
        </w:tabs>
        <w:spacing w:line="240" w:lineRule="auto"/>
        <w:ind w:right="2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Протягом скількох робочих днів проводиться спеціальне розслідування смертельних і групових нещасних випадків на виробництві?</w:t>
      </w:r>
    </w:p>
    <w:p w:rsidR="00993F39" w:rsidRPr="00993F39" w:rsidRDefault="00993F39" w:rsidP="00993F39">
      <w:pPr>
        <w:pStyle w:val="20"/>
        <w:shd w:val="clear" w:color="auto" w:fill="auto"/>
        <w:spacing w:line="210" w:lineRule="exact"/>
        <w:ind w:left="426" w:firstLine="0"/>
        <w:jc w:val="left"/>
        <w:rPr>
          <w:rFonts w:ascii="Times New Roman" w:hAnsi="Times New Roman" w:cs="Times New Roman"/>
          <w:sz w:val="24"/>
        </w:rPr>
      </w:pPr>
      <w:r w:rsidRPr="00993F39">
        <w:rPr>
          <w:rStyle w:val="2Exact"/>
          <w:rFonts w:ascii="Times New Roman" w:hAnsi="Times New Roman" w:cs="Times New Roman"/>
          <w:sz w:val="24"/>
        </w:rPr>
        <w:t xml:space="preserve">а) 3;    </w:t>
      </w:r>
      <w:r>
        <w:rPr>
          <w:rStyle w:val="2Exact"/>
          <w:rFonts w:ascii="Times New Roman" w:hAnsi="Times New Roman" w:cs="Times New Roman"/>
          <w:sz w:val="24"/>
        </w:rPr>
        <w:t xml:space="preserve">         </w:t>
      </w:r>
      <w:r w:rsidRPr="00993F39">
        <w:rPr>
          <w:rStyle w:val="2Exact"/>
          <w:rFonts w:ascii="Times New Roman" w:hAnsi="Times New Roman" w:cs="Times New Roman"/>
          <w:sz w:val="24"/>
        </w:rPr>
        <w:t>б) 5;</w:t>
      </w:r>
      <w:r>
        <w:rPr>
          <w:rStyle w:val="2Exact"/>
          <w:rFonts w:ascii="Times New Roman" w:hAnsi="Times New Roman" w:cs="Times New Roman"/>
          <w:sz w:val="24"/>
        </w:rPr>
        <w:t xml:space="preserve">             </w:t>
      </w:r>
      <w:r w:rsidRPr="00993F39">
        <w:rPr>
          <w:rStyle w:val="2Exact"/>
          <w:rFonts w:ascii="Times New Roman" w:hAnsi="Times New Roman" w:cs="Times New Roman"/>
          <w:sz w:val="24"/>
        </w:rPr>
        <w:t xml:space="preserve">в) 10;  </w:t>
      </w:r>
      <w:r>
        <w:rPr>
          <w:rStyle w:val="2Exact"/>
          <w:rFonts w:ascii="Times New Roman" w:hAnsi="Times New Roman" w:cs="Times New Roman"/>
          <w:sz w:val="24"/>
        </w:rPr>
        <w:t xml:space="preserve">              </w:t>
      </w:r>
      <w:r w:rsidRPr="00993F39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93F3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3F39">
        <w:rPr>
          <w:rStyle w:val="2Exact"/>
          <w:rFonts w:ascii="Times New Roman" w:hAnsi="Times New Roman" w:cs="Times New Roman"/>
          <w:sz w:val="24"/>
        </w:rPr>
        <w:t xml:space="preserve"> ґ) 20.</w:t>
      </w:r>
    </w:p>
    <w:p w:rsidR="00993F39" w:rsidRPr="00993F39" w:rsidRDefault="00993F39" w:rsidP="00EF5A85">
      <w:pPr>
        <w:pStyle w:val="20"/>
        <w:shd w:val="clear" w:color="auto" w:fill="auto"/>
        <w:spacing w:before="240" w:line="240" w:lineRule="auto"/>
        <w:ind w:firstLine="2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F39">
        <w:rPr>
          <w:rFonts w:ascii="Times New Roman" w:hAnsi="Times New Roman" w:cs="Times New Roman"/>
          <w:sz w:val="24"/>
          <w:szCs w:val="24"/>
        </w:rPr>
        <w:t>3 якого дня після прийому на роботу починається термін страхування працівника від нещасного випадку на виробництві?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8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з дня прийому заяви;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8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з дня, який настає за днем прийняття заяви;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8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з третього дня;</w:t>
      </w:r>
    </w:p>
    <w:p w:rsidR="00EF5A85" w:rsidRDefault="00993F39" w:rsidP="00EF5A85">
      <w:pPr>
        <w:pStyle w:val="20"/>
        <w:shd w:val="clear" w:color="auto" w:fill="auto"/>
        <w:tabs>
          <w:tab w:val="left" w:pos="818"/>
        </w:tabs>
        <w:spacing w:line="240" w:lineRule="auto"/>
        <w:ind w:left="440" w:right="48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з п’ятого; 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8"/>
        </w:tabs>
        <w:spacing w:after="97" w:line="240" w:lineRule="auto"/>
        <w:ind w:left="440" w:right="48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ґ)</w:t>
      </w:r>
      <w:r w:rsidR="00EF5A85">
        <w:rPr>
          <w:rFonts w:ascii="Times New Roman" w:hAnsi="Times New Roman" w:cs="Times New Roman"/>
          <w:sz w:val="24"/>
          <w:szCs w:val="24"/>
        </w:rPr>
        <w:t xml:space="preserve">    </w:t>
      </w:r>
      <w:r w:rsidRPr="00993F39">
        <w:rPr>
          <w:rFonts w:ascii="Times New Roman" w:hAnsi="Times New Roman" w:cs="Times New Roman"/>
          <w:sz w:val="24"/>
          <w:szCs w:val="24"/>
        </w:rPr>
        <w:t>з десятого.</w:t>
      </w:r>
    </w:p>
    <w:p w:rsidR="00993F39" w:rsidRPr="00993F39" w:rsidRDefault="00993F39" w:rsidP="00993F39">
      <w:pPr>
        <w:pStyle w:val="20"/>
        <w:numPr>
          <w:ilvl w:val="0"/>
          <w:numId w:val="2"/>
        </w:numPr>
        <w:shd w:val="clear" w:color="auto" w:fill="auto"/>
        <w:tabs>
          <w:tab w:val="left" w:pos="651"/>
        </w:tabs>
        <w:spacing w:line="240" w:lineRule="auto"/>
        <w:ind w:firstLine="2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З яких причин стається найбільша кількість нещасних випадків на виробництві?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693"/>
        </w:tabs>
        <w:spacing w:line="240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технічних;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693"/>
        </w:tabs>
        <w:spacing w:after="59" w:line="240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організаційних;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693"/>
        </w:tabs>
        <w:spacing w:line="240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санітарно-гігієнічних;</w:t>
      </w:r>
    </w:p>
    <w:p w:rsidR="00EF5A85" w:rsidRDefault="00993F39" w:rsidP="00EF5A85">
      <w:pPr>
        <w:pStyle w:val="20"/>
        <w:shd w:val="clear" w:color="auto" w:fill="auto"/>
        <w:tabs>
          <w:tab w:val="left" w:pos="693"/>
        </w:tabs>
        <w:spacing w:line="240" w:lineRule="auto"/>
        <w:ind w:left="320" w:right="40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психофізіологічних; 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693"/>
        </w:tabs>
        <w:spacing w:after="120" w:line="240" w:lineRule="auto"/>
        <w:ind w:left="320" w:right="40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ґ) </w:t>
      </w:r>
      <w:r w:rsidR="00EF5A85">
        <w:rPr>
          <w:rFonts w:ascii="Times New Roman" w:hAnsi="Times New Roman" w:cs="Times New Roman"/>
          <w:sz w:val="24"/>
          <w:szCs w:val="24"/>
        </w:rPr>
        <w:t xml:space="preserve">  </w:t>
      </w:r>
      <w:r w:rsidRPr="00993F39">
        <w:rPr>
          <w:rFonts w:ascii="Times New Roman" w:hAnsi="Times New Roman" w:cs="Times New Roman"/>
          <w:sz w:val="24"/>
          <w:szCs w:val="24"/>
        </w:rPr>
        <w:t>інших.</w:t>
      </w:r>
    </w:p>
    <w:p w:rsidR="00FE1818" w:rsidRDefault="00993F39" w:rsidP="00993F39">
      <w:pPr>
        <w:pStyle w:val="20"/>
        <w:numPr>
          <w:ilvl w:val="0"/>
          <w:numId w:val="2"/>
        </w:numPr>
        <w:shd w:val="clear" w:color="auto" w:fill="auto"/>
        <w:tabs>
          <w:tab w:val="left" w:pos="651"/>
        </w:tabs>
        <w:spacing w:after="233" w:line="240" w:lineRule="auto"/>
        <w:ind w:firstLine="2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За якою формулою розраховується коефіцієнт частоти травматизму?</w:t>
      </w:r>
    </w:p>
    <w:p w:rsidR="00FE1818" w:rsidRDefault="00FE1818" w:rsidP="00FE1818">
      <w:pPr>
        <w:pStyle w:val="20"/>
        <w:shd w:val="clear" w:color="auto" w:fill="auto"/>
        <w:tabs>
          <w:tab w:val="left" w:pos="651"/>
        </w:tabs>
        <w:spacing w:after="233" w:line="240" w:lineRule="auto"/>
        <w:ind w:left="220" w:firstLine="0"/>
        <w:jc w:val="left"/>
        <w:rPr>
          <w:noProof/>
        </w:rPr>
      </w:pPr>
      <w:r>
        <w:rPr>
          <w:noProof/>
          <w:lang w:eastAsia="uk-UA"/>
        </w:rPr>
        <w:drawing>
          <wp:inline distT="0" distB="0" distL="0" distR="0" wp14:anchorId="6BB2B59D" wp14:editId="41EE3E59">
            <wp:extent cx="619125" cy="295275"/>
            <wp:effectExtent l="0" t="0" r="9525" b="952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818" w:rsidRDefault="00FE1818" w:rsidP="00FE1818">
      <w:pPr>
        <w:pStyle w:val="20"/>
        <w:shd w:val="clear" w:color="auto" w:fill="auto"/>
        <w:tabs>
          <w:tab w:val="left" w:pos="651"/>
        </w:tabs>
        <w:spacing w:after="233" w:line="240" w:lineRule="auto"/>
        <w:ind w:left="2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 wp14:anchorId="0349005E" wp14:editId="229FB53F">
            <wp:extent cx="781050" cy="285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3427" cy="29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818" w:rsidRDefault="00FE1818" w:rsidP="00FE1818">
      <w:pPr>
        <w:pStyle w:val="20"/>
        <w:shd w:val="clear" w:color="auto" w:fill="auto"/>
        <w:tabs>
          <w:tab w:val="left" w:pos="651"/>
        </w:tabs>
        <w:spacing w:after="233" w:line="240" w:lineRule="auto"/>
        <w:ind w:left="2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7CC47174" wp14:editId="4836C09C">
            <wp:extent cx="962025" cy="1209771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9599" cy="121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F39" w:rsidRPr="00993F39" w:rsidRDefault="00993F39" w:rsidP="00993F39">
      <w:pPr>
        <w:pStyle w:val="20"/>
        <w:numPr>
          <w:ilvl w:val="0"/>
          <w:numId w:val="2"/>
        </w:numPr>
        <w:shd w:val="clear" w:color="auto" w:fill="auto"/>
        <w:tabs>
          <w:tab w:val="left" w:pos="76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Хто має право накладати штраф на керівника за порушення правил і норм охорони праці?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страховий експерт;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спеціаліст з охорони праці;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технічний інспектор профспілки;</w:t>
      </w:r>
    </w:p>
    <w:p w:rsidR="00FC0143" w:rsidRDefault="00993F39" w:rsidP="00FC0143">
      <w:pPr>
        <w:pStyle w:val="20"/>
        <w:shd w:val="clear" w:color="auto" w:fill="auto"/>
        <w:tabs>
          <w:tab w:val="left" w:pos="793"/>
        </w:tabs>
        <w:spacing w:line="240" w:lineRule="auto"/>
        <w:ind w:left="420" w:right="9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державний інспектор Держнаглядохоронпраці; 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after="156" w:line="240" w:lineRule="auto"/>
        <w:ind w:left="420" w:right="9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ґ) </w:t>
      </w:r>
      <w:r w:rsidR="00FC0143">
        <w:rPr>
          <w:rFonts w:ascii="Times New Roman" w:hAnsi="Times New Roman" w:cs="Times New Roman"/>
          <w:sz w:val="24"/>
          <w:szCs w:val="24"/>
        </w:rPr>
        <w:t xml:space="preserve">   </w:t>
      </w:r>
      <w:r w:rsidRPr="00993F39">
        <w:rPr>
          <w:rFonts w:ascii="Times New Roman" w:hAnsi="Times New Roman" w:cs="Times New Roman"/>
          <w:sz w:val="24"/>
          <w:szCs w:val="24"/>
        </w:rPr>
        <w:t>голова профкому.</w:t>
      </w:r>
    </w:p>
    <w:p w:rsidR="00993F39" w:rsidRPr="00993F39" w:rsidRDefault="00993F39" w:rsidP="00993F39">
      <w:pPr>
        <w:pStyle w:val="20"/>
        <w:numPr>
          <w:ilvl w:val="0"/>
          <w:numId w:val="2"/>
        </w:numPr>
        <w:shd w:val="clear" w:color="auto" w:fill="auto"/>
        <w:tabs>
          <w:tab w:val="left" w:pos="814"/>
        </w:tabs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Яке стягнення має право накладати державний інспектор?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дисциплінарне;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адміністративне;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кримінальне;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громадське;</w:t>
      </w:r>
    </w:p>
    <w:p w:rsidR="00993F39" w:rsidRPr="00993F39" w:rsidRDefault="00993F39" w:rsidP="00993F39">
      <w:pPr>
        <w:pStyle w:val="20"/>
        <w:shd w:val="clear" w:color="auto" w:fill="auto"/>
        <w:spacing w:after="116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ґ) </w:t>
      </w:r>
      <w:r w:rsidR="00FC01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регресний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 xml:space="preserve"> позов.</w:t>
      </w:r>
    </w:p>
    <w:p w:rsidR="00993F39" w:rsidRPr="00993F39" w:rsidRDefault="00993F39" w:rsidP="00993F39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Який вид інструктажу з охорони праці не проводить керівник робіт?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вступний;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на робочому місці;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повторний;</w:t>
      </w:r>
    </w:p>
    <w:p w:rsidR="00EF5A85" w:rsidRDefault="00993F39" w:rsidP="00EF5A85">
      <w:pPr>
        <w:pStyle w:val="20"/>
        <w:shd w:val="clear" w:color="auto" w:fill="auto"/>
        <w:tabs>
          <w:tab w:val="left" w:pos="793"/>
        </w:tabs>
        <w:spacing w:line="240" w:lineRule="auto"/>
        <w:ind w:left="420" w:right="4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позаплановий; 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after="105" w:line="240" w:lineRule="auto"/>
        <w:ind w:left="420" w:right="43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ґ)</w:t>
      </w:r>
      <w:r w:rsidR="00EF5A85">
        <w:rPr>
          <w:rFonts w:ascii="Times New Roman" w:hAnsi="Times New Roman" w:cs="Times New Roman"/>
          <w:sz w:val="24"/>
          <w:szCs w:val="24"/>
        </w:rPr>
        <w:t xml:space="preserve">  </w:t>
      </w:r>
      <w:r w:rsidRPr="00993F39">
        <w:rPr>
          <w:rFonts w:ascii="Times New Roman" w:hAnsi="Times New Roman" w:cs="Times New Roman"/>
          <w:sz w:val="24"/>
          <w:szCs w:val="24"/>
        </w:rPr>
        <w:t xml:space="preserve"> цільовий.</w:t>
      </w:r>
    </w:p>
    <w:p w:rsidR="00993F39" w:rsidRPr="00993F39" w:rsidRDefault="00993F39" w:rsidP="00993F39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Який документ укладається профспілковим комітетом підприємства з роботодавцем стосовно питань охорони праці та інших соціальних питань?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трудовий договір;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колективний договір;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комплексні заходи;</w:t>
      </w:r>
    </w:p>
    <w:p w:rsidR="00FC0143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right="46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положення; </w:t>
      </w:r>
      <w:r w:rsidR="00FC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right="46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ґ) </w:t>
      </w:r>
      <w:r w:rsidR="00EF5A85">
        <w:rPr>
          <w:rFonts w:ascii="Times New Roman" w:hAnsi="Times New Roman" w:cs="Times New Roman"/>
          <w:sz w:val="24"/>
          <w:szCs w:val="24"/>
        </w:rPr>
        <w:t xml:space="preserve">  </w:t>
      </w:r>
      <w:r w:rsidRPr="00993F39">
        <w:rPr>
          <w:rFonts w:ascii="Times New Roman" w:hAnsi="Times New Roman" w:cs="Times New Roman"/>
          <w:sz w:val="24"/>
          <w:szCs w:val="24"/>
        </w:rPr>
        <w:t>інструкції.</w:t>
      </w:r>
    </w:p>
    <w:p w:rsidR="00993F39" w:rsidRPr="00993F39" w:rsidRDefault="00993F39" w:rsidP="00FC0143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Що означають останні дві цифри в державних нормативних актах з охорони праці (ДНАОП)?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38"/>
        </w:tabs>
        <w:spacing w:line="24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скорочена назва нормативного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>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38"/>
        </w:tabs>
        <w:spacing w:line="24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державний орган, що затвердив акт;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38"/>
        </w:tabs>
        <w:spacing w:line="24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вид державного нормативного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>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38"/>
        </w:tabs>
        <w:spacing w:line="24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рік затвердження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>;</w:t>
      </w:r>
    </w:p>
    <w:p w:rsidR="00993F39" w:rsidRPr="00993F39" w:rsidRDefault="00993F39" w:rsidP="00993F39">
      <w:pPr>
        <w:pStyle w:val="20"/>
        <w:shd w:val="clear" w:color="auto" w:fill="auto"/>
        <w:spacing w:after="173" w:line="24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ґ)</w:t>
      </w:r>
      <w:r w:rsidR="00EF5A85">
        <w:rPr>
          <w:rFonts w:ascii="Times New Roman" w:hAnsi="Times New Roman" w:cs="Times New Roman"/>
          <w:sz w:val="24"/>
          <w:szCs w:val="24"/>
        </w:rPr>
        <w:t xml:space="preserve">  </w:t>
      </w:r>
      <w:r w:rsidRPr="00993F39">
        <w:rPr>
          <w:rFonts w:ascii="Times New Roman" w:hAnsi="Times New Roman" w:cs="Times New Roman"/>
          <w:sz w:val="24"/>
          <w:szCs w:val="24"/>
        </w:rPr>
        <w:t xml:space="preserve"> порядковий номер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>.</w:t>
      </w:r>
    </w:p>
    <w:p w:rsidR="00993F39" w:rsidRPr="00993F39" w:rsidRDefault="00993F39" w:rsidP="00993F39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Хто має право притягати до адміністративної відповідальності порушників правил і норм охорони праці: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33"/>
        </w:tabs>
        <w:spacing w:line="24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регіональні органи;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33"/>
        </w:tabs>
        <w:spacing w:line="24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відомчі органи;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33"/>
        </w:tabs>
        <w:spacing w:line="24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громадські організації;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33"/>
        </w:tabs>
        <w:spacing w:line="24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профспілки;</w:t>
      </w:r>
    </w:p>
    <w:p w:rsidR="00993F39" w:rsidRPr="00993F39" w:rsidRDefault="00993F39" w:rsidP="00993F39">
      <w:pPr>
        <w:pStyle w:val="20"/>
        <w:shd w:val="clear" w:color="auto" w:fill="auto"/>
        <w:spacing w:after="180" w:line="24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ґ) </w:t>
      </w:r>
      <w:r w:rsidR="00EF5A85">
        <w:rPr>
          <w:rFonts w:ascii="Times New Roman" w:hAnsi="Times New Roman" w:cs="Times New Roman"/>
          <w:sz w:val="24"/>
          <w:szCs w:val="24"/>
        </w:rPr>
        <w:t xml:space="preserve">  </w:t>
      </w:r>
      <w:r w:rsidRPr="00993F39">
        <w:rPr>
          <w:rFonts w:ascii="Times New Roman" w:hAnsi="Times New Roman" w:cs="Times New Roman"/>
          <w:sz w:val="24"/>
          <w:szCs w:val="24"/>
        </w:rPr>
        <w:t>державний нагляд.</w:t>
      </w:r>
    </w:p>
    <w:p w:rsidR="00993F39" w:rsidRPr="00993F39" w:rsidRDefault="00993F39" w:rsidP="00993F39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lastRenderedPageBreak/>
        <w:t>При якій кількості працюючих створюється служба охорони праці на підприємстві, осіб?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1720"/>
          <w:tab w:val="left" w:pos="3040"/>
          <w:tab w:val="left" w:pos="4298"/>
          <w:tab w:val="left" w:pos="5666"/>
        </w:tabs>
        <w:spacing w:after="92" w:line="24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10;</w:t>
      </w:r>
      <w:r w:rsidRPr="00993F39">
        <w:rPr>
          <w:rFonts w:ascii="Times New Roman" w:hAnsi="Times New Roman" w:cs="Times New Roman"/>
          <w:sz w:val="24"/>
          <w:szCs w:val="24"/>
        </w:rPr>
        <w:tab/>
        <w:t>б) 20;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в)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93F39">
        <w:rPr>
          <w:rFonts w:ascii="Times New Roman" w:hAnsi="Times New Roman" w:cs="Times New Roman"/>
          <w:sz w:val="24"/>
          <w:szCs w:val="24"/>
        </w:rPr>
        <w:t>;</w:t>
      </w:r>
      <w:r w:rsidRPr="00993F39">
        <w:rPr>
          <w:rFonts w:ascii="Times New Roman" w:hAnsi="Times New Roman" w:cs="Times New Roman"/>
          <w:sz w:val="24"/>
          <w:szCs w:val="24"/>
        </w:rPr>
        <w:tab/>
        <w:t>г) 40;</w:t>
      </w:r>
      <w:r w:rsidRPr="00993F39">
        <w:rPr>
          <w:rFonts w:ascii="Times New Roman" w:hAnsi="Times New Roman" w:cs="Times New Roman"/>
          <w:sz w:val="24"/>
          <w:szCs w:val="24"/>
        </w:rPr>
        <w:tab/>
        <w:t>ґ) 50.</w:t>
      </w:r>
    </w:p>
    <w:p w:rsidR="00993F39" w:rsidRPr="00993F39" w:rsidRDefault="00993F39" w:rsidP="00993F39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Які витрати на охорону праці у відсотках від суми реалізації продукції (послуг) встановлені для підприємств або фізичних осіб, які використовують найману працю?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1720"/>
          <w:tab w:val="left" w:pos="3040"/>
          <w:tab w:val="left" w:pos="4298"/>
          <w:tab w:val="left" w:pos="5666"/>
        </w:tabs>
        <w:spacing w:after="96" w:line="240" w:lineRule="auto"/>
        <w:ind w:left="46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0,1;</w:t>
      </w:r>
      <w:r w:rsidRPr="00993F39">
        <w:rPr>
          <w:rFonts w:ascii="Times New Roman" w:hAnsi="Times New Roman" w:cs="Times New Roman"/>
          <w:sz w:val="24"/>
          <w:szCs w:val="24"/>
        </w:rPr>
        <w:tab/>
        <w:t>6)0,2;</w:t>
      </w:r>
      <w:r w:rsidRPr="00993F39">
        <w:rPr>
          <w:rFonts w:ascii="Times New Roman" w:hAnsi="Times New Roman" w:cs="Times New Roman"/>
          <w:sz w:val="24"/>
          <w:szCs w:val="24"/>
        </w:rPr>
        <w:tab/>
        <w:t>в) 0,3;</w:t>
      </w:r>
      <w:r w:rsidRPr="00993F39">
        <w:rPr>
          <w:rFonts w:ascii="Times New Roman" w:hAnsi="Times New Roman" w:cs="Times New Roman"/>
          <w:sz w:val="24"/>
          <w:szCs w:val="24"/>
        </w:rPr>
        <w:tab/>
        <w:t>г) 0,4;</w:t>
      </w:r>
      <w:r w:rsidRPr="00993F39">
        <w:rPr>
          <w:rFonts w:ascii="Times New Roman" w:hAnsi="Times New Roman" w:cs="Times New Roman"/>
          <w:sz w:val="24"/>
          <w:szCs w:val="24"/>
        </w:rPr>
        <w:tab/>
        <w:t>ґ) 0,5.</w:t>
      </w:r>
    </w:p>
    <w:p w:rsidR="00993F39" w:rsidRPr="00993F39" w:rsidRDefault="00993F39" w:rsidP="00993F39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Яка найменша допустима площа виробничого приміщення на одного робітника, м</w:t>
      </w:r>
      <w:r w:rsidRPr="00993F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3F39">
        <w:rPr>
          <w:rFonts w:ascii="Times New Roman" w:hAnsi="Times New Roman" w:cs="Times New Roman"/>
          <w:sz w:val="24"/>
          <w:szCs w:val="24"/>
        </w:rPr>
        <w:t>?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1720"/>
          <w:tab w:val="left" w:pos="3040"/>
          <w:tab w:val="left" w:pos="3458"/>
          <w:tab w:val="left" w:pos="4298"/>
          <w:tab w:val="left" w:pos="4740"/>
          <w:tab w:val="right" w:pos="5949"/>
          <w:tab w:val="right" w:pos="6295"/>
        </w:tabs>
        <w:spacing w:after="96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fldChar w:fldCharType="begin"/>
      </w:r>
      <w:r w:rsidRPr="00993F39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993F39">
        <w:rPr>
          <w:rFonts w:ascii="Times New Roman" w:hAnsi="Times New Roman" w:cs="Times New Roman"/>
          <w:sz w:val="24"/>
          <w:szCs w:val="24"/>
        </w:rPr>
        <w:fldChar w:fldCharType="separate"/>
      </w:r>
      <w:r w:rsidRPr="00993F39">
        <w:rPr>
          <w:rFonts w:ascii="Times New Roman" w:hAnsi="Times New Roman" w:cs="Times New Roman"/>
          <w:sz w:val="24"/>
          <w:szCs w:val="24"/>
        </w:rPr>
        <w:t>а) 1;</w:t>
      </w:r>
      <w:r w:rsidRPr="00993F39">
        <w:rPr>
          <w:rFonts w:ascii="Times New Roman" w:hAnsi="Times New Roman" w:cs="Times New Roman"/>
          <w:sz w:val="24"/>
          <w:szCs w:val="24"/>
        </w:rPr>
        <w:tab/>
        <w:t>б) 2;</w:t>
      </w:r>
      <w:r w:rsidRPr="00993F39">
        <w:rPr>
          <w:rFonts w:ascii="Times New Roman" w:hAnsi="Times New Roman" w:cs="Times New Roman"/>
          <w:sz w:val="24"/>
          <w:szCs w:val="24"/>
        </w:rPr>
        <w:tab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3;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4;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F39">
        <w:rPr>
          <w:rFonts w:ascii="Times New Roman" w:hAnsi="Times New Roman" w:cs="Times New Roman"/>
          <w:sz w:val="24"/>
          <w:szCs w:val="24"/>
        </w:rPr>
        <w:tab/>
        <w:t>4,5.</w:t>
      </w:r>
    </w:p>
    <w:p w:rsidR="00993F39" w:rsidRPr="00993F39" w:rsidRDefault="00993F39" w:rsidP="00993F39">
      <w:pPr>
        <w:pStyle w:val="23"/>
        <w:numPr>
          <w:ilvl w:val="0"/>
          <w:numId w:val="2"/>
        </w:numPr>
        <w:shd w:val="clear" w:color="auto" w:fill="auto"/>
        <w:tabs>
          <w:tab w:val="left" w:pos="771"/>
        </w:tabs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Яке найменше допустиме значення об’єму виробничого приміщення на одного робітника, м</w:t>
      </w:r>
      <w:r w:rsidRPr="00993F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93F39">
        <w:rPr>
          <w:rFonts w:ascii="Times New Roman" w:hAnsi="Times New Roman" w:cs="Times New Roman"/>
          <w:sz w:val="24"/>
          <w:szCs w:val="24"/>
        </w:rPr>
        <w:t>?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1720"/>
          <w:tab w:val="left" w:pos="3040"/>
          <w:tab w:val="left" w:pos="3454"/>
          <w:tab w:val="left" w:pos="4298"/>
          <w:tab w:val="left" w:pos="4740"/>
          <w:tab w:val="right" w:pos="5949"/>
          <w:tab w:val="right" w:pos="6295"/>
        </w:tabs>
        <w:spacing w:after="96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10;</w:t>
      </w:r>
      <w:r w:rsidRPr="00993F39">
        <w:rPr>
          <w:rFonts w:ascii="Times New Roman" w:hAnsi="Times New Roman" w:cs="Times New Roman"/>
          <w:sz w:val="24"/>
          <w:szCs w:val="24"/>
        </w:rPr>
        <w:tab/>
        <w:t>б) 12;</w:t>
      </w:r>
      <w:r w:rsidRPr="00993F39">
        <w:rPr>
          <w:rFonts w:ascii="Times New Roman" w:hAnsi="Times New Roman" w:cs="Times New Roman"/>
          <w:sz w:val="24"/>
          <w:szCs w:val="24"/>
        </w:rPr>
        <w:tab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14;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14,5;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  <w:t>15.</w:t>
      </w:r>
    </w:p>
    <w:p w:rsidR="00993F39" w:rsidRPr="00993F39" w:rsidRDefault="00993F39" w:rsidP="00993F39">
      <w:pPr>
        <w:pStyle w:val="23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На скільки груп поділяють небезпечні та шкідливі фактори?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1720"/>
          <w:tab w:val="left" w:pos="3040"/>
          <w:tab w:val="left" w:pos="3454"/>
          <w:tab w:val="left" w:pos="4298"/>
          <w:tab w:val="left" w:pos="4735"/>
          <w:tab w:val="right" w:pos="5949"/>
          <w:tab w:val="right" w:pos="6118"/>
        </w:tabs>
        <w:spacing w:after="92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1;</w:t>
      </w:r>
      <w:r w:rsidRPr="00993F39">
        <w:rPr>
          <w:rFonts w:ascii="Times New Roman" w:hAnsi="Times New Roman" w:cs="Times New Roman"/>
          <w:sz w:val="24"/>
          <w:szCs w:val="24"/>
        </w:rPr>
        <w:tab/>
        <w:t>б) 2;</w:t>
      </w:r>
      <w:r w:rsidRPr="00993F39">
        <w:rPr>
          <w:rFonts w:ascii="Times New Roman" w:hAnsi="Times New Roman" w:cs="Times New Roman"/>
          <w:sz w:val="24"/>
          <w:szCs w:val="24"/>
        </w:rPr>
        <w:tab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3;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4;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F39">
        <w:rPr>
          <w:rFonts w:ascii="Times New Roman" w:hAnsi="Times New Roman" w:cs="Times New Roman"/>
          <w:sz w:val="24"/>
          <w:szCs w:val="24"/>
        </w:rPr>
        <w:t>5.</w:t>
      </w:r>
    </w:p>
    <w:p w:rsidR="00993F39" w:rsidRPr="00993F39" w:rsidRDefault="00993F39" w:rsidP="00993F39">
      <w:pPr>
        <w:pStyle w:val="23"/>
        <w:numPr>
          <w:ilvl w:val="0"/>
          <w:numId w:val="2"/>
        </w:numPr>
        <w:shd w:val="clear" w:color="auto" w:fill="auto"/>
        <w:tabs>
          <w:tab w:val="left" w:pos="771"/>
        </w:tabs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Рівень звукового тиску верстата складає 85 дБ А. Визначте сумарний рівень шуму 10 верстатів, дБ А.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1720"/>
          <w:tab w:val="left" w:pos="3040"/>
          <w:tab w:val="left" w:pos="3449"/>
          <w:tab w:val="left" w:pos="4298"/>
          <w:tab w:val="left" w:pos="4735"/>
          <w:tab w:val="right" w:pos="5949"/>
          <w:tab w:val="right" w:pos="6295"/>
        </w:tabs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85;</w:t>
      </w:r>
      <w:r w:rsidRPr="00993F39">
        <w:rPr>
          <w:rFonts w:ascii="Times New Roman" w:hAnsi="Times New Roman" w:cs="Times New Roman"/>
          <w:sz w:val="24"/>
          <w:szCs w:val="24"/>
        </w:rPr>
        <w:tab/>
        <w:t>б) 90;</w:t>
      </w:r>
      <w:r w:rsidRPr="00993F39">
        <w:rPr>
          <w:rFonts w:ascii="Times New Roman" w:hAnsi="Times New Roman" w:cs="Times New Roman"/>
          <w:sz w:val="24"/>
          <w:szCs w:val="24"/>
        </w:rPr>
        <w:tab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95;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100;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</w:r>
      <w:r w:rsidR="00FE1818">
        <w:rPr>
          <w:rFonts w:ascii="Times New Roman" w:hAnsi="Times New Roman" w:cs="Times New Roman"/>
          <w:sz w:val="24"/>
          <w:szCs w:val="24"/>
        </w:rPr>
        <w:t xml:space="preserve"> </w:t>
      </w:r>
      <w:r w:rsidRPr="00993F39">
        <w:rPr>
          <w:rFonts w:ascii="Times New Roman" w:hAnsi="Times New Roman" w:cs="Times New Roman"/>
          <w:sz w:val="24"/>
          <w:szCs w:val="24"/>
        </w:rPr>
        <w:t>105.</w:t>
      </w:r>
      <w:r w:rsidRPr="00993F39">
        <w:rPr>
          <w:rFonts w:ascii="Times New Roman" w:hAnsi="Times New Roman" w:cs="Times New Roman"/>
          <w:sz w:val="24"/>
          <w:szCs w:val="24"/>
        </w:rPr>
        <w:fldChar w:fldCharType="end"/>
      </w:r>
    </w:p>
    <w:p w:rsidR="00993F39" w:rsidRPr="00993F39" w:rsidRDefault="00993F39" w:rsidP="00EF5A85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240" w:line="240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На скільки класів небезпеки поділяють хімічні речовини?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08"/>
          <w:tab w:val="left" w:pos="1726"/>
          <w:tab w:val="left" w:pos="3021"/>
          <w:tab w:val="left" w:pos="4314"/>
          <w:tab w:val="left" w:pos="5691"/>
        </w:tabs>
        <w:spacing w:after="98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1;</w:t>
      </w:r>
      <w:r w:rsidRPr="00993F39">
        <w:rPr>
          <w:rFonts w:ascii="Times New Roman" w:hAnsi="Times New Roman" w:cs="Times New Roman"/>
          <w:sz w:val="24"/>
          <w:szCs w:val="24"/>
        </w:rPr>
        <w:tab/>
        <w:t>б) 2;</w:t>
      </w:r>
      <w:r w:rsidRPr="00993F39">
        <w:rPr>
          <w:rFonts w:ascii="Times New Roman" w:hAnsi="Times New Roman" w:cs="Times New Roman"/>
          <w:sz w:val="24"/>
          <w:szCs w:val="24"/>
        </w:rPr>
        <w:tab/>
        <w:t>в) 3;</w:t>
      </w:r>
      <w:r w:rsidRPr="00993F39">
        <w:rPr>
          <w:rFonts w:ascii="Times New Roman" w:hAnsi="Times New Roman" w:cs="Times New Roman"/>
          <w:sz w:val="24"/>
          <w:szCs w:val="24"/>
        </w:rPr>
        <w:tab/>
        <w:t>г) 4;</w:t>
      </w:r>
      <w:r w:rsidRPr="00993F39">
        <w:rPr>
          <w:rFonts w:ascii="Times New Roman" w:hAnsi="Times New Roman" w:cs="Times New Roman"/>
          <w:sz w:val="24"/>
          <w:szCs w:val="24"/>
        </w:rPr>
        <w:tab/>
        <w:t>ґ) 5.</w:t>
      </w:r>
    </w:p>
    <w:p w:rsidR="00993F39" w:rsidRPr="00993F39" w:rsidRDefault="00993F39" w:rsidP="00993F39">
      <w:pPr>
        <w:pStyle w:val="20"/>
        <w:numPr>
          <w:ilvl w:val="0"/>
          <w:numId w:val="2"/>
        </w:numPr>
        <w:shd w:val="clear" w:color="auto" w:fill="auto"/>
        <w:tabs>
          <w:tab w:val="left" w:pos="766"/>
        </w:tabs>
        <w:spacing w:after="64"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Якими нормативними документами встановлені гранично допустимі концентрації (ГДК) хімічних речовин?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будівельними нормами і правилами;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галузевими нормами;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ГОСТом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 xml:space="preserve"> ССБТ, санітарними нормами;</w:t>
      </w:r>
    </w:p>
    <w:p w:rsidR="00FC0143" w:rsidRDefault="00993F39" w:rsidP="00FC0143">
      <w:pPr>
        <w:pStyle w:val="20"/>
        <w:shd w:val="clear" w:color="auto" w:fill="auto"/>
        <w:tabs>
          <w:tab w:val="left" w:pos="813"/>
        </w:tabs>
        <w:spacing w:line="240" w:lineRule="auto"/>
        <w:ind w:left="440" w:right="19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правилами будови електроустановок; 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after="165" w:line="240" w:lineRule="auto"/>
        <w:ind w:left="440" w:right="19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ґ) </w:t>
      </w:r>
      <w:r w:rsidR="00793DA8">
        <w:rPr>
          <w:rFonts w:ascii="Times New Roman" w:hAnsi="Times New Roman" w:cs="Times New Roman"/>
          <w:sz w:val="24"/>
          <w:szCs w:val="24"/>
        </w:rPr>
        <w:t xml:space="preserve">   </w:t>
      </w:r>
      <w:r w:rsidRPr="00993F39">
        <w:rPr>
          <w:rFonts w:ascii="Times New Roman" w:hAnsi="Times New Roman" w:cs="Times New Roman"/>
          <w:sz w:val="24"/>
          <w:szCs w:val="24"/>
        </w:rPr>
        <w:t>КЗпП.</w:t>
      </w:r>
    </w:p>
    <w:p w:rsidR="00993F39" w:rsidRPr="00993F39" w:rsidRDefault="00993F39" w:rsidP="00993F39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spacing w:after="60"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Яка з наведених формул правильна для сумарного рівня звукового тиску кількох однакових джерел шуму?</w:t>
      </w:r>
    </w:p>
    <w:p w:rsidR="00993F39" w:rsidRPr="00993F39" w:rsidRDefault="00993F39" w:rsidP="00993F39">
      <w:pPr>
        <w:pStyle w:val="50"/>
        <w:shd w:val="clear" w:color="auto" w:fill="auto"/>
        <w:tabs>
          <w:tab w:val="left" w:pos="813"/>
        </w:tabs>
        <w:spacing w:after="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Style w:val="51"/>
          <w:rFonts w:ascii="Times New Roman" w:hAnsi="Times New Roman" w:cs="Times New Roman"/>
          <w:sz w:val="24"/>
          <w:szCs w:val="24"/>
        </w:rPr>
        <w:t>а)</w:t>
      </w:r>
      <w:r w:rsidRPr="00993F39">
        <w:rPr>
          <w:rStyle w:val="51"/>
          <w:rFonts w:ascii="Times New Roman" w:hAnsi="Times New Roman" w:cs="Times New Roman"/>
          <w:sz w:val="24"/>
          <w:szCs w:val="24"/>
        </w:rPr>
        <w:tab/>
      </w:r>
      <w:r w:rsidRPr="00993F39">
        <w:rPr>
          <w:rFonts w:ascii="Times New Roman" w:hAnsi="Times New Roman" w:cs="Times New Roman"/>
          <w:sz w:val="24"/>
          <w:szCs w:val="24"/>
          <w:lang w:val="la" w:eastAsia="la" w:bidi="la"/>
        </w:rPr>
        <w:t xml:space="preserve">L </w:t>
      </w:r>
      <w:r w:rsidR="0046184B">
        <w:rPr>
          <w:rFonts w:ascii="Times New Roman" w:hAnsi="Times New Roman" w:cs="Times New Roman"/>
          <w:sz w:val="24"/>
          <w:szCs w:val="24"/>
          <w:lang w:eastAsia="la" w:bidi="la"/>
        </w:rPr>
        <w:t>=</w:t>
      </w:r>
      <w:r w:rsidRPr="00993F39">
        <w:rPr>
          <w:rFonts w:ascii="Times New Roman" w:hAnsi="Times New Roman" w:cs="Times New Roman"/>
          <w:sz w:val="24"/>
          <w:szCs w:val="24"/>
        </w:rPr>
        <w:t xml:space="preserve"> </w:t>
      </w:r>
      <w:r w:rsidRPr="00993F39">
        <w:rPr>
          <w:rFonts w:ascii="Times New Roman" w:hAnsi="Times New Roman" w:cs="Times New Roman"/>
          <w:sz w:val="24"/>
          <w:szCs w:val="24"/>
          <w:lang w:val="la" w:eastAsia="la" w:bidi="la"/>
        </w:rPr>
        <w:t>L</w:t>
      </w:r>
      <w:r w:rsidRPr="00993F39">
        <w:rPr>
          <w:rFonts w:ascii="Times New Roman" w:hAnsi="Times New Roman" w:cs="Times New Roman"/>
          <w:sz w:val="24"/>
          <w:szCs w:val="24"/>
          <w:vertAlign w:val="subscript"/>
          <w:lang w:val="la" w:eastAsia="la" w:bidi="la"/>
        </w:rPr>
        <w:t>1</w:t>
      </w:r>
      <w:r w:rsidRPr="00993F39">
        <w:rPr>
          <w:rFonts w:ascii="Times New Roman" w:hAnsi="Times New Roman" w:cs="Times New Roman"/>
          <w:sz w:val="24"/>
          <w:szCs w:val="24"/>
          <w:lang w:val="la" w:eastAsia="la" w:bidi="la"/>
        </w:rPr>
        <w:t xml:space="preserve"> </w:t>
      </w:r>
      <w:r w:rsidRPr="00993F39">
        <w:rPr>
          <w:rFonts w:ascii="Times New Roman" w:hAnsi="Times New Roman" w:cs="Times New Roman"/>
          <w:sz w:val="24"/>
          <w:szCs w:val="24"/>
        </w:rPr>
        <w:t xml:space="preserve">+ </w:t>
      </w:r>
      <w:r w:rsidR="0046184B">
        <w:rPr>
          <w:rFonts w:ascii="Times New Roman" w:hAnsi="Times New Roman" w:cs="Times New Roman"/>
          <w:sz w:val="24"/>
          <w:szCs w:val="24"/>
        </w:rPr>
        <w:t>Δ</w:t>
      </w:r>
      <w:r w:rsidRPr="00993F39">
        <w:rPr>
          <w:rFonts w:ascii="Times New Roman" w:hAnsi="Times New Roman" w:cs="Times New Roman"/>
          <w:sz w:val="24"/>
          <w:szCs w:val="24"/>
          <w:lang w:val="la" w:eastAsia="la" w:bidi="la"/>
        </w:rPr>
        <w:t>L;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after="4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</w:r>
      <w:r w:rsidRPr="00993F39">
        <w:rPr>
          <w:rStyle w:val="21"/>
          <w:rFonts w:ascii="Times New Roman" w:hAnsi="Times New Roman" w:cs="Times New Roman"/>
          <w:sz w:val="24"/>
          <w:szCs w:val="24"/>
        </w:rPr>
        <w:t>L =</w:t>
      </w:r>
      <w:r w:rsidRPr="00993F39">
        <w:rPr>
          <w:rFonts w:ascii="Times New Roman" w:hAnsi="Times New Roman" w:cs="Times New Roman"/>
          <w:sz w:val="24"/>
          <w:szCs w:val="24"/>
        </w:rPr>
        <w:t xml:space="preserve"> </w:t>
      </w:r>
      <w:r w:rsidR="00793DA8">
        <w:rPr>
          <w:rFonts w:ascii="Times New Roman" w:hAnsi="Times New Roman" w:cs="Times New Roman"/>
          <w:i/>
          <w:sz w:val="24"/>
          <w:szCs w:val="24"/>
          <w:lang w:val="la" w:eastAsia="la" w:bidi="la"/>
        </w:rPr>
        <w:t>∑α</w:t>
      </w:r>
      <w:r w:rsidRPr="00793DA8">
        <w:rPr>
          <w:rFonts w:ascii="Times New Roman" w:hAnsi="Times New Roman" w:cs="Times New Roman"/>
          <w:i/>
          <w:sz w:val="24"/>
          <w:szCs w:val="24"/>
          <w:lang w:val="la" w:eastAsia="la" w:bidi="la"/>
        </w:rPr>
        <w:t>S</w:t>
      </w:r>
      <w:r w:rsidRPr="00993F39">
        <w:rPr>
          <w:rFonts w:ascii="Times New Roman" w:hAnsi="Times New Roman" w:cs="Times New Roman"/>
          <w:sz w:val="24"/>
          <w:szCs w:val="24"/>
          <w:lang w:val="la" w:eastAsia="la" w:bidi="la"/>
        </w:rPr>
        <w:t>;</w:t>
      </w:r>
    </w:p>
    <w:p w:rsidR="00993F39" w:rsidRPr="00793DA8" w:rsidRDefault="00993F39" w:rsidP="00993F39">
      <w:pPr>
        <w:pStyle w:val="20"/>
        <w:shd w:val="clear" w:color="auto" w:fill="auto"/>
        <w:tabs>
          <w:tab w:val="left" w:pos="813"/>
        </w:tabs>
        <w:spacing w:after="138" w:line="240" w:lineRule="auto"/>
        <w:ind w:left="440" w:firstLine="0"/>
        <w:rPr>
          <w:rFonts w:ascii="Times New Roman" w:hAnsi="Times New Roman" w:cs="Times New Roman"/>
          <w:i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</w:r>
      <w:r w:rsidRPr="00993F39">
        <w:rPr>
          <w:rStyle w:val="21"/>
          <w:rFonts w:ascii="Times New Roman" w:hAnsi="Times New Roman" w:cs="Times New Roman"/>
          <w:sz w:val="24"/>
          <w:szCs w:val="24"/>
        </w:rPr>
        <w:t>L =</w:t>
      </w:r>
      <w:r w:rsidRPr="00993F39">
        <w:rPr>
          <w:rFonts w:ascii="Times New Roman" w:hAnsi="Times New Roman" w:cs="Times New Roman"/>
          <w:sz w:val="24"/>
          <w:szCs w:val="24"/>
        </w:rPr>
        <w:t xml:space="preserve"> </w:t>
      </w:r>
      <w:r w:rsidRPr="00793DA8">
        <w:rPr>
          <w:rFonts w:ascii="Times New Roman" w:hAnsi="Times New Roman" w:cs="Times New Roman"/>
          <w:i/>
          <w:sz w:val="24"/>
          <w:szCs w:val="24"/>
          <w:lang w:val="la" w:eastAsia="la" w:bidi="la"/>
        </w:rPr>
        <w:t>L</w:t>
      </w:r>
      <w:r w:rsidR="00793DA8">
        <w:rPr>
          <w:rFonts w:ascii="Times New Roman" w:hAnsi="Times New Roman" w:cs="Times New Roman"/>
          <w:i/>
          <w:sz w:val="24"/>
          <w:szCs w:val="24"/>
          <w:vertAlign w:val="subscript"/>
          <w:lang w:val="en-US" w:eastAsia="la" w:bidi="la"/>
        </w:rPr>
        <w:t>i</w:t>
      </w:r>
      <w:r w:rsidR="00793DA8" w:rsidRPr="00793DA8">
        <w:rPr>
          <w:rFonts w:ascii="Times New Roman" w:hAnsi="Times New Roman" w:cs="Times New Roman"/>
          <w:i/>
          <w:sz w:val="24"/>
          <w:szCs w:val="24"/>
          <w:vertAlign w:val="subscript"/>
          <w:lang w:val="ru-RU" w:eastAsia="la" w:bidi="la"/>
        </w:rPr>
        <w:t xml:space="preserve"> </w:t>
      </w:r>
      <w:r w:rsidRPr="00793DA8">
        <w:rPr>
          <w:rFonts w:ascii="Times New Roman" w:hAnsi="Times New Roman" w:cs="Times New Roman"/>
          <w:i/>
          <w:sz w:val="24"/>
          <w:szCs w:val="24"/>
          <w:lang w:val="la" w:eastAsia="la" w:bidi="la"/>
        </w:rPr>
        <w:t>+</w:t>
      </w:r>
      <w:r w:rsidR="00793DA8" w:rsidRPr="00793DA8">
        <w:rPr>
          <w:rFonts w:ascii="Times New Roman" w:hAnsi="Times New Roman" w:cs="Times New Roman"/>
          <w:i/>
          <w:sz w:val="24"/>
          <w:szCs w:val="24"/>
          <w:lang w:val="ru-RU" w:eastAsia="la" w:bidi="la"/>
        </w:rPr>
        <w:t xml:space="preserve"> 10</w:t>
      </w:r>
      <w:r w:rsidRPr="00793DA8">
        <w:rPr>
          <w:rFonts w:ascii="Times New Roman" w:hAnsi="Times New Roman" w:cs="Times New Roman"/>
          <w:i/>
          <w:sz w:val="24"/>
          <w:szCs w:val="24"/>
          <w:lang w:val="la" w:eastAsia="la" w:bidi="la"/>
        </w:rPr>
        <w:t>lgn;</w:t>
      </w:r>
    </w:p>
    <w:p w:rsidR="00993F39" w:rsidRPr="00993F39" w:rsidRDefault="00793DA8" w:rsidP="00993F39">
      <w:pPr>
        <w:pStyle w:val="20"/>
        <w:shd w:val="clear" w:color="auto" w:fill="auto"/>
        <w:spacing w:after="85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a" w:bidi="la"/>
        </w:rPr>
        <w:t>г</w:t>
      </w:r>
      <w:r w:rsidR="00993F39" w:rsidRPr="00993F39">
        <w:rPr>
          <w:rFonts w:ascii="Times New Roman" w:hAnsi="Times New Roman" w:cs="Times New Roman"/>
          <w:sz w:val="24"/>
          <w:szCs w:val="24"/>
          <w:lang w:val="la" w:eastAsia="la" w:bidi="la"/>
        </w:rPr>
        <w:t>)</w:t>
      </w:r>
      <w:r>
        <w:rPr>
          <w:rFonts w:ascii="Times New Roman" w:hAnsi="Times New Roman" w:cs="Times New Roman"/>
          <w:sz w:val="24"/>
          <w:szCs w:val="24"/>
          <w:lang w:eastAsia="la" w:bidi="la"/>
        </w:rPr>
        <w:t xml:space="preserve">   </w:t>
      </w:r>
      <w:r w:rsidR="00993F39" w:rsidRPr="00793DA8">
        <w:rPr>
          <w:rFonts w:ascii="Times New Roman" w:hAnsi="Times New Roman" w:cs="Times New Roman"/>
          <w:i/>
          <w:sz w:val="24"/>
          <w:szCs w:val="24"/>
          <w:lang w:val="la" w:eastAsia="la" w:bidi="la"/>
        </w:rPr>
        <w:t>L = 20</w:t>
      </w:r>
      <w:r w:rsidRPr="00793DA8">
        <w:rPr>
          <w:rFonts w:ascii="Times New Roman" w:hAnsi="Times New Roman" w:cs="Times New Roman"/>
          <w:i/>
          <w:sz w:val="24"/>
          <w:szCs w:val="24"/>
          <w:lang w:val="ru-RU" w:eastAsia="la" w:bidi="l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 w:eastAsia="la" w:bidi="la"/>
        </w:rPr>
        <w:t>l</w:t>
      </w:r>
      <w:r w:rsidR="00993F39" w:rsidRPr="00793DA8">
        <w:rPr>
          <w:rFonts w:ascii="Times New Roman" w:hAnsi="Times New Roman" w:cs="Times New Roman"/>
          <w:i/>
          <w:sz w:val="24"/>
          <w:szCs w:val="24"/>
          <w:lang w:val="la" w:eastAsia="la" w:bidi="la"/>
        </w:rPr>
        <w:t>g</w:t>
      </w:r>
      <m:oMath>
        <m:r>
          <w:rPr>
            <w:rFonts w:ascii="Cambria Math" w:hAnsi="Cambria Math" w:cs="Times New Roman"/>
            <w:sz w:val="24"/>
            <w:szCs w:val="24"/>
            <w:lang w:val="la" w:eastAsia="la" w:bidi="l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la" w:eastAsia="la" w:bidi="l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  <w:lang w:val="en-US" w:eastAsia="la" w:bidi="la"/>
              </w:rPr>
              <m:t>P</m:t>
            </m:r>
            <m:r>
              <w:rPr>
                <w:rFonts w:ascii="Cambria Math" w:hAnsi="Cambria Math" w:cs="Times New Roman"/>
                <w:sz w:val="32"/>
                <w:szCs w:val="24"/>
                <w:lang w:val="ru-RU" w:eastAsia="la" w:bidi="l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  <w:lang w:val="la" w:eastAsia="la" w:bidi="la"/>
              </w:rPr>
              <m:t>P0</m:t>
            </m:r>
          </m:den>
        </m:f>
      </m:oMath>
      <w:r w:rsidR="00993F39" w:rsidRPr="00793DA8">
        <w:rPr>
          <w:rFonts w:ascii="Times New Roman" w:hAnsi="Times New Roman" w:cs="Times New Roman"/>
          <w:i/>
          <w:sz w:val="24"/>
          <w:szCs w:val="24"/>
          <w:lang w:val="la" w:eastAsia="la" w:bidi="la"/>
        </w:rPr>
        <w:t>;</w:t>
      </w:r>
    </w:p>
    <w:p w:rsidR="00993F39" w:rsidRPr="00793DA8" w:rsidRDefault="00993F39" w:rsidP="00793DA8">
      <w:pPr>
        <w:pStyle w:val="20"/>
        <w:shd w:val="clear" w:color="auto" w:fill="auto"/>
        <w:spacing w:after="96" w:line="240" w:lineRule="auto"/>
        <w:ind w:left="440" w:firstLine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93F39">
        <w:rPr>
          <w:rFonts w:ascii="Times New Roman" w:hAnsi="Times New Roman" w:cs="Times New Roman"/>
          <w:sz w:val="24"/>
          <w:szCs w:val="24"/>
        </w:rPr>
        <w:t>ґ)</w:t>
      </w:r>
      <w:r w:rsidR="00793DA8">
        <w:rPr>
          <w:rFonts w:ascii="Times New Roman" w:hAnsi="Times New Roman" w:cs="Times New Roman"/>
          <w:sz w:val="24"/>
          <w:szCs w:val="24"/>
        </w:rPr>
        <w:t xml:space="preserve">  </w:t>
      </w:r>
      <w:r w:rsidRPr="00993F39">
        <w:rPr>
          <w:rFonts w:ascii="Times New Roman" w:hAnsi="Times New Roman" w:cs="Times New Roman"/>
          <w:sz w:val="24"/>
          <w:szCs w:val="24"/>
        </w:rPr>
        <w:t xml:space="preserve"> </w:t>
      </w:r>
      <w:r w:rsidRPr="00793DA8">
        <w:rPr>
          <w:rFonts w:ascii="Times New Roman" w:hAnsi="Times New Roman" w:cs="Times New Roman"/>
          <w:i/>
          <w:sz w:val="24"/>
          <w:szCs w:val="24"/>
          <w:lang w:val="la" w:eastAsia="la" w:bidi="la"/>
        </w:rPr>
        <w:t>L = 10</w:t>
      </w:r>
      <w:r w:rsidR="00793DA8" w:rsidRPr="00793DA8">
        <w:rPr>
          <w:rFonts w:ascii="Times New Roman" w:hAnsi="Times New Roman" w:cs="Times New Roman"/>
          <w:i/>
          <w:sz w:val="24"/>
          <w:szCs w:val="24"/>
          <w:lang w:val="ru-RU" w:eastAsia="la" w:bidi="la"/>
        </w:rPr>
        <w:t xml:space="preserve"> </w:t>
      </w:r>
      <w:r w:rsidR="00793DA8">
        <w:rPr>
          <w:rFonts w:ascii="Times New Roman" w:hAnsi="Times New Roman" w:cs="Times New Roman"/>
          <w:i/>
          <w:sz w:val="24"/>
          <w:szCs w:val="24"/>
          <w:lang w:val="en-US" w:eastAsia="la" w:bidi="la"/>
        </w:rPr>
        <w:t>l</w:t>
      </w:r>
      <w:r w:rsidRPr="00793DA8">
        <w:rPr>
          <w:rFonts w:ascii="Times New Roman" w:hAnsi="Times New Roman" w:cs="Times New Roman"/>
          <w:i/>
          <w:sz w:val="24"/>
          <w:szCs w:val="24"/>
          <w:lang w:val="la" w:eastAsia="la" w:bidi="la"/>
        </w:rPr>
        <w:t>g</w:t>
      </w:r>
      <w:r w:rsidR="00793DA8" w:rsidRPr="00793DA8">
        <w:rPr>
          <w:rFonts w:ascii="Times New Roman" w:hAnsi="Times New Roman" w:cs="Times New Roman"/>
          <w:i/>
          <w:sz w:val="24"/>
          <w:szCs w:val="24"/>
          <w:lang w:val="ru-RU" w:eastAsia="la" w:bidi="l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  <w:lang w:val="ru-RU" w:eastAsia="la" w:bidi="l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  <w:lang w:val="ru-RU" w:eastAsia="la" w:bidi="la"/>
              </w:rPr>
              <m:t>I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  <w:lang w:val="ru-RU" w:eastAsia="la" w:bidi="la"/>
              </w:rPr>
              <m:t>I0</m:t>
            </m:r>
          </m:den>
        </m:f>
      </m:oMath>
    </w:p>
    <w:p w:rsidR="00993F39" w:rsidRPr="00993F39" w:rsidRDefault="00993F39" w:rsidP="00993F39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spacing w:after="68"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До високотоксичних речовин відносять ті, в яких ГДК, мг/м</w:t>
      </w:r>
      <w:r w:rsidRPr="00993F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93F39">
        <w:rPr>
          <w:rFonts w:ascii="Times New Roman" w:hAnsi="Times New Roman" w:cs="Times New Roman"/>
          <w:sz w:val="24"/>
          <w:szCs w:val="24"/>
        </w:rPr>
        <w:t>: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08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менше 0,1;</w:t>
      </w:r>
    </w:p>
    <w:p w:rsidR="00993F39" w:rsidRPr="00793DA8" w:rsidRDefault="00993F39" w:rsidP="00993F39">
      <w:pPr>
        <w:pStyle w:val="100"/>
        <w:shd w:val="clear" w:color="auto" w:fill="auto"/>
        <w:tabs>
          <w:tab w:val="left" w:pos="813"/>
        </w:tabs>
        <w:spacing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793DA8">
        <w:rPr>
          <w:rStyle w:val="1010pt"/>
          <w:rFonts w:ascii="Times New Roman" w:hAnsi="Times New Roman" w:cs="Times New Roman"/>
          <w:bCs/>
          <w:sz w:val="24"/>
          <w:szCs w:val="24"/>
        </w:rPr>
        <w:t>б</w:t>
      </w:r>
      <w:r w:rsidRPr="00793DA8">
        <w:rPr>
          <w:rFonts w:ascii="Times New Roman" w:hAnsi="Times New Roman" w:cs="Times New Roman"/>
          <w:sz w:val="24"/>
          <w:szCs w:val="24"/>
        </w:rPr>
        <w:t>)</w:t>
      </w:r>
      <w:r w:rsidRPr="00793DA8">
        <w:rPr>
          <w:rFonts w:ascii="Times New Roman" w:hAnsi="Times New Roman" w:cs="Times New Roman"/>
          <w:sz w:val="24"/>
          <w:szCs w:val="24"/>
        </w:rPr>
        <w:tab/>
      </w:r>
      <w:r w:rsidRPr="00793DA8">
        <w:rPr>
          <w:rStyle w:val="1010pt"/>
          <w:rFonts w:ascii="Times New Roman" w:hAnsi="Times New Roman" w:cs="Times New Roman"/>
          <w:bCs/>
          <w:sz w:val="24"/>
          <w:szCs w:val="24"/>
        </w:rPr>
        <w:t>0</w:t>
      </w:r>
      <w:r w:rsidRPr="00793DA8">
        <w:rPr>
          <w:rFonts w:ascii="Times New Roman" w:hAnsi="Times New Roman" w:cs="Times New Roman"/>
          <w:sz w:val="24"/>
          <w:szCs w:val="24"/>
        </w:rPr>
        <w:t>,</w:t>
      </w:r>
      <w:r w:rsidRPr="00793DA8">
        <w:rPr>
          <w:rStyle w:val="1010pt"/>
          <w:rFonts w:ascii="Times New Roman" w:hAnsi="Times New Roman" w:cs="Times New Roman"/>
          <w:bCs/>
          <w:sz w:val="24"/>
          <w:szCs w:val="24"/>
        </w:rPr>
        <w:t>1</w:t>
      </w:r>
      <w:r w:rsidRPr="00793DA8">
        <w:rPr>
          <w:rFonts w:ascii="Times New Roman" w:hAnsi="Times New Roman" w:cs="Times New Roman"/>
          <w:sz w:val="24"/>
          <w:szCs w:val="24"/>
        </w:rPr>
        <w:t>-</w:t>
      </w:r>
      <w:r w:rsidRPr="00793DA8">
        <w:rPr>
          <w:rStyle w:val="1010pt"/>
          <w:rFonts w:ascii="Times New Roman" w:hAnsi="Times New Roman" w:cs="Times New Roman"/>
          <w:bCs/>
          <w:sz w:val="24"/>
          <w:szCs w:val="24"/>
        </w:rPr>
        <w:t>1</w:t>
      </w:r>
      <w:r w:rsidRPr="00793DA8">
        <w:rPr>
          <w:rFonts w:ascii="Times New Roman" w:hAnsi="Times New Roman" w:cs="Times New Roman"/>
          <w:sz w:val="24"/>
          <w:szCs w:val="24"/>
        </w:rPr>
        <w:t>,</w:t>
      </w:r>
      <w:r w:rsidRPr="00793DA8">
        <w:rPr>
          <w:rStyle w:val="1010pt"/>
          <w:rFonts w:ascii="Times New Roman" w:hAnsi="Times New Roman" w:cs="Times New Roman"/>
          <w:bCs/>
          <w:sz w:val="24"/>
          <w:szCs w:val="24"/>
        </w:rPr>
        <w:t>0</w:t>
      </w:r>
      <w:r w:rsidRPr="00793DA8">
        <w:rPr>
          <w:rFonts w:ascii="Times New Roman" w:hAnsi="Times New Roman" w:cs="Times New Roman"/>
          <w:sz w:val="24"/>
          <w:szCs w:val="24"/>
        </w:rPr>
        <w:t>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08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1,1—10,0;</w:t>
      </w:r>
    </w:p>
    <w:p w:rsidR="00FC0143" w:rsidRDefault="00993F39" w:rsidP="00FC0143">
      <w:pPr>
        <w:pStyle w:val="20"/>
        <w:shd w:val="clear" w:color="auto" w:fill="auto"/>
        <w:tabs>
          <w:tab w:val="left" w:pos="808"/>
        </w:tabs>
        <w:spacing w:line="240" w:lineRule="auto"/>
        <w:ind w:left="440" w:right="46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більше 10; 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08"/>
        </w:tabs>
        <w:spacing w:after="161" w:line="240" w:lineRule="auto"/>
        <w:ind w:left="440" w:right="46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ґ) </w:t>
      </w:r>
      <w:r w:rsidR="00FC0143">
        <w:rPr>
          <w:rFonts w:ascii="Times New Roman" w:hAnsi="Times New Roman" w:cs="Times New Roman"/>
          <w:sz w:val="24"/>
          <w:szCs w:val="24"/>
        </w:rPr>
        <w:t xml:space="preserve">   </w:t>
      </w:r>
      <w:r w:rsidRPr="00993F39">
        <w:rPr>
          <w:rFonts w:ascii="Times New Roman" w:hAnsi="Times New Roman" w:cs="Times New Roman"/>
          <w:sz w:val="24"/>
          <w:szCs w:val="24"/>
        </w:rPr>
        <w:t>більше 20.</w:t>
      </w:r>
    </w:p>
    <w:p w:rsidR="00993F39" w:rsidRPr="00993F39" w:rsidRDefault="00993F39" w:rsidP="00993F39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spacing w:after="60"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Який вид випромінювання має найбільшу проникаючу здатність?</w:t>
      </w:r>
    </w:p>
    <w:p w:rsidR="00993F39" w:rsidRPr="00993F39" w:rsidRDefault="00993F39" w:rsidP="00FC0143">
      <w:pPr>
        <w:pStyle w:val="20"/>
        <w:shd w:val="clear" w:color="auto" w:fill="auto"/>
        <w:tabs>
          <w:tab w:val="left" w:pos="1726"/>
          <w:tab w:val="left" w:pos="3021"/>
          <w:tab w:val="left" w:pos="4314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а;</w:t>
      </w:r>
      <w:r w:rsidRPr="00993F39">
        <w:rPr>
          <w:rFonts w:ascii="Times New Roman" w:hAnsi="Times New Roman" w:cs="Times New Roman"/>
          <w:sz w:val="24"/>
          <w:szCs w:val="24"/>
        </w:rPr>
        <w:tab/>
        <w:t>б) (3;</w:t>
      </w:r>
      <w:r w:rsidRPr="00993F39">
        <w:rPr>
          <w:rFonts w:ascii="Times New Roman" w:hAnsi="Times New Roman" w:cs="Times New Roman"/>
          <w:sz w:val="24"/>
          <w:szCs w:val="24"/>
        </w:rPr>
        <w:tab/>
        <w:t>в) у;</w:t>
      </w:r>
      <w:r w:rsidRPr="00993F39">
        <w:rPr>
          <w:rFonts w:ascii="Times New Roman" w:hAnsi="Times New Roman" w:cs="Times New Roman"/>
          <w:sz w:val="24"/>
          <w:szCs w:val="24"/>
        </w:rPr>
        <w:tab/>
        <w:t>г) нейтронне;</w:t>
      </w:r>
      <w:r w:rsidR="00FC014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3F39">
        <w:rPr>
          <w:rFonts w:ascii="Times New Roman" w:hAnsi="Times New Roman" w:cs="Times New Roman"/>
          <w:sz w:val="24"/>
          <w:szCs w:val="24"/>
        </w:rPr>
        <w:t>ґ) корпускулярне.</w:t>
      </w:r>
    </w:p>
    <w:p w:rsidR="00993F39" w:rsidRPr="00993F39" w:rsidRDefault="00993F39" w:rsidP="00FC0143">
      <w:pPr>
        <w:pStyle w:val="20"/>
        <w:numPr>
          <w:ilvl w:val="0"/>
          <w:numId w:val="2"/>
        </w:numPr>
        <w:shd w:val="clear" w:color="auto" w:fill="auto"/>
        <w:tabs>
          <w:tab w:val="left" w:pos="776"/>
        </w:tabs>
        <w:spacing w:before="240" w:after="64"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Який вид випромінювання має найбільш іонізуючі властивості?</w:t>
      </w:r>
    </w:p>
    <w:p w:rsidR="00993F39" w:rsidRPr="00993F39" w:rsidRDefault="00993F39" w:rsidP="00FC0143">
      <w:pPr>
        <w:pStyle w:val="20"/>
        <w:shd w:val="clear" w:color="auto" w:fill="auto"/>
        <w:tabs>
          <w:tab w:val="left" w:pos="1726"/>
          <w:tab w:val="left" w:pos="3021"/>
          <w:tab w:val="left" w:pos="4314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а;</w:t>
      </w:r>
      <w:r w:rsidRPr="00993F39">
        <w:rPr>
          <w:rFonts w:ascii="Times New Roman" w:hAnsi="Times New Roman" w:cs="Times New Roman"/>
          <w:sz w:val="24"/>
          <w:szCs w:val="24"/>
        </w:rPr>
        <w:tab/>
        <w:t>б) (і;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993F39">
        <w:rPr>
          <w:rStyle w:val="21"/>
          <w:rFonts w:ascii="Times New Roman" w:hAnsi="Times New Roman" w:cs="Times New Roman"/>
          <w:sz w:val="24"/>
          <w:szCs w:val="24"/>
        </w:rPr>
        <w:t>у;</w:t>
      </w:r>
      <w:r w:rsidRPr="00993F39">
        <w:rPr>
          <w:rFonts w:ascii="Times New Roman" w:hAnsi="Times New Roman" w:cs="Times New Roman"/>
          <w:sz w:val="24"/>
          <w:szCs w:val="24"/>
        </w:rPr>
        <w:tab/>
        <w:t>г) нейтронне;</w:t>
      </w:r>
      <w:r w:rsidR="00FC014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3F39">
        <w:rPr>
          <w:rFonts w:ascii="Times New Roman" w:hAnsi="Times New Roman" w:cs="Times New Roman"/>
          <w:sz w:val="24"/>
          <w:szCs w:val="24"/>
        </w:rPr>
        <w:t>ґ) корпускулярне.</w:t>
      </w:r>
    </w:p>
    <w:p w:rsidR="00993F39" w:rsidRPr="00993F39" w:rsidRDefault="00993F39" w:rsidP="00FC0143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before="240"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Який прилад застосовується для вимірювання теплового опромінення?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термометр;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психрометр;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анемометр;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актинометр;</w:t>
      </w:r>
    </w:p>
    <w:p w:rsidR="00993F39" w:rsidRPr="00993F39" w:rsidRDefault="00993F39" w:rsidP="00993F39">
      <w:pPr>
        <w:pStyle w:val="20"/>
        <w:shd w:val="clear" w:color="auto" w:fill="auto"/>
        <w:spacing w:after="120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ґ) </w:t>
      </w:r>
      <w:r w:rsidR="00FC0143">
        <w:rPr>
          <w:rFonts w:ascii="Times New Roman" w:hAnsi="Times New Roman" w:cs="Times New Roman"/>
          <w:sz w:val="24"/>
          <w:szCs w:val="24"/>
        </w:rPr>
        <w:t xml:space="preserve">  </w:t>
      </w:r>
      <w:r w:rsidRPr="00993F39">
        <w:rPr>
          <w:rFonts w:ascii="Times New Roman" w:hAnsi="Times New Roman" w:cs="Times New Roman"/>
          <w:sz w:val="24"/>
          <w:szCs w:val="24"/>
        </w:rPr>
        <w:t>кататермометр.</w:t>
      </w:r>
    </w:p>
    <w:p w:rsidR="00993F39" w:rsidRPr="00993F39" w:rsidRDefault="00993F39" w:rsidP="00993F39">
      <w:pPr>
        <w:pStyle w:val="20"/>
        <w:numPr>
          <w:ilvl w:val="0"/>
          <w:numId w:val="3"/>
        </w:numPr>
        <w:shd w:val="clear" w:color="auto" w:fill="auto"/>
        <w:tabs>
          <w:tab w:val="left" w:pos="771"/>
        </w:tabs>
        <w:spacing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Яка допустима норма зовнішнього професійного опромінення людини в рік, бер?</w:t>
      </w:r>
    </w:p>
    <w:p w:rsidR="00993F39" w:rsidRPr="00993F39" w:rsidRDefault="00EF5A85" w:rsidP="00993F39">
      <w:pPr>
        <w:pStyle w:val="20"/>
        <w:shd w:val="clear" w:color="auto" w:fill="auto"/>
        <w:tabs>
          <w:tab w:val="left" w:pos="793"/>
          <w:tab w:val="left" w:pos="1702"/>
          <w:tab w:val="left" w:pos="3019"/>
          <w:tab w:val="left" w:pos="4298"/>
          <w:tab w:val="left" w:pos="5618"/>
        </w:tabs>
        <w:spacing w:after="82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0,1</w:t>
      </w:r>
      <w:r w:rsidR="00993F39" w:rsidRPr="00993F39">
        <w:rPr>
          <w:rFonts w:ascii="Times New Roman" w:hAnsi="Times New Roman" w:cs="Times New Roman"/>
          <w:sz w:val="24"/>
          <w:szCs w:val="24"/>
        </w:rPr>
        <w:t>;</w:t>
      </w:r>
      <w:r w:rsidR="00993F39" w:rsidRPr="00993F39">
        <w:rPr>
          <w:rFonts w:ascii="Times New Roman" w:hAnsi="Times New Roman" w:cs="Times New Roman"/>
          <w:sz w:val="24"/>
          <w:szCs w:val="24"/>
        </w:rPr>
        <w:tab/>
        <w:t>6)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3F39" w:rsidRPr="00993F39">
        <w:rPr>
          <w:rFonts w:ascii="Times New Roman" w:hAnsi="Times New Roman" w:cs="Times New Roman"/>
          <w:sz w:val="24"/>
          <w:szCs w:val="24"/>
        </w:rPr>
        <w:t>0,5;</w:t>
      </w:r>
      <w:r w:rsidR="00993F39" w:rsidRPr="00993F39">
        <w:rPr>
          <w:rFonts w:ascii="Times New Roman" w:hAnsi="Times New Roman" w:cs="Times New Roman"/>
          <w:sz w:val="24"/>
          <w:szCs w:val="24"/>
        </w:rPr>
        <w:tab/>
        <w:t>в) 1;</w:t>
      </w:r>
      <w:r w:rsidR="00993F39" w:rsidRPr="00993F39">
        <w:rPr>
          <w:rFonts w:ascii="Times New Roman" w:hAnsi="Times New Roman" w:cs="Times New Roman"/>
          <w:sz w:val="24"/>
          <w:szCs w:val="24"/>
        </w:rPr>
        <w:tab/>
        <w:t>г) 5;</w:t>
      </w:r>
      <w:r w:rsidR="00993F39" w:rsidRPr="00993F39">
        <w:rPr>
          <w:rFonts w:ascii="Times New Roman" w:hAnsi="Times New Roman" w:cs="Times New Roman"/>
          <w:sz w:val="24"/>
          <w:szCs w:val="24"/>
        </w:rPr>
        <w:tab/>
        <w:t>ґ) 10.</w:t>
      </w:r>
    </w:p>
    <w:p w:rsidR="00993F39" w:rsidRPr="00993F39" w:rsidRDefault="00993F39" w:rsidP="00993F39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Чому дорівнює оптимальна вологість повітря для людини, % 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88"/>
          <w:tab w:val="left" w:pos="1702"/>
        </w:tabs>
        <w:spacing w:after="119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0—40;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б) 40—60; </w:t>
      </w:r>
      <w:r w:rsidR="00793DA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93F39">
        <w:rPr>
          <w:rFonts w:ascii="Times New Roman" w:hAnsi="Times New Roman" w:cs="Times New Roman"/>
          <w:sz w:val="24"/>
          <w:szCs w:val="24"/>
        </w:rPr>
        <w:t xml:space="preserve">в) 60—80; </w:t>
      </w:r>
      <w:r w:rsidR="00793DA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93F39">
        <w:rPr>
          <w:rFonts w:ascii="Times New Roman" w:hAnsi="Times New Roman" w:cs="Times New Roman"/>
          <w:sz w:val="24"/>
          <w:szCs w:val="24"/>
        </w:rPr>
        <w:t xml:space="preserve">г) 80—100; </w:t>
      </w:r>
      <w:r w:rsidR="00793DA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93F39">
        <w:rPr>
          <w:rFonts w:ascii="Times New Roman" w:hAnsi="Times New Roman" w:cs="Times New Roman"/>
          <w:sz w:val="24"/>
          <w:szCs w:val="24"/>
        </w:rPr>
        <w:t>ґ) 100.</w:t>
      </w:r>
    </w:p>
    <w:p w:rsidR="00993F39" w:rsidRPr="00993F39" w:rsidRDefault="00993F39" w:rsidP="00993F39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after="31" w:line="240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Що характеризує коефіцієнт якості випромінювання?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88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біологічні наслідки опромінення;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іонізуючу здатність;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проникаючу здатність;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after="97" w:line="240" w:lineRule="auto"/>
        <w:ind w:left="420" w:right="39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дозу опромінення; ґ) експозиційну дозу.</w:t>
      </w:r>
    </w:p>
    <w:p w:rsidR="00993F39" w:rsidRPr="00993F39" w:rsidRDefault="00993F39" w:rsidP="00993F39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Який вид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випромінювань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 xml:space="preserve"> не належить до оптичного діапазону?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інфрачервоний;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світловий;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after="31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ультрафіолетовий;</w:t>
      </w:r>
    </w:p>
    <w:p w:rsidR="00FC0143" w:rsidRDefault="00993F39" w:rsidP="00FC0143">
      <w:pPr>
        <w:pStyle w:val="20"/>
        <w:shd w:val="clear" w:color="auto" w:fill="auto"/>
        <w:tabs>
          <w:tab w:val="left" w:pos="793"/>
        </w:tabs>
        <w:spacing w:line="240" w:lineRule="auto"/>
        <w:ind w:left="420" w:right="39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електромагнітний; 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after="97" w:line="240" w:lineRule="auto"/>
        <w:ind w:left="420" w:right="39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ґ) </w:t>
      </w:r>
      <w:r w:rsidR="00FC0143">
        <w:rPr>
          <w:rFonts w:ascii="Times New Roman" w:hAnsi="Times New Roman" w:cs="Times New Roman"/>
          <w:sz w:val="24"/>
          <w:szCs w:val="24"/>
        </w:rPr>
        <w:t xml:space="preserve">  </w:t>
      </w:r>
      <w:r w:rsidRPr="00993F39">
        <w:rPr>
          <w:rFonts w:ascii="Times New Roman" w:hAnsi="Times New Roman" w:cs="Times New Roman"/>
          <w:sz w:val="24"/>
          <w:szCs w:val="24"/>
        </w:rPr>
        <w:t>лазерний.</w:t>
      </w:r>
    </w:p>
    <w:p w:rsidR="00993F39" w:rsidRPr="00993F39" w:rsidRDefault="00993F39" w:rsidP="00993F39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Від чого не залежить ступінь впливу електромагнітних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випромінювань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 xml:space="preserve"> на організм людини?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діапазону частот;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тривалості опромінення;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3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напруженості поля;</w:t>
      </w:r>
    </w:p>
    <w:p w:rsidR="00FC0143" w:rsidRDefault="00993F39" w:rsidP="00FC0143">
      <w:pPr>
        <w:pStyle w:val="20"/>
        <w:shd w:val="clear" w:color="auto" w:fill="auto"/>
        <w:tabs>
          <w:tab w:val="left" w:pos="798"/>
        </w:tabs>
        <w:spacing w:line="240" w:lineRule="auto"/>
        <w:ind w:left="420" w:right="34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густини потоку енергії; 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8"/>
        </w:tabs>
        <w:spacing w:after="74" w:line="240" w:lineRule="auto"/>
        <w:ind w:left="420" w:right="34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ґ) </w:t>
      </w:r>
      <w:r w:rsidR="00EF5A85">
        <w:rPr>
          <w:rFonts w:ascii="Times New Roman" w:hAnsi="Times New Roman" w:cs="Times New Roman"/>
          <w:sz w:val="24"/>
          <w:szCs w:val="24"/>
        </w:rPr>
        <w:t xml:space="preserve">  </w:t>
      </w:r>
      <w:r w:rsidRPr="00993F39">
        <w:rPr>
          <w:rFonts w:ascii="Times New Roman" w:hAnsi="Times New Roman" w:cs="Times New Roman"/>
          <w:sz w:val="24"/>
          <w:szCs w:val="24"/>
        </w:rPr>
        <w:t>сили струму.</w:t>
      </w:r>
    </w:p>
    <w:p w:rsidR="00993F39" w:rsidRPr="00993F39" w:rsidRDefault="00993F39" w:rsidP="00993F39">
      <w:pPr>
        <w:pStyle w:val="20"/>
        <w:numPr>
          <w:ilvl w:val="0"/>
          <w:numId w:val="3"/>
        </w:numPr>
        <w:shd w:val="clear" w:color="auto" w:fill="auto"/>
        <w:tabs>
          <w:tab w:val="left" w:pos="808"/>
        </w:tabs>
        <w:spacing w:line="240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Чому дорівнює ГДК пилу, яка не містить </w:t>
      </w:r>
      <w:r w:rsidRPr="00993F39">
        <w:rPr>
          <w:rFonts w:ascii="Times New Roman" w:hAnsi="Times New Roman" w:cs="Times New Roman"/>
          <w:sz w:val="24"/>
          <w:szCs w:val="24"/>
          <w:lang w:val="la" w:eastAsia="la" w:bidi="la"/>
        </w:rPr>
        <w:t>Si</w:t>
      </w:r>
      <w:r w:rsidR="00EF5A85">
        <w:rPr>
          <w:rFonts w:ascii="Times New Roman" w:hAnsi="Times New Roman" w:cs="Times New Roman"/>
          <w:sz w:val="24"/>
          <w:szCs w:val="24"/>
          <w:lang w:eastAsia="la" w:bidi="la"/>
        </w:rPr>
        <w:t>О</w:t>
      </w:r>
      <w:r w:rsidRPr="00993F39">
        <w:rPr>
          <w:rFonts w:ascii="Times New Roman" w:hAnsi="Times New Roman" w:cs="Times New Roman"/>
          <w:sz w:val="24"/>
          <w:szCs w:val="24"/>
          <w:vertAlign w:val="subscript"/>
          <w:lang w:val="la" w:eastAsia="la" w:bidi="la"/>
        </w:rPr>
        <w:t>2</w:t>
      </w:r>
      <w:r w:rsidRPr="00993F39">
        <w:rPr>
          <w:rFonts w:ascii="Times New Roman" w:hAnsi="Times New Roman" w:cs="Times New Roman"/>
          <w:sz w:val="24"/>
          <w:szCs w:val="24"/>
          <w:lang w:val="la" w:eastAsia="la" w:bidi="la"/>
        </w:rPr>
        <w:t xml:space="preserve">, </w:t>
      </w:r>
      <w:r w:rsidRPr="00993F39">
        <w:rPr>
          <w:rFonts w:ascii="Times New Roman" w:hAnsi="Times New Roman" w:cs="Times New Roman"/>
          <w:sz w:val="24"/>
          <w:szCs w:val="24"/>
        </w:rPr>
        <w:t>мг/м</w:t>
      </w:r>
      <w:r w:rsidRPr="00993F3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93F39">
        <w:rPr>
          <w:rFonts w:ascii="Times New Roman" w:hAnsi="Times New Roman" w:cs="Times New Roman"/>
          <w:sz w:val="24"/>
          <w:szCs w:val="24"/>
        </w:rPr>
        <w:t>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1702"/>
          <w:tab w:val="left" w:pos="3019"/>
          <w:tab w:val="left" w:pos="4298"/>
          <w:tab w:val="left" w:pos="5618"/>
        </w:tabs>
        <w:spacing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1;</w:t>
      </w:r>
      <w:r w:rsidRPr="00993F39">
        <w:rPr>
          <w:rFonts w:ascii="Times New Roman" w:hAnsi="Times New Roman" w:cs="Times New Roman"/>
          <w:sz w:val="24"/>
          <w:szCs w:val="24"/>
        </w:rPr>
        <w:tab/>
        <w:t>б) 2;</w:t>
      </w:r>
      <w:r w:rsidRPr="00993F39">
        <w:rPr>
          <w:rFonts w:ascii="Times New Roman" w:hAnsi="Times New Roman" w:cs="Times New Roman"/>
          <w:sz w:val="24"/>
          <w:szCs w:val="24"/>
        </w:rPr>
        <w:tab/>
        <w:t>в) 6;</w:t>
      </w:r>
      <w:r w:rsidRPr="00993F39">
        <w:rPr>
          <w:rFonts w:ascii="Times New Roman" w:hAnsi="Times New Roman" w:cs="Times New Roman"/>
          <w:sz w:val="24"/>
          <w:szCs w:val="24"/>
        </w:rPr>
        <w:tab/>
        <w:t>г) 10;</w:t>
      </w:r>
      <w:r w:rsidRPr="00993F39">
        <w:rPr>
          <w:rFonts w:ascii="Times New Roman" w:hAnsi="Times New Roman" w:cs="Times New Roman"/>
          <w:sz w:val="24"/>
          <w:szCs w:val="24"/>
        </w:rPr>
        <w:tab/>
        <w:t>ґ) 20.</w:t>
      </w:r>
    </w:p>
    <w:p w:rsidR="00993F39" w:rsidRPr="00993F39" w:rsidRDefault="00993F39" w:rsidP="00FC0143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spacing w:before="24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Фільтруючий протигаз не можна застосовувати при концентрації отруйних речовин у повітрі більше, %: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1752"/>
          <w:tab w:val="left" w:pos="3016"/>
          <w:tab w:val="left" w:pos="4318"/>
          <w:tab w:val="left" w:pos="5632"/>
        </w:tabs>
        <w:spacing w:after="29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0,1;</w:t>
      </w:r>
      <w:r w:rsidRPr="00993F39">
        <w:rPr>
          <w:rFonts w:ascii="Times New Roman" w:hAnsi="Times New Roman" w:cs="Times New Roman"/>
          <w:sz w:val="24"/>
          <w:szCs w:val="24"/>
        </w:rPr>
        <w:tab/>
        <w:t>6)0,5;</w:t>
      </w:r>
      <w:r w:rsidRPr="00993F39">
        <w:rPr>
          <w:rFonts w:ascii="Times New Roman" w:hAnsi="Times New Roman" w:cs="Times New Roman"/>
          <w:sz w:val="24"/>
          <w:szCs w:val="24"/>
        </w:rPr>
        <w:tab/>
        <w:t>в) 1;</w:t>
      </w:r>
      <w:r w:rsidRPr="00993F39">
        <w:rPr>
          <w:rFonts w:ascii="Times New Roman" w:hAnsi="Times New Roman" w:cs="Times New Roman"/>
          <w:sz w:val="24"/>
          <w:szCs w:val="24"/>
        </w:rPr>
        <w:tab/>
        <w:t>г) 5;</w:t>
      </w:r>
      <w:r w:rsidRPr="00993F39">
        <w:rPr>
          <w:rFonts w:ascii="Times New Roman" w:hAnsi="Times New Roman" w:cs="Times New Roman"/>
          <w:sz w:val="24"/>
          <w:szCs w:val="24"/>
        </w:rPr>
        <w:tab/>
        <w:t>ґ) 10.</w:t>
      </w:r>
    </w:p>
    <w:p w:rsidR="00993F39" w:rsidRPr="00993F39" w:rsidRDefault="00993F39" w:rsidP="00FC0143">
      <w:pPr>
        <w:pStyle w:val="20"/>
        <w:numPr>
          <w:ilvl w:val="0"/>
          <w:numId w:val="4"/>
        </w:numPr>
        <w:shd w:val="clear" w:color="auto" w:fill="auto"/>
        <w:tabs>
          <w:tab w:val="left" w:pos="776"/>
        </w:tabs>
        <w:spacing w:before="24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Швидкість руху повітря в отворі витяжної шафи при роботі з ртуттю, м/с: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1752"/>
          <w:tab w:val="left" w:pos="3016"/>
          <w:tab w:val="left" w:pos="4318"/>
          <w:tab w:val="left" w:pos="5632"/>
        </w:tabs>
        <w:spacing w:after="36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0,1;</w:t>
      </w:r>
      <w:r w:rsidRPr="00993F39">
        <w:rPr>
          <w:rFonts w:ascii="Times New Roman" w:hAnsi="Times New Roman" w:cs="Times New Roman"/>
          <w:sz w:val="24"/>
          <w:szCs w:val="24"/>
        </w:rPr>
        <w:tab/>
        <w:t>6)0,2;</w:t>
      </w:r>
      <w:r w:rsidRPr="00993F39">
        <w:rPr>
          <w:rFonts w:ascii="Times New Roman" w:hAnsi="Times New Roman" w:cs="Times New Roman"/>
          <w:sz w:val="24"/>
          <w:szCs w:val="24"/>
        </w:rPr>
        <w:tab/>
        <w:t>в) 0,5;</w:t>
      </w:r>
      <w:r w:rsidRPr="00993F39">
        <w:rPr>
          <w:rFonts w:ascii="Times New Roman" w:hAnsi="Times New Roman" w:cs="Times New Roman"/>
          <w:sz w:val="24"/>
          <w:szCs w:val="24"/>
        </w:rPr>
        <w:tab/>
        <w:t>г) 1;</w:t>
      </w:r>
      <w:r w:rsidRPr="00993F39">
        <w:rPr>
          <w:rFonts w:ascii="Times New Roman" w:hAnsi="Times New Roman" w:cs="Times New Roman"/>
          <w:sz w:val="24"/>
          <w:szCs w:val="24"/>
        </w:rPr>
        <w:tab/>
        <w:t>ґ) 10.</w:t>
      </w:r>
    </w:p>
    <w:p w:rsidR="00993F39" w:rsidRPr="00993F39" w:rsidRDefault="00993F39" w:rsidP="00FC0143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spacing w:before="24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Для проведення газонебезпечних робіт усередині ємності (колодязі каналізації) застосовують протигази: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фільтруючі;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респіратори;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пов’язки;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шлангові;</w:t>
      </w:r>
    </w:p>
    <w:p w:rsidR="00993F39" w:rsidRPr="00993F39" w:rsidRDefault="00993F39" w:rsidP="00993F39">
      <w:pPr>
        <w:pStyle w:val="20"/>
        <w:shd w:val="clear" w:color="auto" w:fill="auto"/>
        <w:spacing w:after="112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ґ) кисневі.</w:t>
      </w:r>
    </w:p>
    <w:p w:rsidR="00993F39" w:rsidRPr="00993F39" w:rsidRDefault="00993F39" w:rsidP="00993F39">
      <w:pPr>
        <w:pStyle w:val="20"/>
        <w:numPr>
          <w:ilvl w:val="0"/>
          <w:numId w:val="4"/>
        </w:numPr>
        <w:shd w:val="clear" w:color="auto" w:fill="auto"/>
        <w:tabs>
          <w:tab w:val="left" w:pos="776"/>
        </w:tabs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Від чого не залежить небезпека ураження людини електричним струмом?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електромагнітне поле;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сила струму;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напруга;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частота струму;</w:t>
      </w:r>
    </w:p>
    <w:p w:rsidR="00993F39" w:rsidRPr="00993F39" w:rsidRDefault="00993F39" w:rsidP="00993F39">
      <w:pPr>
        <w:pStyle w:val="20"/>
        <w:shd w:val="clear" w:color="auto" w:fill="auto"/>
        <w:spacing w:after="116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ґ) рід струму (постійний, змінний).</w:t>
      </w:r>
    </w:p>
    <w:p w:rsidR="00993F39" w:rsidRPr="00993F39" w:rsidRDefault="00993F39" w:rsidP="00993F39">
      <w:pPr>
        <w:pStyle w:val="20"/>
        <w:numPr>
          <w:ilvl w:val="0"/>
          <w:numId w:val="4"/>
        </w:numPr>
        <w:shd w:val="clear" w:color="auto" w:fill="auto"/>
        <w:tabs>
          <w:tab w:val="left" w:pos="776"/>
        </w:tabs>
        <w:spacing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Чому дорівнює пороговий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фібріляційний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 xml:space="preserve"> струм з частотою 50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Гц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>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1752"/>
          <w:tab w:val="left" w:pos="3016"/>
          <w:tab w:val="left" w:pos="4534"/>
          <w:tab w:val="left" w:pos="5632"/>
        </w:tabs>
        <w:spacing w:after="64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10;</w:t>
      </w:r>
      <w:r w:rsidRPr="00993F39">
        <w:rPr>
          <w:rFonts w:ascii="Times New Roman" w:hAnsi="Times New Roman" w:cs="Times New Roman"/>
          <w:sz w:val="24"/>
          <w:szCs w:val="24"/>
        </w:rPr>
        <w:tab/>
        <w:t>б) 20;</w:t>
      </w:r>
      <w:r w:rsidRPr="00993F39">
        <w:rPr>
          <w:rFonts w:ascii="Times New Roman" w:hAnsi="Times New Roman" w:cs="Times New Roman"/>
          <w:sz w:val="24"/>
          <w:szCs w:val="24"/>
        </w:rPr>
        <w:tab/>
        <w:t>в) 30;</w:t>
      </w:r>
      <w:r w:rsidRPr="00993F39">
        <w:rPr>
          <w:rFonts w:ascii="Times New Roman" w:hAnsi="Times New Roman" w:cs="Times New Roman"/>
          <w:sz w:val="24"/>
          <w:szCs w:val="24"/>
        </w:rPr>
        <w:tab/>
        <w:t>г) 50;</w:t>
      </w:r>
      <w:r w:rsidRPr="00993F39">
        <w:rPr>
          <w:rFonts w:ascii="Times New Roman" w:hAnsi="Times New Roman" w:cs="Times New Roman"/>
          <w:sz w:val="24"/>
          <w:szCs w:val="24"/>
        </w:rPr>
        <w:tab/>
        <w:t>ґ) 100.</w:t>
      </w:r>
    </w:p>
    <w:p w:rsidR="00993F39" w:rsidRPr="00993F39" w:rsidRDefault="00993F39" w:rsidP="00FC0143">
      <w:pPr>
        <w:pStyle w:val="20"/>
        <w:numPr>
          <w:ilvl w:val="0"/>
          <w:numId w:val="4"/>
        </w:numPr>
        <w:shd w:val="clear" w:color="auto" w:fill="auto"/>
        <w:tabs>
          <w:tab w:val="left" w:pos="818"/>
        </w:tabs>
        <w:spacing w:before="240" w:after="59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Чому в середньому дорівнює опір тіла людини,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>?</w:t>
      </w:r>
    </w:p>
    <w:p w:rsidR="00993F39" w:rsidRPr="00993F39" w:rsidRDefault="00993F39" w:rsidP="00993F39">
      <w:pPr>
        <w:pStyle w:val="20"/>
        <w:shd w:val="clear" w:color="auto" w:fill="auto"/>
        <w:tabs>
          <w:tab w:val="right" w:pos="1976"/>
          <w:tab w:val="left" w:pos="2176"/>
          <w:tab w:val="center" w:pos="3310"/>
          <w:tab w:val="center" w:pos="4424"/>
          <w:tab w:val="left" w:pos="4672"/>
          <w:tab w:val="right" w:pos="6291"/>
          <w:tab w:val="right" w:pos="6583"/>
        </w:tabs>
        <w:spacing w:after="35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lastRenderedPageBreak/>
        <w:t>а) 10;</w:t>
      </w:r>
      <w:r w:rsidRPr="00993F39">
        <w:rPr>
          <w:rFonts w:ascii="Times New Roman" w:hAnsi="Times New Roman" w:cs="Times New Roman"/>
          <w:sz w:val="24"/>
          <w:szCs w:val="24"/>
        </w:rPr>
        <w:tab/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50;</w:t>
      </w:r>
      <w:r w:rsidRPr="00993F39">
        <w:rPr>
          <w:rFonts w:ascii="Times New Roman" w:hAnsi="Times New Roman" w:cs="Times New Roman"/>
          <w:sz w:val="24"/>
          <w:szCs w:val="24"/>
        </w:rPr>
        <w:tab/>
        <w:t>в) 100;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500;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  <w:t>1000.</w:t>
      </w:r>
    </w:p>
    <w:p w:rsidR="00993F39" w:rsidRPr="00993F39" w:rsidRDefault="00993F39" w:rsidP="00FC0143">
      <w:pPr>
        <w:pStyle w:val="20"/>
        <w:numPr>
          <w:ilvl w:val="0"/>
          <w:numId w:val="4"/>
        </w:numPr>
        <w:shd w:val="clear" w:color="auto" w:fill="auto"/>
        <w:tabs>
          <w:tab w:val="left" w:pos="776"/>
        </w:tabs>
        <w:spacing w:before="24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На скільки категорій поділяють приміщення за небезпекою електротравм?</w:t>
      </w:r>
    </w:p>
    <w:p w:rsidR="00993F39" w:rsidRPr="00993F39" w:rsidRDefault="00993F39" w:rsidP="00993F39">
      <w:pPr>
        <w:pStyle w:val="20"/>
        <w:shd w:val="clear" w:color="auto" w:fill="auto"/>
        <w:tabs>
          <w:tab w:val="right" w:pos="1976"/>
          <w:tab w:val="left" w:pos="2181"/>
          <w:tab w:val="center" w:pos="3310"/>
          <w:tab w:val="center" w:pos="4424"/>
          <w:tab w:val="left" w:pos="4677"/>
          <w:tab w:val="right" w:pos="6085"/>
        </w:tabs>
        <w:spacing w:after="31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1;</w:t>
      </w:r>
      <w:r w:rsidRPr="00993F39">
        <w:rPr>
          <w:rFonts w:ascii="Times New Roman" w:hAnsi="Times New Roman" w:cs="Times New Roman"/>
          <w:sz w:val="24"/>
          <w:szCs w:val="24"/>
        </w:rPr>
        <w:tab/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2;</w:t>
      </w:r>
      <w:r w:rsidRPr="00993F39">
        <w:rPr>
          <w:rFonts w:ascii="Times New Roman" w:hAnsi="Times New Roman" w:cs="Times New Roman"/>
          <w:sz w:val="24"/>
          <w:szCs w:val="24"/>
        </w:rPr>
        <w:tab/>
        <w:t>в) 3;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4;</w:t>
      </w:r>
      <w:r w:rsidRPr="00993F39">
        <w:rPr>
          <w:rFonts w:ascii="Times New Roman" w:hAnsi="Times New Roman" w:cs="Times New Roman"/>
          <w:sz w:val="24"/>
          <w:szCs w:val="24"/>
        </w:rPr>
        <w:tab/>
        <w:t>ґ) 5.</w:t>
      </w:r>
    </w:p>
    <w:p w:rsidR="00993F39" w:rsidRPr="00993F39" w:rsidRDefault="00993F39" w:rsidP="00FC0143">
      <w:pPr>
        <w:pStyle w:val="20"/>
        <w:numPr>
          <w:ilvl w:val="0"/>
          <w:numId w:val="4"/>
        </w:numPr>
        <w:shd w:val="clear" w:color="auto" w:fill="auto"/>
        <w:tabs>
          <w:tab w:val="left" w:pos="781"/>
        </w:tabs>
        <w:spacing w:before="240" w:after="88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На яку відстань до місця замикання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електродроту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 xml:space="preserve"> на землю забороняється наближатися, м?</w:t>
      </w:r>
    </w:p>
    <w:p w:rsidR="00993F39" w:rsidRPr="00993F39" w:rsidRDefault="00993F39" w:rsidP="00993F39">
      <w:pPr>
        <w:pStyle w:val="20"/>
        <w:shd w:val="clear" w:color="auto" w:fill="auto"/>
        <w:tabs>
          <w:tab w:val="right" w:pos="1976"/>
          <w:tab w:val="left" w:pos="2181"/>
          <w:tab w:val="center" w:pos="3310"/>
          <w:tab w:val="center" w:pos="4424"/>
          <w:tab w:val="left" w:pos="4677"/>
          <w:tab w:val="right" w:pos="6291"/>
        </w:tabs>
        <w:spacing w:after="35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1;</w:t>
      </w:r>
      <w:r w:rsidRPr="00993F39">
        <w:rPr>
          <w:rFonts w:ascii="Times New Roman" w:hAnsi="Times New Roman" w:cs="Times New Roman"/>
          <w:sz w:val="24"/>
          <w:szCs w:val="24"/>
        </w:rPr>
        <w:tab/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2;</w:t>
      </w:r>
      <w:r w:rsidRPr="00993F39">
        <w:rPr>
          <w:rFonts w:ascii="Times New Roman" w:hAnsi="Times New Roman" w:cs="Times New Roman"/>
          <w:sz w:val="24"/>
          <w:szCs w:val="24"/>
        </w:rPr>
        <w:tab/>
        <w:t>в) 5;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8;</w:t>
      </w:r>
      <w:r w:rsidRPr="00993F39">
        <w:rPr>
          <w:rFonts w:ascii="Times New Roman" w:hAnsi="Times New Roman" w:cs="Times New Roman"/>
          <w:sz w:val="24"/>
          <w:szCs w:val="24"/>
        </w:rPr>
        <w:tab/>
        <w:t>ґ) 10.</w:t>
      </w:r>
    </w:p>
    <w:p w:rsidR="00993F39" w:rsidRPr="00993F39" w:rsidRDefault="00993F39" w:rsidP="00FC0143">
      <w:pPr>
        <w:pStyle w:val="20"/>
        <w:numPr>
          <w:ilvl w:val="0"/>
          <w:numId w:val="4"/>
        </w:numPr>
        <w:shd w:val="clear" w:color="auto" w:fill="auto"/>
        <w:tabs>
          <w:tab w:val="left" w:pos="781"/>
        </w:tabs>
        <w:spacing w:before="24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Яка напруга застосовується для живлення переносного світильника в особливо небезпечних умовах щодо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електротравматизму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 xml:space="preserve"> від змінного струму, В?</w:t>
      </w:r>
    </w:p>
    <w:p w:rsidR="00993F39" w:rsidRPr="00993F39" w:rsidRDefault="00993F39" w:rsidP="00993F39">
      <w:pPr>
        <w:pStyle w:val="20"/>
        <w:shd w:val="clear" w:color="auto" w:fill="auto"/>
        <w:tabs>
          <w:tab w:val="right" w:pos="1976"/>
          <w:tab w:val="left" w:pos="2186"/>
          <w:tab w:val="center" w:pos="3310"/>
          <w:tab w:val="center" w:pos="4424"/>
          <w:tab w:val="left" w:pos="4682"/>
          <w:tab w:val="right" w:pos="6291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12;</w:t>
      </w:r>
      <w:r w:rsidRPr="00993F39">
        <w:rPr>
          <w:rFonts w:ascii="Times New Roman" w:hAnsi="Times New Roman" w:cs="Times New Roman"/>
          <w:sz w:val="24"/>
          <w:szCs w:val="24"/>
        </w:rPr>
        <w:tab/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15;</w:t>
      </w:r>
      <w:r w:rsidRPr="00993F39">
        <w:rPr>
          <w:rFonts w:ascii="Times New Roman" w:hAnsi="Times New Roman" w:cs="Times New Roman"/>
          <w:sz w:val="24"/>
          <w:szCs w:val="24"/>
        </w:rPr>
        <w:tab/>
        <w:t>в) 30;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42;</w:t>
      </w:r>
      <w:r w:rsidRPr="00993F39">
        <w:rPr>
          <w:rFonts w:ascii="Times New Roman" w:hAnsi="Times New Roman" w:cs="Times New Roman"/>
          <w:sz w:val="24"/>
          <w:szCs w:val="24"/>
        </w:rPr>
        <w:tab/>
        <w:t>ґ) 50.</w:t>
      </w:r>
    </w:p>
    <w:p w:rsidR="00993F39" w:rsidRPr="00993F39" w:rsidRDefault="00993F39" w:rsidP="00FC0143">
      <w:pPr>
        <w:pStyle w:val="20"/>
        <w:numPr>
          <w:ilvl w:val="0"/>
          <w:numId w:val="5"/>
        </w:numPr>
        <w:shd w:val="clear" w:color="auto" w:fill="auto"/>
        <w:tabs>
          <w:tab w:val="left" w:pos="756"/>
        </w:tabs>
        <w:spacing w:before="24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Чому дорівнює опір заземлення електроустановок напругою до 1000 В при потужності генератора (трансформатора) 100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 xml:space="preserve"> і менше,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>?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793"/>
          <w:tab w:val="left" w:pos="1693"/>
          <w:tab w:val="left" w:pos="2137"/>
          <w:tab w:val="left" w:pos="3018"/>
          <w:tab w:val="left" w:pos="3433"/>
          <w:tab w:val="left" w:pos="4285"/>
          <w:tab w:val="left" w:pos="4686"/>
          <w:tab w:val="center" w:pos="5744"/>
          <w:tab w:val="left" w:pos="6010"/>
        </w:tabs>
        <w:spacing w:after="89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fldChar w:fldCharType="begin"/>
      </w:r>
      <w:r w:rsidRPr="00993F39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993F39">
        <w:rPr>
          <w:rFonts w:ascii="Times New Roman" w:hAnsi="Times New Roman" w:cs="Times New Roman"/>
          <w:sz w:val="24"/>
          <w:szCs w:val="24"/>
        </w:rPr>
        <w:fldChar w:fldCharType="separate"/>
      </w: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10;</w:t>
      </w:r>
      <w:r w:rsidRPr="00993F39">
        <w:rPr>
          <w:rFonts w:ascii="Times New Roman" w:hAnsi="Times New Roman" w:cs="Times New Roman"/>
          <w:sz w:val="24"/>
          <w:szCs w:val="24"/>
        </w:rPr>
        <w:tab/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20;</w:t>
      </w:r>
      <w:r w:rsidRPr="00993F39">
        <w:rPr>
          <w:rFonts w:ascii="Times New Roman" w:hAnsi="Times New Roman" w:cs="Times New Roman"/>
          <w:sz w:val="24"/>
          <w:szCs w:val="24"/>
        </w:rPr>
        <w:tab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30;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40;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  <w:t>50.</w:t>
      </w:r>
    </w:p>
    <w:p w:rsidR="00993F39" w:rsidRPr="00993F39" w:rsidRDefault="00993F39" w:rsidP="00993F39">
      <w:pPr>
        <w:pStyle w:val="23"/>
        <w:numPr>
          <w:ilvl w:val="0"/>
          <w:numId w:val="5"/>
        </w:numPr>
        <w:shd w:val="clear" w:color="auto" w:fill="auto"/>
        <w:tabs>
          <w:tab w:val="left" w:pos="761"/>
        </w:tabs>
        <w:spacing w:after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Чому дорівнює опір заземлення електроустановок напругою до 1000 В при потужності генератора (трансформатора) більше 100 кВА, Ом?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793"/>
          <w:tab w:val="left" w:pos="1693"/>
          <w:tab w:val="left" w:pos="2132"/>
          <w:tab w:val="left" w:pos="3018"/>
          <w:tab w:val="left" w:pos="3433"/>
          <w:tab w:val="left" w:pos="4285"/>
          <w:tab w:val="left" w:pos="4690"/>
          <w:tab w:val="center" w:pos="5744"/>
          <w:tab w:val="left" w:pos="6015"/>
        </w:tabs>
        <w:spacing w:after="92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1;</w:t>
      </w:r>
      <w:r w:rsidRPr="00993F39">
        <w:rPr>
          <w:rFonts w:ascii="Times New Roman" w:hAnsi="Times New Roman" w:cs="Times New Roman"/>
          <w:sz w:val="24"/>
          <w:szCs w:val="24"/>
        </w:rPr>
        <w:tab/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2;</w:t>
      </w:r>
      <w:r w:rsidRPr="00993F39">
        <w:rPr>
          <w:rFonts w:ascii="Times New Roman" w:hAnsi="Times New Roman" w:cs="Times New Roman"/>
          <w:sz w:val="24"/>
          <w:szCs w:val="24"/>
        </w:rPr>
        <w:tab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3;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4;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  <w:t>5.</w:t>
      </w:r>
    </w:p>
    <w:p w:rsidR="00993F39" w:rsidRPr="00993F39" w:rsidRDefault="00993F39" w:rsidP="00993F39">
      <w:pPr>
        <w:pStyle w:val="23"/>
        <w:numPr>
          <w:ilvl w:val="0"/>
          <w:numId w:val="5"/>
        </w:numPr>
        <w:shd w:val="clear" w:color="auto" w:fill="auto"/>
        <w:tabs>
          <w:tab w:val="left" w:pos="761"/>
        </w:tabs>
        <w:spacing w:after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Чому дорівнює опір заземлення електроустановок напругою більше 1000 В у мережах із заземленою нейтраллю? Не більше, Ом: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793"/>
          <w:tab w:val="left" w:pos="1693"/>
          <w:tab w:val="left" w:pos="2132"/>
          <w:tab w:val="left" w:pos="3018"/>
          <w:tab w:val="left" w:pos="3428"/>
          <w:tab w:val="left" w:pos="4285"/>
          <w:tab w:val="left" w:pos="4695"/>
          <w:tab w:val="center" w:pos="5744"/>
          <w:tab w:val="left" w:pos="6020"/>
        </w:tabs>
        <w:spacing w:after="96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0,5;</w:t>
      </w:r>
      <w:r w:rsidRPr="00993F39">
        <w:rPr>
          <w:rFonts w:ascii="Times New Roman" w:hAnsi="Times New Roman" w:cs="Times New Roman"/>
          <w:sz w:val="24"/>
          <w:szCs w:val="24"/>
        </w:rPr>
        <w:tab/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2;</w:t>
      </w:r>
      <w:r w:rsidRPr="00993F39">
        <w:rPr>
          <w:rFonts w:ascii="Times New Roman" w:hAnsi="Times New Roman" w:cs="Times New Roman"/>
          <w:sz w:val="24"/>
          <w:szCs w:val="24"/>
        </w:rPr>
        <w:tab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3;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4;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  <w:t>5.</w:t>
      </w:r>
    </w:p>
    <w:p w:rsidR="00993F39" w:rsidRPr="00993F39" w:rsidRDefault="00993F39" w:rsidP="00993F39">
      <w:pPr>
        <w:pStyle w:val="23"/>
        <w:numPr>
          <w:ilvl w:val="0"/>
          <w:numId w:val="5"/>
        </w:numPr>
        <w:shd w:val="clear" w:color="auto" w:fill="auto"/>
        <w:tabs>
          <w:tab w:val="left" w:pos="775"/>
        </w:tabs>
        <w:spacing w:after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 які терміни контролюється опір захисного заземлення для цехових заземлюючих пристроїв, роки?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1693"/>
          <w:tab w:val="left" w:pos="3018"/>
          <w:tab w:val="left" w:pos="3428"/>
          <w:tab w:val="left" w:pos="4285"/>
          <w:tab w:val="right" w:pos="6215"/>
        </w:tabs>
        <w:spacing w:after="92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1;</w:t>
      </w:r>
      <w:r w:rsidRPr="00993F39">
        <w:rPr>
          <w:rFonts w:ascii="Times New Roman" w:hAnsi="Times New Roman" w:cs="Times New Roman"/>
          <w:sz w:val="24"/>
          <w:szCs w:val="24"/>
        </w:rPr>
        <w:tab/>
        <w:t>б) 2;</w:t>
      </w:r>
      <w:r w:rsidRPr="00993F39">
        <w:rPr>
          <w:rFonts w:ascii="Times New Roman" w:hAnsi="Times New Roman" w:cs="Times New Roman"/>
          <w:sz w:val="24"/>
          <w:szCs w:val="24"/>
        </w:rPr>
        <w:tab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3;</w:t>
      </w:r>
      <w:r w:rsidRPr="00993F39">
        <w:rPr>
          <w:rFonts w:ascii="Times New Roman" w:hAnsi="Times New Roman" w:cs="Times New Roman"/>
          <w:sz w:val="24"/>
          <w:szCs w:val="24"/>
        </w:rPr>
        <w:tab/>
        <w:t>г) 4;</w:t>
      </w:r>
      <w:r w:rsidRPr="00993F39">
        <w:rPr>
          <w:rFonts w:ascii="Times New Roman" w:hAnsi="Times New Roman" w:cs="Times New Roman"/>
          <w:sz w:val="24"/>
          <w:szCs w:val="24"/>
        </w:rPr>
        <w:tab/>
        <w:t>ґ) 5.</w:t>
      </w:r>
    </w:p>
    <w:p w:rsidR="00993F39" w:rsidRPr="00993F39" w:rsidRDefault="00993F39" w:rsidP="00993F39">
      <w:pPr>
        <w:pStyle w:val="23"/>
        <w:numPr>
          <w:ilvl w:val="0"/>
          <w:numId w:val="5"/>
        </w:numPr>
        <w:shd w:val="clear" w:color="auto" w:fill="auto"/>
        <w:tabs>
          <w:tab w:val="left" w:pos="770"/>
        </w:tabs>
        <w:spacing w:after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Яка періодичність випробування діелектричних рукавичок, місяці?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1693"/>
          <w:tab w:val="left" w:pos="3018"/>
          <w:tab w:val="left" w:pos="3428"/>
          <w:tab w:val="left" w:pos="4285"/>
          <w:tab w:val="right" w:pos="6215"/>
          <w:tab w:val="right" w:pos="6399"/>
        </w:tabs>
        <w:spacing w:after="92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1;</w:t>
      </w:r>
      <w:r w:rsidRPr="00993F39">
        <w:rPr>
          <w:rFonts w:ascii="Times New Roman" w:hAnsi="Times New Roman" w:cs="Times New Roman"/>
          <w:sz w:val="24"/>
          <w:szCs w:val="24"/>
        </w:rPr>
        <w:tab/>
        <w:t>б) 3;</w:t>
      </w:r>
      <w:r w:rsidRPr="00993F39">
        <w:rPr>
          <w:rFonts w:ascii="Times New Roman" w:hAnsi="Times New Roman" w:cs="Times New Roman"/>
          <w:sz w:val="24"/>
          <w:szCs w:val="24"/>
        </w:rPr>
        <w:tab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6;</w:t>
      </w:r>
      <w:r w:rsidRPr="00993F39">
        <w:rPr>
          <w:rFonts w:ascii="Times New Roman" w:hAnsi="Times New Roman" w:cs="Times New Roman"/>
          <w:sz w:val="24"/>
          <w:szCs w:val="24"/>
        </w:rPr>
        <w:tab/>
        <w:t>г) 9;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  <w:t>12.</w:t>
      </w:r>
      <w:r w:rsidRPr="00993F39">
        <w:rPr>
          <w:rFonts w:ascii="Times New Roman" w:hAnsi="Times New Roman" w:cs="Times New Roman"/>
          <w:sz w:val="24"/>
          <w:szCs w:val="24"/>
        </w:rPr>
        <w:fldChar w:fldCharType="end"/>
      </w:r>
    </w:p>
    <w:p w:rsidR="00993F39" w:rsidRPr="00993F39" w:rsidRDefault="00993F39" w:rsidP="00993F39">
      <w:pPr>
        <w:pStyle w:val="20"/>
        <w:numPr>
          <w:ilvl w:val="0"/>
          <w:numId w:val="5"/>
        </w:numPr>
        <w:shd w:val="clear" w:color="auto" w:fill="auto"/>
        <w:tabs>
          <w:tab w:val="left" w:pos="770"/>
        </w:tabs>
        <w:spacing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Посудини, що працюють під тиском (цистерни, бочки), місткістю </w:t>
      </w:r>
      <w:r w:rsidRPr="00993F39">
        <w:rPr>
          <w:rStyle w:val="20pt"/>
          <w:rFonts w:ascii="Times New Roman" w:hAnsi="Times New Roman" w:cs="Times New Roman"/>
          <w:sz w:val="24"/>
          <w:szCs w:val="24"/>
        </w:rPr>
        <w:t>V</w:t>
      </w:r>
      <w:r w:rsidRPr="00993F39">
        <w:rPr>
          <w:rFonts w:ascii="Times New Roman" w:hAnsi="Times New Roman" w:cs="Times New Roman"/>
          <w:sz w:val="24"/>
          <w:szCs w:val="24"/>
        </w:rPr>
        <w:t xml:space="preserve"> &gt; 25 л, робочим тиском </w:t>
      </w:r>
      <w:r w:rsidRPr="00993F39">
        <w:rPr>
          <w:rStyle w:val="20pt"/>
          <w:rFonts w:ascii="Times New Roman" w:hAnsi="Times New Roman" w:cs="Times New Roman"/>
          <w:sz w:val="24"/>
          <w:szCs w:val="24"/>
        </w:rPr>
        <w:t>Р &gt;</w:t>
      </w:r>
      <w:r w:rsidRPr="00993F39">
        <w:rPr>
          <w:rFonts w:ascii="Times New Roman" w:hAnsi="Times New Roman" w:cs="Times New Roman"/>
          <w:sz w:val="24"/>
          <w:szCs w:val="24"/>
        </w:rPr>
        <w:t xml:space="preserve"> 0,07 МПа підлягають реєстрації і перебувають під контролем органів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Держнагляд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охоронпраці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 xml:space="preserve">, якщо в них </w:t>
      </w:r>
      <w:r w:rsidRPr="00993F39">
        <w:rPr>
          <w:rStyle w:val="20pt"/>
          <w:rFonts w:ascii="Times New Roman" w:hAnsi="Times New Roman" w:cs="Times New Roman"/>
          <w:sz w:val="24"/>
          <w:szCs w:val="24"/>
        </w:rPr>
        <w:t>Р—V</w:t>
      </w:r>
      <w:r w:rsidRPr="00993F39">
        <w:rPr>
          <w:rFonts w:ascii="Times New Roman" w:hAnsi="Times New Roman" w:cs="Times New Roman"/>
          <w:sz w:val="24"/>
          <w:szCs w:val="24"/>
        </w:rPr>
        <w:t xml:space="preserve"> більше: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1693"/>
          <w:tab w:val="left" w:pos="3018"/>
          <w:tab w:val="left" w:pos="3418"/>
          <w:tab w:val="left" w:pos="4285"/>
          <w:tab w:val="right" w:pos="6215"/>
        </w:tabs>
        <w:spacing w:after="96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10;</w:t>
      </w:r>
      <w:r w:rsidRPr="00993F39">
        <w:rPr>
          <w:rFonts w:ascii="Times New Roman" w:hAnsi="Times New Roman" w:cs="Times New Roman"/>
          <w:sz w:val="24"/>
          <w:szCs w:val="24"/>
        </w:rPr>
        <w:tab/>
        <w:t>б) 20;</w:t>
      </w:r>
      <w:r w:rsidRPr="00993F39">
        <w:rPr>
          <w:rFonts w:ascii="Times New Roman" w:hAnsi="Times New Roman" w:cs="Times New Roman"/>
          <w:sz w:val="24"/>
          <w:szCs w:val="24"/>
        </w:rPr>
        <w:tab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</w:r>
      <w:r w:rsidR="00FC0143">
        <w:rPr>
          <w:rFonts w:ascii="Times New Roman" w:hAnsi="Times New Roman" w:cs="Times New Roman"/>
          <w:sz w:val="24"/>
          <w:szCs w:val="24"/>
        </w:rPr>
        <w:t>30</w:t>
      </w:r>
      <w:r w:rsidRPr="00993F39">
        <w:rPr>
          <w:rFonts w:ascii="Times New Roman" w:hAnsi="Times New Roman" w:cs="Times New Roman"/>
          <w:sz w:val="24"/>
          <w:szCs w:val="24"/>
        </w:rPr>
        <w:t>;</w:t>
      </w:r>
      <w:r w:rsidRPr="00993F39">
        <w:rPr>
          <w:rFonts w:ascii="Times New Roman" w:hAnsi="Times New Roman" w:cs="Times New Roman"/>
          <w:sz w:val="24"/>
          <w:szCs w:val="24"/>
        </w:rPr>
        <w:tab/>
        <w:t>г) 40;</w:t>
      </w:r>
      <w:r w:rsidRPr="00993F39">
        <w:rPr>
          <w:rFonts w:ascii="Times New Roman" w:hAnsi="Times New Roman" w:cs="Times New Roman"/>
          <w:sz w:val="24"/>
          <w:szCs w:val="24"/>
        </w:rPr>
        <w:tab/>
        <w:t>ґ) 50.</w:t>
      </w:r>
    </w:p>
    <w:p w:rsidR="00993F39" w:rsidRPr="00993F39" w:rsidRDefault="00993F39" w:rsidP="00993F39">
      <w:pPr>
        <w:pStyle w:val="20"/>
        <w:numPr>
          <w:ilvl w:val="0"/>
          <w:numId w:val="5"/>
        </w:numPr>
        <w:shd w:val="clear" w:color="auto" w:fill="auto"/>
        <w:tabs>
          <w:tab w:val="left" w:pos="775"/>
        </w:tabs>
        <w:spacing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При якому тиску більше робочого проводиться гідравлічне випробовування посудин,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ємностей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>, резервуарів, цистерн, бочок (крім литих)?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1693"/>
          <w:tab w:val="left" w:pos="3018"/>
          <w:tab w:val="left" w:pos="4285"/>
          <w:tab w:val="right" w:pos="6215"/>
          <w:tab w:val="right" w:pos="6462"/>
        </w:tabs>
        <w:spacing w:after="124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1,1;</w:t>
      </w:r>
      <w:r w:rsidRPr="00993F39">
        <w:rPr>
          <w:rFonts w:ascii="Times New Roman" w:hAnsi="Times New Roman" w:cs="Times New Roman"/>
          <w:sz w:val="24"/>
          <w:szCs w:val="24"/>
        </w:rPr>
        <w:tab/>
        <w:t>6)</w:t>
      </w:r>
      <w:r w:rsidR="00EF5A85">
        <w:rPr>
          <w:rFonts w:ascii="Times New Roman" w:hAnsi="Times New Roman" w:cs="Times New Roman"/>
          <w:sz w:val="24"/>
          <w:szCs w:val="24"/>
        </w:rPr>
        <w:t xml:space="preserve"> </w:t>
      </w:r>
      <w:r w:rsidRPr="00993F39">
        <w:rPr>
          <w:rFonts w:ascii="Times New Roman" w:hAnsi="Times New Roman" w:cs="Times New Roman"/>
          <w:sz w:val="24"/>
          <w:szCs w:val="24"/>
        </w:rPr>
        <w:t>1,2;</w:t>
      </w:r>
      <w:r w:rsidRPr="00993F39">
        <w:rPr>
          <w:rFonts w:ascii="Times New Roman" w:hAnsi="Times New Roman" w:cs="Times New Roman"/>
          <w:sz w:val="24"/>
          <w:szCs w:val="24"/>
        </w:rPr>
        <w:tab/>
        <w:t>в) 1,25;</w:t>
      </w:r>
      <w:r w:rsidRPr="00993F39">
        <w:rPr>
          <w:rFonts w:ascii="Times New Roman" w:hAnsi="Times New Roman" w:cs="Times New Roman"/>
          <w:sz w:val="24"/>
          <w:szCs w:val="24"/>
        </w:rPr>
        <w:tab/>
        <w:t>г) 1,3;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</w:r>
      <w:r w:rsidR="00EF5A85">
        <w:rPr>
          <w:rFonts w:ascii="Times New Roman" w:hAnsi="Times New Roman" w:cs="Times New Roman"/>
          <w:sz w:val="24"/>
          <w:szCs w:val="24"/>
        </w:rPr>
        <w:t xml:space="preserve"> </w:t>
      </w:r>
      <w:r w:rsidRPr="00993F39">
        <w:rPr>
          <w:rFonts w:ascii="Times New Roman" w:hAnsi="Times New Roman" w:cs="Times New Roman"/>
          <w:sz w:val="24"/>
          <w:szCs w:val="24"/>
        </w:rPr>
        <w:t>1,5.</w:t>
      </w:r>
    </w:p>
    <w:p w:rsidR="00993F39" w:rsidRPr="00993F39" w:rsidRDefault="00993F39" w:rsidP="00993F39">
      <w:pPr>
        <w:pStyle w:val="20"/>
        <w:numPr>
          <w:ilvl w:val="0"/>
          <w:numId w:val="5"/>
        </w:numPr>
        <w:shd w:val="clear" w:color="auto" w:fill="auto"/>
        <w:tabs>
          <w:tab w:val="left" w:pos="853"/>
        </w:tabs>
        <w:spacing w:after="27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 який колір маркується балон з ацетиленом?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8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білий;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8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чорний;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8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жовтий;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798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червоний;</w:t>
      </w:r>
    </w:p>
    <w:p w:rsidR="00993F39" w:rsidRPr="00993F39" w:rsidRDefault="00993F39" w:rsidP="00993F39">
      <w:pPr>
        <w:pStyle w:val="20"/>
        <w:shd w:val="clear" w:color="auto" w:fill="auto"/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ґ) блакитний.</w:t>
      </w:r>
    </w:p>
    <w:p w:rsidR="00993F39" w:rsidRPr="00993F39" w:rsidRDefault="00993F39" w:rsidP="00FC0143">
      <w:pPr>
        <w:pStyle w:val="20"/>
        <w:numPr>
          <w:ilvl w:val="0"/>
          <w:numId w:val="6"/>
        </w:numPr>
        <w:shd w:val="clear" w:color="auto" w:fill="auto"/>
        <w:tabs>
          <w:tab w:val="left" w:pos="781"/>
        </w:tabs>
        <w:spacing w:before="240"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Яка гранична норма піднімання і перенесення вантажів для чоловіків старше 18 років, кг?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1713"/>
          <w:tab w:val="left" w:pos="3039"/>
          <w:tab w:val="left" w:pos="4304"/>
          <w:tab w:val="left" w:pos="5696"/>
        </w:tabs>
        <w:spacing w:after="149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а) </w:t>
      </w:r>
      <w:r w:rsidR="00FC0143">
        <w:rPr>
          <w:rFonts w:ascii="Times New Roman" w:hAnsi="Times New Roman" w:cs="Times New Roman"/>
          <w:sz w:val="24"/>
          <w:szCs w:val="24"/>
        </w:rPr>
        <w:t>30</w:t>
      </w:r>
      <w:r w:rsidRPr="00993F39">
        <w:rPr>
          <w:rFonts w:ascii="Times New Roman" w:hAnsi="Times New Roman" w:cs="Times New Roman"/>
          <w:sz w:val="24"/>
          <w:szCs w:val="24"/>
        </w:rPr>
        <w:t>;</w:t>
      </w:r>
      <w:r w:rsidRPr="00993F39">
        <w:rPr>
          <w:rFonts w:ascii="Times New Roman" w:hAnsi="Times New Roman" w:cs="Times New Roman"/>
          <w:sz w:val="24"/>
          <w:szCs w:val="24"/>
        </w:rPr>
        <w:tab/>
        <w:t>б) 50;</w:t>
      </w:r>
      <w:r w:rsidRPr="00993F39">
        <w:rPr>
          <w:rFonts w:ascii="Times New Roman" w:hAnsi="Times New Roman" w:cs="Times New Roman"/>
          <w:sz w:val="24"/>
          <w:szCs w:val="24"/>
        </w:rPr>
        <w:tab/>
        <w:t>в) 60;</w:t>
      </w:r>
      <w:r w:rsidRPr="00993F39">
        <w:rPr>
          <w:rFonts w:ascii="Times New Roman" w:hAnsi="Times New Roman" w:cs="Times New Roman"/>
          <w:sz w:val="24"/>
          <w:szCs w:val="24"/>
        </w:rPr>
        <w:tab/>
        <w:t>г) 80;</w:t>
      </w:r>
      <w:r w:rsidRPr="00993F39">
        <w:rPr>
          <w:rFonts w:ascii="Times New Roman" w:hAnsi="Times New Roman" w:cs="Times New Roman"/>
          <w:sz w:val="24"/>
          <w:szCs w:val="24"/>
        </w:rPr>
        <w:tab/>
        <w:t>ґ) 100.</w:t>
      </w:r>
    </w:p>
    <w:p w:rsidR="00993F39" w:rsidRPr="00993F39" w:rsidRDefault="00993F39" w:rsidP="00993F39">
      <w:pPr>
        <w:pStyle w:val="20"/>
        <w:numPr>
          <w:ilvl w:val="0"/>
          <w:numId w:val="6"/>
        </w:numPr>
        <w:shd w:val="clear" w:color="auto" w:fill="auto"/>
        <w:tabs>
          <w:tab w:val="left" w:pos="776"/>
        </w:tabs>
        <w:spacing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Роботи в газонебезпечних місцях (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ємностях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>, бункерах, колодязях каналізації) проводяться за: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власним рішенням робітника;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усним розпорядженням керівника;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нарядом-допуском;</w:t>
      </w:r>
    </w:p>
    <w:p w:rsidR="00FC0143" w:rsidRDefault="00993F39" w:rsidP="00FC0143">
      <w:pPr>
        <w:pStyle w:val="20"/>
        <w:shd w:val="clear" w:color="auto" w:fill="auto"/>
        <w:tabs>
          <w:tab w:val="left" w:pos="813"/>
        </w:tabs>
        <w:spacing w:line="240" w:lineRule="auto"/>
        <w:ind w:left="440" w:right="37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дозволом директора; 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after="101" w:line="240" w:lineRule="auto"/>
        <w:ind w:left="440" w:right="37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ґ) </w:t>
      </w:r>
      <w:r w:rsidR="00FC0143">
        <w:rPr>
          <w:rFonts w:ascii="Times New Roman" w:hAnsi="Times New Roman" w:cs="Times New Roman"/>
          <w:sz w:val="24"/>
          <w:szCs w:val="24"/>
        </w:rPr>
        <w:t xml:space="preserve">  </w:t>
      </w:r>
      <w:r w:rsidRPr="00993F39">
        <w:rPr>
          <w:rFonts w:ascii="Times New Roman" w:hAnsi="Times New Roman" w:cs="Times New Roman"/>
          <w:sz w:val="24"/>
          <w:szCs w:val="24"/>
        </w:rPr>
        <w:t>дозволом профкому.</w:t>
      </w:r>
    </w:p>
    <w:p w:rsidR="00993F39" w:rsidRPr="00993F39" w:rsidRDefault="00993F39" w:rsidP="00993F39">
      <w:pPr>
        <w:pStyle w:val="20"/>
        <w:numPr>
          <w:ilvl w:val="0"/>
          <w:numId w:val="6"/>
        </w:numPr>
        <w:shd w:val="clear" w:color="auto" w:fill="auto"/>
        <w:tabs>
          <w:tab w:val="left" w:pos="771"/>
        </w:tabs>
        <w:spacing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lastRenderedPageBreak/>
        <w:t xml:space="preserve">Реєстрації в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Держнаглядохорони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 xml:space="preserve"> праці підлягають ліфти вантажопідйомністю більше, кг: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1713"/>
          <w:tab w:val="left" w:pos="3039"/>
          <w:tab w:val="left" w:pos="4304"/>
          <w:tab w:val="right" w:pos="6351"/>
        </w:tabs>
        <w:spacing w:after="139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100;</w:t>
      </w:r>
      <w:r w:rsidRPr="00993F39">
        <w:rPr>
          <w:rFonts w:ascii="Times New Roman" w:hAnsi="Times New Roman" w:cs="Times New Roman"/>
          <w:sz w:val="24"/>
          <w:szCs w:val="24"/>
        </w:rPr>
        <w:tab/>
        <w:t>б) 160;</w:t>
      </w:r>
      <w:r w:rsidRPr="00993F39">
        <w:rPr>
          <w:rFonts w:ascii="Times New Roman" w:hAnsi="Times New Roman" w:cs="Times New Roman"/>
          <w:sz w:val="24"/>
          <w:szCs w:val="24"/>
        </w:rPr>
        <w:tab/>
        <w:t>в) 200;</w:t>
      </w:r>
      <w:r w:rsidRPr="00993F39">
        <w:rPr>
          <w:rFonts w:ascii="Times New Roman" w:hAnsi="Times New Roman" w:cs="Times New Roman"/>
          <w:sz w:val="24"/>
          <w:szCs w:val="24"/>
        </w:rPr>
        <w:tab/>
        <w:t>г) 250;</w:t>
      </w:r>
      <w:r w:rsidRPr="00993F39">
        <w:rPr>
          <w:rFonts w:ascii="Times New Roman" w:hAnsi="Times New Roman" w:cs="Times New Roman"/>
          <w:sz w:val="24"/>
          <w:szCs w:val="24"/>
        </w:rPr>
        <w:tab/>
        <w:t>ґ) 300;</w:t>
      </w:r>
    </w:p>
    <w:p w:rsidR="00993F39" w:rsidRPr="00993F39" w:rsidRDefault="00993F39" w:rsidP="00993F39">
      <w:pPr>
        <w:pStyle w:val="20"/>
        <w:numPr>
          <w:ilvl w:val="0"/>
          <w:numId w:val="6"/>
        </w:numPr>
        <w:shd w:val="clear" w:color="auto" w:fill="auto"/>
        <w:tabs>
          <w:tab w:val="left" w:pos="776"/>
        </w:tabs>
        <w:spacing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Балони зі стисненими газами встановлюються від батареї опалення не ближче, м: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1713"/>
          <w:tab w:val="left" w:pos="3039"/>
          <w:tab w:val="left" w:pos="4304"/>
          <w:tab w:val="left" w:pos="4730"/>
          <w:tab w:val="right" w:pos="6079"/>
        </w:tabs>
        <w:spacing w:after="144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0,1;</w:t>
      </w:r>
      <w:r w:rsidRPr="00993F39">
        <w:rPr>
          <w:rFonts w:ascii="Times New Roman" w:hAnsi="Times New Roman" w:cs="Times New Roman"/>
          <w:sz w:val="24"/>
          <w:szCs w:val="24"/>
        </w:rPr>
        <w:tab/>
        <w:t>6)</w:t>
      </w:r>
      <w:r w:rsidR="006C4246">
        <w:rPr>
          <w:rFonts w:ascii="Times New Roman" w:hAnsi="Times New Roman" w:cs="Times New Roman"/>
          <w:sz w:val="24"/>
          <w:szCs w:val="24"/>
        </w:rPr>
        <w:t xml:space="preserve"> </w:t>
      </w:r>
      <w:r w:rsidRPr="00993F39">
        <w:rPr>
          <w:rFonts w:ascii="Times New Roman" w:hAnsi="Times New Roman" w:cs="Times New Roman"/>
          <w:sz w:val="24"/>
          <w:szCs w:val="24"/>
        </w:rPr>
        <w:t>0,5;</w:t>
      </w:r>
      <w:r w:rsidRPr="00993F39">
        <w:rPr>
          <w:rFonts w:ascii="Times New Roman" w:hAnsi="Times New Roman" w:cs="Times New Roman"/>
          <w:sz w:val="24"/>
          <w:szCs w:val="24"/>
        </w:rPr>
        <w:tab/>
        <w:t>в) 1;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2;</w:t>
      </w:r>
      <w:r w:rsidRPr="00993F39">
        <w:rPr>
          <w:rFonts w:ascii="Times New Roman" w:hAnsi="Times New Roman" w:cs="Times New Roman"/>
          <w:sz w:val="24"/>
          <w:szCs w:val="24"/>
        </w:rPr>
        <w:tab/>
        <w:t>ґ) 5.</w:t>
      </w:r>
    </w:p>
    <w:p w:rsidR="00993F39" w:rsidRPr="00993F39" w:rsidRDefault="00993F39" w:rsidP="00993F39">
      <w:pPr>
        <w:pStyle w:val="20"/>
        <w:numPr>
          <w:ilvl w:val="0"/>
          <w:numId w:val="6"/>
        </w:numPr>
        <w:shd w:val="clear" w:color="auto" w:fill="auto"/>
        <w:tabs>
          <w:tab w:val="left" w:pos="771"/>
        </w:tabs>
        <w:spacing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Балони із стисненими газами встановлюються від печей не ближче, м: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1713"/>
          <w:tab w:val="left" w:pos="3039"/>
          <w:tab w:val="left" w:pos="4304"/>
          <w:tab w:val="left" w:pos="4730"/>
          <w:tab w:val="right" w:pos="6079"/>
        </w:tabs>
        <w:spacing w:after="179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0,1;</w:t>
      </w:r>
      <w:r w:rsidRPr="00993F39">
        <w:rPr>
          <w:rFonts w:ascii="Times New Roman" w:hAnsi="Times New Roman" w:cs="Times New Roman"/>
          <w:sz w:val="24"/>
          <w:szCs w:val="24"/>
        </w:rPr>
        <w:tab/>
        <w:t>6)</w:t>
      </w:r>
      <w:r w:rsidR="006C4246">
        <w:rPr>
          <w:rFonts w:ascii="Times New Roman" w:hAnsi="Times New Roman" w:cs="Times New Roman"/>
          <w:sz w:val="24"/>
          <w:szCs w:val="24"/>
        </w:rPr>
        <w:t xml:space="preserve"> </w:t>
      </w:r>
      <w:r w:rsidRPr="00993F39">
        <w:rPr>
          <w:rFonts w:ascii="Times New Roman" w:hAnsi="Times New Roman" w:cs="Times New Roman"/>
          <w:sz w:val="24"/>
          <w:szCs w:val="24"/>
        </w:rPr>
        <w:t>0,5;</w:t>
      </w:r>
      <w:r w:rsidRPr="00993F39">
        <w:rPr>
          <w:rFonts w:ascii="Times New Roman" w:hAnsi="Times New Roman" w:cs="Times New Roman"/>
          <w:sz w:val="24"/>
          <w:szCs w:val="24"/>
        </w:rPr>
        <w:tab/>
        <w:t>в) 1;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2;</w:t>
      </w:r>
      <w:r w:rsidRPr="00993F39">
        <w:rPr>
          <w:rFonts w:ascii="Times New Roman" w:hAnsi="Times New Roman" w:cs="Times New Roman"/>
          <w:sz w:val="24"/>
          <w:szCs w:val="24"/>
        </w:rPr>
        <w:tab/>
        <w:t>ґ) 5.</w:t>
      </w:r>
    </w:p>
    <w:p w:rsidR="00993F39" w:rsidRPr="00993F39" w:rsidRDefault="00993F39" w:rsidP="00993F39">
      <w:pPr>
        <w:pStyle w:val="20"/>
        <w:numPr>
          <w:ilvl w:val="0"/>
          <w:numId w:val="6"/>
        </w:numPr>
        <w:shd w:val="clear" w:color="auto" w:fill="auto"/>
        <w:tabs>
          <w:tab w:val="left" w:pos="813"/>
        </w:tabs>
        <w:spacing w:after="27" w:line="240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Вибух парового котла може статися при: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переповненні котла водою;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пониженні рівня води нижче обмурування;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підвищенні рівня води вище обмурування;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зупинці одного водяного насосу;</w:t>
      </w:r>
    </w:p>
    <w:p w:rsidR="00993F39" w:rsidRPr="00993F39" w:rsidRDefault="00993F39" w:rsidP="00993F39">
      <w:pPr>
        <w:pStyle w:val="20"/>
        <w:shd w:val="clear" w:color="auto" w:fill="auto"/>
        <w:spacing w:after="12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ґ)</w:t>
      </w:r>
      <w:r w:rsidR="00EF5A85">
        <w:rPr>
          <w:rFonts w:ascii="Times New Roman" w:hAnsi="Times New Roman" w:cs="Times New Roman"/>
          <w:sz w:val="24"/>
          <w:szCs w:val="24"/>
        </w:rPr>
        <w:t xml:space="preserve">  </w:t>
      </w:r>
      <w:r w:rsidRPr="00993F39">
        <w:rPr>
          <w:rFonts w:ascii="Times New Roman" w:hAnsi="Times New Roman" w:cs="Times New Roman"/>
          <w:sz w:val="24"/>
          <w:szCs w:val="24"/>
        </w:rPr>
        <w:t xml:space="preserve"> спрацюванні запобіжного клапану.</w:t>
      </w:r>
    </w:p>
    <w:p w:rsidR="00993F39" w:rsidRPr="00993F39" w:rsidRDefault="00993F39" w:rsidP="00993F39">
      <w:pPr>
        <w:pStyle w:val="20"/>
        <w:numPr>
          <w:ilvl w:val="0"/>
          <w:numId w:val="6"/>
        </w:numPr>
        <w:shd w:val="clear" w:color="auto" w:fill="auto"/>
        <w:tabs>
          <w:tab w:val="left" w:pos="771"/>
        </w:tabs>
        <w:spacing w:line="240" w:lineRule="auto"/>
        <w:ind w:firstLine="320"/>
        <w:jc w:val="left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Допустимий рівень пожежної небезпеки для людей не може перевищувати: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1713"/>
          <w:tab w:val="center" w:pos="3118"/>
          <w:tab w:val="left" w:pos="3405"/>
          <w:tab w:val="left" w:pos="4304"/>
          <w:tab w:val="right" w:pos="6351"/>
        </w:tabs>
        <w:spacing w:after="106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10</w:t>
      </w:r>
      <w:r w:rsidRPr="00993F39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6C4246">
        <w:rPr>
          <w:rFonts w:ascii="Times New Roman" w:hAnsi="Times New Roman" w:cs="Times New Roman"/>
          <w:sz w:val="24"/>
          <w:szCs w:val="24"/>
        </w:rPr>
        <w:t>;</w:t>
      </w:r>
      <w:r w:rsidR="006C4246">
        <w:rPr>
          <w:rFonts w:ascii="Times New Roman" w:hAnsi="Times New Roman" w:cs="Times New Roman"/>
          <w:sz w:val="24"/>
          <w:szCs w:val="24"/>
        </w:rPr>
        <w:tab/>
        <w:t>б) 10</w:t>
      </w:r>
      <w:r w:rsidR="006C4246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993F39">
        <w:rPr>
          <w:rFonts w:ascii="Times New Roman" w:hAnsi="Times New Roman" w:cs="Times New Roman"/>
          <w:sz w:val="24"/>
          <w:szCs w:val="24"/>
        </w:rPr>
        <w:t>;</w:t>
      </w:r>
      <w:r w:rsidRPr="00993F39">
        <w:rPr>
          <w:rFonts w:ascii="Times New Roman" w:hAnsi="Times New Roman" w:cs="Times New Roman"/>
          <w:sz w:val="24"/>
          <w:szCs w:val="24"/>
        </w:rPr>
        <w:tab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10</w:t>
      </w:r>
      <w:r w:rsidR="006C4246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993F39">
        <w:rPr>
          <w:rFonts w:ascii="Times New Roman" w:hAnsi="Times New Roman" w:cs="Times New Roman"/>
          <w:sz w:val="24"/>
          <w:szCs w:val="24"/>
        </w:rPr>
        <w:t>;</w:t>
      </w:r>
      <w:r w:rsidRPr="00993F39">
        <w:rPr>
          <w:rFonts w:ascii="Times New Roman" w:hAnsi="Times New Roman" w:cs="Times New Roman"/>
          <w:sz w:val="24"/>
          <w:szCs w:val="24"/>
        </w:rPr>
        <w:tab/>
        <w:t>г) 10</w:t>
      </w:r>
      <w:r w:rsidRPr="00993F3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6C424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93F39">
        <w:rPr>
          <w:rFonts w:ascii="Times New Roman" w:hAnsi="Times New Roman" w:cs="Times New Roman"/>
          <w:sz w:val="24"/>
          <w:szCs w:val="24"/>
        </w:rPr>
        <w:t>;</w:t>
      </w:r>
      <w:r w:rsidRPr="00993F39">
        <w:rPr>
          <w:rFonts w:ascii="Times New Roman" w:hAnsi="Times New Roman" w:cs="Times New Roman"/>
          <w:sz w:val="24"/>
          <w:szCs w:val="24"/>
        </w:rPr>
        <w:tab/>
        <w:t>ґ) 1</w:t>
      </w:r>
      <w:r w:rsidR="006C4246">
        <w:rPr>
          <w:rFonts w:ascii="Times New Roman" w:hAnsi="Times New Roman" w:cs="Times New Roman"/>
          <w:sz w:val="24"/>
          <w:szCs w:val="24"/>
        </w:rPr>
        <w:t>0</w:t>
      </w:r>
      <w:r w:rsidR="006C4246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993F39">
        <w:rPr>
          <w:rFonts w:ascii="Times New Roman" w:hAnsi="Times New Roman" w:cs="Times New Roman"/>
          <w:sz w:val="24"/>
          <w:szCs w:val="24"/>
        </w:rPr>
        <w:t>.</w:t>
      </w:r>
    </w:p>
    <w:p w:rsidR="00993F39" w:rsidRPr="00993F39" w:rsidRDefault="00993F39" w:rsidP="00993F39">
      <w:pPr>
        <w:pStyle w:val="20"/>
        <w:numPr>
          <w:ilvl w:val="0"/>
          <w:numId w:val="6"/>
        </w:numPr>
        <w:shd w:val="clear" w:color="auto" w:fill="auto"/>
        <w:tabs>
          <w:tab w:val="left" w:pos="813"/>
        </w:tabs>
        <w:spacing w:line="240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Скільки чинників необхідно для виникнення горіння?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1713"/>
          <w:tab w:val="center" w:pos="3118"/>
          <w:tab w:val="left" w:pos="3405"/>
          <w:tab w:val="left" w:pos="4304"/>
          <w:tab w:val="left" w:pos="4710"/>
          <w:tab w:val="right" w:pos="6079"/>
        </w:tabs>
        <w:spacing w:after="198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1;</w:t>
      </w:r>
      <w:r w:rsidRPr="00993F39">
        <w:rPr>
          <w:rFonts w:ascii="Times New Roman" w:hAnsi="Times New Roman" w:cs="Times New Roman"/>
          <w:sz w:val="24"/>
          <w:szCs w:val="24"/>
        </w:rPr>
        <w:tab/>
        <w:t>б) 2;</w:t>
      </w:r>
      <w:r w:rsidRPr="00993F39">
        <w:rPr>
          <w:rFonts w:ascii="Times New Roman" w:hAnsi="Times New Roman" w:cs="Times New Roman"/>
          <w:sz w:val="24"/>
          <w:szCs w:val="24"/>
        </w:rPr>
        <w:tab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3;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4;</w:t>
      </w:r>
      <w:r w:rsidRPr="00993F39">
        <w:rPr>
          <w:rFonts w:ascii="Times New Roman" w:hAnsi="Times New Roman" w:cs="Times New Roman"/>
          <w:sz w:val="24"/>
          <w:szCs w:val="24"/>
        </w:rPr>
        <w:tab/>
        <w:t>ґ) 5.</w:t>
      </w:r>
    </w:p>
    <w:p w:rsidR="00993F39" w:rsidRPr="00993F39" w:rsidRDefault="00993F39" w:rsidP="00993F39">
      <w:pPr>
        <w:pStyle w:val="20"/>
        <w:numPr>
          <w:ilvl w:val="0"/>
          <w:numId w:val="6"/>
        </w:numPr>
        <w:shd w:val="clear" w:color="auto" w:fill="auto"/>
        <w:tabs>
          <w:tab w:val="left" w:pos="813"/>
        </w:tabs>
        <w:spacing w:after="64" w:line="240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Скільки існує стадій горіння?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1713"/>
          <w:tab w:val="center" w:pos="3118"/>
          <w:tab w:val="left" w:pos="3405"/>
          <w:tab w:val="left" w:pos="4304"/>
          <w:tab w:val="left" w:pos="4706"/>
          <w:tab w:val="right" w:pos="6079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1;</w:t>
      </w:r>
      <w:r w:rsidRPr="00993F39">
        <w:rPr>
          <w:rFonts w:ascii="Times New Roman" w:hAnsi="Times New Roman" w:cs="Times New Roman"/>
          <w:sz w:val="24"/>
          <w:szCs w:val="24"/>
        </w:rPr>
        <w:tab/>
        <w:t>б) 2;</w:t>
      </w:r>
      <w:r w:rsidRPr="00993F39">
        <w:rPr>
          <w:rFonts w:ascii="Times New Roman" w:hAnsi="Times New Roman" w:cs="Times New Roman"/>
          <w:sz w:val="24"/>
          <w:szCs w:val="24"/>
        </w:rPr>
        <w:tab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3;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4;</w:t>
      </w:r>
      <w:r w:rsidRPr="00993F39">
        <w:rPr>
          <w:rFonts w:ascii="Times New Roman" w:hAnsi="Times New Roman" w:cs="Times New Roman"/>
          <w:sz w:val="24"/>
          <w:szCs w:val="24"/>
        </w:rPr>
        <w:tab/>
        <w:t>ґ) 5.</w:t>
      </w:r>
    </w:p>
    <w:p w:rsidR="00993F39" w:rsidRPr="00993F39" w:rsidRDefault="00993F39" w:rsidP="00FC0143">
      <w:pPr>
        <w:pStyle w:val="20"/>
        <w:numPr>
          <w:ilvl w:val="0"/>
          <w:numId w:val="7"/>
        </w:numPr>
        <w:shd w:val="clear" w:color="auto" w:fill="auto"/>
        <w:tabs>
          <w:tab w:val="left" w:pos="771"/>
        </w:tabs>
        <w:spacing w:before="240" w:after="92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Яка швидкість поширення полум’я горіння характерна для вибуху?</w:t>
      </w:r>
    </w:p>
    <w:p w:rsidR="00993F39" w:rsidRPr="00993F39" w:rsidRDefault="00993F39" w:rsidP="00FC0143">
      <w:pPr>
        <w:pStyle w:val="20"/>
        <w:shd w:val="clear" w:color="auto" w:fill="auto"/>
        <w:tabs>
          <w:tab w:val="left" w:pos="788"/>
          <w:tab w:val="left" w:pos="1701"/>
          <w:tab w:val="left" w:pos="2977"/>
          <w:tab w:val="left" w:pos="4395"/>
        </w:tabs>
        <w:spacing w:after="4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1 см/с;</w:t>
      </w:r>
      <w:r w:rsidRPr="00993F39">
        <w:rPr>
          <w:rFonts w:ascii="Times New Roman" w:hAnsi="Times New Roman" w:cs="Times New Roman"/>
          <w:sz w:val="24"/>
          <w:szCs w:val="24"/>
        </w:rPr>
        <w:tab/>
        <w:t>б) 1 м/с;</w:t>
      </w:r>
      <w:r w:rsidRPr="00993F39">
        <w:rPr>
          <w:rFonts w:ascii="Times New Roman" w:hAnsi="Times New Roman" w:cs="Times New Roman"/>
          <w:sz w:val="24"/>
          <w:szCs w:val="24"/>
        </w:rPr>
        <w:tab/>
        <w:t>в) сотні м/с;</w:t>
      </w:r>
      <w:r w:rsidR="00FC0143">
        <w:rPr>
          <w:rFonts w:ascii="Times New Roman" w:hAnsi="Times New Roman" w:cs="Times New Roman"/>
          <w:sz w:val="24"/>
          <w:szCs w:val="24"/>
        </w:rPr>
        <w:t xml:space="preserve"> </w:t>
      </w:r>
      <w:r w:rsidRPr="00993F39">
        <w:rPr>
          <w:rFonts w:ascii="Times New Roman" w:hAnsi="Times New Roman" w:cs="Times New Roman"/>
          <w:sz w:val="24"/>
          <w:szCs w:val="24"/>
        </w:rPr>
        <w:t>г) тис</w:t>
      </w:r>
      <w:bookmarkStart w:id="1" w:name="_GoBack"/>
      <w:bookmarkEnd w:id="1"/>
      <w:r w:rsidRPr="00993F39">
        <w:rPr>
          <w:rFonts w:ascii="Times New Roman" w:hAnsi="Times New Roman" w:cs="Times New Roman"/>
          <w:sz w:val="24"/>
          <w:szCs w:val="24"/>
        </w:rPr>
        <w:t>ячі м/с; ґ) 10 тис. м/с.</w:t>
      </w:r>
    </w:p>
    <w:p w:rsidR="00993F39" w:rsidRPr="00993F39" w:rsidRDefault="00993F39" w:rsidP="006C4246">
      <w:pPr>
        <w:pStyle w:val="20"/>
        <w:numPr>
          <w:ilvl w:val="0"/>
          <w:numId w:val="7"/>
        </w:numPr>
        <w:shd w:val="clear" w:color="auto" w:fill="auto"/>
        <w:tabs>
          <w:tab w:val="left" w:pos="808"/>
        </w:tabs>
        <w:spacing w:before="24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На скільки класів поділяють пожежі?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1696"/>
          <w:tab w:val="left" w:pos="3036"/>
          <w:tab w:val="left" w:pos="4289"/>
          <w:tab w:val="left" w:pos="5662"/>
        </w:tabs>
        <w:spacing w:after="14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fldChar w:fldCharType="begin"/>
      </w:r>
      <w:r w:rsidRPr="00993F39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993F39">
        <w:rPr>
          <w:rFonts w:ascii="Times New Roman" w:hAnsi="Times New Roman" w:cs="Times New Roman"/>
          <w:sz w:val="24"/>
          <w:szCs w:val="24"/>
        </w:rPr>
        <w:fldChar w:fldCharType="separate"/>
      </w:r>
      <w:r w:rsidRPr="00993F39">
        <w:rPr>
          <w:rFonts w:ascii="Times New Roman" w:hAnsi="Times New Roman" w:cs="Times New Roman"/>
          <w:sz w:val="24"/>
          <w:szCs w:val="24"/>
        </w:rPr>
        <w:t>а) 1;</w:t>
      </w:r>
      <w:r w:rsidRPr="00993F39">
        <w:rPr>
          <w:rFonts w:ascii="Times New Roman" w:hAnsi="Times New Roman" w:cs="Times New Roman"/>
          <w:sz w:val="24"/>
          <w:szCs w:val="24"/>
        </w:rPr>
        <w:tab/>
        <w:t>б) 2;</w:t>
      </w:r>
      <w:r w:rsidRPr="00993F39">
        <w:rPr>
          <w:rFonts w:ascii="Times New Roman" w:hAnsi="Times New Roman" w:cs="Times New Roman"/>
          <w:sz w:val="24"/>
          <w:szCs w:val="24"/>
        </w:rPr>
        <w:tab/>
        <w:t>в) 3;</w:t>
      </w:r>
      <w:r w:rsidRPr="00993F39">
        <w:rPr>
          <w:rFonts w:ascii="Times New Roman" w:hAnsi="Times New Roman" w:cs="Times New Roman"/>
          <w:sz w:val="24"/>
          <w:szCs w:val="24"/>
        </w:rPr>
        <w:tab/>
        <w:t>г) 4;</w:t>
      </w:r>
      <w:r w:rsidRPr="00993F39">
        <w:rPr>
          <w:rFonts w:ascii="Times New Roman" w:hAnsi="Times New Roman" w:cs="Times New Roman"/>
          <w:sz w:val="24"/>
          <w:szCs w:val="24"/>
        </w:rPr>
        <w:tab/>
        <w:t>ґ) 5.</w:t>
      </w:r>
    </w:p>
    <w:p w:rsidR="00993F39" w:rsidRPr="00993F39" w:rsidRDefault="00993F39" w:rsidP="00993F39">
      <w:pPr>
        <w:pStyle w:val="23"/>
        <w:numPr>
          <w:ilvl w:val="0"/>
          <w:numId w:val="7"/>
        </w:numPr>
        <w:shd w:val="clear" w:color="auto" w:fill="auto"/>
        <w:tabs>
          <w:tab w:val="left" w:pos="762"/>
        </w:tabs>
        <w:spacing w:after="99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На скільки груп горючості поділяють матеріали і речовини?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1696"/>
          <w:tab w:val="right" w:pos="3524"/>
          <w:tab w:val="left" w:pos="4289"/>
          <w:tab w:val="left" w:pos="4705"/>
          <w:tab w:val="center" w:pos="5916"/>
          <w:tab w:val="center" w:pos="6044"/>
        </w:tabs>
        <w:spacing w:after="14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1;</w:t>
      </w:r>
      <w:r w:rsidRPr="00993F39">
        <w:rPr>
          <w:rFonts w:ascii="Times New Roman" w:hAnsi="Times New Roman" w:cs="Times New Roman"/>
          <w:sz w:val="24"/>
          <w:szCs w:val="24"/>
        </w:rPr>
        <w:tab/>
        <w:t>б) 2;</w:t>
      </w:r>
      <w:r w:rsidRPr="00993F39">
        <w:rPr>
          <w:rFonts w:ascii="Times New Roman" w:hAnsi="Times New Roman" w:cs="Times New Roman"/>
          <w:sz w:val="24"/>
          <w:szCs w:val="24"/>
        </w:rPr>
        <w:tab/>
        <w:t>в) 3;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4;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  <w:t>5.</w:t>
      </w:r>
    </w:p>
    <w:p w:rsidR="00993F39" w:rsidRPr="00993F39" w:rsidRDefault="00993F39" w:rsidP="00993F39">
      <w:pPr>
        <w:pStyle w:val="23"/>
        <w:numPr>
          <w:ilvl w:val="0"/>
          <w:numId w:val="7"/>
        </w:numPr>
        <w:shd w:val="clear" w:color="auto" w:fill="auto"/>
        <w:tabs>
          <w:tab w:val="left" w:pos="766"/>
        </w:tabs>
        <w:spacing w:after="99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На скільки класів за температурою спалаху поділяють горючі речовини?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1696"/>
          <w:tab w:val="right" w:pos="3524"/>
          <w:tab w:val="left" w:pos="4289"/>
          <w:tab w:val="left" w:pos="4700"/>
          <w:tab w:val="center" w:pos="5916"/>
          <w:tab w:val="center" w:pos="6044"/>
        </w:tabs>
        <w:spacing w:after="184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1;</w:t>
      </w:r>
      <w:r w:rsidRPr="00993F39">
        <w:rPr>
          <w:rFonts w:ascii="Times New Roman" w:hAnsi="Times New Roman" w:cs="Times New Roman"/>
          <w:sz w:val="24"/>
          <w:szCs w:val="24"/>
        </w:rPr>
        <w:tab/>
        <w:t>б) 2;</w:t>
      </w:r>
      <w:r w:rsidRPr="00993F39">
        <w:rPr>
          <w:rFonts w:ascii="Times New Roman" w:hAnsi="Times New Roman" w:cs="Times New Roman"/>
          <w:sz w:val="24"/>
          <w:szCs w:val="24"/>
        </w:rPr>
        <w:tab/>
        <w:t>в) 3;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4;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  <w:t>5.</w:t>
      </w:r>
    </w:p>
    <w:p w:rsidR="00993F39" w:rsidRPr="00993F39" w:rsidRDefault="00993F39" w:rsidP="00993F39">
      <w:pPr>
        <w:pStyle w:val="23"/>
        <w:numPr>
          <w:ilvl w:val="0"/>
          <w:numId w:val="7"/>
        </w:numPr>
        <w:shd w:val="clear" w:color="auto" w:fill="auto"/>
        <w:tabs>
          <w:tab w:val="left" w:pos="808"/>
        </w:tabs>
        <w:spacing w:after="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Скільки існує видів самозаймання?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1696"/>
          <w:tab w:val="right" w:pos="3524"/>
          <w:tab w:val="left" w:pos="4289"/>
          <w:tab w:val="left" w:pos="4705"/>
          <w:tab w:val="center" w:pos="5916"/>
          <w:tab w:val="center" w:pos="6049"/>
        </w:tabs>
        <w:spacing w:after="14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1;</w:t>
      </w:r>
      <w:r w:rsidRPr="00993F39">
        <w:rPr>
          <w:rFonts w:ascii="Times New Roman" w:hAnsi="Times New Roman" w:cs="Times New Roman"/>
          <w:sz w:val="24"/>
          <w:szCs w:val="24"/>
        </w:rPr>
        <w:tab/>
        <w:t>б) 2;</w:t>
      </w:r>
      <w:r w:rsidRPr="00993F39">
        <w:rPr>
          <w:rFonts w:ascii="Times New Roman" w:hAnsi="Times New Roman" w:cs="Times New Roman"/>
          <w:sz w:val="24"/>
          <w:szCs w:val="24"/>
        </w:rPr>
        <w:tab/>
        <w:t>в) 3;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4;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  <w:t>5.</w:t>
      </w:r>
    </w:p>
    <w:p w:rsidR="00993F39" w:rsidRPr="00993F39" w:rsidRDefault="00993F39" w:rsidP="00993F39">
      <w:pPr>
        <w:pStyle w:val="23"/>
        <w:numPr>
          <w:ilvl w:val="0"/>
          <w:numId w:val="7"/>
        </w:numPr>
        <w:shd w:val="clear" w:color="auto" w:fill="auto"/>
        <w:tabs>
          <w:tab w:val="left" w:pos="766"/>
        </w:tabs>
        <w:spacing w:after="99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На скільки категорій за вибухопожежною та пожежною небезпекою поділяють приміщення?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1696"/>
          <w:tab w:val="right" w:pos="3524"/>
          <w:tab w:val="left" w:pos="4289"/>
          <w:tab w:val="left" w:pos="4700"/>
          <w:tab w:val="center" w:pos="5916"/>
          <w:tab w:val="center" w:pos="6049"/>
        </w:tabs>
        <w:spacing w:after="149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1;</w:t>
      </w:r>
      <w:r w:rsidRPr="00993F39">
        <w:rPr>
          <w:rFonts w:ascii="Times New Roman" w:hAnsi="Times New Roman" w:cs="Times New Roman"/>
          <w:sz w:val="24"/>
          <w:szCs w:val="24"/>
        </w:rPr>
        <w:tab/>
        <w:t>б) 2;</w:t>
      </w:r>
      <w:r w:rsidRPr="00993F39">
        <w:rPr>
          <w:rFonts w:ascii="Times New Roman" w:hAnsi="Times New Roman" w:cs="Times New Roman"/>
          <w:sz w:val="24"/>
          <w:szCs w:val="24"/>
        </w:rPr>
        <w:tab/>
        <w:t>в) 3;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4;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  <w:t>5.</w:t>
      </w:r>
    </w:p>
    <w:p w:rsidR="00993F39" w:rsidRPr="00993F39" w:rsidRDefault="00993F39" w:rsidP="00993F39">
      <w:pPr>
        <w:pStyle w:val="23"/>
        <w:numPr>
          <w:ilvl w:val="0"/>
          <w:numId w:val="7"/>
        </w:numPr>
        <w:shd w:val="clear" w:color="auto" w:fill="auto"/>
        <w:tabs>
          <w:tab w:val="left" w:pos="781"/>
        </w:tabs>
        <w:spacing w:after="96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Приміщення відносять до категорій А і Б, якщо розрахунковий надлишковий тиск вибуху в них перевищує, кПа: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1696"/>
          <w:tab w:val="right" w:pos="3524"/>
          <w:tab w:val="left" w:pos="4289"/>
          <w:tab w:val="left" w:pos="4695"/>
          <w:tab w:val="center" w:pos="5916"/>
          <w:tab w:val="center" w:pos="6049"/>
        </w:tabs>
        <w:spacing w:after="144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1;</w:t>
      </w:r>
      <w:r w:rsidRPr="00993F39">
        <w:rPr>
          <w:rFonts w:ascii="Times New Roman" w:hAnsi="Times New Roman" w:cs="Times New Roman"/>
          <w:sz w:val="24"/>
          <w:szCs w:val="24"/>
        </w:rPr>
        <w:tab/>
        <w:t>6)2;</w:t>
      </w:r>
      <w:r w:rsidRPr="00993F39">
        <w:rPr>
          <w:rFonts w:ascii="Times New Roman" w:hAnsi="Times New Roman" w:cs="Times New Roman"/>
          <w:sz w:val="24"/>
          <w:szCs w:val="24"/>
        </w:rPr>
        <w:tab/>
        <w:t>в) 3;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4;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  <w:t>5.</w:t>
      </w:r>
    </w:p>
    <w:p w:rsidR="00993F39" w:rsidRPr="00993F39" w:rsidRDefault="00993F39" w:rsidP="00993F39">
      <w:pPr>
        <w:pStyle w:val="23"/>
        <w:numPr>
          <w:ilvl w:val="0"/>
          <w:numId w:val="7"/>
        </w:numPr>
        <w:shd w:val="clear" w:color="auto" w:fill="auto"/>
        <w:tabs>
          <w:tab w:val="left" w:pos="776"/>
        </w:tabs>
        <w:spacing w:after="96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На скільки класів поділяють пожежонебезпечні зони згідно з “Правилами будови електроустановок” (ПБЕ)?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1696"/>
          <w:tab w:val="right" w:pos="3524"/>
          <w:tab w:val="left" w:pos="4289"/>
          <w:tab w:val="left" w:pos="4690"/>
          <w:tab w:val="center" w:pos="5916"/>
          <w:tab w:val="center" w:pos="6049"/>
        </w:tabs>
        <w:spacing w:after="144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1;</w:t>
      </w:r>
      <w:r w:rsidRPr="00993F39">
        <w:rPr>
          <w:rFonts w:ascii="Times New Roman" w:hAnsi="Times New Roman" w:cs="Times New Roman"/>
          <w:sz w:val="24"/>
          <w:szCs w:val="24"/>
        </w:rPr>
        <w:tab/>
        <w:t>б) 2;</w:t>
      </w:r>
      <w:r w:rsidRPr="00993F39">
        <w:rPr>
          <w:rFonts w:ascii="Times New Roman" w:hAnsi="Times New Roman" w:cs="Times New Roman"/>
          <w:sz w:val="24"/>
          <w:szCs w:val="24"/>
        </w:rPr>
        <w:tab/>
        <w:t>в) 3;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4;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  <w:t>5.</w:t>
      </w:r>
      <w:r w:rsidRPr="00993F39">
        <w:rPr>
          <w:rFonts w:ascii="Times New Roman" w:hAnsi="Times New Roman" w:cs="Times New Roman"/>
          <w:sz w:val="24"/>
          <w:szCs w:val="24"/>
        </w:rPr>
        <w:fldChar w:fldCharType="end"/>
      </w:r>
    </w:p>
    <w:p w:rsidR="00993F39" w:rsidRPr="00993F39" w:rsidRDefault="00993F39" w:rsidP="00993F39">
      <w:pPr>
        <w:pStyle w:val="20"/>
        <w:numPr>
          <w:ilvl w:val="0"/>
          <w:numId w:val="7"/>
        </w:numPr>
        <w:shd w:val="clear" w:color="auto" w:fill="auto"/>
        <w:tabs>
          <w:tab w:val="left" w:pos="781"/>
        </w:tabs>
        <w:spacing w:after="96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Які вибухонебезпечні зони утворюють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газопароповітряні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 xml:space="preserve"> середовища, згідно з якими здійснюється вибір електроустановок за ПБЕ?</w:t>
      </w:r>
    </w:p>
    <w:p w:rsidR="00993F39" w:rsidRPr="00993F39" w:rsidRDefault="00993F39" w:rsidP="00FC0143">
      <w:pPr>
        <w:pStyle w:val="20"/>
        <w:shd w:val="clear" w:color="auto" w:fill="auto"/>
        <w:tabs>
          <w:tab w:val="left" w:pos="1701"/>
          <w:tab w:val="left" w:pos="3402"/>
        </w:tabs>
        <w:spacing w:after="4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="00FC0143">
        <w:rPr>
          <w:rFonts w:ascii="Times New Roman" w:hAnsi="Times New Roman" w:cs="Times New Roman"/>
          <w:sz w:val="24"/>
          <w:szCs w:val="24"/>
        </w:rPr>
        <w:t xml:space="preserve"> </w:t>
      </w:r>
      <w:r w:rsidRPr="00993F39">
        <w:rPr>
          <w:rFonts w:ascii="Times New Roman" w:hAnsi="Times New Roman" w:cs="Times New Roman"/>
          <w:sz w:val="24"/>
          <w:szCs w:val="24"/>
        </w:rPr>
        <w:t>0, 1, 2;</w:t>
      </w:r>
      <w:r w:rsidRPr="00993F39">
        <w:rPr>
          <w:rFonts w:ascii="Times New Roman" w:hAnsi="Times New Roman" w:cs="Times New Roman"/>
          <w:sz w:val="24"/>
          <w:szCs w:val="24"/>
        </w:rPr>
        <w:tab/>
        <w:t>6) 20,21,22;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FC0143">
        <w:rPr>
          <w:rFonts w:ascii="Times New Roman" w:hAnsi="Times New Roman" w:cs="Times New Roman"/>
          <w:sz w:val="24"/>
          <w:szCs w:val="24"/>
        </w:rPr>
        <w:t>30</w:t>
      </w:r>
      <w:r w:rsidRPr="00993F39">
        <w:rPr>
          <w:rFonts w:ascii="Times New Roman" w:hAnsi="Times New Roman" w:cs="Times New Roman"/>
          <w:sz w:val="24"/>
          <w:szCs w:val="24"/>
        </w:rPr>
        <w:t>, 31, 32;</w:t>
      </w:r>
      <w:r w:rsidR="00FC0143">
        <w:rPr>
          <w:rFonts w:ascii="Times New Roman" w:hAnsi="Times New Roman" w:cs="Times New Roman"/>
          <w:sz w:val="24"/>
          <w:szCs w:val="24"/>
        </w:rPr>
        <w:t xml:space="preserve">   </w:t>
      </w:r>
      <w:r w:rsidRPr="00993F39">
        <w:rPr>
          <w:rFonts w:ascii="Times New Roman" w:hAnsi="Times New Roman" w:cs="Times New Roman"/>
          <w:sz w:val="24"/>
          <w:szCs w:val="24"/>
        </w:rPr>
        <w:t xml:space="preserve">г) 40, 41,42; </w:t>
      </w:r>
      <w:r w:rsidR="00FC0143">
        <w:rPr>
          <w:rFonts w:ascii="Times New Roman" w:hAnsi="Times New Roman" w:cs="Times New Roman"/>
          <w:sz w:val="24"/>
          <w:szCs w:val="24"/>
        </w:rPr>
        <w:t xml:space="preserve">   </w:t>
      </w:r>
      <w:r w:rsidRPr="00993F39">
        <w:rPr>
          <w:rFonts w:ascii="Times New Roman" w:hAnsi="Times New Roman" w:cs="Times New Roman"/>
          <w:sz w:val="24"/>
          <w:szCs w:val="24"/>
        </w:rPr>
        <w:t>ґ) 50, 51, 52.</w:t>
      </w:r>
    </w:p>
    <w:p w:rsidR="00993F39" w:rsidRPr="00993F39" w:rsidRDefault="00993F39" w:rsidP="00EF5A85">
      <w:pPr>
        <w:pStyle w:val="20"/>
        <w:numPr>
          <w:ilvl w:val="0"/>
          <w:numId w:val="7"/>
        </w:numPr>
        <w:shd w:val="clear" w:color="auto" w:fill="auto"/>
        <w:tabs>
          <w:tab w:val="left" w:pos="776"/>
        </w:tabs>
        <w:spacing w:before="240" w:line="240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Які вибухонебезпечні зони утворюють </w:t>
      </w:r>
      <w:proofErr w:type="spellStart"/>
      <w:r w:rsidRPr="00993F39">
        <w:rPr>
          <w:rFonts w:ascii="Times New Roman" w:hAnsi="Times New Roman" w:cs="Times New Roman"/>
          <w:sz w:val="24"/>
          <w:szCs w:val="24"/>
        </w:rPr>
        <w:t>пилоповітряні</w:t>
      </w:r>
      <w:proofErr w:type="spellEnd"/>
      <w:r w:rsidRPr="00993F39">
        <w:rPr>
          <w:rFonts w:ascii="Times New Roman" w:hAnsi="Times New Roman" w:cs="Times New Roman"/>
          <w:sz w:val="24"/>
          <w:szCs w:val="24"/>
        </w:rPr>
        <w:t xml:space="preserve"> середовища, згідно з якими </w:t>
      </w:r>
      <w:r w:rsidRPr="00993F39">
        <w:rPr>
          <w:rFonts w:ascii="Times New Roman" w:hAnsi="Times New Roman" w:cs="Times New Roman"/>
          <w:sz w:val="24"/>
          <w:szCs w:val="24"/>
        </w:rPr>
        <w:lastRenderedPageBreak/>
        <w:t>здійснюється вибір електроустановок за ПБЕ?</w:t>
      </w:r>
    </w:p>
    <w:p w:rsidR="00993F39" w:rsidRPr="00993F39" w:rsidRDefault="00993F39" w:rsidP="00FC0143">
      <w:pPr>
        <w:pStyle w:val="20"/>
        <w:shd w:val="clear" w:color="auto" w:fill="auto"/>
        <w:tabs>
          <w:tab w:val="left" w:pos="1701"/>
          <w:tab w:val="left" w:pos="3402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а) </w:t>
      </w:r>
      <w:r w:rsidR="00FC0143">
        <w:rPr>
          <w:rFonts w:ascii="Times New Roman" w:hAnsi="Times New Roman" w:cs="Times New Roman"/>
          <w:sz w:val="24"/>
          <w:szCs w:val="24"/>
        </w:rPr>
        <w:t xml:space="preserve"> 0</w:t>
      </w:r>
      <w:r w:rsidRPr="00993F39">
        <w:rPr>
          <w:rFonts w:ascii="Times New Roman" w:hAnsi="Times New Roman" w:cs="Times New Roman"/>
          <w:sz w:val="24"/>
          <w:szCs w:val="24"/>
        </w:rPr>
        <w:t>, 1, 2;</w:t>
      </w:r>
      <w:r w:rsidRPr="00993F39">
        <w:rPr>
          <w:rFonts w:ascii="Times New Roman" w:hAnsi="Times New Roman" w:cs="Times New Roman"/>
          <w:sz w:val="24"/>
          <w:szCs w:val="24"/>
        </w:rPr>
        <w:tab/>
        <w:t>б) 20, 21, 22;</w:t>
      </w:r>
      <w:r w:rsidRPr="00993F39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FC0143">
        <w:rPr>
          <w:rFonts w:ascii="Times New Roman" w:hAnsi="Times New Roman" w:cs="Times New Roman"/>
          <w:sz w:val="24"/>
          <w:szCs w:val="24"/>
        </w:rPr>
        <w:t>30</w:t>
      </w:r>
      <w:r w:rsidRPr="00993F39">
        <w:rPr>
          <w:rFonts w:ascii="Times New Roman" w:hAnsi="Times New Roman" w:cs="Times New Roman"/>
          <w:sz w:val="24"/>
          <w:szCs w:val="24"/>
        </w:rPr>
        <w:t>, 31, 32;</w:t>
      </w:r>
      <w:r w:rsidR="00FC01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="00FC0143">
        <w:rPr>
          <w:rFonts w:ascii="Times New Roman" w:hAnsi="Times New Roman" w:cs="Times New Roman"/>
          <w:sz w:val="24"/>
          <w:szCs w:val="24"/>
        </w:rPr>
        <w:t xml:space="preserve"> </w:t>
      </w:r>
      <w:r w:rsidRPr="00993F39">
        <w:rPr>
          <w:rFonts w:ascii="Times New Roman" w:hAnsi="Times New Roman" w:cs="Times New Roman"/>
          <w:sz w:val="24"/>
          <w:szCs w:val="24"/>
        </w:rPr>
        <w:t>40, 41,42;</w:t>
      </w:r>
      <w:r w:rsidRPr="00993F39">
        <w:rPr>
          <w:rFonts w:ascii="Times New Roman" w:hAnsi="Times New Roman" w:cs="Times New Roman"/>
          <w:sz w:val="24"/>
          <w:szCs w:val="24"/>
        </w:rPr>
        <w:tab/>
      </w:r>
      <w:r w:rsidR="00FC0143">
        <w:rPr>
          <w:rFonts w:ascii="Times New Roman" w:hAnsi="Times New Roman" w:cs="Times New Roman"/>
          <w:sz w:val="24"/>
          <w:szCs w:val="24"/>
        </w:rPr>
        <w:t xml:space="preserve"> </w:t>
      </w:r>
      <w:r w:rsidRPr="00993F39">
        <w:rPr>
          <w:rFonts w:ascii="Times New Roman" w:hAnsi="Times New Roman" w:cs="Times New Roman"/>
          <w:sz w:val="24"/>
          <w:szCs w:val="24"/>
        </w:rPr>
        <w:t>ґ) 50, 51, 52.</w:t>
      </w:r>
    </w:p>
    <w:p w:rsidR="00993F39" w:rsidRPr="00993F39" w:rsidRDefault="00993F39" w:rsidP="00EF5A85">
      <w:pPr>
        <w:pStyle w:val="20"/>
        <w:numPr>
          <w:ilvl w:val="0"/>
          <w:numId w:val="8"/>
        </w:numPr>
        <w:shd w:val="clear" w:color="auto" w:fill="auto"/>
        <w:tabs>
          <w:tab w:val="left" w:pos="771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На скільки ступенів поділяють всі будівлі й споруди за вогнестійкістю?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1719"/>
          <w:tab w:val="left" w:pos="3023"/>
          <w:tab w:val="left" w:pos="3453"/>
          <w:tab w:val="center" w:pos="4430"/>
          <w:tab w:val="center" w:pos="4730"/>
          <w:tab w:val="center" w:pos="5760"/>
          <w:tab w:val="left" w:pos="6016"/>
        </w:tabs>
        <w:spacing w:after="179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fldChar w:fldCharType="begin"/>
      </w:r>
      <w:r w:rsidRPr="00993F39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993F39">
        <w:rPr>
          <w:rFonts w:ascii="Times New Roman" w:hAnsi="Times New Roman" w:cs="Times New Roman"/>
          <w:sz w:val="24"/>
          <w:szCs w:val="24"/>
        </w:rPr>
        <w:fldChar w:fldCharType="separate"/>
      </w:r>
      <w:r w:rsidRPr="00993F39">
        <w:rPr>
          <w:rFonts w:ascii="Times New Roman" w:hAnsi="Times New Roman" w:cs="Times New Roman"/>
          <w:sz w:val="24"/>
          <w:szCs w:val="24"/>
        </w:rPr>
        <w:t>а) 2;</w:t>
      </w:r>
      <w:r w:rsidRPr="00993F39">
        <w:rPr>
          <w:rFonts w:ascii="Times New Roman" w:hAnsi="Times New Roman" w:cs="Times New Roman"/>
          <w:sz w:val="24"/>
          <w:szCs w:val="24"/>
        </w:rPr>
        <w:tab/>
        <w:t>б) 4;</w:t>
      </w:r>
      <w:r w:rsidRPr="00993F39">
        <w:rPr>
          <w:rFonts w:ascii="Times New Roman" w:hAnsi="Times New Roman" w:cs="Times New Roman"/>
          <w:sz w:val="24"/>
          <w:szCs w:val="24"/>
        </w:rPr>
        <w:tab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6;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8;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  <w:t>10.</w:t>
      </w:r>
    </w:p>
    <w:p w:rsidR="00993F39" w:rsidRPr="00993F39" w:rsidRDefault="00993F39" w:rsidP="00993F39">
      <w:pPr>
        <w:pStyle w:val="23"/>
        <w:numPr>
          <w:ilvl w:val="0"/>
          <w:numId w:val="8"/>
        </w:numPr>
        <w:shd w:val="clear" w:color="auto" w:fill="auto"/>
        <w:tabs>
          <w:tab w:val="left" w:pos="823"/>
        </w:tabs>
        <w:spacing w:after="64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Ширина шляхів евакуації повинна бути не менше, м: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1719"/>
          <w:tab w:val="left" w:pos="3023"/>
          <w:tab w:val="center" w:pos="4430"/>
          <w:tab w:val="center" w:pos="4730"/>
          <w:tab w:val="center" w:pos="5760"/>
          <w:tab w:val="left" w:pos="6016"/>
        </w:tabs>
        <w:spacing w:after="144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1;</w:t>
      </w:r>
      <w:r w:rsidRPr="00993F39">
        <w:rPr>
          <w:rFonts w:ascii="Times New Roman" w:hAnsi="Times New Roman" w:cs="Times New Roman"/>
          <w:sz w:val="24"/>
          <w:szCs w:val="24"/>
        </w:rPr>
        <w:tab/>
        <w:t>6)1,2;</w:t>
      </w:r>
      <w:r w:rsidRPr="00993F39">
        <w:rPr>
          <w:rFonts w:ascii="Times New Roman" w:hAnsi="Times New Roman" w:cs="Times New Roman"/>
          <w:sz w:val="24"/>
          <w:szCs w:val="24"/>
        </w:rPr>
        <w:tab/>
        <w:t>в) 1,5;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2;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  <w:t>2,5.</w:t>
      </w:r>
    </w:p>
    <w:p w:rsidR="00993F39" w:rsidRPr="00993F39" w:rsidRDefault="00993F39" w:rsidP="00993F39">
      <w:pPr>
        <w:pStyle w:val="23"/>
        <w:numPr>
          <w:ilvl w:val="0"/>
          <w:numId w:val="8"/>
        </w:numPr>
        <w:shd w:val="clear" w:color="auto" w:fill="auto"/>
        <w:tabs>
          <w:tab w:val="left" w:pos="776"/>
        </w:tabs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Скільки разів на рік необхідно розгортати та згортати пожежні рукави, що приєднані до кранів?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1719"/>
          <w:tab w:val="left" w:pos="3023"/>
          <w:tab w:val="left" w:pos="3448"/>
          <w:tab w:val="center" w:pos="4430"/>
          <w:tab w:val="center" w:pos="4725"/>
          <w:tab w:val="center" w:pos="5760"/>
          <w:tab w:val="left" w:pos="6016"/>
        </w:tabs>
        <w:spacing w:after="144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1;</w:t>
      </w:r>
      <w:r w:rsidRPr="00993F39">
        <w:rPr>
          <w:rFonts w:ascii="Times New Roman" w:hAnsi="Times New Roman" w:cs="Times New Roman"/>
          <w:sz w:val="24"/>
          <w:szCs w:val="24"/>
        </w:rPr>
        <w:tab/>
        <w:t>б) 2;</w:t>
      </w:r>
      <w:r w:rsidRPr="00993F39">
        <w:rPr>
          <w:rFonts w:ascii="Times New Roman" w:hAnsi="Times New Roman" w:cs="Times New Roman"/>
          <w:sz w:val="24"/>
          <w:szCs w:val="24"/>
        </w:rPr>
        <w:tab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3;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4;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  <w:t>5.</w:t>
      </w:r>
    </w:p>
    <w:p w:rsidR="00993F39" w:rsidRPr="00993F39" w:rsidRDefault="00993F39" w:rsidP="00993F39">
      <w:pPr>
        <w:pStyle w:val="23"/>
        <w:numPr>
          <w:ilvl w:val="0"/>
          <w:numId w:val="8"/>
        </w:numPr>
        <w:shd w:val="clear" w:color="auto" w:fill="auto"/>
        <w:tabs>
          <w:tab w:val="left" w:pos="771"/>
        </w:tabs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На скільки видів поділяють вогнегасники залежно від вогнегасних речовин, що використовуються в них?</w:t>
      </w:r>
    </w:p>
    <w:p w:rsidR="00993F39" w:rsidRPr="00993F39" w:rsidRDefault="00993F39" w:rsidP="00993F39">
      <w:pPr>
        <w:pStyle w:val="23"/>
        <w:shd w:val="clear" w:color="auto" w:fill="auto"/>
        <w:tabs>
          <w:tab w:val="left" w:pos="1719"/>
          <w:tab w:val="left" w:pos="3023"/>
          <w:tab w:val="left" w:pos="3448"/>
          <w:tab w:val="center" w:pos="4430"/>
          <w:tab w:val="center" w:pos="4725"/>
          <w:tab w:val="center" w:pos="5760"/>
          <w:tab w:val="left" w:pos="6021"/>
        </w:tabs>
        <w:spacing w:after="179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1;</w:t>
      </w:r>
      <w:r w:rsidRPr="00993F39">
        <w:rPr>
          <w:rFonts w:ascii="Times New Roman" w:hAnsi="Times New Roman" w:cs="Times New Roman"/>
          <w:sz w:val="24"/>
          <w:szCs w:val="24"/>
        </w:rPr>
        <w:tab/>
        <w:t>б) 2;</w:t>
      </w:r>
      <w:r w:rsidRPr="00993F39">
        <w:rPr>
          <w:rFonts w:ascii="Times New Roman" w:hAnsi="Times New Roman" w:cs="Times New Roman"/>
          <w:sz w:val="24"/>
          <w:szCs w:val="24"/>
        </w:rPr>
        <w:tab/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3;</w:t>
      </w:r>
      <w:r w:rsidRPr="00993F39">
        <w:rPr>
          <w:rFonts w:ascii="Times New Roman" w:hAnsi="Times New Roman" w:cs="Times New Roman"/>
          <w:sz w:val="24"/>
          <w:szCs w:val="24"/>
        </w:rPr>
        <w:tab/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4;</w:t>
      </w:r>
      <w:r w:rsidRPr="00993F39">
        <w:rPr>
          <w:rFonts w:ascii="Times New Roman" w:hAnsi="Times New Roman" w:cs="Times New Roman"/>
          <w:sz w:val="24"/>
          <w:szCs w:val="24"/>
        </w:rPr>
        <w:tab/>
        <w:t>ґ)</w:t>
      </w:r>
      <w:r w:rsidRPr="00993F39">
        <w:rPr>
          <w:rFonts w:ascii="Times New Roman" w:hAnsi="Times New Roman" w:cs="Times New Roman"/>
          <w:sz w:val="24"/>
          <w:szCs w:val="24"/>
        </w:rPr>
        <w:tab/>
        <w:t>5.</w:t>
      </w:r>
      <w:r w:rsidRPr="00993F39">
        <w:rPr>
          <w:rFonts w:ascii="Times New Roman" w:hAnsi="Times New Roman" w:cs="Times New Roman"/>
          <w:sz w:val="24"/>
          <w:szCs w:val="24"/>
        </w:rPr>
        <w:fldChar w:fldCharType="end"/>
      </w:r>
    </w:p>
    <w:p w:rsidR="00993F39" w:rsidRPr="00993F39" w:rsidRDefault="00993F39" w:rsidP="00993F39">
      <w:pPr>
        <w:pStyle w:val="20"/>
        <w:numPr>
          <w:ilvl w:val="0"/>
          <w:numId w:val="8"/>
        </w:numPr>
        <w:shd w:val="clear" w:color="auto" w:fill="auto"/>
        <w:tabs>
          <w:tab w:val="left" w:pos="823"/>
        </w:tabs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Який час дії вуглекислотного вогнегасника, с?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08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</w:t>
      </w:r>
      <w:r w:rsidRPr="00993F39">
        <w:rPr>
          <w:rFonts w:ascii="Times New Roman" w:hAnsi="Times New Roman" w:cs="Times New Roman"/>
          <w:sz w:val="24"/>
          <w:szCs w:val="24"/>
        </w:rPr>
        <w:tab/>
        <w:t>10—15;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б)</w:t>
      </w:r>
      <w:r w:rsidRPr="00993F39">
        <w:rPr>
          <w:rFonts w:ascii="Times New Roman" w:hAnsi="Times New Roman" w:cs="Times New Roman"/>
          <w:sz w:val="24"/>
          <w:szCs w:val="24"/>
        </w:rPr>
        <w:tab/>
        <w:t>15—25;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в)</w:t>
      </w:r>
      <w:r w:rsidRPr="00993F39">
        <w:rPr>
          <w:rFonts w:ascii="Times New Roman" w:hAnsi="Times New Roman" w:cs="Times New Roman"/>
          <w:sz w:val="24"/>
          <w:szCs w:val="24"/>
        </w:rPr>
        <w:tab/>
        <w:t>25—40;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813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г)</w:t>
      </w:r>
      <w:r w:rsidRPr="00993F39">
        <w:rPr>
          <w:rFonts w:ascii="Times New Roman" w:hAnsi="Times New Roman" w:cs="Times New Roman"/>
          <w:sz w:val="24"/>
          <w:szCs w:val="24"/>
        </w:rPr>
        <w:tab/>
        <w:t>40—50;</w:t>
      </w:r>
    </w:p>
    <w:p w:rsidR="00993F39" w:rsidRPr="00993F39" w:rsidRDefault="00993F39" w:rsidP="00993F39">
      <w:pPr>
        <w:pStyle w:val="20"/>
        <w:shd w:val="clear" w:color="auto" w:fill="auto"/>
        <w:spacing w:after="120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 xml:space="preserve">ґ) </w:t>
      </w:r>
      <w:r w:rsidR="00FC0143">
        <w:rPr>
          <w:rFonts w:ascii="Times New Roman" w:hAnsi="Times New Roman" w:cs="Times New Roman"/>
          <w:sz w:val="24"/>
          <w:szCs w:val="24"/>
        </w:rPr>
        <w:t xml:space="preserve">   </w:t>
      </w:r>
      <w:r w:rsidRPr="00993F39">
        <w:rPr>
          <w:rFonts w:ascii="Times New Roman" w:hAnsi="Times New Roman" w:cs="Times New Roman"/>
          <w:sz w:val="24"/>
          <w:szCs w:val="24"/>
        </w:rPr>
        <w:t>60.</w:t>
      </w:r>
    </w:p>
    <w:p w:rsidR="00993F39" w:rsidRPr="00993F39" w:rsidRDefault="00993F39" w:rsidP="00993F39">
      <w:pPr>
        <w:pStyle w:val="20"/>
        <w:numPr>
          <w:ilvl w:val="0"/>
          <w:numId w:val="8"/>
        </w:numPr>
        <w:shd w:val="clear" w:color="auto" w:fill="auto"/>
        <w:tabs>
          <w:tab w:val="left" w:pos="7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Яка максимально допустима відстань від можливого осередку пожежі повинна бути до місця розташування вогнегасника для громадських будівель, м?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1719"/>
          <w:tab w:val="left" w:pos="3023"/>
          <w:tab w:val="left" w:pos="4299"/>
          <w:tab w:val="left" w:pos="5605"/>
        </w:tabs>
        <w:spacing w:after="144" w:line="24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а) 10;</w:t>
      </w:r>
      <w:r w:rsidRPr="00993F39">
        <w:rPr>
          <w:rFonts w:ascii="Times New Roman" w:hAnsi="Times New Roman" w:cs="Times New Roman"/>
          <w:sz w:val="24"/>
          <w:szCs w:val="24"/>
        </w:rPr>
        <w:tab/>
        <w:t>6)20;</w:t>
      </w:r>
      <w:r w:rsidRPr="00993F39">
        <w:rPr>
          <w:rFonts w:ascii="Times New Roman" w:hAnsi="Times New Roman" w:cs="Times New Roman"/>
          <w:sz w:val="24"/>
          <w:szCs w:val="24"/>
        </w:rPr>
        <w:tab/>
        <w:t>в) 30;</w:t>
      </w:r>
      <w:r w:rsidRPr="00993F39">
        <w:rPr>
          <w:rFonts w:ascii="Times New Roman" w:hAnsi="Times New Roman" w:cs="Times New Roman"/>
          <w:sz w:val="24"/>
          <w:szCs w:val="24"/>
        </w:rPr>
        <w:tab/>
        <w:t>г) 40;</w:t>
      </w:r>
      <w:r w:rsidRPr="00993F39">
        <w:rPr>
          <w:rFonts w:ascii="Times New Roman" w:hAnsi="Times New Roman" w:cs="Times New Roman"/>
          <w:sz w:val="24"/>
          <w:szCs w:val="24"/>
        </w:rPr>
        <w:tab/>
        <w:t>ґ) 50.</w:t>
      </w:r>
    </w:p>
    <w:p w:rsidR="00993F39" w:rsidRPr="00993F39" w:rsidRDefault="00993F39" w:rsidP="00993F39">
      <w:pPr>
        <w:pStyle w:val="20"/>
        <w:numPr>
          <w:ilvl w:val="0"/>
          <w:numId w:val="8"/>
        </w:numPr>
        <w:shd w:val="clear" w:color="auto" w:fill="auto"/>
        <w:tabs>
          <w:tab w:val="left" w:pos="7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F39">
        <w:rPr>
          <w:rFonts w:ascii="Times New Roman" w:hAnsi="Times New Roman" w:cs="Times New Roman"/>
          <w:sz w:val="24"/>
          <w:szCs w:val="24"/>
        </w:rPr>
        <w:t>При якій найменшій температурі спрацьовує спринклерна головка, °С?</w:t>
      </w:r>
    </w:p>
    <w:p w:rsidR="00993F39" w:rsidRPr="00993F39" w:rsidRDefault="00993F39" w:rsidP="00993F39">
      <w:pPr>
        <w:pStyle w:val="20"/>
        <w:shd w:val="clear" w:color="auto" w:fill="auto"/>
        <w:tabs>
          <w:tab w:val="left" w:pos="1719"/>
          <w:tab w:val="left" w:pos="3023"/>
          <w:tab w:val="left" w:pos="4299"/>
          <w:tab w:val="left" w:pos="5605"/>
        </w:tabs>
        <w:spacing w:line="240" w:lineRule="auto"/>
        <w:ind w:left="440" w:firstLine="0"/>
        <w:rPr>
          <w:rFonts w:ascii="Times New Roman" w:hAnsi="Times New Roman" w:cs="Times New Roman"/>
          <w:sz w:val="24"/>
          <w:szCs w:val="24"/>
        </w:rPr>
        <w:sectPr w:rsidR="00993F39" w:rsidRPr="00993F39" w:rsidSect="00993F39">
          <w:headerReference w:type="default" r:id="rId11"/>
          <w:pgSz w:w="11909" w:h="16834"/>
          <w:pgMar w:top="850" w:right="850" w:bottom="850" w:left="1417" w:header="0" w:footer="3" w:gutter="0"/>
          <w:cols w:space="720"/>
          <w:noEndnote/>
          <w:docGrid w:linePitch="360"/>
        </w:sectPr>
      </w:pPr>
      <w:r w:rsidRPr="00993F39">
        <w:rPr>
          <w:rFonts w:ascii="Times New Roman" w:hAnsi="Times New Roman" w:cs="Times New Roman"/>
          <w:sz w:val="24"/>
          <w:szCs w:val="24"/>
        </w:rPr>
        <w:t>а) 50;</w:t>
      </w:r>
      <w:r w:rsidRPr="00993F39">
        <w:rPr>
          <w:rFonts w:ascii="Times New Roman" w:hAnsi="Times New Roman" w:cs="Times New Roman"/>
          <w:sz w:val="24"/>
          <w:szCs w:val="24"/>
        </w:rPr>
        <w:tab/>
        <w:t>б) 60;</w:t>
      </w:r>
      <w:r w:rsidRPr="00993F39">
        <w:rPr>
          <w:rFonts w:ascii="Times New Roman" w:hAnsi="Times New Roman" w:cs="Times New Roman"/>
          <w:sz w:val="24"/>
          <w:szCs w:val="24"/>
        </w:rPr>
        <w:tab/>
        <w:t>в) 72;</w:t>
      </w:r>
      <w:r w:rsidRPr="00993F39">
        <w:rPr>
          <w:rFonts w:ascii="Times New Roman" w:hAnsi="Times New Roman" w:cs="Times New Roman"/>
          <w:sz w:val="24"/>
          <w:szCs w:val="24"/>
        </w:rPr>
        <w:tab/>
        <w:t>г) 93;</w:t>
      </w:r>
      <w:r w:rsidRPr="00993F39">
        <w:rPr>
          <w:rFonts w:ascii="Times New Roman" w:hAnsi="Times New Roman" w:cs="Times New Roman"/>
          <w:sz w:val="24"/>
          <w:szCs w:val="24"/>
        </w:rPr>
        <w:tab/>
        <w:t>ґ) 141.</w:t>
      </w:r>
    </w:p>
    <w:p w:rsidR="001D7633" w:rsidRPr="00993F39" w:rsidRDefault="001D7633" w:rsidP="006115CB">
      <w:pPr>
        <w:keepNext/>
        <w:keepLines/>
        <w:jc w:val="center"/>
        <w:rPr>
          <w:rFonts w:ascii="Times New Roman" w:hAnsi="Times New Roman" w:cs="Times New Roman"/>
        </w:rPr>
      </w:pPr>
    </w:p>
    <w:sectPr w:rsidR="001D7633" w:rsidRPr="00993F39" w:rsidSect="00993F39">
      <w:pgSz w:w="11909" w:h="16834"/>
      <w:pgMar w:top="850" w:right="850" w:bottom="850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4B" w:rsidRDefault="00793DA8">
      <w:r>
        <w:separator/>
      </w:r>
    </w:p>
  </w:endnote>
  <w:endnote w:type="continuationSeparator" w:id="0">
    <w:p w:rsidR="0056214B" w:rsidRDefault="0079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4B" w:rsidRDefault="00793DA8">
      <w:r>
        <w:separator/>
      </w:r>
    </w:p>
  </w:footnote>
  <w:footnote w:type="continuationSeparator" w:id="0">
    <w:p w:rsidR="0056214B" w:rsidRDefault="0079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D52" w:rsidRDefault="006115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F50"/>
    <w:multiLevelType w:val="multilevel"/>
    <w:tmpl w:val="B832E30A"/>
    <w:lvl w:ilvl="0">
      <w:start w:val="38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870BE"/>
    <w:multiLevelType w:val="multilevel"/>
    <w:tmpl w:val="FC307272"/>
    <w:lvl w:ilvl="0">
      <w:start w:val="1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31F45"/>
    <w:multiLevelType w:val="multilevel"/>
    <w:tmpl w:val="9050D996"/>
    <w:lvl w:ilvl="0">
      <w:start w:val="47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B0667"/>
    <w:multiLevelType w:val="multilevel"/>
    <w:tmpl w:val="DC82F40C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F7635C"/>
    <w:multiLevelType w:val="multilevel"/>
    <w:tmpl w:val="9B522CD8"/>
    <w:lvl w:ilvl="0">
      <w:start w:val="3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DC4F2B"/>
    <w:multiLevelType w:val="multilevel"/>
    <w:tmpl w:val="377A99A6"/>
    <w:lvl w:ilvl="0">
      <w:start w:val="64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F42FD1"/>
    <w:multiLevelType w:val="multilevel"/>
    <w:tmpl w:val="E9F28AB2"/>
    <w:lvl w:ilvl="0">
      <w:start w:val="74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6B30C6"/>
    <w:multiLevelType w:val="multilevel"/>
    <w:tmpl w:val="4CC8EA3E"/>
    <w:lvl w:ilvl="0">
      <w:start w:val="55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39"/>
    <w:rsid w:val="001D7633"/>
    <w:rsid w:val="0046184B"/>
    <w:rsid w:val="0056214B"/>
    <w:rsid w:val="006115CB"/>
    <w:rsid w:val="006C4246"/>
    <w:rsid w:val="00793DA8"/>
    <w:rsid w:val="00993F39"/>
    <w:rsid w:val="00EF5A85"/>
    <w:rsid w:val="00FC0143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E522-9303-4DBC-B720-0B767C95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3F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993F3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993F39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">
    <w:name w:val="Основний текст (2) + Курсив"/>
    <w:basedOn w:val="2"/>
    <w:rsid w:val="00993F39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1">
    <w:name w:val="Заголовок №1_"/>
    <w:basedOn w:val="a0"/>
    <w:rsid w:val="00993F3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ий текст (5)_"/>
    <w:basedOn w:val="a0"/>
    <w:link w:val="50"/>
    <w:rsid w:val="00993F39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2Exact">
    <w:name w:val="Основний текст (2) Exact"/>
    <w:basedOn w:val="a0"/>
    <w:rsid w:val="00993F3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міст (2)_"/>
    <w:basedOn w:val="a0"/>
    <w:link w:val="23"/>
    <w:rsid w:val="00993F3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11">
    <w:name w:val="Основний текст (11)_"/>
    <w:basedOn w:val="a0"/>
    <w:link w:val="110"/>
    <w:rsid w:val="00993F39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character" w:customStyle="1" w:styleId="51">
    <w:name w:val="Основний текст (5) + Не курсив"/>
    <w:basedOn w:val="5"/>
    <w:rsid w:val="00993F39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la" w:eastAsia="la" w:bidi="la"/>
    </w:rPr>
  </w:style>
  <w:style w:type="character" w:customStyle="1" w:styleId="9">
    <w:name w:val="Основний текст (9)_"/>
    <w:basedOn w:val="a0"/>
    <w:link w:val="90"/>
    <w:rsid w:val="00993F39"/>
    <w:rPr>
      <w:rFonts w:ascii="Franklin Gothic Heavy" w:eastAsia="Franklin Gothic Heavy" w:hAnsi="Franklin Gothic Heavy" w:cs="Franklin Gothic Heavy"/>
      <w:spacing w:val="-30"/>
      <w:sz w:val="15"/>
      <w:szCs w:val="15"/>
      <w:shd w:val="clear" w:color="auto" w:fill="FFFFFF"/>
    </w:rPr>
  </w:style>
  <w:style w:type="character" w:customStyle="1" w:styleId="12">
    <w:name w:val="Основний текст (12)_"/>
    <w:basedOn w:val="a0"/>
    <w:link w:val="120"/>
    <w:rsid w:val="00993F39"/>
    <w:rPr>
      <w:rFonts w:ascii="Impact" w:eastAsia="Impact" w:hAnsi="Impact" w:cs="Impact"/>
      <w:sz w:val="16"/>
      <w:szCs w:val="16"/>
      <w:shd w:val="clear" w:color="auto" w:fill="FFFFFF"/>
    </w:rPr>
  </w:style>
  <w:style w:type="character" w:customStyle="1" w:styleId="10">
    <w:name w:val="Основний текст (10)_"/>
    <w:basedOn w:val="a0"/>
    <w:link w:val="100"/>
    <w:rsid w:val="00993F39"/>
    <w:rPr>
      <w:rFonts w:ascii="Century Schoolbook" w:eastAsia="Century Schoolbook" w:hAnsi="Century Schoolbook" w:cs="Century Schoolbook"/>
      <w:b/>
      <w:bCs/>
      <w:sz w:val="26"/>
      <w:szCs w:val="26"/>
      <w:shd w:val="clear" w:color="auto" w:fill="FFFFFF"/>
    </w:rPr>
  </w:style>
  <w:style w:type="character" w:customStyle="1" w:styleId="1010pt">
    <w:name w:val="Основний текст (10) + 10 pt"/>
    <w:basedOn w:val="10"/>
    <w:rsid w:val="00993F39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0pt">
    <w:name w:val="Основний текст (2) + Курсив;Інтервал 0 pt"/>
    <w:basedOn w:val="2"/>
    <w:rsid w:val="00993F39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13">
    <w:name w:val="Заголовок №1"/>
    <w:basedOn w:val="1"/>
    <w:rsid w:val="00993F3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05pt">
    <w:name w:val="Основний текст (3) + 10;5 pt"/>
    <w:basedOn w:val="3"/>
    <w:rsid w:val="00993F39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993F39"/>
    <w:pPr>
      <w:shd w:val="clear" w:color="auto" w:fill="FFFFFF"/>
      <w:spacing w:line="259" w:lineRule="exact"/>
      <w:ind w:firstLine="340"/>
      <w:jc w:val="both"/>
    </w:pPr>
    <w:rPr>
      <w:rFonts w:ascii="Century Schoolbook" w:eastAsia="Century Schoolbook" w:hAnsi="Century Schoolbook" w:cs="Century Schoolbook"/>
      <w:color w:val="auto"/>
      <w:sz w:val="21"/>
      <w:szCs w:val="21"/>
      <w:lang w:eastAsia="en-US" w:bidi="ar-SA"/>
    </w:rPr>
  </w:style>
  <w:style w:type="paragraph" w:customStyle="1" w:styleId="30">
    <w:name w:val="Основний текст (3)"/>
    <w:basedOn w:val="a"/>
    <w:link w:val="3"/>
    <w:rsid w:val="00993F39"/>
    <w:pPr>
      <w:shd w:val="clear" w:color="auto" w:fill="FFFFFF"/>
      <w:spacing w:line="216" w:lineRule="exact"/>
      <w:jc w:val="both"/>
    </w:pPr>
    <w:rPr>
      <w:rFonts w:ascii="Century Schoolbook" w:eastAsia="Century Schoolbook" w:hAnsi="Century Schoolbook" w:cs="Century Schoolbook"/>
      <w:color w:val="auto"/>
      <w:sz w:val="17"/>
      <w:szCs w:val="17"/>
      <w:lang w:eastAsia="en-US" w:bidi="ar-SA"/>
    </w:rPr>
  </w:style>
  <w:style w:type="paragraph" w:customStyle="1" w:styleId="50">
    <w:name w:val="Основний текст (5)"/>
    <w:basedOn w:val="a"/>
    <w:link w:val="5"/>
    <w:rsid w:val="00993F39"/>
    <w:pPr>
      <w:shd w:val="clear" w:color="auto" w:fill="FFFFFF"/>
      <w:spacing w:after="120" w:line="0" w:lineRule="atLeast"/>
      <w:ind w:hanging="240"/>
      <w:jc w:val="both"/>
    </w:pPr>
    <w:rPr>
      <w:rFonts w:ascii="Century Schoolbook" w:eastAsia="Century Schoolbook" w:hAnsi="Century Schoolbook" w:cs="Century Schoolbook"/>
      <w:i/>
      <w:iCs/>
      <w:color w:val="auto"/>
      <w:sz w:val="21"/>
      <w:szCs w:val="21"/>
      <w:lang w:eastAsia="en-US" w:bidi="ar-SA"/>
    </w:rPr>
  </w:style>
  <w:style w:type="paragraph" w:customStyle="1" w:styleId="23">
    <w:name w:val="Зміст (2)"/>
    <w:basedOn w:val="a"/>
    <w:link w:val="22"/>
    <w:rsid w:val="00993F39"/>
    <w:pPr>
      <w:shd w:val="clear" w:color="auto" w:fill="FFFFFF"/>
      <w:spacing w:after="240" w:line="0" w:lineRule="atLeast"/>
      <w:jc w:val="both"/>
    </w:pPr>
    <w:rPr>
      <w:rFonts w:ascii="Century Schoolbook" w:eastAsia="Century Schoolbook" w:hAnsi="Century Schoolbook" w:cs="Century Schoolbook"/>
      <w:color w:val="auto"/>
      <w:sz w:val="21"/>
      <w:szCs w:val="21"/>
      <w:lang w:eastAsia="en-US" w:bidi="ar-SA"/>
    </w:rPr>
  </w:style>
  <w:style w:type="paragraph" w:customStyle="1" w:styleId="110">
    <w:name w:val="Основний текст (11)"/>
    <w:basedOn w:val="a"/>
    <w:link w:val="11"/>
    <w:rsid w:val="00993F39"/>
    <w:pPr>
      <w:shd w:val="clear" w:color="auto" w:fill="FFFFFF"/>
      <w:spacing w:before="240" w:line="0" w:lineRule="atLeast"/>
    </w:pPr>
    <w:rPr>
      <w:rFonts w:ascii="Century Schoolbook" w:eastAsia="Century Schoolbook" w:hAnsi="Century Schoolbook" w:cs="Century Schoolbook"/>
      <w:color w:val="auto"/>
      <w:sz w:val="14"/>
      <w:szCs w:val="14"/>
      <w:lang w:eastAsia="en-US" w:bidi="ar-SA"/>
    </w:rPr>
  </w:style>
  <w:style w:type="paragraph" w:customStyle="1" w:styleId="90">
    <w:name w:val="Основний текст (9)"/>
    <w:basedOn w:val="a"/>
    <w:link w:val="9"/>
    <w:rsid w:val="00993F39"/>
    <w:pPr>
      <w:shd w:val="clear" w:color="auto" w:fill="FFFFFF"/>
      <w:spacing w:before="60" w:after="180" w:line="0" w:lineRule="atLeast"/>
    </w:pPr>
    <w:rPr>
      <w:rFonts w:ascii="Franklin Gothic Heavy" w:eastAsia="Franklin Gothic Heavy" w:hAnsi="Franklin Gothic Heavy" w:cs="Franklin Gothic Heavy"/>
      <w:color w:val="auto"/>
      <w:spacing w:val="-30"/>
      <w:sz w:val="15"/>
      <w:szCs w:val="15"/>
      <w:lang w:eastAsia="en-US" w:bidi="ar-SA"/>
    </w:rPr>
  </w:style>
  <w:style w:type="paragraph" w:customStyle="1" w:styleId="120">
    <w:name w:val="Основний текст (12)"/>
    <w:basedOn w:val="a"/>
    <w:link w:val="12"/>
    <w:rsid w:val="00993F39"/>
    <w:pPr>
      <w:shd w:val="clear" w:color="auto" w:fill="FFFFFF"/>
      <w:spacing w:before="60" w:after="180" w:line="0" w:lineRule="atLeast"/>
    </w:pPr>
    <w:rPr>
      <w:rFonts w:ascii="Impact" w:eastAsia="Impact" w:hAnsi="Impact" w:cs="Impact"/>
      <w:color w:val="auto"/>
      <w:sz w:val="16"/>
      <w:szCs w:val="16"/>
      <w:lang w:eastAsia="en-US" w:bidi="ar-SA"/>
    </w:rPr>
  </w:style>
  <w:style w:type="paragraph" w:customStyle="1" w:styleId="100">
    <w:name w:val="Основний текст (10)"/>
    <w:basedOn w:val="a"/>
    <w:link w:val="10"/>
    <w:rsid w:val="00993F39"/>
    <w:pPr>
      <w:shd w:val="clear" w:color="auto" w:fill="FFFFFF"/>
      <w:spacing w:line="254" w:lineRule="exact"/>
      <w:jc w:val="both"/>
    </w:pPr>
    <w:rPr>
      <w:rFonts w:ascii="Century Schoolbook" w:eastAsia="Century Schoolbook" w:hAnsi="Century Schoolbook" w:cs="Century Schoolbook"/>
      <w:b/>
      <w:bCs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93F3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3F39"/>
    <w:rPr>
      <w:rFonts w:ascii="Segoe UI" w:eastAsia="Arial Unicode MS" w:hAnsi="Segoe UI" w:cs="Segoe UI"/>
      <w:color w:val="000000"/>
      <w:sz w:val="18"/>
      <w:szCs w:val="18"/>
      <w:lang w:eastAsia="uk-UA" w:bidi="uk-UA"/>
    </w:rPr>
  </w:style>
  <w:style w:type="character" w:styleId="a5">
    <w:name w:val="Placeholder Text"/>
    <w:basedOn w:val="a0"/>
    <w:uiPriority w:val="99"/>
    <w:semiHidden/>
    <w:rsid w:val="00793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10C7-86C7-4B10-87F3-A54F08BE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7335</Words>
  <Characters>4182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Savchenko</dc:creator>
  <cp:keywords/>
  <dc:description/>
  <cp:lastModifiedBy>Sweetlana Savchenko</cp:lastModifiedBy>
  <cp:revision>6</cp:revision>
  <cp:lastPrinted>2016-10-06T07:16:00Z</cp:lastPrinted>
  <dcterms:created xsi:type="dcterms:W3CDTF">2016-10-05T15:21:00Z</dcterms:created>
  <dcterms:modified xsi:type="dcterms:W3CDTF">2019-01-13T20:54:00Z</dcterms:modified>
</cp:coreProperties>
</file>