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2" w:rsidRPr="008C6A4E" w:rsidRDefault="00BA2D22" w:rsidP="008C6A4E">
      <w:pPr>
        <w:pStyle w:val="2"/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A2D22" w:rsidRPr="008C6A4E" w:rsidRDefault="00DF116E" w:rsidP="008C6A4E">
      <w:pPr>
        <w:pStyle w:val="2"/>
        <w:spacing w:before="0"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C6A4E">
        <w:rPr>
          <w:rFonts w:ascii="Times New Roman" w:hAnsi="Times New Roman"/>
          <w:sz w:val="24"/>
          <w:szCs w:val="24"/>
        </w:rPr>
        <w:t>Классный час</w:t>
      </w:r>
    </w:p>
    <w:p w:rsidR="005E2A5B" w:rsidRPr="008C6A4E" w:rsidRDefault="005E2A5B" w:rsidP="008C6A4E">
      <w:pPr>
        <w:pStyle w:val="2"/>
        <w:spacing w:before="0"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C6A4E">
        <w:rPr>
          <w:rFonts w:ascii="Times New Roman" w:hAnsi="Times New Roman"/>
          <w:sz w:val="24"/>
          <w:szCs w:val="24"/>
        </w:rPr>
        <w:t>«Правила   безопасности         во время  зимних    каникул»</w:t>
      </w:r>
    </w:p>
    <w:p w:rsidR="005E2A5B" w:rsidRPr="008C6A4E" w:rsidRDefault="008C6A4E" w:rsidP="008C6A4E">
      <w:pPr>
        <w:spacing w:line="276" w:lineRule="auto"/>
        <w:ind w:left="0" w:hanging="964"/>
        <w:rPr>
          <w:b/>
          <w:i/>
        </w:rPr>
      </w:pPr>
      <w:r>
        <w:rPr>
          <w:b/>
          <w:i/>
        </w:rPr>
        <w:t xml:space="preserve">                  </w:t>
      </w:r>
      <w:bookmarkStart w:id="0" w:name="_GoBack"/>
      <w:bookmarkEnd w:id="0"/>
      <w:r w:rsidR="005E2A5B" w:rsidRPr="008C6A4E">
        <w:rPr>
          <w:b/>
          <w:i/>
        </w:rPr>
        <w:t>Цели:</w:t>
      </w:r>
    </w:p>
    <w:p w:rsidR="005E2A5B" w:rsidRPr="008C6A4E" w:rsidRDefault="005E2A5B" w:rsidP="008C6A4E">
      <w:pPr>
        <w:spacing w:line="276" w:lineRule="auto"/>
        <w:ind w:left="0" w:firstLine="0"/>
      </w:pPr>
      <w:r w:rsidRPr="008C6A4E">
        <w:t xml:space="preserve">-разобрать   правила пожарной безопасности </w:t>
      </w:r>
      <w:proofErr w:type="gramStart"/>
      <w:r w:rsidRPr="008C6A4E">
        <w:t>при</w:t>
      </w:r>
      <w:proofErr w:type="gramEnd"/>
      <w:r w:rsidRPr="008C6A4E">
        <w:t xml:space="preserve"> использование пиротехники и   учиться   соблюдать  эти правила;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Cs/>
        </w:rPr>
        <w:t>- вспомнить  правила безопасности   во время  зимних   каникул;</w:t>
      </w:r>
    </w:p>
    <w:p w:rsidR="005E2A5B" w:rsidRPr="008C6A4E" w:rsidRDefault="005E2A5B" w:rsidP="008C6A4E">
      <w:pPr>
        <w:spacing w:line="276" w:lineRule="auto"/>
        <w:ind w:left="0"/>
        <w:rPr>
          <w:bCs/>
          <w:lang w:eastAsia="ru-RU"/>
        </w:rPr>
      </w:pPr>
      <w:r w:rsidRPr="008C6A4E">
        <w:t>-</w:t>
      </w:r>
      <w:r w:rsidRPr="008C6A4E">
        <w:rPr>
          <w:color w:val="052635"/>
          <w:lang w:eastAsia="ru-RU"/>
        </w:rPr>
        <w:t xml:space="preserve"> поговорить о том, </w:t>
      </w:r>
      <w:r w:rsidR="00BA2D22" w:rsidRPr="008C6A4E">
        <w:rPr>
          <w:bCs/>
          <w:lang w:eastAsia="ru-RU"/>
        </w:rPr>
        <w:t>как вести себя на улице зимой, на открытых водоемах;</w:t>
      </w:r>
    </w:p>
    <w:p w:rsidR="005E2A5B" w:rsidRPr="008C6A4E" w:rsidRDefault="005E2A5B" w:rsidP="008C6A4E">
      <w:pPr>
        <w:spacing w:line="276" w:lineRule="auto"/>
        <w:ind w:left="0"/>
        <w:rPr>
          <w:bCs/>
          <w:lang w:eastAsia="ru-RU"/>
        </w:rPr>
      </w:pPr>
      <w:r w:rsidRPr="008C6A4E">
        <w:rPr>
          <w:bCs/>
          <w:lang w:eastAsia="ru-RU"/>
        </w:rPr>
        <w:t xml:space="preserve">- провести инструктаж   по безопасности и проведении </w:t>
      </w:r>
      <w:proofErr w:type="gramStart"/>
      <w:r w:rsidRPr="008C6A4E">
        <w:rPr>
          <w:bCs/>
          <w:lang w:eastAsia="ru-RU"/>
        </w:rPr>
        <w:t>новогодних</w:t>
      </w:r>
      <w:proofErr w:type="gramEnd"/>
    </w:p>
    <w:p w:rsidR="00BA2D22" w:rsidRPr="008C6A4E" w:rsidRDefault="005E2A5B" w:rsidP="008C6A4E">
      <w:pPr>
        <w:spacing w:line="276" w:lineRule="auto"/>
        <w:ind w:left="0"/>
        <w:rPr>
          <w:bCs/>
          <w:lang w:eastAsia="ru-RU"/>
        </w:rPr>
      </w:pPr>
      <w:r w:rsidRPr="008C6A4E">
        <w:rPr>
          <w:bCs/>
          <w:lang w:eastAsia="ru-RU"/>
        </w:rPr>
        <w:t>праздников;</w:t>
      </w:r>
    </w:p>
    <w:p w:rsidR="005E2A5B" w:rsidRPr="008C6A4E" w:rsidRDefault="005E2A5B" w:rsidP="008C6A4E">
      <w:pPr>
        <w:spacing w:line="276" w:lineRule="auto"/>
        <w:ind w:left="0"/>
        <w:rPr>
          <w:bCs/>
          <w:lang w:eastAsia="ru-RU"/>
        </w:rPr>
      </w:pPr>
      <w:r w:rsidRPr="008C6A4E">
        <w:rPr>
          <w:b/>
          <w:i/>
        </w:rPr>
        <w:t>Оборудование</w:t>
      </w:r>
      <w:proofErr w:type="gramStart"/>
      <w:r w:rsidRPr="008C6A4E">
        <w:rPr>
          <w:b/>
          <w:i/>
        </w:rPr>
        <w:t xml:space="preserve"> :</w:t>
      </w:r>
      <w:proofErr w:type="gramEnd"/>
      <w:r w:rsidRPr="008C6A4E">
        <w:t xml:space="preserve"> презентация.</w:t>
      </w:r>
    </w:p>
    <w:p w:rsidR="005E2A5B" w:rsidRPr="008C6A4E" w:rsidRDefault="005E2A5B" w:rsidP="008C6A4E">
      <w:pPr>
        <w:pStyle w:val="a4"/>
        <w:spacing w:before="0" w:beforeAutospacing="0" w:after="0" w:afterAutospacing="0" w:line="276" w:lineRule="auto"/>
        <w:rPr>
          <w:b/>
          <w:i/>
        </w:rPr>
      </w:pPr>
      <w:r w:rsidRPr="008C6A4E">
        <w:rPr>
          <w:b/>
          <w:i/>
        </w:rPr>
        <w:t>Ход  классного часа.</w:t>
      </w:r>
    </w:p>
    <w:p w:rsidR="008C6A4E" w:rsidRPr="008C6A4E" w:rsidRDefault="005E2A5B" w:rsidP="008C6A4E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</w:rPr>
      </w:pPr>
      <w:r w:rsidRPr="008C6A4E">
        <w:rPr>
          <w:b/>
        </w:rPr>
        <w:t xml:space="preserve">Организация класса. Сообщение темы  и цели занятия.                                                             </w:t>
      </w:r>
      <w:r w:rsidRPr="008C6A4E">
        <w:t xml:space="preserve"> Сегодня   необычный классный час.                                                                                       </w:t>
      </w:r>
    </w:p>
    <w:p w:rsidR="005E2A5B" w:rsidRPr="008C6A4E" w:rsidRDefault="005E2A5B" w:rsidP="008C6A4E">
      <w:pPr>
        <w:pStyle w:val="a4"/>
        <w:spacing w:before="0" w:beforeAutospacing="0" w:after="0" w:afterAutospacing="0" w:line="276" w:lineRule="auto"/>
        <w:rPr>
          <w:b/>
        </w:rPr>
      </w:pPr>
      <w:r w:rsidRPr="008C6A4E">
        <w:t xml:space="preserve">      - Ребята скажите, какой  скоро наступит праздник? Правильно, Новый год!  Скоро  наступят каникулы.  Прочитайте  тему классного часа.  </w:t>
      </w:r>
      <w:r w:rsidRPr="008C6A4E">
        <w:rPr>
          <w:b/>
          <w:i/>
        </w:rPr>
        <w:t>(Слайд 1)</w:t>
      </w:r>
      <w:r w:rsidRPr="008C6A4E">
        <w:rPr>
          <w:color w:val="FF0000"/>
        </w:rPr>
        <w:t xml:space="preserve"> </w:t>
      </w:r>
      <w:r w:rsidRPr="008C6A4E">
        <w:t>Правила безопасности         во время  зимних    каникул.</w:t>
      </w:r>
    </w:p>
    <w:p w:rsidR="008C6A4E" w:rsidRPr="008C6A4E" w:rsidRDefault="005E2A5B" w:rsidP="008C6A4E">
      <w:pPr>
        <w:pStyle w:val="a4"/>
        <w:spacing w:before="0" w:beforeAutospacing="0" w:after="0" w:afterAutospacing="0" w:line="276" w:lineRule="auto"/>
      </w:pPr>
      <w:r w:rsidRPr="008C6A4E">
        <w:t xml:space="preserve">- Чем же мы будем заниматься?                                                                                                                      Мы:                                                                                                                                                                        </w:t>
      </w:r>
      <w:proofErr w:type="gramStart"/>
      <w:r w:rsidRPr="008C6A4E">
        <w:t>-р</w:t>
      </w:r>
      <w:proofErr w:type="gramEnd"/>
      <w:r w:rsidRPr="008C6A4E">
        <w:t xml:space="preserve">азберем  правила пожарной безопасности;                                                                                           </w:t>
      </w:r>
    </w:p>
    <w:p w:rsidR="008C6A4E" w:rsidRPr="008C6A4E" w:rsidRDefault="005E2A5B" w:rsidP="008C6A4E">
      <w:pPr>
        <w:pStyle w:val="a4"/>
        <w:spacing w:before="0" w:beforeAutospacing="0" w:after="0" w:afterAutospacing="0" w:line="276" w:lineRule="auto"/>
      </w:pPr>
      <w:r w:rsidRPr="008C6A4E">
        <w:t xml:space="preserve">    -  рассмотрим основные меры безопасности  в использовании петард и научимся  соблюдать  эти правила;                                                                                                                                  </w:t>
      </w:r>
    </w:p>
    <w:p w:rsidR="008C6A4E" w:rsidRPr="008C6A4E" w:rsidRDefault="005E2A5B" w:rsidP="008C6A4E">
      <w:pPr>
        <w:pStyle w:val="a4"/>
        <w:spacing w:before="0" w:beforeAutospacing="0" w:after="0" w:afterAutospacing="0" w:line="276" w:lineRule="auto"/>
      </w:pPr>
      <w:r w:rsidRPr="008C6A4E">
        <w:t xml:space="preserve">  - вспомним правила безопасности   во время новогодних праздников и зимних   каникул;                                  - узнаем как вести себя на улице зимой;                                                                                                      </w:t>
      </w:r>
    </w:p>
    <w:p w:rsidR="005E2A5B" w:rsidRPr="008C6A4E" w:rsidRDefault="005E2A5B" w:rsidP="008C6A4E">
      <w:pPr>
        <w:pStyle w:val="a4"/>
        <w:spacing w:before="0" w:beforeAutospacing="0" w:after="0" w:afterAutospacing="0" w:line="276" w:lineRule="auto"/>
        <w:rPr>
          <w:bCs/>
          <w:color w:val="000000"/>
        </w:rPr>
      </w:pPr>
      <w:r w:rsidRPr="008C6A4E">
        <w:t xml:space="preserve">   </w:t>
      </w:r>
      <w:proofErr w:type="gramStart"/>
      <w:r w:rsidRPr="008C6A4E">
        <w:t>- вспомним о правилах поведения на катке, ледяной горке, а также во время гололедицы;                      -</w:t>
      </w:r>
      <w:r w:rsidRPr="008C6A4E">
        <w:rPr>
          <w:b/>
          <w:bCs/>
          <w:color w:val="000000"/>
        </w:rPr>
        <w:t xml:space="preserve">  </w:t>
      </w:r>
      <w:r w:rsidRPr="008C6A4E">
        <w:rPr>
          <w:bCs/>
          <w:color w:val="000000"/>
        </w:rPr>
        <w:t>правила   безопасности</w:t>
      </w:r>
      <w:r w:rsidRPr="008C6A4E">
        <w:rPr>
          <w:color w:val="000000"/>
        </w:rPr>
        <w:t xml:space="preserve"> </w:t>
      </w:r>
      <w:r w:rsidRPr="008C6A4E">
        <w:rPr>
          <w:bCs/>
          <w:color w:val="000000"/>
        </w:rPr>
        <w:t>дорожного движения в зимние время.</w:t>
      </w:r>
      <w:proofErr w:type="gramEnd"/>
    </w:p>
    <w:p w:rsidR="005E2A5B" w:rsidRPr="008C6A4E" w:rsidRDefault="005E2A5B" w:rsidP="008C6A4E">
      <w:pPr>
        <w:pStyle w:val="a4"/>
        <w:spacing w:before="0" w:beforeAutospacing="0" w:after="0" w:afterAutospacing="0" w:line="276" w:lineRule="auto"/>
        <w:rPr>
          <w:bCs/>
          <w:color w:val="000000"/>
        </w:rPr>
      </w:pPr>
      <w:r w:rsidRPr="008C6A4E">
        <w:rPr>
          <w:b/>
          <w:bCs/>
          <w:color w:val="000000"/>
        </w:rPr>
        <w:t>2.</w:t>
      </w:r>
      <w:r w:rsidRPr="008C6A4E">
        <w:rPr>
          <w:bCs/>
          <w:color w:val="000000"/>
        </w:rPr>
        <w:t xml:space="preserve"> </w:t>
      </w:r>
      <w:proofErr w:type="gramStart"/>
      <w:r w:rsidRPr="008C6A4E">
        <w:rPr>
          <w:b/>
        </w:rPr>
        <w:t>Рассказ про огонь</w:t>
      </w:r>
      <w:proofErr w:type="gramEnd"/>
      <w:r w:rsidRPr="008C6A4E">
        <w:rPr>
          <w:b/>
        </w:rPr>
        <w:t>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В древние времена люди огонь назвали “красный зверь”. Познакомились в то время, когда молния коснулась деревьев, и они загорелись. “Красный огонь” не мог</w:t>
      </w:r>
    </w:p>
    <w:p w:rsidR="005E2A5B" w:rsidRPr="008C6A4E" w:rsidRDefault="005E2A5B" w:rsidP="008C6A4E">
      <w:pPr>
        <w:spacing w:line="276" w:lineRule="auto"/>
        <w:ind w:left="0" w:firstLine="0"/>
      </w:pPr>
      <w:r w:rsidRPr="008C6A4E">
        <w:t xml:space="preserve">перепрыгнуть реку, значит, он боится воды. Понравилась им пища, обожжённая огнём. Была очень вкусной, мясо </w:t>
      </w:r>
      <w:proofErr w:type="gramStart"/>
      <w:r w:rsidRPr="008C6A4E">
        <w:t>сочным</w:t>
      </w:r>
      <w:proofErr w:type="gramEnd"/>
      <w:r w:rsidRPr="008C6A4E">
        <w:t xml:space="preserve"> и мягким. Попытались перенести “красного зверя” в пещеру, но он потух, его надо было подкормить сухой травой.</w:t>
      </w:r>
    </w:p>
    <w:p w:rsidR="005E2A5B" w:rsidRPr="008C6A4E" w:rsidRDefault="005E2A5B" w:rsidP="008C6A4E">
      <w:pPr>
        <w:spacing w:line="276" w:lineRule="auto"/>
        <w:ind w:left="0" w:firstLine="0"/>
      </w:pPr>
      <w:r w:rsidRPr="008C6A4E">
        <w:t>Так человек изучил огонь и поселил его рядом с собой.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Огонь – давний друг человека.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С его помощью совершается много полезных дел, но и возникают  иногда и  пожар.</w:t>
      </w:r>
    </w:p>
    <w:p w:rsidR="005E2A5B" w:rsidRPr="008C6A4E" w:rsidRDefault="005E2A5B" w:rsidP="008C6A4E">
      <w:pPr>
        <w:spacing w:line="276" w:lineRule="auto"/>
        <w:ind w:left="0" w:firstLine="0"/>
        <w:rPr>
          <w:b/>
          <w:i/>
        </w:rPr>
      </w:pPr>
      <w:r w:rsidRPr="008C6A4E">
        <w:t xml:space="preserve">- </w:t>
      </w:r>
      <w:r w:rsidRPr="008C6A4E">
        <w:rPr>
          <w:b/>
          <w:i/>
        </w:rPr>
        <w:t xml:space="preserve">Послушайте шуточное стихотворение Г. </w:t>
      </w:r>
      <w:proofErr w:type="spellStart"/>
      <w:r w:rsidRPr="008C6A4E">
        <w:rPr>
          <w:b/>
          <w:i/>
        </w:rPr>
        <w:t>Остера</w:t>
      </w:r>
      <w:proofErr w:type="spellEnd"/>
      <w:r w:rsidRPr="008C6A4E">
        <w:rPr>
          <w:b/>
          <w:i/>
        </w:rPr>
        <w:t>.</w:t>
      </w:r>
      <w:r w:rsidRPr="008C6A4E">
        <w:t xml:space="preserve"> </w:t>
      </w:r>
      <w:r w:rsidRPr="008C6A4E">
        <w:rPr>
          <w:b/>
          <w:i/>
        </w:rPr>
        <w:t>(Слайд 2)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Спички - лучшая игрушка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Для скучающих детей.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Папин галстук, мамин паспорт -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Вот и маленький костер.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Если тапочки подкинуть,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Или веник подложить,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Можно целый стул зажарить,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В тумбочке сварить уху.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Если взрослые куда-то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Спички спрятали от вас,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Объясните им, что спички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 xml:space="preserve">Для пожара вам </w:t>
      </w:r>
      <w:proofErr w:type="gramStart"/>
      <w:r w:rsidRPr="008C6A4E">
        <w:t>нужны</w:t>
      </w:r>
      <w:proofErr w:type="gramEnd"/>
      <w:r w:rsidRPr="008C6A4E">
        <w:t>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 w:firstLine="0"/>
        <w:rPr>
          <w:b/>
          <w:i/>
        </w:rPr>
      </w:pPr>
      <w:r w:rsidRPr="008C6A4E">
        <w:t>-Стихотворение то шуточное, но можно ли шутить с огнём? К чему это может привести</w:t>
      </w:r>
      <w:proofErr w:type="gramStart"/>
      <w:r w:rsidRPr="008C6A4E">
        <w:t xml:space="preserve"> ?</w:t>
      </w:r>
      <w:proofErr w:type="gramEnd"/>
      <w:r w:rsidRPr="008C6A4E">
        <w:t xml:space="preserve">  (к пожару)  </w:t>
      </w:r>
      <w:r w:rsidRPr="008C6A4E">
        <w:rPr>
          <w:b/>
          <w:i/>
        </w:rPr>
        <w:t>(Слайд 3, 4 )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-Правильно. При неосторожном обращении огонь из верного друга превращается в беспощадного врага. Пожар. Что это такое?  (ответы детей)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ПОЖАР  неконтролируемый процесс горения, уничтожение материальных ценностей и</w:t>
      </w: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proofErr w:type="gramStart"/>
      <w:r w:rsidRPr="008C6A4E">
        <w:t>создающий</w:t>
      </w:r>
      <w:proofErr w:type="gramEnd"/>
      <w:r w:rsidRPr="008C6A4E">
        <w:t xml:space="preserve"> опасность для жизни людей. Огонь украшает наши любимые праздники</w:t>
      </w:r>
      <w:r w:rsidR="008C6A4E" w:rsidRPr="008C6A4E">
        <w:t>.</w:t>
      </w:r>
      <w:r w:rsidRPr="008C6A4E">
        <w:t xml:space="preserve"> </w:t>
      </w:r>
      <w:proofErr w:type="gramStart"/>
      <w:r w:rsidRPr="008C6A4E">
        <w:t>Огонь</w:t>
      </w:r>
      <w:proofErr w:type="gramEnd"/>
      <w:r w:rsidRPr="008C6A4E">
        <w:t xml:space="preserve">  верно служит людям в повседневном быту и на производстве </w:t>
      </w:r>
      <w:r w:rsidRPr="008C6A4E">
        <w:rPr>
          <w:b/>
          <w:i/>
        </w:rPr>
        <w:t>(Слайд 5)</w:t>
      </w: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t xml:space="preserve">Рождество и Новый год. Фейерверки –  великолепное зрелище. Они привносят в любой праздник ощущение настоящего чуда, но иногда из-за неумением правильного  использования может это чудо привести к пожару,  к потери  своего здоровья  и здоровья </w:t>
      </w:r>
      <w:proofErr w:type="gramStart"/>
      <w:r w:rsidRPr="008C6A4E">
        <w:t>близких</w:t>
      </w:r>
      <w:proofErr w:type="gramEnd"/>
      <w:r w:rsidRPr="008C6A4E">
        <w:t>. Рассмотрим основные меры безопасности  в использовании петард. Петарды пришли к нам из Китая, где петарды  используют повсеместно  на праздниках для отпугивания сильным треском «злых духов».</w:t>
      </w:r>
    </w:p>
    <w:p w:rsidR="005E2A5B" w:rsidRPr="008C6A4E" w:rsidRDefault="005E2A5B" w:rsidP="008C6A4E">
      <w:pPr>
        <w:spacing w:line="276" w:lineRule="auto"/>
        <w:ind w:left="0"/>
        <w:rPr>
          <w:b/>
          <w:i/>
          <w:color w:val="FF3300"/>
        </w:rPr>
      </w:pPr>
      <w:r w:rsidRPr="008C6A4E">
        <w:rPr>
          <w:b/>
        </w:rPr>
        <w:t>3.ПРАВИЛА пожарной безопасности при использовании пиротехники</w:t>
      </w:r>
      <w:r w:rsidRPr="008C6A4E">
        <w:t xml:space="preserve">. Но лучше эти петарды не покупать, так как  ни кто не застрахован от не лицензионных петард. Петарды нужно покупать в специальных магазинах, где вам расскажут </w:t>
      </w:r>
      <w:proofErr w:type="gramStart"/>
      <w:r w:rsidRPr="008C6A4E">
        <w:t>о</w:t>
      </w:r>
      <w:proofErr w:type="gramEnd"/>
      <w:r w:rsidRPr="008C6A4E">
        <w:t xml:space="preserve"> всех мерах предосторожностях, </w:t>
      </w:r>
      <w:r w:rsidRPr="008C6A4E">
        <w:rPr>
          <w:color w:val="052635"/>
        </w:rPr>
        <w:t>а не с рук или на рынках, где вам могут продать контрафактную продукцию</w:t>
      </w:r>
      <w:r w:rsidRPr="008C6A4E">
        <w:rPr>
          <w:b/>
          <w:i/>
          <w:color w:val="052635"/>
        </w:rPr>
        <w:t>!  (Слайд 6, 7)</w:t>
      </w:r>
    </w:p>
    <w:p w:rsidR="005E2A5B" w:rsidRPr="008C6A4E" w:rsidRDefault="005E2A5B" w:rsidP="008C6A4E">
      <w:pPr>
        <w:spacing w:line="276" w:lineRule="auto"/>
        <w:ind w:left="0"/>
        <w:rPr>
          <w:color w:val="FF3300"/>
        </w:rPr>
      </w:pPr>
      <w:r w:rsidRPr="008C6A4E">
        <w:rPr>
          <w:b/>
          <w:i/>
        </w:rPr>
        <w:t>Правила использования</w:t>
      </w:r>
      <w:r w:rsidRPr="008C6A4E">
        <w:t>:</w:t>
      </w:r>
    </w:p>
    <w:p w:rsidR="005E2A5B" w:rsidRPr="008C6A4E" w:rsidRDefault="005E2A5B" w:rsidP="008C6A4E">
      <w:pPr>
        <w:numPr>
          <w:ilvl w:val="0"/>
          <w:numId w:val="2"/>
        </w:numPr>
        <w:tabs>
          <w:tab w:val="num" w:pos="720"/>
        </w:tabs>
        <w:spacing w:line="276" w:lineRule="auto"/>
        <w:ind w:left="0"/>
      </w:pPr>
      <w:r w:rsidRPr="008C6A4E">
        <w:t>не держите долго в руках горящую петарду.</w:t>
      </w:r>
    </w:p>
    <w:p w:rsidR="005E2A5B" w:rsidRPr="008C6A4E" w:rsidRDefault="005E2A5B" w:rsidP="008C6A4E">
      <w:pPr>
        <w:numPr>
          <w:ilvl w:val="0"/>
          <w:numId w:val="2"/>
        </w:numPr>
        <w:spacing w:line="276" w:lineRule="auto"/>
        <w:ind w:left="0"/>
      </w:pPr>
      <w:r w:rsidRPr="008C6A4E">
        <w:t>не бросайте петарды в людей.</w:t>
      </w:r>
    </w:p>
    <w:p w:rsidR="005E2A5B" w:rsidRPr="008C6A4E" w:rsidRDefault="005E2A5B" w:rsidP="008C6A4E">
      <w:pPr>
        <w:numPr>
          <w:ilvl w:val="0"/>
          <w:numId w:val="2"/>
        </w:numPr>
        <w:spacing w:line="276" w:lineRule="auto"/>
        <w:ind w:left="0"/>
      </w:pPr>
      <w:r w:rsidRPr="008C6A4E">
        <w:t>-не помещайте петарды в замкнутые объёмы: банки, вёдра, коробки. Используйте петарды только на улице.</w:t>
      </w:r>
    </w:p>
    <w:p w:rsidR="005E2A5B" w:rsidRPr="008C6A4E" w:rsidRDefault="005E2A5B" w:rsidP="008C6A4E">
      <w:pPr>
        <w:numPr>
          <w:ilvl w:val="0"/>
          <w:numId w:val="3"/>
        </w:numPr>
        <w:spacing w:line="276" w:lineRule="auto"/>
        <w:ind w:left="0"/>
      </w:pPr>
      <w:proofErr w:type="gramStart"/>
      <w:r w:rsidRPr="008C6A4E">
        <w:t>н</w:t>
      </w:r>
      <w:proofErr w:type="gramEnd"/>
      <w:r w:rsidRPr="008C6A4E">
        <w:t>е приближайтесь к горящей петарде ближе, чем</w:t>
      </w:r>
    </w:p>
    <w:p w:rsidR="005E2A5B" w:rsidRPr="008C6A4E" w:rsidRDefault="005E2A5B" w:rsidP="008C6A4E">
      <w:pPr>
        <w:spacing w:line="276" w:lineRule="auto"/>
        <w:ind w:left="0"/>
      </w:pPr>
      <w:r w:rsidRPr="008C6A4E">
        <w:t>на 5-10 метров.</w:t>
      </w:r>
    </w:p>
    <w:p w:rsidR="005E2A5B" w:rsidRPr="008C6A4E" w:rsidRDefault="005E2A5B" w:rsidP="008C6A4E">
      <w:pPr>
        <w:numPr>
          <w:ilvl w:val="0"/>
          <w:numId w:val="4"/>
        </w:numPr>
        <w:spacing w:line="276" w:lineRule="auto"/>
        <w:ind w:left="0"/>
      </w:pPr>
      <w:r w:rsidRPr="008C6A4E">
        <w:t>носите петарды в специальной упаковке.</w:t>
      </w:r>
    </w:p>
    <w:p w:rsidR="005E2A5B" w:rsidRPr="008C6A4E" w:rsidRDefault="005E2A5B" w:rsidP="008C6A4E">
      <w:pPr>
        <w:numPr>
          <w:ilvl w:val="0"/>
          <w:numId w:val="4"/>
        </w:numPr>
        <w:spacing w:line="276" w:lineRule="auto"/>
        <w:ind w:left="0"/>
      </w:pPr>
      <w:r w:rsidRPr="008C6A4E">
        <w:t>не кладите и не носите их в карманах.</w:t>
      </w:r>
    </w:p>
    <w:p w:rsidR="005E2A5B" w:rsidRPr="008C6A4E" w:rsidRDefault="005E2A5B" w:rsidP="008C6A4E">
      <w:pPr>
        <w:spacing w:line="276" w:lineRule="auto"/>
        <w:ind w:left="0" w:firstLine="0"/>
      </w:pPr>
      <w:r w:rsidRPr="008C6A4E">
        <w:t>В случае возникновения пожара</w:t>
      </w:r>
      <w:r w:rsidRPr="008C6A4E">
        <w:rPr>
          <w:b/>
          <w:bCs/>
        </w:rPr>
        <w:t>,</w:t>
      </w:r>
      <w:r w:rsidRPr="008C6A4E">
        <w:t xml:space="preserve"> нужно действовать следующим образом:</w:t>
      </w:r>
    </w:p>
    <w:p w:rsidR="005E2A5B" w:rsidRPr="008C6A4E" w:rsidRDefault="005E2A5B" w:rsidP="008C6A4E">
      <w:pPr>
        <w:numPr>
          <w:ilvl w:val="0"/>
          <w:numId w:val="5"/>
        </w:numPr>
        <w:spacing w:line="276" w:lineRule="auto"/>
        <w:ind w:left="0"/>
        <w:rPr>
          <w:b/>
        </w:rPr>
      </w:pPr>
      <w:r w:rsidRPr="008C6A4E">
        <w:t xml:space="preserve">Обнаружив пожар, позвони в пожарную службу по номеру -   </w:t>
      </w:r>
      <w:r w:rsidRPr="008C6A4E">
        <w:rPr>
          <w:b/>
        </w:rPr>
        <w:t>01</w:t>
      </w:r>
    </w:p>
    <w:p w:rsidR="005E2A5B" w:rsidRPr="008C6A4E" w:rsidRDefault="005E2A5B" w:rsidP="008C6A4E">
      <w:pPr>
        <w:pStyle w:val="a3"/>
        <w:numPr>
          <w:ilvl w:val="0"/>
          <w:numId w:val="5"/>
        </w:numPr>
        <w:spacing w:line="276" w:lineRule="auto"/>
        <w:ind w:left="0"/>
        <w:rPr>
          <w:b/>
          <w:i/>
        </w:rPr>
      </w:pPr>
      <w:r w:rsidRPr="008C6A4E">
        <w:t>Назови свой адрес и имя, расскажи</w:t>
      </w:r>
      <w:proofErr w:type="gramStart"/>
      <w:r w:rsidRPr="008C6A4E">
        <w:t xml:space="preserve"> ,</w:t>
      </w:r>
      <w:proofErr w:type="gramEnd"/>
      <w:r w:rsidRPr="008C6A4E">
        <w:t xml:space="preserve"> что случилось. </w:t>
      </w:r>
      <w:r w:rsidRPr="008C6A4E">
        <w:rPr>
          <w:b/>
          <w:i/>
        </w:rPr>
        <w:t>(Слайд 8)</w:t>
      </w:r>
    </w:p>
    <w:p w:rsidR="005E2A5B" w:rsidRPr="008C6A4E" w:rsidRDefault="005E2A5B" w:rsidP="008C6A4E">
      <w:pPr>
        <w:pStyle w:val="a3"/>
        <w:spacing w:line="276" w:lineRule="auto"/>
        <w:ind w:left="0"/>
      </w:pPr>
      <w:r w:rsidRPr="008C6A4E">
        <w:rPr>
          <w:b/>
        </w:rPr>
        <w:t>4.</w:t>
      </w:r>
      <w:r w:rsidRPr="008C6A4E">
        <w:t xml:space="preserve"> </w:t>
      </w:r>
      <w:r w:rsidRPr="008C6A4E">
        <w:rPr>
          <w:b/>
          <w:bCs/>
        </w:rPr>
        <w:t>Рекомендации по безопасности при организации и проведении новогодних праздников</w:t>
      </w:r>
      <w:proofErr w:type="gramStart"/>
      <w:r w:rsidRPr="008C6A4E">
        <w:rPr>
          <w:b/>
          <w:bCs/>
        </w:rPr>
        <w:t xml:space="preserve">  :</w:t>
      </w:r>
      <w:proofErr w:type="gramEnd"/>
    </w:p>
    <w:p w:rsidR="005E2A5B" w:rsidRPr="008C6A4E" w:rsidRDefault="005E2A5B" w:rsidP="008C6A4E">
      <w:pPr>
        <w:pStyle w:val="a3"/>
        <w:spacing w:line="276" w:lineRule="auto"/>
        <w:ind w:left="0"/>
      </w:pPr>
      <w:r w:rsidRPr="008C6A4E">
        <w:t>- 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5E2A5B" w:rsidRPr="008C6A4E" w:rsidRDefault="005E2A5B" w:rsidP="008C6A4E">
      <w:pPr>
        <w:pStyle w:val="a3"/>
        <w:spacing w:line="276" w:lineRule="auto"/>
        <w:ind w:left="0"/>
      </w:pPr>
      <w:r w:rsidRPr="008C6A4E">
        <w:t>- запрещается использование пиротехнических средств (петард, фейерверков);</w:t>
      </w:r>
    </w:p>
    <w:p w:rsidR="005E2A5B" w:rsidRPr="008C6A4E" w:rsidRDefault="005E2A5B" w:rsidP="008C6A4E">
      <w:pPr>
        <w:pStyle w:val="a3"/>
        <w:spacing w:line="276" w:lineRule="auto"/>
        <w:ind w:left="0"/>
      </w:pPr>
      <w:r w:rsidRPr="008C6A4E">
        <w:t>- запрещается одевать детей в костюмы из легкогорючих материалов;</w:t>
      </w:r>
    </w:p>
    <w:p w:rsidR="005E2A5B" w:rsidRPr="008C6A4E" w:rsidRDefault="005E2A5B" w:rsidP="008C6A4E">
      <w:pPr>
        <w:pStyle w:val="a3"/>
        <w:spacing w:line="276" w:lineRule="auto"/>
        <w:ind w:left="0"/>
      </w:pPr>
      <w:r w:rsidRPr="008C6A4E">
        <w:t>- запрещается использовать ставни на окнах для затемнения помещений;</w:t>
      </w:r>
    </w:p>
    <w:p w:rsidR="005E2A5B" w:rsidRPr="008C6A4E" w:rsidRDefault="005E2A5B" w:rsidP="008C6A4E">
      <w:pPr>
        <w:pStyle w:val="a4"/>
        <w:spacing w:before="0" w:beforeAutospacing="0" w:after="0" w:afterAutospacing="0" w:line="276" w:lineRule="auto"/>
      </w:pPr>
      <w:r w:rsidRPr="008C6A4E">
        <w:rPr>
          <w:b/>
        </w:rPr>
        <w:t>5.Правила безопасности         во время  зимних    каникул  и  как нужно  вести себя на улице зимой.</w:t>
      </w: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>Ура! Каникулы! Каникулы у нас</w:t>
      </w:r>
      <w:r w:rsidRPr="008C6A4E">
        <w:rPr>
          <w:b/>
          <w:bCs/>
          <w:i/>
        </w:rPr>
        <w:t>! (Слайд 9)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С утра до ночи можно много, много дней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Кататься с горки и гонять на льду в хоккей!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 xml:space="preserve">Мы за </w:t>
      </w:r>
      <w:proofErr w:type="gramStart"/>
      <w:r w:rsidRPr="008C6A4E">
        <w:rPr>
          <w:bCs/>
        </w:rPr>
        <w:t>пол года</w:t>
      </w:r>
      <w:proofErr w:type="gramEnd"/>
      <w:r w:rsidRPr="008C6A4E">
        <w:rPr>
          <w:bCs/>
        </w:rPr>
        <w:t xml:space="preserve"> изучили много тем,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Строенье клеток и решенье теорем!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Названья рек по географии прошли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 вот каникулы веселые пришли!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Мы на каникулах встречаем Новый год!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 со Снегурочкою кружим хоровод!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Приходит сказка и приходит Дед Мороз!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lastRenderedPageBreak/>
        <w:t>И возле ёлочки смеёмся мы до слез!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Ура каникулы! Каникулы ура!</w:t>
      </w:r>
    </w:p>
    <w:p w:rsidR="005E2A5B" w:rsidRPr="008C6A4E" w:rsidRDefault="005E2A5B" w:rsidP="008C6A4E">
      <w:pPr>
        <w:spacing w:line="276" w:lineRule="auto"/>
        <w:ind w:left="0"/>
        <w:rPr>
          <w:bCs/>
        </w:rPr>
      </w:pP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 xml:space="preserve">Пришла зима. Трещат морозы. </w:t>
      </w:r>
      <w:r w:rsidRPr="008C6A4E">
        <w:rPr>
          <w:b/>
          <w:bCs/>
          <w:i/>
        </w:rPr>
        <w:t>(Слайд 10)</w:t>
      </w:r>
      <w:r w:rsidRPr="008C6A4E">
        <w:rPr>
          <w:b/>
          <w:bCs/>
          <w:i/>
        </w:rPr>
        <w:br/>
      </w:r>
      <w:r w:rsidRPr="008C6A4E">
        <w:rPr>
          <w:bCs/>
        </w:rPr>
        <w:t>И щиплет уши</w:t>
      </w:r>
      <w:proofErr w:type="gramStart"/>
      <w:r w:rsidRPr="008C6A4E">
        <w:rPr>
          <w:bCs/>
        </w:rPr>
        <w:t xml:space="preserve"> ,</w:t>
      </w:r>
      <w:proofErr w:type="gramEnd"/>
      <w:r w:rsidRPr="008C6A4E">
        <w:rPr>
          <w:bCs/>
        </w:rPr>
        <w:t>щёки, нос.</w:t>
      </w:r>
      <w:r w:rsidRPr="008C6A4E">
        <w:rPr>
          <w:bCs/>
        </w:rPr>
        <w:br/>
        <w:t xml:space="preserve">Оденься лучше </w:t>
      </w:r>
      <w:proofErr w:type="gramStart"/>
      <w:r w:rsidRPr="008C6A4E">
        <w:rPr>
          <w:bCs/>
        </w:rPr>
        <w:t>потеплее</w:t>
      </w:r>
      <w:proofErr w:type="gramEnd"/>
      <w:r w:rsidRPr="008C6A4E">
        <w:rPr>
          <w:bCs/>
        </w:rPr>
        <w:t>,</w:t>
      </w:r>
      <w:r w:rsidRPr="008C6A4E">
        <w:rPr>
          <w:bCs/>
        </w:rPr>
        <w:br/>
        <w:t>Чтоб очень сильно не замёрз.</w:t>
      </w:r>
    </w:p>
    <w:p w:rsidR="005E2A5B" w:rsidRPr="008C6A4E" w:rsidRDefault="005E2A5B" w:rsidP="008C6A4E">
      <w:pPr>
        <w:spacing w:line="276" w:lineRule="auto"/>
        <w:ind w:left="0" w:firstLine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>Если любишь с ветерком лихо покататься</w:t>
      </w:r>
      <w:r w:rsidRPr="008C6A4E">
        <w:rPr>
          <w:b/>
          <w:bCs/>
          <w:i/>
        </w:rPr>
        <w:t>, (Слайд 11)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За машины часто ты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Любишь зацепляться,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Значит, плохо ты учил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Азбуку дороги.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Так легко переломать руки</w:t>
      </w:r>
      <w:proofErr w:type="gramStart"/>
      <w:r w:rsidRPr="008C6A4E">
        <w:rPr>
          <w:bCs/>
          <w:i/>
          <w:iCs/>
        </w:rPr>
        <w:t xml:space="preserve"> ,</w:t>
      </w:r>
      <w:proofErr w:type="gramEnd"/>
      <w:r w:rsidRPr="008C6A4E">
        <w:rPr>
          <w:bCs/>
          <w:i/>
          <w:iCs/>
        </w:rPr>
        <w:t xml:space="preserve"> да и ноги.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 xml:space="preserve">Когда на санках быстро едешь </w:t>
      </w:r>
      <w:r w:rsidRPr="008C6A4E">
        <w:rPr>
          <w:b/>
          <w:bCs/>
          <w:i/>
        </w:rPr>
        <w:t>(Слайд 12)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С горы высокой прямо вниз,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Ты друга можешь не заметить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 ждёт тебя</w:t>
      </w:r>
      <w:proofErr w:type="gramStart"/>
      <w:r w:rsidRPr="008C6A4E">
        <w:rPr>
          <w:bCs/>
        </w:rPr>
        <w:t xml:space="preserve"> ,</w:t>
      </w:r>
      <w:proofErr w:type="gramEnd"/>
      <w:r w:rsidRPr="008C6A4E">
        <w:rPr>
          <w:bCs/>
        </w:rPr>
        <w:t>конечно, гипс.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Cs/>
          <w:i/>
          <w:iCs/>
        </w:rPr>
      </w:pPr>
      <w:r w:rsidRPr="008C6A4E">
        <w:rPr>
          <w:bCs/>
        </w:rPr>
        <w:t xml:space="preserve">Кататься с горки  </w:t>
      </w:r>
      <w:r w:rsidRPr="008C6A4E">
        <w:rPr>
          <w:b/>
          <w:bCs/>
          <w:i/>
        </w:rPr>
        <w:t>(Слайд 13)</w:t>
      </w:r>
      <w:r w:rsidRPr="008C6A4E">
        <w:rPr>
          <w:b/>
          <w:bCs/>
          <w:i/>
        </w:rPr>
        <w:br/>
      </w:r>
      <w:r w:rsidRPr="008C6A4E">
        <w:rPr>
          <w:bCs/>
        </w:rPr>
        <w:t>так прекрасно,</w:t>
      </w:r>
      <w:r w:rsidRPr="008C6A4E">
        <w:rPr>
          <w:bCs/>
        </w:rPr>
        <w:br/>
        <w:t>Но у доро</w:t>
      </w:r>
      <w:proofErr w:type="gramStart"/>
      <w:r w:rsidRPr="008C6A4E">
        <w:rPr>
          <w:bCs/>
        </w:rPr>
        <w:t>г-</w:t>
      </w:r>
      <w:proofErr w:type="gramEnd"/>
      <w:r w:rsidRPr="008C6A4E">
        <w:rPr>
          <w:bCs/>
        </w:rPr>
        <w:br/>
        <w:t xml:space="preserve"> всегда опасно. </w:t>
      </w:r>
      <w:r w:rsidRPr="008C6A4E">
        <w:rPr>
          <w:bCs/>
        </w:rPr>
        <w:br/>
        <w:t>Мчатся по дорогам</w:t>
      </w:r>
      <w:r w:rsidRPr="008C6A4E">
        <w:rPr>
          <w:bCs/>
        </w:rPr>
        <w:br/>
        <w:t>Быстрые машины.</w:t>
      </w:r>
      <w:r w:rsidRPr="008C6A4E">
        <w:rPr>
          <w:bCs/>
        </w:rPr>
        <w:br/>
        <w:t>Можете попасть вы</w:t>
      </w:r>
      <w:r w:rsidRPr="008C6A4E">
        <w:rPr>
          <w:bCs/>
        </w:rPr>
        <w:br/>
        <w:t>Прямо к ним под шины</w:t>
      </w:r>
      <w:r w:rsidRPr="008C6A4E">
        <w:rPr>
          <w:bCs/>
          <w:i/>
          <w:iCs/>
        </w:rPr>
        <w:t>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</w:rPr>
      </w:pPr>
      <w:r w:rsidRPr="008C6A4E">
        <w:rPr>
          <w:bCs/>
          <w:i/>
          <w:iCs/>
        </w:rPr>
        <w:t>Не ходи под крыше</w:t>
      </w:r>
      <w:proofErr w:type="gramStart"/>
      <w:r w:rsidRPr="008C6A4E">
        <w:rPr>
          <w:bCs/>
          <w:i/>
          <w:iCs/>
        </w:rPr>
        <w:t>й</w:t>
      </w:r>
      <w:r w:rsidRPr="008C6A4E">
        <w:rPr>
          <w:b/>
          <w:bCs/>
          <w:i/>
          <w:iCs/>
        </w:rPr>
        <w:t>-</w:t>
      </w:r>
      <w:proofErr w:type="gramEnd"/>
      <w:r w:rsidRPr="008C6A4E">
        <w:rPr>
          <w:b/>
          <w:bCs/>
          <w:i/>
          <w:iCs/>
        </w:rPr>
        <w:t xml:space="preserve">  (Слайд 14)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На крыше снег и лёд.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Сосульки могут падать,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Когда кто-то идёт.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  <w:i/>
          <w:iCs/>
        </w:rPr>
        <w:t xml:space="preserve">Когда мороз </w:t>
      </w:r>
      <w:proofErr w:type="gramStart"/>
      <w:r w:rsidRPr="008C6A4E">
        <w:rPr>
          <w:bCs/>
          <w:i/>
          <w:iCs/>
        </w:rPr>
        <w:t>до</w:t>
      </w:r>
      <w:proofErr w:type="gramEnd"/>
      <w:r w:rsidRPr="008C6A4E">
        <w:rPr>
          <w:bCs/>
          <w:i/>
          <w:iCs/>
        </w:rPr>
        <w:t xml:space="preserve"> минус двадцать,  </w:t>
      </w:r>
      <w:r w:rsidRPr="008C6A4E">
        <w:rPr>
          <w:b/>
          <w:bCs/>
          <w:i/>
          <w:iCs/>
        </w:rPr>
        <w:t>(Слайд 15)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С друзьями ты идёшь гулять.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Но прежде</w:t>
      </w:r>
      <w:proofErr w:type="gramStart"/>
      <w:r w:rsidRPr="008C6A4E">
        <w:rPr>
          <w:bCs/>
          <w:i/>
          <w:iCs/>
        </w:rPr>
        <w:t xml:space="preserve"> ,</w:t>
      </w:r>
      <w:proofErr w:type="gramEnd"/>
      <w:r w:rsidRPr="008C6A4E">
        <w:rPr>
          <w:bCs/>
          <w:i/>
          <w:iCs/>
        </w:rPr>
        <w:t>чем в снежки играть,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Запомни, лёд нельзя бросать!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 xml:space="preserve">Палки лыжные остры,  </w:t>
      </w:r>
      <w:r w:rsidRPr="008C6A4E">
        <w:rPr>
          <w:b/>
          <w:bCs/>
          <w:i/>
        </w:rPr>
        <w:t>(Слайд 16)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Ими сильно не маши.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Можешь другу навредить,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Глаз ему один подбить</w:t>
      </w:r>
      <w:r w:rsidRPr="008C6A4E">
        <w:rPr>
          <w:bCs/>
          <w:i/>
          <w:iCs/>
        </w:rPr>
        <w:t>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 xml:space="preserve">Если вышел на каток,  </w:t>
      </w:r>
      <w:r w:rsidRPr="008C6A4E">
        <w:rPr>
          <w:b/>
          <w:bCs/>
          <w:i/>
        </w:rPr>
        <w:t>(Слайд 17, 18)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Поиграть в хоккей разок.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Будь осторожен, не гоняй,</w:t>
      </w:r>
    </w:p>
    <w:p w:rsidR="005E2A5B" w:rsidRPr="008C6A4E" w:rsidRDefault="005E2A5B" w:rsidP="008C6A4E">
      <w:pPr>
        <w:spacing w:line="276" w:lineRule="auto"/>
        <w:ind w:left="0"/>
        <w:rPr>
          <w:bCs/>
        </w:rPr>
      </w:pPr>
      <w:r w:rsidRPr="008C6A4E">
        <w:rPr>
          <w:bCs/>
        </w:rPr>
        <w:t>Коньком друзей не задевай</w:t>
      </w:r>
    </w:p>
    <w:p w:rsidR="005E2A5B" w:rsidRPr="008C6A4E" w:rsidRDefault="005E2A5B" w:rsidP="008C6A4E">
      <w:pPr>
        <w:spacing w:line="276" w:lineRule="auto"/>
        <w:ind w:left="0"/>
        <w:rPr>
          <w:bCs/>
        </w:rPr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>Пещеры в снегу рыли ребята</w:t>
      </w:r>
      <w:r w:rsidRPr="008C6A4E">
        <w:rPr>
          <w:b/>
          <w:bCs/>
          <w:i/>
        </w:rPr>
        <w:t>, (Слайд 19)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Играли они в игру «медвежата»,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Глубокий тоннель прорыли они,</w:t>
      </w:r>
    </w:p>
    <w:p w:rsidR="005E2A5B" w:rsidRPr="008C6A4E" w:rsidRDefault="005E2A5B" w:rsidP="008C6A4E">
      <w:pPr>
        <w:spacing w:line="276" w:lineRule="auto"/>
        <w:ind w:left="0"/>
        <w:rPr>
          <w:bCs/>
        </w:rPr>
      </w:pPr>
      <w:r w:rsidRPr="008C6A4E">
        <w:rPr>
          <w:bCs/>
        </w:rPr>
        <w:t>Но выход оттуда найти не смогли</w:t>
      </w:r>
    </w:p>
    <w:p w:rsidR="005E2A5B" w:rsidRPr="008C6A4E" w:rsidRDefault="005E2A5B" w:rsidP="008C6A4E">
      <w:pPr>
        <w:spacing w:line="276" w:lineRule="auto"/>
        <w:ind w:left="0"/>
        <w:rPr>
          <w:bCs/>
        </w:rPr>
      </w:pPr>
    </w:p>
    <w:p w:rsidR="005E2A5B" w:rsidRPr="008C6A4E" w:rsidRDefault="005E2A5B" w:rsidP="008C6A4E">
      <w:pPr>
        <w:spacing w:line="276" w:lineRule="auto"/>
        <w:ind w:left="0"/>
        <w:rPr>
          <w:b/>
        </w:rPr>
      </w:pPr>
      <w:r w:rsidRPr="008C6A4E">
        <w:rPr>
          <w:bCs/>
          <w:i/>
          <w:iCs/>
        </w:rPr>
        <w:t>Если за окном метель</w:t>
      </w:r>
      <w:r w:rsidRPr="008C6A4E">
        <w:rPr>
          <w:b/>
          <w:bCs/>
          <w:iCs/>
        </w:rPr>
        <w:t>, (Слайд 20)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Ты ложись скорей в постель.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И из дома не ходи,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Непогоду пережди.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/>
          <w:i/>
        </w:rPr>
      </w:pPr>
      <w:r w:rsidRPr="008C6A4E">
        <w:rPr>
          <w:bCs/>
        </w:rPr>
        <w:t xml:space="preserve">Снег  летает и кружится, </w:t>
      </w:r>
      <w:r w:rsidRPr="008C6A4E">
        <w:rPr>
          <w:b/>
          <w:bCs/>
          <w:i/>
        </w:rPr>
        <w:t>(Слайд 21)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И под ноги к нам ложится.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В рот его ты не бери,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Он весь грязный изнутри.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Грязь – вредна, она опасна,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</w:rPr>
        <w:t>В ней микробы – это ясно.</w:t>
      </w:r>
    </w:p>
    <w:p w:rsidR="005E2A5B" w:rsidRPr="008C6A4E" w:rsidRDefault="005E2A5B" w:rsidP="008C6A4E">
      <w:pPr>
        <w:spacing w:line="276" w:lineRule="auto"/>
        <w:ind w:left="0"/>
      </w:pPr>
    </w:p>
    <w:p w:rsidR="005E2A5B" w:rsidRPr="008C6A4E" w:rsidRDefault="005E2A5B" w:rsidP="008C6A4E">
      <w:pPr>
        <w:spacing w:line="276" w:lineRule="auto"/>
        <w:ind w:left="0"/>
        <w:rPr>
          <w:bCs/>
        </w:rPr>
      </w:pPr>
      <w:r w:rsidRPr="008C6A4E">
        <w:rPr>
          <w:bCs/>
        </w:rPr>
        <w:t xml:space="preserve">Не ходи зимой по льду:  </w:t>
      </w:r>
      <w:r w:rsidRPr="008C6A4E">
        <w:rPr>
          <w:b/>
          <w:bCs/>
          <w:i/>
        </w:rPr>
        <w:t>(Слайд 22, 23)</w:t>
      </w:r>
      <w:r w:rsidRPr="008C6A4E">
        <w:rPr>
          <w:b/>
          <w:bCs/>
          <w:i/>
        </w:rPr>
        <w:br/>
      </w:r>
      <w:r w:rsidRPr="008C6A4E">
        <w:rPr>
          <w:bCs/>
        </w:rPr>
        <w:t>Можешь ты попасть в беду –</w:t>
      </w:r>
      <w:r w:rsidRPr="008C6A4E">
        <w:rPr>
          <w:bCs/>
        </w:rPr>
        <w:br/>
        <w:t>В лунку или в полынью –</w:t>
      </w:r>
      <w:r w:rsidRPr="008C6A4E">
        <w:rPr>
          <w:bCs/>
        </w:rPr>
        <w:br/>
        <w:t>И загубишь жизнь свою.</w:t>
      </w:r>
    </w:p>
    <w:p w:rsidR="005E2A5B" w:rsidRPr="008C6A4E" w:rsidRDefault="005E2A5B" w:rsidP="008C6A4E">
      <w:pPr>
        <w:spacing w:line="276" w:lineRule="auto"/>
        <w:ind w:left="0"/>
        <w:rPr>
          <w:b/>
        </w:rPr>
      </w:pPr>
      <w:r w:rsidRPr="008C6A4E">
        <w:rPr>
          <w:bCs/>
          <w:i/>
          <w:iCs/>
        </w:rPr>
        <w:t>Правила эти помни всегда</w:t>
      </w:r>
      <w:r w:rsidRPr="008C6A4E">
        <w:rPr>
          <w:b/>
          <w:bCs/>
          <w:iCs/>
        </w:rPr>
        <w:t>,  (Слайд24)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Чтоб не случилась с тобою беда.</w:t>
      </w:r>
    </w:p>
    <w:p w:rsidR="005E2A5B" w:rsidRPr="008C6A4E" w:rsidRDefault="005E2A5B" w:rsidP="008C6A4E">
      <w:pPr>
        <w:spacing w:line="276" w:lineRule="auto"/>
        <w:ind w:left="0"/>
      </w:pPr>
      <w:r w:rsidRPr="008C6A4E">
        <w:rPr>
          <w:bCs/>
          <w:i/>
          <w:iCs/>
        </w:rPr>
        <w:t>Помни, жизнь всего одна,</w:t>
      </w:r>
    </w:p>
    <w:p w:rsidR="005E2A5B" w:rsidRPr="008C6A4E" w:rsidRDefault="005E2A5B" w:rsidP="008C6A4E">
      <w:pPr>
        <w:spacing w:line="276" w:lineRule="auto"/>
        <w:ind w:left="0"/>
        <w:rPr>
          <w:bCs/>
          <w:i/>
          <w:iCs/>
        </w:rPr>
      </w:pPr>
      <w:r w:rsidRPr="008C6A4E">
        <w:rPr>
          <w:bCs/>
          <w:i/>
          <w:iCs/>
        </w:rPr>
        <w:t>Больше всех она важна.</w:t>
      </w:r>
    </w:p>
    <w:p w:rsidR="005E2A5B" w:rsidRPr="008C6A4E" w:rsidRDefault="005E2A5B" w:rsidP="008C6A4E">
      <w:pPr>
        <w:spacing w:line="276" w:lineRule="auto"/>
        <w:ind w:left="0"/>
        <w:rPr>
          <w:b/>
        </w:rPr>
      </w:pPr>
      <w:r w:rsidRPr="008C6A4E">
        <w:rPr>
          <w:b/>
          <w:bCs/>
          <w:i/>
          <w:iCs/>
        </w:rPr>
        <w:t>6.</w:t>
      </w:r>
      <w:r w:rsidRPr="008C6A4E">
        <w:rPr>
          <w:b/>
          <w:color w:val="000000"/>
        </w:rPr>
        <w:t xml:space="preserve">О правилах поведения на катке, ледяной горке, а также во время </w:t>
      </w:r>
      <w:proofErr w:type="spellStart"/>
      <w:r w:rsidRPr="008C6A4E">
        <w:rPr>
          <w:b/>
          <w:color w:val="000000"/>
        </w:rPr>
        <w:t>гололедицы</w:t>
      </w:r>
      <w:proofErr w:type="gramStart"/>
      <w:r w:rsidR="00BA2D22" w:rsidRPr="008C6A4E">
        <w:rPr>
          <w:b/>
          <w:color w:val="000000"/>
        </w:rPr>
        <w:t>,н</w:t>
      </w:r>
      <w:proofErr w:type="gramEnd"/>
      <w:r w:rsidR="00BA2D22" w:rsidRPr="008C6A4E">
        <w:rPr>
          <w:b/>
          <w:color w:val="000000"/>
        </w:rPr>
        <w:t>а</w:t>
      </w:r>
      <w:proofErr w:type="spellEnd"/>
      <w:r w:rsidR="00BA2D22" w:rsidRPr="008C6A4E">
        <w:rPr>
          <w:b/>
          <w:color w:val="000000"/>
        </w:rPr>
        <w:t xml:space="preserve"> открытых водоемах.</w:t>
      </w:r>
    </w:p>
    <w:p w:rsidR="005E2A5B" w:rsidRPr="008C6A4E" w:rsidRDefault="005E2A5B" w:rsidP="008C6A4E">
      <w:pPr>
        <w:spacing w:line="276" w:lineRule="auto"/>
        <w:ind w:left="0"/>
        <w:rPr>
          <w:b/>
        </w:rPr>
      </w:pPr>
      <w:r w:rsidRPr="008C6A4E">
        <w:rPr>
          <w:color w:val="000000"/>
        </w:rPr>
        <w:t>При катании с горы не прыгать с обочин.</w:t>
      </w:r>
    </w:p>
    <w:p w:rsidR="005E2A5B" w:rsidRPr="008C6A4E" w:rsidRDefault="005E2A5B" w:rsidP="008C6A4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rPr>
          <w:b/>
          <w:i/>
          <w:color w:val="000000"/>
        </w:rPr>
      </w:pPr>
      <w:r w:rsidRPr="008C6A4E">
        <w:rPr>
          <w:color w:val="000000"/>
        </w:rPr>
        <w:t>Не кататься с горы, стоя на ногах</w:t>
      </w:r>
      <w:r w:rsidRPr="008C6A4E">
        <w:rPr>
          <w:b/>
          <w:i/>
          <w:color w:val="000000"/>
        </w:rPr>
        <w:t>. (Слайд 25)</w:t>
      </w:r>
    </w:p>
    <w:p w:rsidR="005E2A5B" w:rsidRPr="008C6A4E" w:rsidRDefault="005E2A5B" w:rsidP="008C6A4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rPr>
          <w:color w:val="000000"/>
        </w:rPr>
      </w:pPr>
      <w:r w:rsidRPr="008C6A4E">
        <w:rPr>
          <w:color w:val="000000"/>
        </w:rPr>
        <w:t>При подъёме на гору пользоваться ступеньками.</w:t>
      </w:r>
    </w:p>
    <w:p w:rsidR="005E2A5B" w:rsidRPr="008C6A4E" w:rsidRDefault="005E2A5B" w:rsidP="008C6A4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rPr>
          <w:color w:val="000000"/>
        </w:rPr>
      </w:pPr>
      <w:r w:rsidRPr="008C6A4E">
        <w:rPr>
          <w:color w:val="000000"/>
        </w:rPr>
        <w:t>Скатываться через определённый промежуток времени по одному или небольшими группами.</w:t>
      </w:r>
    </w:p>
    <w:p w:rsidR="005E2A5B" w:rsidRPr="008C6A4E" w:rsidRDefault="005E2A5B" w:rsidP="008C6A4E">
      <w:pPr>
        <w:tabs>
          <w:tab w:val="left" w:pos="851"/>
        </w:tabs>
        <w:spacing w:line="276" w:lineRule="auto"/>
        <w:ind w:left="0" w:firstLine="0"/>
        <w:rPr>
          <w:b/>
          <w:color w:val="000000"/>
        </w:rPr>
      </w:pPr>
      <w:r w:rsidRPr="008C6A4E">
        <w:rPr>
          <w:b/>
          <w:color w:val="000000"/>
        </w:rPr>
        <w:t>На катке: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>- выбирать ботинки на размер больше размера ноги,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 xml:space="preserve">- шнуровать необходимо так, чтобы </w:t>
      </w:r>
      <w:proofErr w:type="gramStart"/>
      <w:r w:rsidRPr="008C6A4E">
        <w:rPr>
          <w:color w:val="000000"/>
        </w:rPr>
        <w:t>нижняя</w:t>
      </w:r>
      <w:proofErr w:type="gramEnd"/>
      <w:r w:rsidRPr="008C6A4E">
        <w:rPr>
          <w:color w:val="000000"/>
        </w:rPr>
        <w:t xml:space="preserve"> и верхняя части ботинка были не сильно затянуты, средняя же наоборот,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>- при побледнении кожи, покалывании, чувстве анемия - растереть это место рукой,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>- на ледяной площадке не толкаться.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b/>
          <w:color w:val="000000"/>
        </w:rPr>
        <w:t>Во время гололедицы</w:t>
      </w:r>
      <w:r w:rsidRPr="008C6A4E">
        <w:rPr>
          <w:color w:val="000000"/>
        </w:rPr>
        <w:t>: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>- необходимо   выбирать   место    для   прогулки и игр   более безопасное, где нет льда,</w:t>
      </w:r>
    </w:p>
    <w:p w:rsidR="005E2A5B" w:rsidRPr="008C6A4E" w:rsidRDefault="005E2A5B" w:rsidP="008C6A4E">
      <w:pPr>
        <w:spacing w:line="276" w:lineRule="auto"/>
        <w:ind w:left="0" w:firstLine="0"/>
        <w:rPr>
          <w:color w:val="000000"/>
        </w:rPr>
      </w:pPr>
      <w:r w:rsidRPr="008C6A4E">
        <w:rPr>
          <w:color w:val="000000"/>
        </w:rPr>
        <w:t xml:space="preserve">- не стоять, не играть под навесом, карнизом, с </w:t>
      </w:r>
      <w:proofErr w:type="gramStart"/>
      <w:r w:rsidRPr="008C6A4E">
        <w:rPr>
          <w:color w:val="000000"/>
        </w:rPr>
        <w:t>которых</w:t>
      </w:r>
      <w:proofErr w:type="gramEnd"/>
      <w:r w:rsidRPr="008C6A4E">
        <w:rPr>
          <w:color w:val="000000"/>
        </w:rPr>
        <w:t xml:space="preserve"> свисают сосульки и ледяные глыбы.</w:t>
      </w:r>
    </w:p>
    <w:p w:rsidR="00BA2D22" w:rsidRPr="008C6A4E" w:rsidRDefault="00BA2D22" w:rsidP="008C6A4E">
      <w:pPr>
        <w:pStyle w:val="a5"/>
        <w:spacing w:before="0" w:beforeAutospacing="0" w:after="0" w:afterAutospacing="0"/>
      </w:pPr>
      <w:proofErr w:type="spellStart"/>
      <w:proofErr w:type="gramStart"/>
      <w:r w:rsidRPr="008C6A4E">
        <w:t>Уч</w:t>
      </w:r>
      <w:proofErr w:type="spellEnd"/>
      <w:r w:rsidRPr="008C6A4E">
        <w:t xml:space="preserve">- </w:t>
      </w:r>
      <w:proofErr w:type="spellStart"/>
      <w:r w:rsidRPr="008C6A4E">
        <w:t>ся</w:t>
      </w:r>
      <w:proofErr w:type="spellEnd"/>
      <w:proofErr w:type="gramEnd"/>
      <w:r w:rsidRPr="008C6A4E">
        <w:t xml:space="preserve"> снимают с доски «льдинки» и читают текст.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Льдинка 1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 xml:space="preserve">Человек! Ты не </w:t>
      </w:r>
      <w:proofErr w:type="spellStart"/>
      <w:r w:rsidRPr="008C6A4E">
        <w:t>пингвин</w:t>
      </w:r>
      <w:proofErr w:type="gramStart"/>
      <w:r w:rsidRPr="008C6A4E">
        <w:t>.Н</w:t>
      </w:r>
      <w:proofErr w:type="gramEnd"/>
      <w:r w:rsidRPr="008C6A4E">
        <w:t>е</w:t>
      </w:r>
      <w:proofErr w:type="spellEnd"/>
      <w:r w:rsidRPr="008C6A4E">
        <w:t xml:space="preserve"> гуляй средь льдин один!-Почему нельзя гулять одному по льду? (Если случится беда, некому будет прийти на помощь)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Правило 1. Нельзя ходить по льду одному.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Льдинка 2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Не ходи зимой по льду: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lastRenderedPageBreak/>
        <w:t>Можешь ты попасть в беду –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В лунку или в полынью –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И загубишь жизнь свою.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Словарная работа: лунка – отверстие, просверленное рыбаками, полынья – незамерзшее место на поверхности водоема.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-Каким будет правило 2? (Надо избегать мест, где тонкий лед, обходить полыньи, лунки).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Льдинка 3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В тех местах, где бьют ключи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И бегут к реке ручьи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Или где стоит завод,-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Знай, что там непрочен лед.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Что такое ключи? Ключи – это подземные источники.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В каких местах бывает еще непрочный лед?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А еще там, где есть вмерзшие в лед предметы; растущие около берега деревья и кустарники, а также в местах под сугробами; около берега и лунок.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-Как правильно пересекать замерзшие водоемы?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-Ходить надо по протоптанным тропинкам.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-Лучше переходить лед на лыжах.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-Для перехода надо брать с собой длинную палку (пешню). Для чего она нужна? (Постукивая ею по льду, определяют прочность льда).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Если вы будете соблюдать эти правила, риска будет гораздо меньше. Но все - таки часто происходят неприятности. Об одной вы сейчас узнаете.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Стих – е рассказывает ученик.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Однажды в холодную зимнюю пору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Я из лесу вышел,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Был сильный мороз.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Гляжу, опускается медленно в прорубь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 xml:space="preserve">Какой – то </w:t>
      </w:r>
      <w:proofErr w:type="gramStart"/>
      <w:r w:rsidRPr="008C6A4E">
        <w:t>детина</w:t>
      </w:r>
      <w:proofErr w:type="gramEnd"/>
      <w:r w:rsidRPr="008C6A4E">
        <w:t>…торчит только нос!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Сначала я принял его за моржа.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 xml:space="preserve">«Спасите!» - вдруг крикнул </w:t>
      </w:r>
      <w:proofErr w:type="gramStart"/>
      <w:r w:rsidRPr="008C6A4E">
        <w:t>детина</w:t>
      </w:r>
      <w:proofErr w:type="gramEnd"/>
      <w:r w:rsidRPr="008C6A4E">
        <w:t>, дрожа.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Бедняга «наверное, шел на рыбалку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И вдруг угодил в полынью с головой…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-Что происходит с человеком, который попадает в холодную воду?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Особенно опасно оказаться в ледяной воде. Наш организм теряет тепло, если температура воды ниже 33 градусов. У человека перехватывает дыхание в ледяной воде, голову будто сдавливает железный обруч, сердце бешено колотится, начинается сильная дрожь. Когда температура кожи понижается до 30 град. Дрожь прекращается, и организм стремительно охлаждается. Дыхание становится все реже</w:t>
      </w:r>
      <w:proofErr w:type="gramStart"/>
      <w:r w:rsidRPr="008C6A4E">
        <w:t xml:space="preserve"> ,</w:t>
      </w:r>
      <w:proofErr w:type="gramEnd"/>
      <w:r w:rsidRPr="008C6A4E">
        <w:t xml:space="preserve">пульс замедляется, давление падает. Смерть человека, неожиданно оказавшегося в холодной воде, наступает чаще всего </w:t>
      </w:r>
      <w:proofErr w:type="gramStart"/>
      <w:r w:rsidRPr="008C6A4E">
        <w:t>из</w:t>
      </w:r>
      <w:proofErr w:type="gramEnd"/>
      <w:r w:rsidRPr="008C6A4E">
        <w:t xml:space="preserve">- </w:t>
      </w:r>
      <w:proofErr w:type="gramStart"/>
      <w:r w:rsidRPr="008C6A4E">
        <w:t>за</w:t>
      </w:r>
      <w:proofErr w:type="gramEnd"/>
      <w:r w:rsidRPr="008C6A4E">
        <w:t xml:space="preserve"> шока, развивающегося за5-15 минут после погружения в воду, или нарушения дыхания.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-Как вы поняли помощь надо оказывать быстро. Что же надо делать?</w:t>
      </w:r>
      <w:r w:rsidRPr="008C6A4E">
        <w:br/>
        <w:t>*Если можно, позвать на помощь.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 xml:space="preserve">*По льду надо ползти. (Если человек провалился, </w:t>
      </w:r>
      <w:proofErr w:type="gramStart"/>
      <w:r w:rsidRPr="008C6A4E">
        <w:t>значит</w:t>
      </w:r>
      <w:proofErr w:type="gramEnd"/>
      <w:r w:rsidRPr="008C6A4E">
        <w:t xml:space="preserve"> лед тонкий, близко подходить нельзя)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*Надо пользоваться подручными средствами для спасения: досками, лыжами, веревками, шарфами, ремнями.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*Нельзя подползать к краю полыньи</w:t>
      </w:r>
      <w:proofErr w:type="gramStart"/>
      <w:r w:rsidRPr="008C6A4E">
        <w:t xml:space="preserve"> .</w:t>
      </w:r>
      <w:proofErr w:type="gramEnd"/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*Действовать надо быстро.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- А что же надо делать человеку, оказавшемуся в воде, если рядом никого не оказалось.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*Постараться не паниковать.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*Звать на помощь.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*Стараться не погружаться в воду с головой.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*Выбираться в сторону, с которой произошло падение.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*Наползать на лед, раскинув руки в стороны.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*Забросить на лед ногу, откатиться от полыньи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*Проползти 3-4м по своим следам.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lastRenderedPageBreak/>
        <w:t>*Не отдыхая, бежать к ближайшему жилищу.</w:t>
      </w:r>
    </w:p>
    <w:p w:rsidR="00BA2D22" w:rsidRPr="008C6A4E" w:rsidRDefault="00BA2D22" w:rsidP="008C6A4E">
      <w:pPr>
        <w:pStyle w:val="a4"/>
        <w:spacing w:before="0" w:beforeAutospacing="0" w:after="0" w:afterAutospacing="0"/>
      </w:pPr>
      <w:r w:rsidRPr="008C6A4E">
        <w:t>Зимой, в мороз, когда ярко светит солнышко</w:t>
      </w:r>
      <w:proofErr w:type="gramStart"/>
      <w:r w:rsidRPr="008C6A4E">
        <w:t xml:space="preserve"> ,</w:t>
      </w:r>
      <w:proofErr w:type="gramEnd"/>
      <w:r w:rsidRPr="008C6A4E">
        <w:t>вам хочется погулять, покататься на лыжах. И вдруг вы понимаете, что ваши щеки ничего</w:t>
      </w:r>
    </w:p>
    <w:p w:rsidR="00BA2D22" w:rsidRPr="008C6A4E" w:rsidRDefault="00BA2D22" w:rsidP="008C6A4E">
      <w:pPr>
        <w:spacing w:line="276" w:lineRule="auto"/>
        <w:ind w:left="0" w:firstLine="0"/>
        <w:rPr>
          <w:color w:val="000000"/>
        </w:rPr>
      </w:pPr>
    </w:p>
    <w:p w:rsidR="005E2A5B" w:rsidRPr="008C6A4E" w:rsidRDefault="005E2A5B" w:rsidP="008C6A4E">
      <w:pPr>
        <w:shd w:val="clear" w:color="auto" w:fill="FFFFFF"/>
        <w:spacing w:line="276" w:lineRule="auto"/>
        <w:ind w:left="0"/>
        <w:rPr>
          <w:b/>
          <w:bCs/>
          <w:color w:val="B80047"/>
          <w:shd w:val="clear" w:color="auto" w:fill="FFFFFF"/>
        </w:rPr>
      </w:pPr>
      <w:r w:rsidRPr="008C6A4E">
        <w:rPr>
          <w:bCs/>
          <w:color w:val="000000"/>
        </w:rPr>
        <w:t>7.</w:t>
      </w:r>
      <w:r w:rsidRPr="008C6A4E">
        <w:rPr>
          <w:b/>
          <w:bCs/>
          <w:color w:val="000000"/>
        </w:rPr>
        <w:t xml:space="preserve"> Правила по безопасности</w:t>
      </w:r>
      <w:r w:rsidRPr="008C6A4E">
        <w:rPr>
          <w:color w:val="000000"/>
        </w:rPr>
        <w:t xml:space="preserve"> </w:t>
      </w:r>
      <w:r w:rsidRPr="008C6A4E">
        <w:rPr>
          <w:b/>
          <w:bCs/>
          <w:color w:val="000000"/>
        </w:rPr>
        <w:t>дорожного движения.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</w:pPr>
      <w:r w:rsidRPr="008C6A4E">
        <w:t>Напомнить  детям о правилах дорожного движения для пешеходов</w:t>
      </w:r>
      <w:r w:rsidRPr="008C6A4E">
        <w:rPr>
          <w:rStyle w:val="apple-converted-space"/>
        </w:rPr>
        <w:t> </w:t>
      </w:r>
      <w:r w:rsidRPr="008C6A4E">
        <w:t>в зимний период.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</w:pPr>
      <w:r w:rsidRPr="008C6A4E">
        <w:t>Прежде всего!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</w:pPr>
      <w:r w:rsidRPr="008C6A4E">
        <w:t>Где, когда и как можно переходить проезжую часть.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8C6A4E">
        <w:rPr>
          <w:b/>
          <w:bCs/>
        </w:rPr>
        <w:t>Рассказать</w:t>
      </w:r>
      <w:proofErr w:type="gramStart"/>
      <w:r w:rsidRPr="008C6A4E">
        <w:rPr>
          <w:b/>
          <w:bCs/>
        </w:rPr>
        <w:t xml:space="preserve"> ,</w:t>
      </w:r>
      <w:proofErr w:type="gramEnd"/>
      <w:r w:rsidRPr="008C6A4E">
        <w:rPr>
          <w:rStyle w:val="apple-converted-space"/>
        </w:rPr>
        <w:t> </w:t>
      </w:r>
      <w:r w:rsidRPr="008C6A4E">
        <w:t>как опасно играть и кататься на горках, расположенных   </w:t>
      </w:r>
      <w:r w:rsidRPr="008C6A4E">
        <w:rPr>
          <w:rStyle w:val="apple-converted-space"/>
        </w:rPr>
        <w:t> </w:t>
      </w:r>
      <w:r w:rsidRPr="008C6A4E">
        <w:t xml:space="preserve">рядом с дорогой.      </w:t>
      </w:r>
      <w:r w:rsidRPr="008C6A4E">
        <w:rPr>
          <w:b/>
        </w:rPr>
        <w:t>(</w:t>
      </w:r>
      <w:r w:rsidRPr="008C6A4E">
        <w:rPr>
          <w:b/>
          <w:i/>
        </w:rPr>
        <w:t>Слайд 26)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</w:rPr>
      </w:pPr>
      <w:r w:rsidRPr="008C6A4E">
        <w:rPr>
          <w:b/>
          <w:bCs/>
        </w:rPr>
        <w:t xml:space="preserve">Объяснить </w:t>
      </w:r>
      <w:r w:rsidRPr="008C6A4E">
        <w:t xml:space="preserve"> детям, что на зимней дороге тормозной путь автомобиля увеличивается в 3 раза.  </w:t>
      </w:r>
      <w:r w:rsidRPr="008C6A4E">
        <w:rPr>
          <w:b/>
          <w:bCs/>
        </w:rPr>
        <w:t xml:space="preserve">Одевайтесь </w:t>
      </w:r>
      <w:r w:rsidRPr="008C6A4E">
        <w:t xml:space="preserve"> в яркую одежду, а еще лучше иметь на ней </w:t>
      </w:r>
      <w:proofErr w:type="spellStart"/>
      <w:r w:rsidRPr="008C6A4E">
        <w:t>световозвращатели</w:t>
      </w:r>
      <w:proofErr w:type="spellEnd"/>
      <w:r w:rsidRPr="008C6A4E">
        <w:t xml:space="preserve"> – </w:t>
      </w:r>
      <w:proofErr w:type="spellStart"/>
      <w:r w:rsidRPr="008C6A4E">
        <w:t>фликеры</w:t>
      </w:r>
      <w:proofErr w:type="spellEnd"/>
      <w:r w:rsidRPr="008C6A4E">
        <w:t>, помня о том, что в зимний период, когда на улице начинает рано темнеть, водители могут не увидеть ребенка, так как</w:t>
      </w:r>
      <w:r w:rsidRPr="008C6A4E">
        <w:rPr>
          <w:rStyle w:val="apple-converted-space"/>
        </w:rPr>
        <w:t> </w:t>
      </w:r>
      <w:r w:rsidRPr="008C6A4E">
        <w:t>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</w:t>
      </w: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5E2A5B" w:rsidRPr="008C6A4E" w:rsidRDefault="005E2A5B" w:rsidP="008C6A4E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C6A4E">
        <w:rPr>
          <w:b/>
        </w:rPr>
        <w:t>8. Итог классного часа.  Рефлексия.</w:t>
      </w:r>
    </w:p>
    <w:p w:rsidR="00053513" w:rsidRPr="008C6A4E" w:rsidRDefault="00053513" w:rsidP="008C6A4E">
      <w:pPr>
        <w:ind w:left="0"/>
      </w:pPr>
    </w:p>
    <w:sectPr w:rsidR="00053513" w:rsidRPr="008C6A4E" w:rsidSect="00BA2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/>
        <w:color w:val="auto"/>
      </w:rPr>
    </w:lvl>
  </w:abstractNum>
  <w:abstractNum w:abstractNumId="1">
    <w:nsid w:val="2B4B159C"/>
    <w:multiLevelType w:val="hybridMultilevel"/>
    <w:tmpl w:val="72E2BF2E"/>
    <w:lvl w:ilvl="0" w:tplc="F188B6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C4829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30EEC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E8ECE4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661E9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1C37B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ACB7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D420E4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08311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BE7D79"/>
    <w:multiLevelType w:val="hybridMultilevel"/>
    <w:tmpl w:val="BF6C2196"/>
    <w:lvl w:ilvl="0" w:tplc="BD224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04EFF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6850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B816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384D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584B0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0478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27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18D6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1403A5E"/>
    <w:multiLevelType w:val="hybridMultilevel"/>
    <w:tmpl w:val="FE5A65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7A18"/>
    <w:multiLevelType w:val="hybridMultilevel"/>
    <w:tmpl w:val="5EDA2BE2"/>
    <w:lvl w:ilvl="0" w:tplc="0B7CE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78DFE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A6E60E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126DB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CA3FC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29A5D2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AAEA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9C2C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3A37F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F085B9B"/>
    <w:multiLevelType w:val="hybridMultilevel"/>
    <w:tmpl w:val="03E4998E"/>
    <w:lvl w:ilvl="0" w:tplc="591AA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50E4E5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4C2B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92519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3A6769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B2801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4753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A07AA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46E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A5B"/>
    <w:rsid w:val="00053513"/>
    <w:rsid w:val="000E1FC6"/>
    <w:rsid w:val="005E2A5B"/>
    <w:rsid w:val="008C6A4E"/>
    <w:rsid w:val="00AA554C"/>
    <w:rsid w:val="00BA2D22"/>
    <w:rsid w:val="00D05753"/>
    <w:rsid w:val="00DF116E"/>
    <w:rsid w:val="00E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5B"/>
    <w:pPr>
      <w:widowControl w:val="0"/>
      <w:suppressAutoHyphens/>
      <w:autoSpaceDE w:val="0"/>
      <w:spacing w:after="0" w:line="300" w:lineRule="auto"/>
      <w:ind w:left="68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E2A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A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E2A5B"/>
    <w:pPr>
      <w:ind w:left="720"/>
      <w:contextualSpacing/>
    </w:pPr>
  </w:style>
  <w:style w:type="character" w:customStyle="1" w:styleId="apple-converted-space">
    <w:name w:val="apple-converted-space"/>
    <w:rsid w:val="005E2A5B"/>
  </w:style>
  <w:style w:type="paragraph" w:styleId="a4">
    <w:name w:val="No Spacing"/>
    <w:basedOn w:val="a"/>
    <w:uiPriority w:val="1"/>
    <w:qFormat/>
    <w:rsid w:val="005E2A5B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BA2D22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Киселева</cp:lastModifiedBy>
  <cp:revision>3</cp:revision>
  <cp:lastPrinted>2017-12-17T14:36:00Z</cp:lastPrinted>
  <dcterms:created xsi:type="dcterms:W3CDTF">2018-11-12T16:53:00Z</dcterms:created>
  <dcterms:modified xsi:type="dcterms:W3CDTF">2019-01-08T06:17:00Z</dcterms:modified>
</cp:coreProperties>
</file>