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FD6B76">
        <w:rPr>
          <w:rStyle w:val="normaltextrun"/>
          <w:b/>
          <w:bCs/>
          <w:color w:val="4F81BD" w:themeColor="accent1"/>
          <w:sz w:val="28"/>
          <w:szCs w:val="28"/>
        </w:rPr>
        <w:t>О детском одиночестве</w:t>
      </w:r>
      <w:r w:rsidRPr="00FD6B76">
        <w:rPr>
          <w:rStyle w:val="eop"/>
          <w:color w:val="4F81BD" w:themeColor="accent1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200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234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Поначалу дети любят своих родителей, со временем, однако, они начинают их судить и редко, очень редко прощают.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i/>
          <w:iCs/>
          <w:color w:val="002060"/>
          <w:sz w:val="28"/>
          <w:szCs w:val="28"/>
        </w:rPr>
        <w:t>Оскар Уайльд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6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i/>
          <w:iCs/>
          <w:color w:val="002060"/>
          <w:sz w:val="28"/>
          <w:szCs w:val="28"/>
        </w:rPr>
        <w:t>Задачи: </w:t>
      </w:r>
      <w:r w:rsidRPr="00FD6B76">
        <w:rPr>
          <w:rStyle w:val="normaltextrun"/>
          <w:color w:val="002060"/>
          <w:sz w:val="28"/>
          <w:szCs w:val="28"/>
        </w:rPr>
        <w:t>обсудить с родителями проблему детского одиночества, ее влияние на поведение и характер ребенка; показать родителям значение общения с детьми для становления и развития ребенка.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i/>
          <w:iCs/>
          <w:color w:val="002060"/>
          <w:sz w:val="28"/>
          <w:szCs w:val="28"/>
        </w:rPr>
        <w:t>Форма проведения: </w:t>
      </w:r>
      <w:r w:rsidRPr="00FD6B76">
        <w:rPr>
          <w:rStyle w:val="normaltextrun"/>
          <w:color w:val="002060"/>
          <w:sz w:val="28"/>
          <w:szCs w:val="28"/>
        </w:rPr>
        <w:t>семейный клуб.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45" w:right="1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i/>
          <w:iCs/>
          <w:color w:val="002060"/>
          <w:sz w:val="28"/>
          <w:szCs w:val="28"/>
        </w:rPr>
        <w:t>Вопросы для обсуждения: </w:t>
      </w:r>
      <w:r w:rsidRPr="00FD6B76">
        <w:rPr>
          <w:rStyle w:val="normaltextrun"/>
          <w:color w:val="002060"/>
          <w:sz w:val="28"/>
          <w:szCs w:val="28"/>
        </w:rPr>
        <w:t>как и сколько нужно общаться с ребенком, чтобы он не чувствовал себя одиноким; как стать одновременно успешным профессионалом и успешным родителем; какие могут быть последствия детского одиночества?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30" w:righ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FD6B76">
        <w:rPr>
          <w:rStyle w:val="normaltextrun"/>
          <w:color w:val="002060"/>
          <w:sz w:val="28"/>
          <w:szCs w:val="28"/>
        </w:rPr>
        <w:t>анкетирование учащихся и родителей по теме собрания (см. приложение); у</w:t>
      </w:r>
      <w:bookmarkStart w:id="0" w:name="_GoBack"/>
      <w:bookmarkEnd w:id="0"/>
      <w:r w:rsidRPr="00FD6B76">
        <w:rPr>
          <w:rStyle w:val="normaltextrun"/>
          <w:color w:val="002060"/>
          <w:sz w:val="28"/>
          <w:szCs w:val="28"/>
        </w:rPr>
        <w:t>чащиеся готовят выставку акварельных картин «Выходной день в моей семье»; написание сочинения «Вечер в ожидании папы и мамы...»; классный час «Рабочий день моих родителей»; разработка памятки для родителей.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30" w:right="2100" w:firstLine="240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contextualspellingandgrammarerror"/>
          <w:b/>
          <w:bCs/>
          <w:color w:val="002060"/>
          <w:sz w:val="28"/>
          <w:szCs w:val="28"/>
        </w:rPr>
        <w:t>Ход  собрания</w:t>
      </w:r>
      <w:r w:rsidRPr="00FD6B76">
        <w:rPr>
          <w:rStyle w:val="normaltextrun"/>
          <w:b/>
          <w:bCs/>
          <w:color w:val="002060"/>
          <w:sz w:val="28"/>
          <w:szCs w:val="28"/>
        </w:rPr>
        <w:t> </w:t>
      </w:r>
      <w:r w:rsidRPr="00FD6B76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FD6B76">
        <w:rPr>
          <w:rStyle w:val="normaltextrun"/>
          <w:b/>
          <w:bCs/>
          <w:color w:val="002060"/>
          <w:sz w:val="28"/>
          <w:szCs w:val="28"/>
        </w:rPr>
        <w:t>. Вступительное слово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5" w:righ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Уважаемые мамы и папы! Мы живем в достаточно сложное и непростое время. Мы все спешим, мы, взрослые, стараемся состояться в профессии, мы хотим сделать прорыв в своем материальном благополучии, оставляя на «потом» встречи со своими постаревшими родителями, лучшими друзьями, своими рано взрослеющими детьми.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right="4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Наше общение с детьми превращается в работу. Дежурные фразы по утрам, поцелуй на ночь или даже только взгляд на сонного ребенка, суровый взгляд в дневник в конце недели, три летних смены в лагере или отправка на отдых с организацией, отвечающей за детей — вот, пожалуй, и все, что мы оставляем своим детям. И так каждый день, месяц за месяцем, год за годом.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Понятно, что для многих семей сегодня стоит альтернатива: либо работа на износ, либо жизнь за чертой бедности. Поэтому общение с мамой и папой </w:t>
      </w:r>
      <w:r w:rsidRPr="00FD6B76">
        <w:rPr>
          <w:rStyle w:val="normaltextrun"/>
          <w:b/>
          <w:bCs/>
          <w:color w:val="002060"/>
          <w:sz w:val="28"/>
          <w:szCs w:val="28"/>
        </w:rPr>
        <w:t>в </w:t>
      </w:r>
      <w:r w:rsidRPr="00FD6B76">
        <w:rPr>
          <w:rStyle w:val="normaltextrun"/>
          <w:color w:val="002060"/>
          <w:sz w:val="28"/>
          <w:szCs w:val="28"/>
        </w:rPr>
        <w:t>лучшем случае заменяют дедушка и бабушка, в худшем — продленка, приходящая няня.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Хорошо это или плохо — пусть на этот вопрос ответят ваши дети.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color w:val="002060"/>
          <w:sz w:val="28"/>
          <w:szCs w:val="28"/>
        </w:rPr>
        <w:t>П. Классный руководитель знакомит родителей с результатами опроса детей, проведенного в классе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После обсуждения результатов опроса классный руководитель организует дискуссию родителей по следующим вопросам: как </w:t>
      </w:r>
      <w:r w:rsidRPr="00FD6B76">
        <w:rPr>
          <w:rStyle w:val="normaltextrun"/>
          <w:b/>
          <w:bCs/>
          <w:color w:val="002060"/>
          <w:sz w:val="28"/>
          <w:szCs w:val="28"/>
        </w:rPr>
        <w:t>и </w:t>
      </w:r>
      <w:r w:rsidRPr="00FD6B76">
        <w:rPr>
          <w:rStyle w:val="normaltextrun"/>
          <w:color w:val="002060"/>
          <w:sz w:val="28"/>
          <w:szCs w:val="28"/>
        </w:rPr>
        <w:t>сколько нужно общаться </w:t>
      </w:r>
      <w:r w:rsidRPr="00FD6B76">
        <w:rPr>
          <w:rStyle w:val="normaltextrun"/>
          <w:b/>
          <w:bCs/>
          <w:color w:val="002060"/>
          <w:sz w:val="28"/>
          <w:szCs w:val="28"/>
        </w:rPr>
        <w:t>с </w:t>
      </w:r>
      <w:r w:rsidRPr="00FD6B76">
        <w:rPr>
          <w:rStyle w:val="normaltextrun"/>
          <w:color w:val="002060"/>
          <w:sz w:val="28"/>
          <w:szCs w:val="28"/>
        </w:rPr>
        <w:t>ребенком, чтобы он не чувствовал себя одиноким? как стать одновременно успешным профессионалом </w:t>
      </w:r>
      <w:r w:rsidRPr="00FD6B76">
        <w:rPr>
          <w:rStyle w:val="normaltextrun"/>
          <w:b/>
          <w:bCs/>
          <w:color w:val="002060"/>
          <w:sz w:val="28"/>
          <w:szCs w:val="28"/>
        </w:rPr>
        <w:t>и </w:t>
      </w:r>
      <w:r w:rsidRPr="00FD6B76">
        <w:rPr>
          <w:rStyle w:val="normaltextrun"/>
          <w:color w:val="002060"/>
          <w:sz w:val="28"/>
          <w:szCs w:val="28"/>
        </w:rPr>
        <w:t>успешным родителем? какие последствия детского одиночества могут быть?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После дискуссии родители знакомятся с памяткой для родителей по теме родительского собрания и обсуждают ее.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75"/>
        <w:textAlignment w:val="baseline"/>
        <w:rPr>
          <w:color w:val="002060"/>
          <w:sz w:val="28"/>
          <w:szCs w:val="28"/>
        </w:rPr>
      </w:pPr>
      <w:r w:rsidRPr="00FD6B76">
        <w:rPr>
          <w:rStyle w:val="normaltextrun"/>
          <w:b/>
          <w:bCs/>
          <w:color w:val="002060"/>
          <w:sz w:val="28"/>
          <w:szCs w:val="28"/>
        </w:rPr>
        <w:lastRenderedPageBreak/>
        <w:t>Памятка для родителей 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75"/>
        <w:textAlignment w:val="baseline"/>
        <w:rPr>
          <w:color w:val="002060"/>
          <w:sz w:val="28"/>
          <w:szCs w:val="28"/>
        </w:rPr>
      </w:pPr>
      <w:r w:rsidRPr="00FD6B76">
        <w:rPr>
          <w:rStyle w:val="normaltextrun"/>
          <w:b/>
          <w:bCs/>
          <w:color w:val="002060"/>
          <w:sz w:val="28"/>
          <w:szCs w:val="28"/>
        </w:rPr>
        <w:t>Просмотр видеозаписи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Классный руководитель предлагает родителям посмотреть видеозапись классного часа, во время которого дети читают шутливое стихотворение родителям.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1-й ученик</w:t>
      </w:r>
      <w:proofErr w:type="gramStart"/>
      <w:r w:rsidRPr="00FD6B76">
        <w:rPr>
          <w:rStyle w:val="normaltextrun"/>
          <w:color w:val="002060"/>
          <w:sz w:val="28"/>
          <w:szCs w:val="28"/>
        </w:rPr>
        <w:t xml:space="preserve"> С</w:t>
      </w:r>
      <w:proofErr w:type="gramEnd"/>
      <w:r w:rsidRPr="00FD6B76">
        <w:rPr>
          <w:rStyle w:val="normaltextrun"/>
          <w:color w:val="002060"/>
          <w:sz w:val="28"/>
          <w:szCs w:val="28"/>
        </w:rPr>
        <w:t>делав уроки давно</w:t>
      </w:r>
      <w:r w:rsidRPr="00FD6B76">
        <w:rPr>
          <w:rStyle w:val="contextualspellingandgrammarerror"/>
          <w:color w:val="002060"/>
          <w:sz w:val="28"/>
          <w:szCs w:val="28"/>
        </w:rPr>
        <w:t>, Сяду</w:t>
      </w:r>
      <w:r w:rsidRPr="00FD6B76">
        <w:rPr>
          <w:rStyle w:val="normaltextrun"/>
          <w:color w:val="002060"/>
          <w:sz w:val="28"/>
          <w:szCs w:val="28"/>
        </w:rPr>
        <w:t> к окну помечтать. Но месяц светит в окно. Поздно уже. Надо спать.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2-й </w:t>
      </w:r>
      <w:r w:rsidRPr="00FD6B76">
        <w:rPr>
          <w:rStyle w:val="contextualspellingandgrammarerror"/>
          <w:color w:val="002060"/>
          <w:sz w:val="28"/>
          <w:szCs w:val="28"/>
        </w:rPr>
        <w:t>ученик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В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друг</w:t>
      </w:r>
      <w:r w:rsidRPr="00FD6B76">
        <w:rPr>
          <w:rStyle w:val="normaltextrun"/>
          <w:color w:val="002060"/>
          <w:sz w:val="28"/>
          <w:szCs w:val="28"/>
        </w:rPr>
        <w:t> открывается дверь. Два силуэта во тьме. Это родители</w:t>
      </w:r>
      <w:r w:rsidRPr="00FD6B76">
        <w:rPr>
          <w:rStyle w:val="contextualspellingandgrammarerror"/>
          <w:color w:val="002060"/>
          <w:sz w:val="28"/>
          <w:szCs w:val="28"/>
        </w:rPr>
        <w:t>, Точно</w:t>
      </w:r>
      <w:r w:rsidRPr="00FD6B76">
        <w:rPr>
          <w:rStyle w:val="normaltextrun"/>
          <w:color w:val="002060"/>
          <w:sz w:val="28"/>
          <w:szCs w:val="28"/>
        </w:rPr>
        <w:t>, родители, Шепчут застенчиво мне: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Ученики (хором) ч   '     Дело, дело, дело, </w:t>
      </w:r>
      <w:r w:rsidRPr="00FD6B76">
        <w:rPr>
          <w:rStyle w:val="contextualspellingandgrammarerror"/>
          <w:color w:val="002060"/>
          <w:sz w:val="28"/>
          <w:szCs w:val="28"/>
        </w:rPr>
        <w:t>дело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Н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адо</w:t>
      </w:r>
      <w:r w:rsidRPr="00FD6B76">
        <w:rPr>
          <w:rStyle w:val="normaltextrun"/>
          <w:color w:val="002060"/>
          <w:sz w:val="28"/>
          <w:szCs w:val="28"/>
        </w:rPr>
        <w:t> делать нам умело, Чтоб без денег не пропасть. Ты же должен нас понять?!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3-й </w:t>
      </w:r>
      <w:r w:rsidRPr="00FD6B76">
        <w:rPr>
          <w:rStyle w:val="contextualspellingandgrammarerror"/>
          <w:color w:val="002060"/>
          <w:sz w:val="28"/>
          <w:szCs w:val="28"/>
        </w:rPr>
        <w:t>ученик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В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се</w:t>
      </w:r>
      <w:r w:rsidRPr="00FD6B76">
        <w:rPr>
          <w:rStyle w:val="normaltextrun"/>
          <w:color w:val="002060"/>
          <w:sz w:val="28"/>
          <w:szCs w:val="28"/>
        </w:rPr>
        <w:t> у меня, ребята, есть: </w:t>
      </w:r>
      <w:proofErr w:type="spellStart"/>
      <w:r w:rsidRPr="00FD6B76">
        <w:rPr>
          <w:rStyle w:val="spellingerror"/>
          <w:color w:val="002060"/>
          <w:sz w:val="28"/>
          <w:szCs w:val="28"/>
        </w:rPr>
        <w:t>Видик</w:t>
      </w:r>
      <w:proofErr w:type="spellEnd"/>
      <w:r w:rsidRPr="00FD6B76">
        <w:rPr>
          <w:rStyle w:val="normaltextrun"/>
          <w:color w:val="002060"/>
          <w:sz w:val="28"/>
          <w:szCs w:val="28"/>
        </w:rPr>
        <w:t>, компьютер, фоно. Есть что надеть, что поесть</w:t>
      </w:r>
      <w:r w:rsidRPr="00FD6B76">
        <w:rPr>
          <w:rStyle w:val="contextualspellingandgrammarerror"/>
          <w:color w:val="002060"/>
          <w:sz w:val="28"/>
          <w:szCs w:val="28"/>
        </w:rPr>
        <w:t>, Но</w:t>
      </w:r>
      <w:r w:rsidRPr="00FD6B76">
        <w:rPr>
          <w:rStyle w:val="normaltextrun"/>
          <w:color w:val="002060"/>
          <w:sz w:val="28"/>
          <w:szCs w:val="28"/>
        </w:rPr>
        <w:t> я грущу все равно.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4-й </w:t>
      </w:r>
      <w:r w:rsidRPr="00FD6B76">
        <w:rPr>
          <w:rStyle w:val="contextualspellingandgrammarerror"/>
          <w:color w:val="002060"/>
          <w:sz w:val="28"/>
          <w:szCs w:val="28"/>
        </w:rPr>
        <w:t>ученик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Р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аньше</w:t>
      </w:r>
      <w:r w:rsidRPr="00FD6B76">
        <w:rPr>
          <w:rStyle w:val="normaltextrun"/>
          <w:color w:val="002060"/>
          <w:sz w:val="28"/>
          <w:szCs w:val="28"/>
        </w:rPr>
        <w:t> веселой семьей Мы торопились в кино. Вместе ходили в бассейн, погулять. С няней теперь я гуляю, друзья!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5-й </w:t>
      </w:r>
      <w:r w:rsidRPr="00FD6B76">
        <w:rPr>
          <w:rStyle w:val="contextualspellingandgrammarerror"/>
          <w:color w:val="002060"/>
          <w:sz w:val="28"/>
          <w:szCs w:val="28"/>
        </w:rPr>
        <w:t>ученик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В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се</w:t>
      </w:r>
      <w:r w:rsidRPr="00FD6B76">
        <w:rPr>
          <w:rStyle w:val="normaltextrun"/>
          <w:color w:val="002060"/>
          <w:sz w:val="28"/>
          <w:szCs w:val="28"/>
        </w:rPr>
        <w:t>! надоело так жить! Бизнес ваш — ветер разлук.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Я же хочу сохранить нежность, Тепло ваших рук.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6-й </w:t>
      </w:r>
      <w:r w:rsidRPr="00FD6B76">
        <w:rPr>
          <w:rStyle w:val="contextualspellingandgrammarerror"/>
          <w:color w:val="002060"/>
          <w:sz w:val="28"/>
          <w:szCs w:val="28"/>
        </w:rPr>
        <w:t>ученик</w:t>
      </w:r>
      <w:proofErr w:type="gramStart"/>
      <w:r w:rsidRPr="00FD6B76">
        <w:rPr>
          <w:rStyle w:val="contextualspellingandgrammarerror"/>
          <w:color w:val="002060"/>
          <w:sz w:val="28"/>
          <w:szCs w:val="28"/>
        </w:rPr>
        <w:t xml:space="preserve"> К</w:t>
      </w:r>
      <w:proofErr w:type="gramEnd"/>
      <w:r w:rsidRPr="00FD6B76">
        <w:rPr>
          <w:rStyle w:val="contextualspellingandgrammarerror"/>
          <w:color w:val="002060"/>
          <w:sz w:val="28"/>
          <w:szCs w:val="28"/>
        </w:rPr>
        <w:t>ак</w:t>
      </w:r>
      <w:r w:rsidRPr="00FD6B76">
        <w:rPr>
          <w:rStyle w:val="normaltextrun"/>
          <w:color w:val="002060"/>
          <w:sz w:val="28"/>
          <w:szCs w:val="28"/>
        </w:rPr>
        <w:t> вас с работы украсть? Может, поможет ОМОН? И вам, родителям, Трудным родителям</w:t>
      </w:r>
      <w:r w:rsidRPr="00FD6B76">
        <w:rPr>
          <w:rStyle w:val="contextualspellingandgrammarerror"/>
          <w:color w:val="002060"/>
          <w:sz w:val="28"/>
          <w:szCs w:val="28"/>
        </w:rPr>
        <w:t>, Тихо</w:t>
      </w:r>
      <w:r w:rsidRPr="00FD6B76">
        <w:rPr>
          <w:rStyle w:val="normaltextrun"/>
          <w:color w:val="002060"/>
          <w:sz w:val="28"/>
          <w:szCs w:val="28"/>
        </w:rPr>
        <w:t> скажу в телефон: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Ученики (хором)</w:t>
      </w:r>
      <w:r w:rsidRPr="00FD6B76">
        <w:rPr>
          <w:rStyle w:val="scxw188924489"/>
          <w:color w:val="002060"/>
          <w:sz w:val="28"/>
          <w:szCs w:val="28"/>
        </w:rPr>
        <w:t> </w:t>
      </w:r>
      <w:r w:rsidRPr="00FD6B76">
        <w:rPr>
          <w:color w:val="002060"/>
          <w:sz w:val="28"/>
          <w:szCs w:val="28"/>
        </w:rPr>
        <w:br/>
      </w:r>
      <w:r w:rsidRPr="00FD6B76">
        <w:rPr>
          <w:rStyle w:val="normaltextrun"/>
          <w:color w:val="002060"/>
          <w:sz w:val="28"/>
          <w:szCs w:val="28"/>
        </w:rPr>
        <w:t>Мы желаем, чтобы дело</w:t>
      </w:r>
      <w:r w:rsidRPr="00FD6B76">
        <w:rPr>
          <w:rStyle w:val="scxw188924489"/>
          <w:color w:val="002060"/>
          <w:sz w:val="28"/>
          <w:szCs w:val="28"/>
        </w:rPr>
        <w:t> </w:t>
      </w:r>
      <w:r w:rsidRPr="00FD6B76">
        <w:rPr>
          <w:color w:val="002060"/>
          <w:sz w:val="28"/>
          <w:szCs w:val="28"/>
        </w:rPr>
        <w:br/>
      </w:r>
      <w:r w:rsidRPr="00FD6B76">
        <w:rPr>
          <w:rStyle w:val="normaltextrun"/>
          <w:color w:val="002060"/>
          <w:sz w:val="28"/>
          <w:szCs w:val="28"/>
        </w:rPr>
        <w:t>Ваше срочно прогорело</w:t>
      </w:r>
      <w:proofErr w:type="gramStart"/>
      <w:r w:rsidRPr="00FD6B76">
        <w:rPr>
          <w:rStyle w:val="normaltextrun"/>
          <w:color w:val="002060"/>
          <w:sz w:val="28"/>
          <w:szCs w:val="28"/>
        </w:rPr>
        <w:t>..</w:t>
      </w:r>
      <w:r w:rsidRPr="00FD6B76">
        <w:rPr>
          <w:rStyle w:val="eop"/>
          <w:color w:val="002060"/>
          <w:sz w:val="28"/>
          <w:szCs w:val="28"/>
        </w:rPr>
        <w:t> </w:t>
      </w:r>
      <w:proofErr w:type="gramEnd"/>
    </w:p>
    <w:p w:rsidR="00FD6B76" w:rsidRPr="00FD6B76" w:rsidRDefault="00FD6B76" w:rsidP="00FD6B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Может быть, тогда поймете</w:t>
      </w:r>
      <w:r w:rsidRPr="00FD6B76">
        <w:rPr>
          <w:rStyle w:val="contextualspellingandgrammarerror"/>
          <w:color w:val="002060"/>
          <w:sz w:val="28"/>
          <w:szCs w:val="28"/>
        </w:rPr>
        <w:t>, Как</w:t>
      </w:r>
      <w:r w:rsidRPr="00FD6B76">
        <w:rPr>
          <w:rStyle w:val="normaltextrun"/>
          <w:color w:val="002060"/>
          <w:sz w:val="28"/>
          <w:szCs w:val="28"/>
        </w:rPr>
        <w:t> ребенку трудно жить!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color w:val="002060"/>
          <w:sz w:val="28"/>
          <w:szCs w:val="28"/>
          <w:lang w:val="en-US"/>
        </w:rPr>
        <w:t>V</w:t>
      </w:r>
      <w:r w:rsidRPr="00FD6B76">
        <w:rPr>
          <w:rStyle w:val="contextualspellingandgrammarerror"/>
          <w:b/>
          <w:bCs/>
          <w:color w:val="002060"/>
          <w:sz w:val="28"/>
          <w:szCs w:val="28"/>
        </w:rPr>
        <w:t>.Чтение</w:t>
      </w:r>
      <w:r w:rsidRPr="00FD6B76">
        <w:rPr>
          <w:rStyle w:val="normaltextrun"/>
          <w:b/>
          <w:bCs/>
          <w:color w:val="002060"/>
          <w:sz w:val="28"/>
          <w:szCs w:val="28"/>
        </w:rPr>
        <w:t> сочинений учащихся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Классный руководитель знакомит родителей с сочинениями учащихся «Вечер в ожидании папы и мамы» и просит их высказать свое мнение о прочитанных работах. Каждый родитель читает сочинение своего ребенка.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b/>
          <w:bCs/>
          <w:color w:val="002060"/>
          <w:sz w:val="28"/>
          <w:szCs w:val="28"/>
          <w:lang w:val="en-US"/>
        </w:rPr>
        <w:t>VI</w:t>
      </w:r>
      <w:r w:rsidRPr="00FD6B76">
        <w:rPr>
          <w:rStyle w:val="contextualspellingandgrammarerror"/>
          <w:b/>
          <w:bCs/>
          <w:color w:val="002060"/>
          <w:sz w:val="28"/>
          <w:szCs w:val="28"/>
        </w:rPr>
        <w:t>.Подведение</w:t>
      </w:r>
      <w:r w:rsidRPr="00FD6B76">
        <w:rPr>
          <w:rStyle w:val="normaltextrun"/>
          <w:b/>
          <w:bCs/>
          <w:color w:val="002060"/>
          <w:sz w:val="28"/>
          <w:szCs w:val="28"/>
        </w:rPr>
        <w:t> итогов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FD6B76" w:rsidRPr="00FD6B76" w:rsidRDefault="00FD6B76" w:rsidP="00FD6B76">
      <w:pPr>
        <w:pStyle w:val="paragraph"/>
        <w:shd w:val="clear" w:color="auto" w:fill="FFFFFF"/>
        <w:spacing w:before="0" w:beforeAutospacing="0" w:after="0" w:afterAutospacing="0"/>
        <w:ind w:left="1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FD6B76">
        <w:rPr>
          <w:rStyle w:val="normaltextrun"/>
          <w:color w:val="002060"/>
          <w:sz w:val="28"/>
          <w:szCs w:val="28"/>
        </w:rPr>
        <w:t>Родители получают набор цифр от 1 до 5 и в конце собрания прикрепляют на заготовленный плакат ту цифру, с помощью которой они оценивают родительское собрание.</w:t>
      </w:r>
      <w:r w:rsidRPr="00FD6B76">
        <w:rPr>
          <w:rStyle w:val="eop"/>
          <w:color w:val="002060"/>
          <w:sz w:val="28"/>
          <w:szCs w:val="28"/>
        </w:rPr>
        <w:t> </w:t>
      </w:r>
    </w:p>
    <w:p w:rsidR="0089671B" w:rsidRPr="00FD6B76" w:rsidRDefault="0089671B">
      <w:pPr>
        <w:rPr>
          <w:color w:val="002060"/>
        </w:rPr>
      </w:pPr>
    </w:p>
    <w:sectPr w:rsidR="0089671B" w:rsidRPr="00FD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B36"/>
    <w:multiLevelType w:val="multilevel"/>
    <w:tmpl w:val="D3E81B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5BC57B9"/>
    <w:multiLevelType w:val="multilevel"/>
    <w:tmpl w:val="421A36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3"/>
    <w:rsid w:val="00125113"/>
    <w:rsid w:val="0089671B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B76"/>
  </w:style>
  <w:style w:type="character" w:customStyle="1" w:styleId="eop">
    <w:name w:val="eop"/>
    <w:basedOn w:val="a0"/>
    <w:rsid w:val="00FD6B76"/>
  </w:style>
  <w:style w:type="character" w:customStyle="1" w:styleId="contextualspellingandgrammarerror">
    <w:name w:val="contextualspellingandgrammarerror"/>
    <w:basedOn w:val="a0"/>
    <w:rsid w:val="00FD6B76"/>
  </w:style>
  <w:style w:type="character" w:customStyle="1" w:styleId="spellingerror">
    <w:name w:val="spellingerror"/>
    <w:basedOn w:val="a0"/>
    <w:rsid w:val="00FD6B76"/>
  </w:style>
  <w:style w:type="character" w:customStyle="1" w:styleId="scxw188924489">
    <w:name w:val="scxw188924489"/>
    <w:basedOn w:val="a0"/>
    <w:rsid w:val="00FD6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6B76"/>
  </w:style>
  <w:style w:type="character" w:customStyle="1" w:styleId="eop">
    <w:name w:val="eop"/>
    <w:basedOn w:val="a0"/>
    <w:rsid w:val="00FD6B76"/>
  </w:style>
  <w:style w:type="character" w:customStyle="1" w:styleId="contextualspellingandgrammarerror">
    <w:name w:val="contextualspellingandgrammarerror"/>
    <w:basedOn w:val="a0"/>
    <w:rsid w:val="00FD6B76"/>
  </w:style>
  <w:style w:type="character" w:customStyle="1" w:styleId="spellingerror">
    <w:name w:val="spellingerror"/>
    <w:basedOn w:val="a0"/>
    <w:rsid w:val="00FD6B76"/>
  </w:style>
  <w:style w:type="character" w:customStyle="1" w:styleId="scxw188924489">
    <w:name w:val="scxw188924489"/>
    <w:basedOn w:val="a0"/>
    <w:rsid w:val="00FD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2018-11-14T07:16:00Z</dcterms:created>
  <dcterms:modified xsi:type="dcterms:W3CDTF">2018-11-14T07:23:00Z</dcterms:modified>
</cp:coreProperties>
</file>