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88" w:rsidRPr="001B0088" w:rsidRDefault="001B0088" w:rsidP="001B008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>День Победы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1. Рекомендую рассказать ребенку о том, какой праздник отмечается в нашей стране 9 мая и почему он называется "День Победы". 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2. Расскажите о героях Великой Отечественной войны, рассмотрите иллюстрации в книгах. 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4. Совместно с ребенком сходите к мемориалу в честь защитников Родины.  </w:t>
      </w:r>
    </w:p>
    <w:p w:rsid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5. Упражнение "Скажи по-другому" (учимся подбирать синонимы).  Смелый - храбрый, отважный, геройский... </w:t>
      </w:r>
    </w:p>
    <w:p w:rsid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 6. Упражнение "Скажи наоборот" (учимся подбирать антонимы).  Смелый - трусливый. Враг - ... Мир - ...  </w:t>
      </w:r>
    </w:p>
    <w:p w:rsid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7. Учимся подбирать однокоренные слова.  Герой - геройский, героический, героизм... Защита - защитник, защищать, защищенный... 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8. Словарная работа. Объясните ребенку значение слов и словосочетаний "подвиг", "победа", "героический поступок", "защитник", "ветеран". 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9. Продолжаем знакомить ребенка с пословицами. Объясните значение пословицы "Мир строит, а война разрушает".  </w:t>
      </w:r>
    </w:p>
    <w:p w:rsidR="001B0088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B0088">
        <w:rPr>
          <w:rFonts w:ascii="Times New Roman" w:hAnsi="Times New Roman" w:cs="Times New Roman"/>
          <w:color w:val="002060"/>
          <w:sz w:val="28"/>
          <w:szCs w:val="28"/>
        </w:rPr>
        <w:t>10. Ознакомление с художественной литературой. Можно прочитать ребенку: Л. Кассиль "Главное войско</w:t>
      </w:r>
      <w:proofErr w:type="gramStart"/>
      <w:r w:rsidRPr="001B0088">
        <w:rPr>
          <w:rFonts w:ascii="Times New Roman" w:hAnsi="Times New Roman" w:cs="Times New Roman"/>
          <w:color w:val="002060"/>
          <w:sz w:val="28"/>
          <w:szCs w:val="28"/>
        </w:rPr>
        <w:t>",  Н.</w:t>
      </w:r>
      <w:proofErr w:type="gramEnd"/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1B0088">
        <w:rPr>
          <w:rFonts w:ascii="Times New Roman" w:hAnsi="Times New Roman" w:cs="Times New Roman"/>
          <w:color w:val="002060"/>
          <w:sz w:val="28"/>
          <w:szCs w:val="28"/>
        </w:rPr>
        <w:t>Зенькович</w:t>
      </w:r>
      <w:proofErr w:type="spellEnd"/>
      <w:r w:rsidRPr="001B0088">
        <w:rPr>
          <w:rFonts w:ascii="Times New Roman" w:hAnsi="Times New Roman" w:cs="Times New Roman"/>
          <w:color w:val="002060"/>
          <w:sz w:val="28"/>
          <w:szCs w:val="28"/>
        </w:rPr>
        <w:t xml:space="preserve"> "Мальчишки в пилотках".  </w:t>
      </w:r>
    </w:p>
    <w:p w:rsidR="00CB6B49" w:rsidRPr="001B0088" w:rsidRDefault="001B0088" w:rsidP="001B008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B0088">
        <w:rPr>
          <w:rFonts w:ascii="Times New Roman" w:hAnsi="Times New Roman" w:cs="Times New Roman"/>
          <w:color w:val="002060"/>
          <w:sz w:val="28"/>
          <w:szCs w:val="28"/>
        </w:rPr>
        <w:t>11. Ознакомление с музыкальными произведениями. Послушать вместе с ребенком песни: "День Победы", "Священная война". Побеседовать по содержанию текста.</w:t>
      </w:r>
    </w:p>
    <w:sectPr w:rsidR="00CB6B49" w:rsidRPr="001B0088" w:rsidSect="001B0088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90"/>
    <w:rsid w:val="001B0088"/>
    <w:rsid w:val="00582A90"/>
    <w:rsid w:val="00C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679C6-1527-4346-8F1C-3AA385C2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2018-11-13T01:10:00Z</dcterms:created>
  <dcterms:modified xsi:type="dcterms:W3CDTF">2018-11-13T01:17:00Z</dcterms:modified>
</cp:coreProperties>
</file>