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</w:t>
      </w:r>
    </w:p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19 </w:t>
      </w:r>
    </w:p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углубленным изучением отдельных предметов</w:t>
      </w:r>
    </w:p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Городская научно-практическая конференция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«Первые шаги в науку»</w:t>
      </w: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Технология</w:t>
      </w: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Реалистичные цветы из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фоамирана</w:t>
      </w:r>
      <w:proofErr w:type="spellEnd"/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холодного фарфора</w:t>
      </w: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384C" w:rsidRDefault="0030384C" w:rsidP="0030384C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Авторы: </w:t>
      </w:r>
      <w:r>
        <w:rPr>
          <w:rFonts w:ascii="Times New Roman" w:hAnsi="Times New Roman" w:cs="Times New Roman"/>
          <w:sz w:val="24"/>
          <w:szCs w:val="24"/>
        </w:rPr>
        <w:t>Тропина Екатерина Игоревна</w:t>
      </w:r>
    </w:p>
    <w:p w:rsidR="0030384C" w:rsidRDefault="0030384C" w:rsidP="0030384C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Сидорова Анна Рустамовна</w:t>
      </w:r>
    </w:p>
    <w:p w:rsidR="0030384C" w:rsidRDefault="0030384C" w:rsidP="0030384C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30384C" w:rsidRDefault="0030384C" w:rsidP="0030384C">
      <w:pPr>
        <w:spacing w:after="0" w:line="240" w:lineRule="auto"/>
        <w:ind w:firstLine="4678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ОУ: </w:t>
      </w:r>
      <w:r>
        <w:rPr>
          <w:rFonts w:ascii="Times New Roman" w:hAnsi="Times New Roman" w:cs="Times New Roman"/>
          <w:sz w:val="24"/>
          <w:szCs w:val="24"/>
        </w:rPr>
        <w:t>МБОУ СОШ № 19 с углубленным из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чением отдельных предметов</w:t>
      </w:r>
    </w:p>
    <w:p w:rsidR="0030384C" w:rsidRDefault="0030384C" w:rsidP="0030384C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Руководители: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Николаевна – учитель изо и информатики и ИКТ</w:t>
      </w:r>
    </w:p>
    <w:p w:rsidR="0030384C" w:rsidRDefault="0030384C" w:rsidP="0030384C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Стяжкина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Олеся Сергеевна – психолог</w:t>
      </w: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МЕЖДУРЕЧЕНСК - 2017 год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 3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Историческая справка………………………………………………………………...... 4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Вариативность …………………………………………………………………………. </w:t>
      </w:r>
      <w:r w:rsidR="005A3004">
        <w:rPr>
          <w:rFonts w:ascii="Times New Roman" w:hAnsi="Times New Roman" w:cs="Times New Roman"/>
          <w:sz w:val="24"/>
          <w:szCs w:val="24"/>
        </w:rPr>
        <w:t>7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Сезонные украшения ………………………………………………………………….. </w:t>
      </w:r>
      <w:r w:rsidR="005A3004">
        <w:rPr>
          <w:rFonts w:ascii="Times New Roman" w:hAnsi="Times New Roman" w:cs="Times New Roman"/>
          <w:sz w:val="24"/>
          <w:szCs w:val="24"/>
        </w:rPr>
        <w:t>8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полимерная глина ……………………………………………..</w:t>
      </w:r>
      <w:r w:rsidR="005A3004">
        <w:rPr>
          <w:rFonts w:ascii="Times New Roman" w:hAnsi="Times New Roman" w:cs="Times New Roman"/>
          <w:sz w:val="24"/>
          <w:szCs w:val="24"/>
        </w:rPr>
        <w:t>9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матер</w:t>
      </w:r>
      <w:r w:rsidR="005A3004">
        <w:rPr>
          <w:rFonts w:ascii="Times New Roman" w:hAnsi="Times New Roman" w:cs="Times New Roman"/>
          <w:sz w:val="24"/>
          <w:szCs w:val="24"/>
        </w:rPr>
        <w:t>иалов 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5A3004">
        <w:rPr>
          <w:rFonts w:ascii="Times New Roman" w:hAnsi="Times New Roman" w:cs="Times New Roman"/>
          <w:sz w:val="24"/>
          <w:szCs w:val="24"/>
        </w:rPr>
        <w:t>11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обработки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</w:t>
      </w:r>
      <w:r w:rsidR="005A3004">
        <w:rPr>
          <w:rFonts w:ascii="Times New Roman" w:hAnsi="Times New Roman" w:cs="Times New Roman"/>
          <w:sz w:val="24"/>
          <w:szCs w:val="24"/>
        </w:rPr>
        <w:t>ана</w:t>
      </w:r>
      <w:proofErr w:type="spellEnd"/>
      <w:r w:rsidR="005A3004">
        <w:rPr>
          <w:rFonts w:ascii="Times New Roman" w:hAnsi="Times New Roman" w:cs="Times New Roman"/>
          <w:sz w:val="24"/>
          <w:szCs w:val="24"/>
        </w:rPr>
        <w:t xml:space="preserve"> и полимерной глины ……………………...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5A3004">
        <w:rPr>
          <w:rFonts w:ascii="Times New Roman" w:hAnsi="Times New Roman" w:cs="Times New Roman"/>
          <w:sz w:val="24"/>
          <w:szCs w:val="24"/>
        </w:rPr>
        <w:t>11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 …………………………………………………………………</w:t>
      </w:r>
      <w:r w:rsidR="005A3004">
        <w:rPr>
          <w:rFonts w:ascii="Times New Roman" w:hAnsi="Times New Roman" w:cs="Times New Roman"/>
          <w:sz w:val="24"/>
          <w:szCs w:val="24"/>
        </w:rPr>
        <w:t>12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материалы ……………………………………………………………</w:t>
      </w:r>
      <w:r w:rsidR="005A3004">
        <w:rPr>
          <w:rFonts w:ascii="Times New Roman" w:hAnsi="Times New Roman" w:cs="Times New Roman"/>
          <w:sz w:val="24"/>
          <w:szCs w:val="24"/>
        </w:rPr>
        <w:t>13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Экономическое обоснование …………………………………………………………</w:t>
      </w:r>
      <w:r w:rsidR="005A3004">
        <w:rPr>
          <w:rFonts w:ascii="Times New Roman" w:hAnsi="Times New Roman" w:cs="Times New Roman"/>
          <w:sz w:val="24"/>
          <w:szCs w:val="24"/>
        </w:rPr>
        <w:t>13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Экологическое обоснование ………………………………………………………….</w:t>
      </w:r>
      <w:r w:rsidR="005A3004">
        <w:rPr>
          <w:rFonts w:ascii="Times New Roman" w:hAnsi="Times New Roman" w:cs="Times New Roman"/>
          <w:sz w:val="24"/>
          <w:szCs w:val="24"/>
        </w:rPr>
        <w:t>14</w:t>
      </w:r>
    </w:p>
    <w:p w:rsidR="00B5590A" w:rsidRDefault="00B5590A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Опрос …………………………………………………………………………………..</w:t>
      </w:r>
      <w:r w:rsidR="005A3004">
        <w:rPr>
          <w:rFonts w:ascii="Times New Roman" w:hAnsi="Times New Roman" w:cs="Times New Roman"/>
          <w:sz w:val="24"/>
          <w:szCs w:val="24"/>
        </w:rPr>
        <w:t>14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…………………………………………………………………………… </w:t>
      </w:r>
      <w:r w:rsidR="005A3004">
        <w:rPr>
          <w:rFonts w:ascii="Times New Roman" w:hAnsi="Times New Roman" w:cs="Times New Roman"/>
          <w:sz w:val="24"/>
          <w:szCs w:val="24"/>
        </w:rPr>
        <w:t>16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используемых источников и литературы ………………………………...…</w:t>
      </w:r>
      <w:r w:rsidR="005A3004">
        <w:rPr>
          <w:rFonts w:ascii="Times New Roman" w:hAnsi="Times New Roman" w:cs="Times New Roman"/>
          <w:sz w:val="24"/>
          <w:szCs w:val="24"/>
        </w:rPr>
        <w:t>17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№ 1. 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Технологическая карта изготовления цветов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r w:rsidR="005A30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="005A3004">
        <w:rPr>
          <w:rFonts w:ascii="Times New Roman" w:hAnsi="Times New Roman" w:cs="Times New Roman"/>
          <w:sz w:val="24"/>
          <w:szCs w:val="24"/>
        </w:rPr>
        <w:t>18</w:t>
      </w:r>
    </w:p>
    <w:p w:rsidR="0030384C" w:rsidRDefault="0030384C" w:rsidP="0030384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№ 2. 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Технологическая карта изготовления цветов из холодного фа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фора ……………………………………………………………………</w:t>
      </w:r>
      <w:r w:rsidR="0015178A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……………2</w:t>
      </w:r>
      <w:r w:rsidR="005A3004">
        <w:rPr>
          <w:rFonts w:ascii="Times New Roman" w:hAnsi="Times New Roman" w:cs="Times New Roman"/>
          <w:sz w:val="24"/>
          <w:szCs w:val="24"/>
        </w:rPr>
        <w:t>2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EB" w:rsidRDefault="00B34CEB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0384C" w:rsidRDefault="0030384C" w:rsidP="003038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весна незаметно пришла! Птицы возвращаются домой, в родные места. Вет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рок качает ветви деревьев. Все чаще идут дожди.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…А я мечтаю о жарком лете, где есть красивые клумбы  с ромашками, пионами, лилиями, розами… </w:t>
      </w:r>
      <w:r>
        <w:rPr>
          <w:rFonts w:ascii="Times New Roman" w:eastAsia="Calibri" w:hAnsi="Times New Roman" w:cs="Times New Roman"/>
          <w:sz w:val="24"/>
          <w:szCs w:val="24"/>
        </w:rPr>
        <w:t>Они много радости прин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сят людям, дарят хорошее настроение. </w:t>
      </w:r>
    </w:p>
    <w:p w:rsidR="0030384C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приходом весны каждая девочка мечтает выглядеть, как принцесса, по-особенному красивой и не похожей на всех,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чувствовать себя еще привлекательнее и 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вить восхищенные взгляды. </w:t>
      </w:r>
      <w:r>
        <w:rPr>
          <w:rFonts w:ascii="Times New Roman" w:hAnsi="Times New Roman" w:cs="Times New Roman"/>
          <w:sz w:val="24"/>
          <w:szCs w:val="24"/>
        </w:rPr>
        <w:t>Как реализовать свою мечту? Просто посетить салон крас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ты? Сделать восхитительную прическу? ... Нет! … У многих наших одноклассниц – 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лестные волосы! </w:t>
      </w:r>
      <w:r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 вот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такая маленькая деталь, как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заколка для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волос может изменить все! помогают создавать прически. </w:t>
      </w:r>
    </w:p>
    <w:p w:rsidR="0030384C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на прилавках магазинов можно увидеть огромное множество различных 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колок. Но выбрать, то, что тебе по душе, и в единственном экземпляре - сложно! Именно поэтому мы решили создать свои украшения для волос. </w:t>
      </w:r>
    </w:p>
    <w:p w:rsidR="0030384C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Каждая модница старается придать своим вещам неповторимый стиль, а каждая рукодельница</w:t>
      </w:r>
      <w:r>
        <w:rPr>
          <w:rFonts w:ascii="Times New Roman" w:hAnsi="Times New Roman" w:cs="Times New Roman"/>
          <w:sz w:val="24"/>
          <w:szCs w:val="24"/>
        </w:rPr>
        <w:t xml:space="preserve"> использовать необычные материалы. К числу таких материалов и относятся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полимерная глина.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Узнав, что н</w:t>
      </w:r>
      <w:r>
        <w:rPr>
          <w:rFonts w:ascii="Times New Roman" w:hAnsi="Times New Roman" w:cs="Times New Roman"/>
          <w:sz w:val="24"/>
          <w:szCs w:val="24"/>
        </w:rPr>
        <w:t>аш учитель занимается в свободное время 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готовлением изделий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нам стало интересно, можно ли сделать подобные украшения своими руками из этих материалов.</w:t>
      </w:r>
    </w:p>
    <w:p w:rsidR="0030384C" w:rsidRPr="0095062F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Гипотеза </w:t>
      </w:r>
      <w:r w:rsidRPr="004B72A9">
        <w:rPr>
          <w:rFonts w:ascii="Times New Roman" w:hAnsi="Times New Roman" w:cs="Times New Roman"/>
          <w:sz w:val="24"/>
          <w:szCs w:val="24"/>
        </w:rPr>
        <w:t>существуют ли материалы, которые могут создать реалистичный цветок</w:t>
      </w:r>
    </w:p>
    <w:p w:rsidR="0030384C" w:rsidRDefault="0030384C" w:rsidP="0030384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нашей проектной работы является создание реалистичных цветков для украшения волос.</w:t>
      </w:r>
    </w:p>
    <w:p w:rsidR="0030384C" w:rsidRDefault="0030384C" w:rsidP="0030384C">
      <w:pPr>
        <w:pStyle w:val="a5"/>
        <w:spacing w:line="360" w:lineRule="auto"/>
        <w:rPr>
          <w:sz w:val="24"/>
        </w:rPr>
      </w:pPr>
      <w:r>
        <w:rPr>
          <w:sz w:val="24"/>
        </w:rPr>
        <w:t xml:space="preserve">При выполнении работы мы поставили следующие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30384C" w:rsidRDefault="0030384C" w:rsidP="0030384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закрепить навыки и умения изготовления цветов из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фоамирана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полимерной глины;</w:t>
      </w:r>
    </w:p>
    <w:p w:rsidR="0030384C" w:rsidRDefault="0030384C" w:rsidP="0030384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-научиться творчески подходить к работе, развивать фантазию, пространственное вообр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жение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384C" w:rsidRDefault="0030384C" w:rsidP="0030384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воспитывать усидчивость, аккуратность и трудолюбие в изготовлении изделия.</w:t>
      </w:r>
    </w:p>
    <w:p w:rsidR="0030384C" w:rsidRDefault="0030384C" w:rsidP="0030384C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приобрести опыт работы с методической литературой.</w:t>
      </w:r>
    </w:p>
    <w:p w:rsidR="0030384C" w:rsidRDefault="0030384C" w:rsidP="0030384C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Pr="00A52A63">
        <w:rPr>
          <w:rFonts w:ascii="Times New Roman" w:hAnsi="Times New Roman"/>
          <w:b/>
          <w:sz w:val="24"/>
          <w:szCs w:val="24"/>
          <w:lang w:val="ru-RU"/>
        </w:rPr>
        <w:t xml:space="preserve">Объектом </w:t>
      </w:r>
      <w:r>
        <w:rPr>
          <w:rFonts w:ascii="Times New Roman" w:hAnsi="Times New Roman"/>
          <w:sz w:val="24"/>
          <w:szCs w:val="24"/>
          <w:lang w:val="ru-RU"/>
        </w:rPr>
        <w:t xml:space="preserve">нашей работы является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фоамиран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холодный фарфор.</w:t>
      </w:r>
    </w:p>
    <w:p w:rsidR="0030384C" w:rsidRDefault="0030384C" w:rsidP="0030384C">
      <w:pPr>
        <w:pStyle w:val="1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ab/>
      </w:r>
      <w:r w:rsidRPr="00A52A63">
        <w:rPr>
          <w:rFonts w:ascii="Times New Roman" w:hAnsi="Times New Roman"/>
          <w:b/>
          <w:sz w:val="24"/>
          <w:szCs w:val="24"/>
          <w:lang w:val="ru-RU"/>
        </w:rPr>
        <w:t>Предмет</w:t>
      </w:r>
      <w:r>
        <w:rPr>
          <w:rFonts w:ascii="Times New Roman" w:hAnsi="Times New Roman"/>
          <w:sz w:val="24"/>
          <w:szCs w:val="24"/>
          <w:lang w:val="ru-RU"/>
        </w:rPr>
        <w:t xml:space="preserve"> нашей работы это техника выполнения.</w:t>
      </w:r>
    </w:p>
    <w:p w:rsidR="00B34CEB" w:rsidRDefault="00B34CEB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34CEB" w:rsidRDefault="00B34CEB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34CEB" w:rsidRDefault="00B34CEB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34CEB" w:rsidRDefault="00B34CEB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Историческая справка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История возникновения искусственных цветов уходит корнями в далекое прошлое. Первое появление искусственных цветов – это III-II век до н.э. Бытует мнение, что иску</w:t>
      </w:r>
      <w:r>
        <w:t>с</w:t>
      </w:r>
      <w:r>
        <w:t>ственные цветы подарил миру Древний Египет, они были известны египтянам еще в тр</w:t>
      </w:r>
      <w:r>
        <w:t>е</w:t>
      </w:r>
      <w:r>
        <w:t>тьем тысячелетии до нашей эры. Но есть и еще более ранние упоминания о появлении и</w:t>
      </w:r>
      <w:r>
        <w:t>с</w:t>
      </w:r>
      <w:r>
        <w:t>кусственных цветов, относящиеся к Древнему Китаю, здесь цветы изготавливали из ше</w:t>
      </w:r>
      <w:r>
        <w:t>л</w:t>
      </w:r>
      <w:r>
        <w:t>ка, золота, фарфора, а также из более простых материалов, таких как перья, глина и пе</w:t>
      </w:r>
      <w:r>
        <w:t>р</w:t>
      </w:r>
      <w:r>
        <w:t>гамент.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Мастера, занимавшиеся изготовлением цветов, пользовались заслуженным уваж</w:t>
      </w:r>
      <w:r>
        <w:t>е</w:t>
      </w:r>
      <w:r>
        <w:t>нием и стремились в своей работе к точной передаче образа. Считалось, что лишь тот, кто постиг душу цветка, может передать его образ. Свято оберегая свои секреты, они перед</w:t>
      </w:r>
      <w:r>
        <w:t>а</w:t>
      </w:r>
      <w:r>
        <w:t>вали их лишь самым достойным. Чуть позже, гречанки на своих туалетах носили цветы, изготовленные из папирусного шелка. Этот милый аксессуар служил для женщины сво</w:t>
      </w:r>
      <w:r>
        <w:t>е</w:t>
      </w:r>
      <w:r>
        <w:t>образным резервуаром для ароматических масел.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Монахи средневековой Европы, в основном в Италии и Испании, изготавливали искусственные цветы в монастырях для потребностей храмов. Во Франции это искусство стало светским, там возникают большие центры ручного производства (Париж, Лион). Мастера обладали секретами уникального ремесла – изготовления искусственных цветов из шелка, воска и бумаги, которые использовались как для украшения убранства мон</w:t>
      </w:r>
      <w:r>
        <w:t>а</w:t>
      </w:r>
      <w:r>
        <w:t>стырей и храмов, так и для статуй святых. Самыми востребованными в то время считались розы, лилии и незабудки. В средневековой Европе они производились в основном в Ит</w:t>
      </w:r>
      <w:r>
        <w:t>а</w:t>
      </w:r>
      <w:r>
        <w:t xml:space="preserve">лии и Испании. 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Самым известным искусственным цветком в истории является Золотая роза, кот</w:t>
      </w:r>
      <w:r>
        <w:t>о</w:t>
      </w:r>
      <w:r>
        <w:t>рую Папа, глава католической церкви, в Воскресенье роз (четвертая неделя Великого п</w:t>
      </w:r>
      <w:r>
        <w:t>о</w:t>
      </w:r>
      <w:r>
        <w:t>ста у католиков) дарует царственному лицу, отличившемуся за истекший год наибольшей добродетелью. Эта традиция берет свое начало в 11 веке и установлена папой Львом XI. Роза имеет золотой стебель длинной более одного метра, на лепестках цветка, состоящего из отдельных лепестков выгравированы имя Папы и различные добродетели того лица, которому роза предназначается. Листья розы усыпаны крошечными бриллиантами, изо</w:t>
      </w:r>
      <w:r>
        <w:t>б</w:t>
      </w:r>
      <w:r>
        <w:t>ражающими небесную росу.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Классическая школа изготовления цветов из ткани начинает свой отсчет с 1655 г</w:t>
      </w:r>
      <w:r>
        <w:t>о</w:t>
      </w:r>
      <w:r>
        <w:t>да. Именно в этом году доминиканские монахи впервые стали применять желатин в цв</w:t>
      </w:r>
      <w:r>
        <w:t>е</w:t>
      </w:r>
      <w:r>
        <w:t>точном ремесле, пропитка ткани горячим желатином стала настоящей революцией в и</w:t>
      </w:r>
      <w:r>
        <w:t>с</w:t>
      </w:r>
      <w:r>
        <w:t xml:space="preserve">кусстве создания цветов. До этого момента цветы из ткани в Европе изготовляли путем скручивания ленты в клубок или в виде плоских розеток, украшая ими волосы и дамские </w:t>
      </w:r>
      <w:r>
        <w:lastRenderedPageBreak/>
        <w:t>туалеты. Ленточные розетки обычно скрывали в себе маленькие стеклянные резервуары для духов и парфюмерных масел. К концу 18 века Италия, Франция, Богемия, Саксония и Швейцария становятся основными поставщиками искусственных цветов, появляются н</w:t>
      </w:r>
      <w:r>
        <w:t>о</w:t>
      </w:r>
      <w:r>
        <w:t>вации в искусстве изготовления цветов из ткани: специализированные инструменты, н</w:t>
      </w:r>
      <w:r>
        <w:t>о</w:t>
      </w:r>
      <w:r>
        <w:t>вые технологии окрашивания тканей. На весь 19 век искусственные цветы прочно закре</w:t>
      </w:r>
      <w:r>
        <w:t>п</w:t>
      </w:r>
      <w:r>
        <w:t>ляются на корсажах, юбках, шляпках, веерах, зонтиках, лацканах пиджаков великосве</w:t>
      </w:r>
      <w:r>
        <w:t>т</w:t>
      </w:r>
      <w:r>
        <w:t>ских дам и господ.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В России искусственные цветы появляются в конце 18 – начале 19 веков, их прив</w:t>
      </w:r>
      <w:r>
        <w:t>о</w:t>
      </w:r>
      <w:r>
        <w:t>зят вместе с парижскими туалетами и продают на золото наряду с ювелирными украшен</w:t>
      </w:r>
      <w:r>
        <w:t>и</w:t>
      </w:r>
      <w:r>
        <w:t>ями. С этого времени изготовление искусственных цветов становится популярным видом рукоделия в России. Чуть позже появляются специальные школы рукоделия, ремесел и изящных работ, но только в 1894 году в Санкт-Петербурге появляется первое полное р</w:t>
      </w:r>
      <w:r>
        <w:t>у</w:t>
      </w:r>
      <w:r>
        <w:t>ководство на русском языке по изготовлению искусственных цветов из ткани, воска, б</w:t>
      </w:r>
      <w:r>
        <w:t>у</w:t>
      </w:r>
      <w:r>
        <w:t>маги и кожи, которое дает возможность всем желающим научиться этому изящному виду искусства.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К началу 20 века в России появляется несколько сотен мастерских, занимающихся изготовлением искусственных цветов. Из Франции и Германии приезжают первые маст</w:t>
      </w:r>
      <w:r>
        <w:t>е</w:t>
      </w:r>
      <w:r>
        <w:t>рицы, чтобы давать уроки изящного рукоделия в профессиональных школах и в женских учебных заведениях. На протяжении всего 20 века в России мода на искусственные цветы то затухала, то с новой силой начиналась вновь. К периодам расцвета моды на иску</w:t>
      </w:r>
      <w:r>
        <w:t>с</w:t>
      </w:r>
      <w:r>
        <w:t>ственные цветы относятся конец 40-х, 50-е и 80-е годы двадцатого столетия, в эти пери</w:t>
      </w:r>
      <w:r>
        <w:t>о</w:t>
      </w:r>
      <w:r>
        <w:t>ды помимо цветов, являющихся свадебными аксессуарами, появлялось огромное колич</w:t>
      </w:r>
      <w:r>
        <w:t>е</w:t>
      </w:r>
      <w:r>
        <w:t>ство искусственных цветов на прилавках магазинов, и даже тогда, удовольствие приобр</w:t>
      </w:r>
      <w:r>
        <w:t>е</w:t>
      </w:r>
      <w:r>
        <w:t xml:space="preserve">сти себе цветочную бутоньерку было не </w:t>
      </w:r>
      <w:proofErr w:type="gramStart"/>
      <w:r>
        <w:t>из</w:t>
      </w:r>
      <w:proofErr w:type="gramEnd"/>
      <w:r>
        <w:t xml:space="preserve"> дешевых.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>Сейчас шелковые композиции являются актуальным аксессуаром не только же</w:t>
      </w:r>
      <w:r>
        <w:t>н</w:t>
      </w:r>
      <w:r>
        <w:t>ского, но и мужского костюма, они уже давно вышли за рамки свадебных туалетов и ш</w:t>
      </w:r>
      <w:r>
        <w:t>е</w:t>
      </w:r>
      <w:r>
        <w:t>ствуют по самым известным подиумам мира.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В настоящее время некогда забытое искусство </w:t>
      </w:r>
      <w:proofErr w:type="spellStart"/>
      <w:r>
        <w:t>цветоделия</w:t>
      </w:r>
      <w:proofErr w:type="spellEnd"/>
      <w:r>
        <w:t xml:space="preserve"> в России и в мире обр</w:t>
      </w:r>
      <w:r>
        <w:t>е</w:t>
      </w:r>
      <w:r>
        <w:t>тает все большую популярность и обрастает огромной армией поклонников, выходя из области хобби для себя на профессиональную арену.</w:t>
      </w:r>
    </w:p>
    <w:p w:rsidR="0030384C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Style w:val="ad"/>
          <w:rFonts w:ascii="Times New Roman" w:hAnsi="Times New Roman" w:cs="Times New Roman"/>
          <w:i w:val="0"/>
          <w:sz w:val="24"/>
          <w:szCs w:val="24"/>
        </w:rPr>
      </w:pPr>
      <w:r w:rsidRPr="00284587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реалистичных цветов из холодного фарфора  — популярное в наши дни увлечение, часто называемое «керамической флористикой», «полимерной флористикой», «реалистичной флористикой» или «флористической скульптурой» появилось сравнител</w:t>
      </w:r>
      <w:r w:rsidRPr="00284587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284587">
        <w:rPr>
          <w:rFonts w:ascii="Times New Roman" w:hAnsi="Times New Roman" w:cs="Times New Roman"/>
          <w:sz w:val="24"/>
          <w:szCs w:val="24"/>
          <w:shd w:val="clear" w:color="auto" w:fill="FFFFFF"/>
        </w:rPr>
        <w:t>но недавно</w:t>
      </w:r>
      <w:r w:rsidRPr="0028458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Pr="00284587">
        <w:rPr>
          <w:rStyle w:val="ad"/>
          <w:rFonts w:ascii="Times New Roman" w:hAnsi="Times New Roman" w:cs="Times New Roman"/>
          <w:sz w:val="24"/>
          <w:szCs w:val="24"/>
        </w:rPr>
        <w:t>но уже успел</w:t>
      </w:r>
      <w:r>
        <w:rPr>
          <w:rStyle w:val="ad"/>
          <w:rFonts w:ascii="Times New Roman" w:hAnsi="Times New Roman" w:cs="Times New Roman"/>
          <w:sz w:val="24"/>
          <w:szCs w:val="24"/>
        </w:rPr>
        <w:t>о</w:t>
      </w:r>
      <w:r w:rsidRPr="00284587">
        <w:rPr>
          <w:rStyle w:val="ad"/>
          <w:rFonts w:ascii="Times New Roman" w:hAnsi="Times New Roman" w:cs="Times New Roman"/>
          <w:sz w:val="24"/>
          <w:szCs w:val="24"/>
        </w:rPr>
        <w:t xml:space="preserve"> завоевать поклонников по всему миру. Еще бы — при кач</w:t>
      </w:r>
      <w:r w:rsidRPr="00284587">
        <w:rPr>
          <w:rStyle w:val="ad"/>
          <w:rFonts w:ascii="Times New Roman" w:hAnsi="Times New Roman" w:cs="Times New Roman"/>
          <w:sz w:val="24"/>
          <w:szCs w:val="24"/>
        </w:rPr>
        <w:t>е</w:t>
      </w:r>
      <w:r w:rsidRPr="00284587">
        <w:rPr>
          <w:rStyle w:val="ad"/>
          <w:rFonts w:ascii="Times New Roman" w:hAnsi="Times New Roman" w:cs="Times New Roman"/>
          <w:sz w:val="24"/>
          <w:szCs w:val="24"/>
        </w:rPr>
        <w:lastRenderedPageBreak/>
        <w:t xml:space="preserve">ственной обработке из холодного фарфора получаются цветы, которые невозможно отличить </w:t>
      </w:r>
      <w:proofErr w:type="gramStart"/>
      <w:r w:rsidRPr="00284587">
        <w:rPr>
          <w:rStyle w:val="ad"/>
          <w:rFonts w:ascii="Times New Roman" w:hAnsi="Times New Roman" w:cs="Times New Roman"/>
          <w:sz w:val="24"/>
          <w:szCs w:val="24"/>
        </w:rPr>
        <w:t>от</w:t>
      </w:r>
      <w:proofErr w:type="gramEnd"/>
      <w:r w:rsidRPr="00284587">
        <w:rPr>
          <w:rStyle w:val="ad"/>
          <w:rFonts w:ascii="Times New Roman" w:hAnsi="Times New Roman" w:cs="Times New Roman"/>
          <w:sz w:val="24"/>
          <w:szCs w:val="24"/>
        </w:rPr>
        <w:t xml:space="preserve"> настоящих, не дотронувшись до них. </w:t>
      </w:r>
    </w:p>
    <w:p w:rsidR="0030384C" w:rsidRPr="00943279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943279">
        <w:rPr>
          <w:shd w:val="clear" w:color="auto" w:fill="FFFFFF"/>
        </w:rPr>
        <w:t>Это тонкое искусство зародилось в Японии более двадцати лет назад, где откр</w:t>
      </w:r>
      <w:r w:rsidRPr="00943279">
        <w:rPr>
          <w:shd w:val="clear" w:color="auto" w:fill="FFFFFF"/>
        </w:rPr>
        <w:t>ы</w:t>
      </w:r>
      <w:r w:rsidRPr="00943279">
        <w:rPr>
          <w:shd w:val="clear" w:color="auto" w:fill="FFFFFF"/>
        </w:rPr>
        <w:t>лись первые школы, преподающие лепку цветов</w:t>
      </w:r>
      <w:r>
        <w:rPr>
          <w:shd w:val="clear" w:color="auto" w:fill="FFFFFF"/>
        </w:rPr>
        <w:t>,</w:t>
      </w:r>
      <w:r w:rsidRPr="00EF76F1">
        <w:t xml:space="preserve"> несмотря на то, что х</w:t>
      </w:r>
      <w:r w:rsidRPr="00EF76F1">
        <w:rPr>
          <w:shd w:val="clear" w:color="auto" w:fill="FFFFFF"/>
        </w:rPr>
        <w:t xml:space="preserve">олодный фарфор был придуман в Аргентине </w:t>
      </w:r>
      <w:r>
        <w:rPr>
          <w:shd w:val="clear" w:color="auto" w:fill="FFFFFF"/>
        </w:rPr>
        <w:t xml:space="preserve">еще </w:t>
      </w:r>
      <w:r w:rsidRPr="00EF76F1">
        <w:rPr>
          <w:shd w:val="clear" w:color="auto" w:fill="FFFFFF"/>
        </w:rPr>
        <w:t>в начале прошлого века.</w:t>
      </w:r>
    </w:p>
    <w:p w:rsidR="0030384C" w:rsidRPr="00943279" w:rsidRDefault="0030384C" w:rsidP="0030384C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</w:pPr>
      <w:r w:rsidRPr="00943279">
        <w:t xml:space="preserve">Технология создания цветов, скульптурной миниатюры – является запатентованной и принадлежит японской Академии </w:t>
      </w:r>
      <w:proofErr w:type="spellStart"/>
      <w:r w:rsidRPr="00943279">
        <w:t>Deco</w:t>
      </w:r>
      <w:proofErr w:type="spellEnd"/>
      <w:r w:rsidRPr="00943279">
        <w:t xml:space="preserve"> </w:t>
      </w:r>
      <w:proofErr w:type="spellStart"/>
      <w:r w:rsidRPr="00943279">
        <w:t>Clay</w:t>
      </w:r>
      <w:proofErr w:type="spellEnd"/>
      <w:r w:rsidRPr="00943279">
        <w:t>.</w:t>
      </w:r>
    </w:p>
    <w:p w:rsidR="0030384C" w:rsidRPr="009A374C" w:rsidRDefault="0030384C" w:rsidP="0030384C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9A374C">
        <w:rPr>
          <w:color w:val="000000"/>
        </w:rPr>
        <w:t xml:space="preserve">Академия </w:t>
      </w:r>
      <w:proofErr w:type="spellStart"/>
      <w:r w:rsidRPr="009A374C">
        <w:rPr>
          <w:color w:val="000000"/>
        </w:rPr>
        <w:t>Deco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Clay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Craft</w:t>
      </w:r>
      <w:proofErr w:type="spellEnd"/>
      <w:r w:rsidRPr="009A374C">
        <w:rPr>
          <w:color w:val="000000"/>
        </w:rPr>
        <w:t xml:space="preserve"> – была основана в 1981 году в Японии </w:t>
      </w:r>
      <w:proofErr w:type="spellStart"/>
      <w:r w:rsidRPr="009A374C">
        <w:rPr>
          <w:color w:val="000000"/>
        </w:rPr>
        <w:t>Kazuko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Miyai</w:t>
      </w:r>
      <w:proofErr w:type="spellEnd"/>
      <w:r w:rsidRPr="009A374C">
        <w:rPr>
          <w:color w:val="000000"/>
        </w:rPr>
        <w:t xml:space="preserve">.  С этого времени </w:t>
      </w:r>
      <w:proofErr w:type="spellStart"/>
      <w:r w:rsidRPr="009A374C">
        <w:rPr>
          <w:color w:val="000000"/>
        </w:rPr>
        <w:t>Kazuko</w:t>
      </w:r>
      <w:proofErr w:type="spellEnd"/>
      <w:r w:rsidRPr="009A374C">
        <w:rPr>
          <w:color w:val="000000"/>
        </w:rPr>
        <w:t xml:space="preserve"> является автором более 20 книг по лепке и разработчиком со</w:t>
      </w:r>
      <w:r w:rsidRPr="009A374C">
        <w:rPr>
          <w:color w:val="000000"/>
        </w:rPr>
        <w:t>б</w:t>
      </w:r>
      <w:r w:rsidRPr="009A374C">
        <w:rPr>
          <w:color w:val="000000"/>
        </w:rPr>
        <w:t xml:space="preserve">ственной линии быстровысыхающих мягких глин, известных как </w:t>
      </w:r>
      <w:proofErr w:type="spellStart"/>
      <w:r w:rsidRPr="009A374C">
        <w:rPr>
          <w:color w:val="000000"/>
        </w:rPr>
        <w:t>Clay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Craft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by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Deco</w:t>
      </w:r>
      <w:proofErr w:type="spellEnd"/>
      <w:r w:rsidRPr="009A374C">
        <w:rPr>
          <w:color w:val="000000"/>
        </w:rPr>
        <w:t xml:space="preserve">. Она является автором множества методик по лепке фигур и скульптурной миниатюры.  В настоящее время </w:t>
      </w:r>
      <w:proofErr w:type="spellStart"/>
      <w:r w:rsidRPr="009A374C">
        <w:rPr>
          <w:color w:val="000000"/>
        </w:rPr>
        <w:t>Kazuko</w:t>
      </w:r>
      <w:proofErr w:type="spellEnd"/>
      <w:r w:rsidRPr="009A374C">
        <w:rPr>
          <w:color w:val="000000"/>
        </w:rPr>
        <w:t xml:space="preserve"> является Президентом Академии </w:t>
      </w:r>
      <w:proofErr w:type="spellStart"/>
      <w:r w:rsidRPr="009A374C">
        <w:rPr>
          <w:color w:val="000000"/>
        </w:rPr>
        <w:t>Deco</w:t>
      </w:r>
      <w:proofErr w:type="spellEnd"/>
      <w:r w:rsidRPr="009A374C">
        <w:rPr>
          <w:color w:val="000000"/>
        </w:rPr>
        <w:t xml:space="preserve"> в Японии.</w:t>
      </w:r>
    </w:p>
    <w:p w:rsidR="0030384C" w:rsidRPr="009A374C" w:rsidRDefault="0030384C" w:rsidP="0030384C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9A374C">
        <w:rPr>
          <w:color w:val="000000"/>
        </w:rPr>
        <w:t xml:space="preserve">И теперь, используя методы лепки, придуманные </w:t>
      </w:r>
      <w:proofErr w:type="spellStart"/>
      <w:r w:rsidRPr="009A374C">
        <w:rPr>
          <w:color w:val="000000"/>
        </w:rPr>
        <w:t>Kazuko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Miyai</w:t>
      </w:r>
      <w:proofErr w:type="spellEnd"/>
      <w:r w:rsidRPr="009A374C">
        <w:rPr>
          <w:color w:val="000000"/>
        </w:rPr>
        <w:t>, мы можем созд</w:t>
      </w:r>
      <w:r w:rsidRPr="009A374C">
        <w:rPr>
          <w:color w:val="000000"/>
        </w:rPr>
        <w:t>а</w:t>
      </w:r>
      <w:r w:rsidRPr="009A374C">
        <w:rPr>
          <w:color w:val="000000"/>
        </w:rPr>
        <w:t xml:space="preserve">вать настоящие шедевры из полимерной глины </w:t>
      </w:r>
      <w:proofErr w:type="spellStart"/>
      <w:r w:rsidRPr="009A374C">
        <w:rPr>
          <w:color w:val="000000"/>
        </w:rPr>
        <w:t>Deco</w:t>
      </w:r>
      <w:proofErr w:type="spellEnd"/>
      <w:r w:rsidRPr="009A374C">
        <w:rPr>
          <w:color w:val="000000"/>
        </w:rPr>
        <w:t>.</w:t>
      </w:r>
    </w:p>
    <w:p w:rsidR="0030384C" w:rsidRPr="009A374C" w:rsidRDefault="0030384C" w:rsidP="0030384C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spellStart"/>
      <w:r w:rsidRPr="009A374C">
        <w:rPr>
          <w:color w:val="000000"/>
        </w:rPr>
        <w:t>Yukiko</w:t>
      </w:r>
      <w:proofErr w:type="spellEnd"/>
      <w:r w:rsidRPr="009A374C">
        <w:rPr>
          <w:color w:val="000000"/>
        </w:rPr>
        <w:t xml:space="preserve"> </w:t>
      </w:r>
      <w:proofErr w:type="spellStart"/>
      <w:r w:rsidRPr="009A374C">
        <w:rPr>
          <w:color w:val="000000"/>
        </w:rPr>
        <w:t>Miyai</w:t>
      </w:r>
      <w:proofErr w:type="spellEnd"/>
      <w:r w:rsidRPr="009A374C">
        <w:rPr>
          <w:color w:val="000000"/>
        </w:rPr>
        <w:t xml:space="preserve"> - с детства занималась лепкой из глины </w:t>
      </w:r>
      <w:proofErr w:type="spellStart"/>
      <w:r w:rsidRPr="009A374C">
        <w:rPr>
          <w:color w:val="000000"/>
        </w:rPr>
        <w:t>Deco</w:t>
      </w:r>
      <w:proofErr w:type="spellEnd"/>
      <w:r w:rsidRPr="009A374C">
        <w:rPr>
          <w:color w:val="000000"/>
        </w:rPr>
        <w:t xml:space="preserve"> вместе со своей мамой. В 2000 году она открыла свою студию в </w:t>
      </w:r>
      <w:proofErr w:type="spellStart"/>
      <w:r w:rsidRPr="009A374C">
        <w:rPr>
          <w:color w:val="000000"/>
        </w:rPr>
        <w:t>Honolulu</w:t>
      </w:r>
      <w:proofErr w:type="spellEnd"/>
      <w:r w:rsidRPr="009A374C">
        <w:rPr>
          <w:color w:val="000000"/>
        </w:rPr>
        <w:t xml:space="preserve"> (</w:t>
      </w:r>
      <w:proofErr w:type="spellStart"/>
      <w:r w:rsidRPr="009A374C">
        <w:rPr>
          <w:color w:val="000000"/>
        </w:rPr>
        <w:t>Hawaii</w:t>
      </w:r>
      <w:proofErr w:type="spellEnd"/>
      <w:r w:rsidRPr="009A374C">
        <w:rPr>
          <w:color w:val="000000"/>
        </w:rPr>
        <w:t xml:space="preserve">, USA). Она всячески старается развивать культуру </w:t>
      </w:r>
      <w:proofErr w:type="spellStart"/>
      <w:r w:rsidRPr="009A374C">
        <w:rPr>
          <w:color w:val="000000"/>
        </w:rPr>
        <w:t>Deco</w:t>
      </w:r>
      <w:proofErr w:type="spellEnd"/>
      <w:r w:rsidRPr="009A374C">
        <w:rPr>
          <w:color w:val="000000"/>
        </w:rPr>
        <w:t xml:space="preserve"> в мире. В данный момент американское отделение Академии насчитывает более 500 сертифицированных инструкторов из многих стран мира. </w:t>
      </w:r>
      <w:proofErr w:type="spellStart"/>
      <w:r w:rsidRPr="009A374C">
        <w:rPr>
          <w:color w:val="000000"/>
        </w:rPr>
        <w:t>Yukiko</w:t>
      </w:r>
      <w:proofErr w:type="spellEnd"/>
      <w:r w:rsidRPr="009A374C">
        <w:rPr>
          <w:color w:val="000000"/>
        </w:rPr>
        <w:t xml:space="preserve"> - автор методик лепки реалистичных цветов и является Президентом Академии </w:t>
      </w:r>
      <w:proofErr w:type="spellStart"/>
      <w:r w:rsidRPr="009A374C">
        <w:rPr>
          <w:color w:val="000000"/>
        </w:rPr>
        <w:t>Deco</w:t>
      </w:r>
      <w:proofErr w:type="spellEnd"/>
      <w:r w:rsidRPr="009A374C">
        <w:rPr>
          <w:color w:val="000000"/>
        </w:rPr>
        <w:t xml:space="preserve"> в США.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  <w:shd w:val="clear" w:color="auto" w:fill="FFFFFF"/>
        </w:rPr>
      </w:pPr>
      <w:r w:rsidRPr="00C370CB">
        <w:rPr>
          <w:shd w:val="clear" w:color="auto" w:fill="FFFFFF"/>
        </w:rPr>
        <w:t xml:space="preserve">Есть еще один </w:t>
      </w:r>
      <w:r w:rsidRPr="00C370CB">
        <w:t>уникальный по своим свойствам материал, предназначенный для и</w:t>
      </w:r>
      <w:r w:rsidRPr="00C370CB">
        <w:t>з</w:t>
      </w:r>
      <w:r w:rsidRPr="00C370CB">
        <w:t xml:space="preserve">готовления искусственных цветов – </w:t>
      </w:r>
      <w:proofErr w:type="spellStart"/>
      <w:r w:rsidRPr="00C370CB">
        <w:rPr>
          <w:b/>
        </w:rPr>
        <w:t>фоамиран</w:t>
      </w:r>
      <w:proofErr w:type="spellEnd"/>
      <w:r w:rsidRPr="00C370CB">
        <w:t xml:space="preserve"> или как его просто называют мастера, </w:t>
      </w:r>
      <w:proofErr w:type="spellStart"/>
      <w:r w:rsidRPr="00C370CB">
        <w:rPr>
          <w:bCs/>
        </w:rPr>
        <w:t>фом</w:t>
      </w:r>
      <w:proofErr w:type="spellEnd"/>
      <w:r w:rsidRPr="00C370CB">
        <w:t xml:space="preserve">. </w:t>
      </w:r>
      <w:proofErr w:type="spellStart"/>
      <w:r w:rsidRPr="000276AC">
        <w:rPr>
          <w:shd w:val="clear" w:color="auto" w:fill="FFFFFF"/>
        </w:rPr>
        <w:t>Фоамиран</w:t>
      </w:r>
      <w:proofErr w:type="spellEnd"/>
      <w:r w:rsidRPr="000276AC">
        <w:rPr>
          <w:shd w:val="clear" w:color="auto" w:fill="FFFFFF"/>
        </w:rPr>
        <w:t xml:space="preserve"> «родом» из Ирана и Китая, а название </w:t>
      </w:r>
      <w:proofErr w:type="gramStart"/>
      <w:r w:rsidRPr="000276AC">
        <w:rPr>
          <w:shd w:val="clear" w:color="auto" w:fill="FFFFFF"/>
        </w:rPr>
        <w:t>иранской компании, поставляющей его в Россию так и пишется</w:t>
      </w:r>
      <w:proofErr w:type="gramEnd"/>
      <w:r w:rsidRPr="000276AC">
        <w:rPr>
          <w:shd w:val="clear" w:color="auto" w:fill="FFFFFF"/>
        </w:rPr>
        <w:t xml:space="preserve"> — «</w:t>
      </w:r>
      <w:proofErr w:type="spellStart"/>
      <w:r w:rsidRPr="000276AC">
        <w:rPr>
          <w:shd w:val="clear" w:color="auto" w:fill="FFFFFF"/>
        </w:rPr>
        <w:t>FoamIran</w:t>
      </w:r>
      <w:proofErr w:type="spellEnd"/>
      <w:r w:rsidRPr="000276AC">
        <w:rPr>
          <w:shd w:val="clear" w:color="auto" w:fill="FFFFFF"/>
        </w:rPr>
        <w:t>».</w:t>
      </w:r>
      <w:r>
        <w:rPr>
          <w:shd w:val="clear" w:color="auto" w:fill="FFFFFF"/>
        </w:rPr>
        <w:t xml:space="preserve"> </w:t>
      </w:r>
      <w:r w:rsidRPr="00C370CB">
        <w:rPr>
          <w:shd w:val="clear" w:color="auto" w:fill="FFFFFF"/>
        </w:rPr>
        <w:t xml:space="preserve">В настоящее время фабрика является крупнейшим мировым производителем </w:t>
      </w:r>
      <w:proofErr w:type="spellStart"/>
      <w:r w:rsidRPr="00C370CB">
        <w:rPr>
          <w:shd w:val="clear" w:color="auto" w:fill="FFFFFF"/>
        </w:rPr>
        <w:t>фома</w:t>
      </w:r>
      <w:proofErr w:type="spellEnd"/>
      <w:r w:rsidRPr="00C370CB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C370CB">
        <w:rPr>
          <w:color w:val="000000"/>
          <w:shd w:val="clear" w:color="auto" w:fill="FFFFFF"/>
        </w:rPr>
        <w:t>Фоамиран</w:t>
      </w:r>
      <w:proofErr w:type="spellEnd"/>
      <w:r w:rsidRPr="00C370CB">
        <w:rPr>
          <w:color w:val="000000"/>
          <w:shd w:val="clear" w:color="auto" w:fill="FFFFFF"/>
        </w:rPr>
        <w:t xml:space="preserve"> — инновационный материал с бесконечным потенциалом для творчества.</w:t>
      </w:r>
      <w:r>
        <w:rPr>
          <w:color w:val="000000"/>
          <w:shd w:val="clear" w:color="auto" w:fill="FFFFFF"/>
        </w:rPr>
        <w:t xml:space="preserve"> </w:t>
      </w:r>
      <w:r>
        <w:rPr>
          <w:shd w:val="clear" w:color="auto" w:fill="FFFFFF"/>
        </w:rPr>
        <w:t>Материал представляет собой листы всевозможной толщины и расцветки. Продают</w:t>
      </w:r>
      <w:r>
        <w:rPr>
          <w:rStyle w:val="apple-converted-space"/>
          <w:shd w:val="clear" w:color="auto" w:fill="FFFFFF"/>
        </w:rPr>
        <w:t> </w:t>
      </w:r>
      <w:proofErr w:type="spellStart"/>
      <w:r>
        <w:rPr>
          <w:bdr w:val="none" w:sz="0" w:space="0" w:color="auto" w:frame="1"/>
          <w:shd w:val="clear" w:color="auto" w:fill="FFFFFF"/>
        </w:rPr>
        <w:t>фоамиран</w:t>
      </w:r>
      <w:proofErr w:type="spellEnd"/>
      <w:r>
        <w:rPr>
          <w:bdr w:val="none" w:sz="0" w:space="0" w:color="auto" w:frame="1"/>
          <w:shd w:val="clear" w:color="auto" w:fill="FFFFFF"/>
        </w:rPr>
        <w:t xml:space="preserve"> оптом</w:t>
      </w:r>
      <w:r>
        <w:rPr>
          <w:rStyle w:val="apple-converted-space"/>
          <w:shd w:val="clear" w:color="auto" w:fill="FFFFFF"/>
        </w:rPr>
        <w:t> </w:t>
      </w:r>
      <w:r>
        <w:rPr>
          <w:shd w:val="clear" w:color="auto" w:fill="FFFFFF"/>
        </w:rPr>
        <w:t>и в розницу, в рулонах или заготовками (листами).</w:t>
      </w:r>
    </w:p>
    <w:p w:rsidR="0030384C" w:rsidRPr="00AB7AD3" w:rsidRDefault="0030384C" w:rsidP="0030384C">
      <w:pPr>
        <w:shd w:val="clear" w:color="auto" w:fill="FFFCF3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В Аргентине, в начале прошлого века, была придумана особая смесь из кукурузн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го крахмала, клея, масла и глицерина, она тут же стала активно применяться для худож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ственной лепки. Данная смесь и получила название «холодный фарфор».</w:t>
      </w:r>
    </w:p>
    <w:p w:rsidR="0030384C" w:rsidRPr="00AB7AD3" w:rsidRDefault="0030384C" w:rsidP="0030384C">
      <w:pPr>
        <w:shd w:val="clear" w:color="auto" w:fill="FFFCF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Сегодня «холодный фарфор» очень дешевый, безвредный, а так же очень удобный мат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риал для лепки. Он очень пластичный, гладкий, с однородной текстурою. Работать с фа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AB7AD3">
        <w:rPr>
          <w:rFonts w:ascii="Times New Roman" w:eastAsia="Times New Roman" w:hAnsi="Times New Roman" w:cs="Times New Roman"/>
          <w:color w:val="111111"/>
          <w:sz w:val="24"/>
          <w:szCs w:val="24"/>
        </w:rPr>
        <w:t>фором могут и дети, и взрослые.</w:t>
      </w:r>
    </w:p>
    <w:p w:rsidR="0030384C" w:rsidRDefault="0030384C" w:rsidP="0030384C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111111"/>
          <w:sz w:val="18"/>
          <w:szCs w:val="18"/>
        </w:rPr>
      </w:pPr>
      <w:r w:rsidRPr="00AB7AD3">
        <w:rPr>
          <w:color w:val="111111"/>
        </w:rPr>
        <w:t xml:space="preserve">Как видим, полимерная глина и холодный фарфор </w:t>
      </w:r>
      <w:r>
        <w:t>–</w:t>
      </w:r>
      <w:r>
        <w:rPr>
          <w:color w:val="111111"/>
        </w:rPr>
        <w:t xml:space="preserve"> это совсем</w:t>
      </w:r>
      <w:r w:rsidRPr="00AB7AD3">
        <w:rPr>
          <w:color w:val="111111"/>
        </w:rPr>
        <w:t xml:space="preserve"> разные материалы, однако объединяет их то, что они пластичны,</w:t>
      </w:r>
      <w:r>
        <w:rPr>
          <w:color w:val="111111"/>
        </w:rPr>
        <w:t xml:space="preserve"> принимают нужную форму,</w:t>
      </w:r>
      <w:r w:rsidRPr="00AB7AD3">
        <w:rPr>
          <w:color w:val="111111"/>
        </w:rPr>
        <w:t xml:space="preserve"> очень удобны </w:t>
      </w:r>
      <w:r w:rsidRPr="00AB7AD3">
        <w:rPr>
          <w:color w:val="111111"/>
        </w:rPr>
        <w:lastRenderedPageBreak/>
        <w:t>для творчества, однородные и недорогие материалы, из которых можно творить самые оригинальные вещи и настоящие произведения искусства!</w:t>
      </w:r>
    </w:p>
    <w:p w:rsidR="0030384C" w:rsidRDefault="0030384C" w:rsidP="0030384C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0384C" w:rsidRDefault="0030384C" w:rsidP="0030384C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Вариативность</w:t>
      </w:r>
    </w:p>
    <w:p w:rsidR="0030384C" w:rsidRDefault="0030384C" w:rsidP="0030384C">
      <w:pPr>
        <w:pStyle w:val="1"/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0384C" w:rsidRDefault="0030384C" w:rsidP="0030384C">
      <w:pPr>
        <w:pStyle w:val="a7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03A6">
        <w:rPr>
          <w:rFonts w:ascii="Times New Roman" w:hAnsi="Times New Roman" w:cs="Times New Roman"/>
          <w:b/>
          <w:i/>
          <w:sz w:val="24"/>
          <w:szCs w:val="24"/>
        </w:rPr>
        <w:t>Цветы из бисера.</w:t>
      </w:r>
      <w:r>
        <w:rPr>
          <w:rFonts w:ascii="Times New Roman" w:hAnsi="Times New Roman" w:cs="Times New Roman"/>
          <w:sz w:val="24"/>
          <w:szCs w:val="24"/>
        </w:rPr>
        <w:t xml:space="preserve">  Если делать цветы из тайваньского бисера, то они будут не я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кие, да и бисера уйдёт слишком много, так как этот сорт бисера – не калиброванный.  Чешский бисер красивый, яркий, но он стоит дорого. Эта модель букета  потребует дост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точно много времени для изготовления и денег на материал.</w:t>
      </w:r>
    </w:p>
    <w:p w:rsidR="0030384C" w:rsidRPr="00367774" w:rsidRDefault="0030384C" w:rsidP="0030384C">
      <w:pPr>
        <w:pStyle w:val="a7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400778" cy="1598848"/>
            <wp:effectExtent l="19050" t="0" r="0" b="0"/>
            <wp:docPr id="1" name="Рисунок 9" descr="f1b67818018fb44a9b2d697d58c10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b67818018fb44a9b2d697d58c1072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3286" cy="160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720915" cy="1704548"/>
            <wp:effectExtent l="19050" t="0" r="0" b="0"/>
            <wp:docPr id="2" name="Рисунок 10" descr="14545008733b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5008733bc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483" cy="170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4C" w:rsidRPr="00BA647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A647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Рис. 1                                                     Рис. 2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0384C" w:rsidRDefault="0030384C" w:rsidP="0030384C">
      <w:pPr>
        <w:pStyle w:val="a7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03A6">
        <w:rPr>
          <w:rFonts w:ascii="Times New Roman" w:hAnsi="Times New Roman" w:cs="Times New Roman"/>
          <w:b/>
          <w:i/>
          <w:sz w:val="24"/>
          <w:szCs w:val="24"/>
        </w:rPr>
        <w:t>Цветы из капроновой ткани.</w:t>
      </w:r>
      <w:r w:rsidRPr="00964AB5">
        <w:rPr>
          <w:rFonts w:ascii="Times New Roman" w:hAnsi="Times New Roman" w:cs="Times New Roman"/>
          <w:sz w:val="24"/>
          <w:szCs w:val="24"/>
        </w:rPr>
        <w:t xml:space="preserve"> Это изделие отличается изысканностью, так как к</w:t>
      </w:r>
      <w:r w:rsidRPr="00964AB5">
        <w:rPr>
          <w:rFonts w:ascii="Times New Roman" w:hAnsi="Times New Roman" w:cs="Times New Roman"/>
          <w:sz w:val="24"/>
          <w:szCs w:val="24"/>
        </w:rPr>
        <w:t>а</w:t>
      </w:r>
      <w:r w:rsidRPr="00964AB5">
        <w:rPr>
          <w:rFonts w:ascii="Times New Roman" w:hAnsi="Times New Roman" w:cs="Times New Roman"/>
          <w:sz w:val="24"/>
          <w:szCs w:val="24"/>
        </w:rPr>
        <w:t>проновая ткань бывает самых различных расцветок и оттенков, тонкая. Используя пров</w:t>
      </w:r>
      <w:r w:rsidRPr="00964AB5">
        <w:rPr>
          <w:rFonts w:ascii="Times New Roman" w:hAnsi="Times New Roman" w:cs="Times New Roman"/>
          <w:sz w:val="24"/>
          <w:szCs w:val="24"/>
        </w:rPr>
        <w:t>о</w:t>
      </w:r>
      <w:r w:rsidRPr="00964AB5">
        <w:rPr>
          <w:rFonts w:ascii="Times New Roman" w:hAnsi="Times New Roman" w:cs="Times New Roman"/>
          <w:sz w:val="24"/>
          <w:szCs w:val="24"/>
        </w:rPr>
        <w:t>локу разной толщины, можно изготовить цветы и большие, и поменьше, разной формы, яркости.  Для цветов можно брать детские колготки, а следовательно, и финансовые з</w:t>
      </w:r>
      <w:r w:rsidRPr="00964AB5">
        <w:rPr>
          <w:rFonts w:ascii="Times New Roman" w:hAnsi="Times New Roman" w:cs="Times New Roman"/>
          <w:sz w:val="24"/>
          <w:szCs w:val="24"/>
        </w:rPr>
        <w:t>а</w:t>
      </w:r>
      <w:r w:rsidRPr="00964AB5">
        <w:rPr>
          <w:rFonts w:ascii="Times New Roman" w:hAnsi="Times New Roman" w:cs="Times New Roman"/>
          <w:sz w:val="24"/>
          <w:szCs w:val="24"/>
        </w:rPr>
        <w:t>траты на ткань тоже небольшие. Изготовление изделия  не требует специального оборуд</w:t>
      </w:r>
      <w:r w:rsidRPr="00964AB5">
        <w:rPr>
          <w:rFonts w:ascii="Times New Roman" w:hAnsi="Times New Roman" w:cs="Times New Roman"/>
          <w:sz w:val="24"/>
          <w:szCs w:val="24"/>
        </w:rPr>
        <w:t>о</w:t>
      </w:r>
      <w:r w:rsidRPr="00964AB5">
        <w:rPr>
          <w:rFonts w:ascii="Times New Roman" w:hAnsi="Times New Roman" w:cs="Times New Roman"/>
          <w:sz w:val="24"/>
          <w:szCs w:val="24"/>
        </w:rPr>
        <w:t>вания. Применяемые технологические приемы обработки и отделки просты и хорошо зн</w:t>
      </w:r>
      <w:r w:rsidRPr="00964AB5">
        <w:rPr>
          <w:rFonts w:ascii="Times New Roman" w:hAnsi="Times New Roman" w:cs="Times New Roman"/>
          <w:sz w:val="24"/>
          <w:szCs w:val="24"/>
        </w:rPr>
        <w:t>а</w:t>
      </w:r>
      <w:r w:rsidRPr="00964AB5">
        <w:rPr>
          <w:rFonts w:ascii="Times New Roman" w:hAnsi="Times New Roman" w:cs="Times New Roman"/>
          <w:sz w:val="24"/>
          <w:szCs w:val="24"/>
        </w:rPr>
        <w:t>комы,  его изготовление не требует больших временных затрат.</w:t>
      </w:r>
    </w:p>
    <w:p w:rsidR="0030384C" w:rsidRPr="00367774" w:rsidRDefault="0030384C" w:rsidP="0030384C">
      <w:pPr>
        <w:pStyle w:val="a7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3" name="Рисунок 15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6010" cy="17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5696" cy="1724025"/>
            <wp:effectExtent l="19050" t="0" r="0" b="0"/>
            <wp:docPr id="4" name="Рисунок 16" descr="hi6-ike10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6-ike10p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341" cy="1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4C" w:rsidRPr="00BA647C" w:rsidRDefault="0030384C" w:rsidP="0030384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647C">
        <w:rPr>
          <w:rFonts w:ascii="Times New Roman" w:hAnsi="Times New Roman" w:cs="Times New Roman"/>
          <w:i/>
          <w:sz w:val="24"/>
          <w:szCs w:val="24"/>
        </w:rPr>
        <w:t>Рис. 3                                                      Рис. 4</w:t>
      </w:r>
    </w:p>
    <w:p w:rsidR="0030384C" w:rsidRDefault="0030384C" w:rsidP="003038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84C" w:rsidRPr="00964AB5" w:rsidRDefault="0030384C" w:rsidP="0030384C">
      <w:pPr>
        <w:pStyle w:val="a7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03A6">
        <w:rPr>
          <w:rFonts w:ascii="Times New Roman" w:hAnsi="Times New Roman" w:cs="Times New Roman"/>
          <w:b/>
          <w:i/>
          <w:sz w:val="24"/>
          <w:szCs w:val="24"/>
        </w:rPr>
        <w:t>Искусственные цветы из</w:t>
      </w:r>
      <w:r w:rsidRPr="00FE03A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гофрированной бумаги.</w:t>
      </w:r>
      <w:r w:rsidRPr="00964A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AB5">
        <w:rPr>
          <w:rFonts w:ascii="Times New Roman" w:hAnsi="Times New Roman" w:cs="Times New Roman"/>
          <w:sz w:val="24"/>
          <w:szCs w:val="24"/>
        </w:rPr>
        <w:t xml:space="preserve">Изделие выполнено из </w:t>
      </w:r>
      <w:r w:rsidRPr="00964AB5">
        <w:rPr>
          <w:rFonts w:ascii="Times New Roman" w:hAnsi="Times New Roman" w:cs="Times New Roman"/>
          <w:bCs/>
          <w:sz w:val="24"/>
          <w:szCs w:val="24"/>
        </w:rPr>
        <w:t>гофр</w:t>
      </w:r>
      <w:r w:rsidRPr="00964AB5">
        <w:rPr>
          <w:rFonts w:ascii="Times New Roman" w:hAnsi="Times New Roman" w:cs="Times New Roman"/>
          <w:bCs/>
          <w:sz w:val="24"/>
          <w:szCs w:val="24"/>
        </w:rPr>
        <w:t>и</w:t>
      </w:r>
      <w:r w:rsidRPr="00964AB5">
        <w:rPr>
          <w:rFonts w:ascii="Times New Roman" w:hAnsi="Times New Roman" w:cs="Times New Roman"/>
          <w:bCs/>
          <w:sz w:val="24"/>
          <w:szCs w:val="24"/>
        </w:rPr>
        <w:t>рованной бумаги</w:t>
      </w:r>
      <w:r w:rsidRPr="00964AB5">
        <w:rPr>
          <w:rFonts w:ascii="Times New Roman" w:hAnsi="Times New Roman" w:cs="Times New Roman"/>
          <w:sz w:val="24"/>
          <w:szCs w:val="24"/>
        </w:rPr>
        <w:t>, которая не очень подходит для долговечного красочного  варианта.</w:t>
      </w:r>
    </w:p>
    <w:p w:rsidR="0030384C" w:rsidRDefault="0030384C" w:rsidP="0030384C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1553799"/>
            <wp:effectExtent l="19050" t="0" r="9525" b="0"/>
            <wp:docPr id="5" name="Рисунок 7" descr="cvety-iz-gofrirovannoi-bumag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ty-iz-gofrirovannoi-bumagi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611390"/>
            <wp:effectExtent l="19050" t="0" r="0" b="0"/>
            <wp:docPr id="6" name="Рисунок 1" descr="C:\Users\Татьяна\Desktop\Фотки НПК\FYMpzEEt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ки НПК\FYMpzEEtXg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4C" w:rsidRPr="00BA647C" w:rsidRDefault="0030384C" w:rsidP="0030384C">
      <w:pPr>
        <w:pStyle w:val="a7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647C">
        <w:rPr>
          <w:rFonts w:ascii="Times New Roman" w:hAnsi="Times New Roman" w:cs="Times New Roman"/>
          <w:i/>
          <w:sz w:val="24"/>
          <w:szCs w:val="24"/>
        </w:rPr>
        <w:t>Рис. 5                                                        Рис. 6</w:t>
      </w:r>
    </w:p>
    <w:p w:rsidR="0030384C" w:rsidRPr="004A0BAB" w:rsidRDefault="0030384C" w:rsidP="0030384C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Сезонные украшения </w:t>
      </w: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Все изделия из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фоамирана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холодного фарфора можно распределить на времена года. На зиму, весну, лето и осень.</w:t>
      </w: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86675" cy="1787860"/>
            <wp:effectExtent l="19050" t="0" r="0" b="0"/>
            <wp:docPr id="15" name="Рисунок 51" descr="images1YQZA7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YQZA7G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1569" cy="17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81250" cy="1783639"/>
            <wp:effectExtent l="0" t="0" r="0" b="0"/>
            <wp:docPr id="18" name="Рисунок 52" descr="imagesQ5I4N7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Q5I4N7E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452" cy="178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4C" w:rsidRPr="007321FA" w:rsidRDefault="0030384C" w:rsidP="0030384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321FA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76475" cy="1638683"/>
            <wp:effectExtent l="19050" t="0" r="9525" b="0"/>
            <wp:docPr id="19" name="Рисунок 53" descr="4ee76e16464c048a0ea0c7d55drd--ukrasheniya-sergi-yablonevyj-t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76e16464c048a0ea0c7d55drd--ukrasheniya-sergi-yablonevyj-tsvet.jpg"/>
                    <pic:cNvPicPr/>
                  </pic:nvPicPr>
                  <pic:blipFill>
                    <a:blip r:embed="rId17" cstate="print"/>
                    <a:srcRect l="10347" t="15888" r="9880" b="372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38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43125" cy="1543050"/>
            <wp:effectExtent l="19050" t="0" r="9525" b="0"/>
            <wp:docPr id="20" name="Рисунок 5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8"/>
                    <a:srcRect t="2800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44940" cy="1162050"/>
            <wp:effectExtent l="19050" t="0" r="7660" b="0"/>
            <wp:docPr id="21" name="Рисунок 57" descr="cb59353d406a8131bc06ce26c6414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59353d406a8131bc06ce26c6414b6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342" cy="1162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600200" cy="1242870"/>
            <wp:effectExtent l="19050" t="0" r="0" b="0"/>
            <wp:docPr id="22" name="Рисунок 59" descr="991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99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523" cy="1243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18646" cy="1047750"/>
            <wp:effectExtent l="19050" t="0" r="0" b="0"/>
            <wp:docPr id="23" name="Рисунок 62" descr="одуваны_для_прод._стра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уваны_для_прод._страниц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317" cy="1052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819275" cy="1527180"/>
            <wp:effectExtent l="19050" t="0" r="0" b="0"/>
            <wp:docPr id="24" name="Рисунок 60" descr="1409062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623592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9770" cy="1527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60241" cy="1524000"/>
            <wp:effectExtent l="19050" t="0" r="6659" b="0"/>
            <wp:docPr id="25" name="Рисунок 61" descr="Clay-11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y-119-03.jpg"/>
                    <pic:cNvPicPr/>
                  </pic:nvPicPr>
                  <pic:blipFill>
                    <a:blip r:embed="rId23" cstate="print"/>
                    <a:srcRect l="15405" t="12401" r="16237" b="12977"/>
                    <a:stretch>
                      <a:fillRect/>
                    </a:stretch>
                  </pic:blipFill>
                  <pic:spPr>
                    <a:xfrm>
                      <a:off x="0" y="0"/>
                      <a:ext cx="1860241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49475" cy="1432141"/>
            <wp:effectExtent l="19050" t="0" r="3175" b="0"/>
            <wp:docPr id="26" name="Рисунок 6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32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холодный фарфор?</w:t>
      </w:r>
    </w:p>
    <w:p w:rsidR="0030384C" w:rsidRPr="00964AB5" w:rsidRDefault="0030384C" w:rsidP="0030384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64A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Фоамиран</w:t>
      </w:r>
      <w:proofErr w:type="spellEnd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(сокр. </w:t>
      </w:r>
      <w:proofErr w:type="spellStart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фоам</w:t>
      </w:r>
      <w:proofErr w:type="spellEnd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фом</w:t>
      </w:r>
      <w:proofErr w:type="spellEnd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от англ. </w:t>
      </w:r>
      <w:proofErr w:type="spellStart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Foam</w:t>
      </w:r>
      <w:proofErr w:type="spellEnd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пена) – это декоративный пенистый материал, применяемый в различных видах рукоделия. </w:t>
      </w:r>
      <w:r w:rsidRPr="00964A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ФОМ легкий, пористый, пласти</w:t>
      </w:r>
      <w:r w:rsidRPr="00964A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 w:rsidRPr="00964A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ный и приятный на ощупь материал. </w:t>
      </w:r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другие названия: пластичная замша, вспене</w:t>
      </w:r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резина, </w:t>
      </w:r>
      <w:proofErr w:type="spellStart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ревелюр</w:t>
      </w:r>
      <w:proofErr w:type="spellEnd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фом</w:t>
      </w:r>
      <w:proofErr w:type="spellEnd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>фом</w:t>
      </w:r>
      <w:proofErr w:type="spellEnd"/>
      <w:r w:rsidRPr="00964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ЭВА.</w:t>
      </w:r>
    </w:p>
    <w:p w:rsidR="0030384C" w:rsidRPr="00D33B55" w:rsidRDefault="0030384C" w:rsidP="0030384C">
      <w:pPr>
        <w:pStyle w:val="a7"/>
        <w:shd w:val="clear" w:color="auto" w:fill="FFFFFF"/>
        <w:spacing w:after="0" w:line="36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>1. Пористая резина иранской фирмы «</w:t>
      </w:r>
      <w:proofErr w:type="spellStart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>Фоам</w:t>
      </w:r>
      <w:proofErr w:type="spellEnd"/>
      <w:proofErr w:type="gramStart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 Э</w:t>
      </w:r>
      <w:proofErr w:type="gramEnd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>ва» 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создана специально для изгото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в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ления цветов и составления композиций из них в бижутерии, аксессуарах и для дек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о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ра дома.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толщина листов </w:t>
      </w:r>
      <w:proofErr w:type="spellStart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фоамирана</w:t>
      </w:r>
      <w:proofErr w:type="spellEnd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 этого производителя до 1 мм;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листы размером 60х60 см;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материал гибкий, пластичный, хорошо растягивается, отлично </w:t>
      </w:r>
      <w:proofErr w:type="gramStart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держит форму после обработки не съеживается</w:t>
      </w:r>
      <w:proofErr w:type="gramEnd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, редко рвется при работе с ним.</w:t>
      </w:r>
    </w:p>
    <w:p w:rsidR="0030384C" w:rsidRPr="00D33B55" w:rsidRDefault="0030384C" w:rsidP="0030384C">
      <w:pPr>
        <w:pStyle w:val="a7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30384C" w:rsidRPr="00D33B55" w:rsidRDefault="0030384C" w:rsidP="0030384C">
      <w:pPr>
        <w:pStyle w:val="a7"/>
        <w:shd w:val="clear" w:color="auto" w:fill="FFFFFF"/>
        <w:spacing w:after="0" w:line="36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2. </w:t>
      </w:r>
      <w:proofErr w:type="spellStart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>Фоамиран</w:t>
      </w:r>
      <w:proofErr w:type="spellEnd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 турецкого производства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.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листы стандартные, с ровными краями и равномерной толщиной;</w:t>
      </w:r>
    </w:p>
    <w:p w:rsidR="0030384C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в продаже встречается и в рулонах.</w:t>
      </w:r>
    </w:p>
    <w:p w:rsidR="0030384C" w:rsidRPr="00D33B55" w:rsidRDefault="0030384C" w:rsidP="0030384C">
      <w:pPr>
        <w:pStyle w:val="a7"/>
        <w:shd w:val="clear" w:color="auto" w:fill="FFFFFF"/>
        <w:spacing w:after="0" w:line="36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3. </w:t>
      </w:r>
      <w:proofErr w:type="spellStart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>Фоамиран</w:t>
      </w:r>
      <w:proofErr w:type="spellEnd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 корейского производства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продается в стандартных листах;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корейский </w:t>
      </w:r>
      <w:proofErr w:type="spellStart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фоамиран</w:t>
      </w:r>
      <w:proofErr w:type="spellEnd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 более равномерен по толщине и составляет 0,6 мм и 1 мм;</w:t>
      </w:r>
    </w:p>
    <w:p w:rsidR="0030384C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хорошо тянется, держит форму, очень </w:t>
      </w:r>
      <w:proofErr w:type="gramStart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удобен</w:t>
      </w:r>
      <w:proofErr w:type="gramEnd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 в работе.</w:t>
      </w:r>
    </w:p>
    <w:p w:rsidR="0030384C" w:rsidRPr="00D33B55" w:rsidRDefault="0030384C" w:rsidP="0030384C">
      <w:pPr>
        <w:pStyle w:val="a7"/>
        <w:shd w:val="clear" w:color="auto" w:fill="FFFFFF"/>
        <w:spacing w:after="0" w:line="36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4. </w:t>
      </w:r>
      <w:proofErr w:type="spellStart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>Фоамиран</w:t>
      </w:r>
      <w:proofErr w:type="spellEnd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 китайских производителей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.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жестковатый, менее пластичный и имеет характерный резиновый запах;</w:t>
      </w:r>
    </w:p>
    <w:p w:rsidR="0030384C" w:rsidRPr="00D33B55" w:rsidRDefault="0030384C" w:rsidP="0030384C">
      <w:pPr>
        <w:pStyle w:val="a7"/>
        <w:shd w:val="clear" w:color="auto" w:fill="FFFFFF"/>
        <w:spacing w:after="0" w:line="36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5. </w:t>
      </w:r>
      <w:proofErr w:type="spellStart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>Фоамиран</w:t>
      </w:r>
      <w:proofErr w:type="spellEnd"/>
      <w:r w:rsidRPr="00D33B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ja-JP"/>
        </w:rPr>
        <w:t xml:space="preserve"> зефирный китайский.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proofErr w:type="gramStart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мягкий</w:t>
      </w:r>
      <w:proofErr w:type="gramEnd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, податливый, с низкой плотностью и очень эластичный (до 1мм толщиной);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 xml:space="preserve">очень </w:t>
      </w:r>
      <w:proofErr w:type="gramStart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воздушный</w:t>
      </w:r>
      <w:proofErr w:type="gramEnd"/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, дает возможность легко достичь полупрозрачности лепестков (до 1мм толщиной);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хорошо тонируется;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lastRenderedPageBreak/>
        <w:t>имеет свойство немного «стягивается» обратно, учитывайте это при растягивании;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растягивается без обработки теплом (до 1 мм);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плохо поддается растягиванию и не особо держит форму (2 мм);</w:t>
      </w:r>
    </w:p>
    <w:p w:rsidR="0030384C" w:rsidRPr="00D33B55" w:rsidRDefault="0030384C" w:rsidP="0030384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35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от тепловой обработки зефир плавится;</w:t>
      </w:r>
    </w:p>
    <w:p w:rsidR="0030384C" w:rsidRDefault="0030384C" w:rsidP="0030384C">
      <w:pPr>
        <w:shd w:val="clear" w:color="auto" w:fill="FFFFFF" w:themeFill="background1"/>
        <w:spacing w:after="0" w:line="360" w:lineRule="auto"/>
        <w:ind w:firstLine="708"/>
        <w:jc w:val="both"/>
      </w:pP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материал прекрасно подходит для цветов с толстыми мясистыми листьями, напр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и</w:t>
      </w:r>
      <w:r w:rsidRPr="00D33B55"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  <w:t>мер, для суккулентных цветов (2 мм).</w:t>
      </w:r>
    </w:p>
    <w:p w:rsidR="0030384C" w:rsidRPr="00016552" w:rsidRDefault="0015178A" w:rsidP="0030384C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5" w:tgtFrame="_blank" w:history="1">
        <w:r w:rsidR="0030384C" w:rsidRPr="00964AB5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</w:rPr>
          <w:t>Холодный фарфор</w:t>
        </w:r>
      </w:hyperlink>
      <w:r w:rsidR="0030384C" w:rsidRPr="00964AB5">
        <w:rPr>
          <w:rFonts w:ascii="Times New Roman" w:eastAsia="Times New Roman" w:hAnsi="Times New Roman" w:cs="Times New Roman"/>
          <w:sz w:val="24"/>
          <w:szCs w:val="24"/>
        </w:rPr>
        <w:t xml:space="preserve"> — пластичная масса, </w:t>
      </w:r>
      <w:proofErr w:type="gramStart"/>
      <w:r w:rsidR="0030384C" w:rsidRPr="00964AB5">
        <w:rPr>
          <w:rFonts w:ascii="Times New Roman" w:eastAsia="Times New Roman" w:hAnsi="Times New Roman" w:cs="Times New Roman"/>
          <w:sz w:val="24"/>
          <w:szCs w:val="24"/>
        </w:rPr>
        <w:t>очень идеальная</w:t>
      </w:r>
      <w:proofErr w:type="gramEnd"/>
      <w:r w:rsidR="0030384C" w:rsidRPr="00964AB5">
        <w:rPr>
          <w:rFonts w:ascii="Times New Roman" w:eastAsia="Times New Roman" w:hAnsi="Times New Roman" w:cs="Times New Roman"/>
          <w:sz w:val="24"/>
          <w:szCs w:val="24"/>
        </w:rPr>
        <w:t xml:space="preserve"> для любых типов работ. </w:t>
      </w:r>
      <w:r w:rsidR="0030384C" w:rsidRPr="00016552">
        <w:rPr>
          <w:rFonts w:ascii="Times New Roman" w:eastAsia="Times New Roman" w:hAnsi="Times New Roman" w:cs="Times New Roman"/>
          <w:sz w:val="24"/>
          <w:szCs w:val="24"/>
        </w:rPr>
        <w:t>Данная масса похожа на пластилин, однако намного лучше, потому как высыхает и стан</w:t>
      </w:r>
      <w:r w:rsidR="0030384C" w:rsidRPr="0001655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30384C" w:rsidRPr="00016552">
        <w:rPr>
          <w:rFonts w:ascii="Times New Roman" w:eastAsia="Times New Roman" w:hAnsi="Times New Roman" w:cs="Times New Roman"/>
          <w:sz w:val="24"/>
          <w:szCs w:val="24"/>
        </w:rPr>
        <w:t>вится твёрдой.</w:t>
      </w:r>
    </w:p>
    <w:p w:rsidR="0030384C" w:rsidRPr="00016552" w:rsidRDefault="0030384C" w:rsidP="0030384C">
      <w:pPr>
        <w:shd w:val="clear" w:color="auto" w:fill="FFFCF3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65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Продается фарфор чисто белого цвета, готовое изделие из которого можно потом разукрасить в любой, нужный вам цвет. Так же холодный фарфор очень легко делается в домашних условиях, что существенно снижает стоимость работы и </w:t>
      </w:r>
      <w:proofErr w:type="spellStart"/>
      <w:r w:rsidRPr="00016552">
        <w:rPr>
          <w:rFonts w:ascii="Times New Roman" w:eastAsia="Times New Roman" w:hAnsi="Times New Roman" w:cs="Times New Roman"/>
          <w:color w:val="111111"/>
          <w:sz w:val="24"/>
          <w:szCs w:val="24"/>
        </w:rPr>
        <w:t>затратность</w:t>
      </w:r>
      <w:proofErr w:type="spellEnd"/>
      <w:r w:rsidRPr="000165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нашего творчества.</w:t>
      </w:r>
    </w:p>
    <w:p w:rsidR="0030384C" w:rsidRPr="000276AC" w:rsidRDefault="0030384C" w:rsidP="0030384C">
      <w:pPr>
        <w:pStyle w:val="a7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6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Виды холодного фарфора: </w:t>
      </w:r>
      <w:r w:rsidRPr="000165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запекаемые пластики и самозатвердевающие пластики.</w:t>
      </w:r>
    </w:p>
    <w:p w:rsidR="0030384C" w:rsidRPr="00A634CD" w:rsidRDefault="0030384C" w:rsidP="0030384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A634CD">
        <w:t xml:space="preserve">В основном, глину производят в </w:t>
      </w:r>
      <w:proofErr w:type="spellStart"/>
      <w:r w:rsidRPr="00A634CD">
        <w:t>Тайланде</w:t>
      </w:r>
      <w:proofErr w:type="spellEnd"/>
      <w:r w:rsidRPr="00A634CD">
        <w:t xml:space="preserve"> и Японии (фирма </w:t>
      </w:r>
      <w:proofErr w:type="spellStart"/>
      <w:r w:rsidRPr="00A634CD">
        <w:t>Padico</w:t>
      </w:r>
      <w:proofErr w:type="spellEnd"/>
      <w:r w:rsidRPr="00A634CD">
        <w:t>).</w:t>
      </w:r>
    </w:p>
    <w:p w:rsidR="0030384C" w:rsidRDefault="0030384C" w:rsidP="0030384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pple-converted-space"/>
        </w:rPr>
      </w:pPr>
      <w:r w:rsidRPr="00A634CD">
        <w:t>Тайские глины мягкие, податливые. С ними очень приятно работать. Наиболее</w:t>
      </w:r>
      <w:r w:rsidRPr="00A634CD">
        <w:rPr>
          <w:lang w:val="en-US"/>
        </w:rPr>
        <w:t xml:space="preserve"> </w:t>
      </w:r>
      <w:r w:rsidRPr="00A634CD">
        <w:t>извес</w:t>
      </w:r>
      <w:r w:rsidRPr="00A634CD">
        <w:t>т</w:t>
      </w:r>
      <w:r w:rsidRPr="00A634CD">
        <w:t>ные</w:t>
      </w:r>
      <w:r w:rsidRPr="00A634CD">
        <w:rPr>
          <w:lang w:val="en-US"/>
        </w:rPr>
        <w:t xml:space="preserve"> </w:t>
      </w:r>
      <w:r w:rsidRPr="00A634CD">
        <w:t>глины</w:t>
      </w:r>
      <w:r w:rsidRPr="00A634CD">
        <w:rPr>
          <w:lang w:val="en-US"/>
        </w:rPr>
        <w:t xml:space="preserve"> </w:t>
      </w:r>
      <w:r w:rsidRPr="00A634CD">
        <w:t>это</w:t>
      </w:r>
      <w:r w:rsidRPr="00A634CD">
        <w:rPr>
          <w:lang w:val="en-US"/>
        </w:rPr>
        <w:t xml:space="preserve"> </w:t>
      </w:r>
      <w:proofErr w:type="spellStart"/>
      <w:r w:rsidRPr="00A634CD">
        <w:rPr>
          <w:lang w:val="en-US"/>
        </w:rPr>
        <w:t>Thay</w:t>
      </w:r>
      <w:proofErr w:type="spellEnd"/>
      <w:r w:rsidRPr="00A634CD">
        <w:rPr>
          <w:lang w:val="en-US"/>
        </w:rPr>
        <w:t xml:space="preserve"> clay, Modern, Flower clay, My </w:t>
      </w:r>
      <w:proofErr w:type="spellStart"/>
      <w:r w:rsidRPr="00A634CD">
        <w:rPr>
          <w:lang w:val="en-US"/>
        </w:rPr>
        <w:t>Thay</w:t>
      </w:r>
      <w:proofErr w:type="spellEnd"/>
      <w:r w:rsidRPr="00A634CD">
        <w:rPr>
          <w:lang w:val="en-US"/>
        </w:rPr>
        <w:t xml:space="preserve">. </w:t>
      </w:r>
      <w:r w:rsidRPr="00A634CD">
        <w:t>Все эти глины подходят для с</w:t>
      </w:r>
      <w:r w:rsidRPr="00A634CD">
        <w:t>о</w:t>
      </w:r>
      <w:r w:rsidRPr="00A634CD">
        <w:t>здания цветов, но у них есть еще и разновидности. Разные типы глин можно использовать для разных цветочков. Есть глины для создания мелких цветов, есть для создания более крупных. Различия заключаются в пластичности.</w:t>
      </w:r>
      <w:r w:rsidRPr="00A634CD">
        <w:rPr>
          <w:rStyle w:val="apple-converted-space"/>
        </w:rPr>
        <w:t> </w:t>
      </w:r>
    </w:p>
    <w:p w:rsidR="0030384C" w:rsidRPr="00A634CD" w:rsidRDefault="0030384C" w:rsidP="0030384C">
      <w:pPr>
        <w:pStyle w:val="a4"/>
        <w:shd w:val="clear" w:color="auto" w:fill="FFFFFF"/>
        <w:spacing w:before="0" w:beforeAutospacing="0" w:after="0" w:afterAutospacing="0" w:line="360" w:lineRule="auto"/>
        <w:ind w:firstLine="349"/>
        <w:jc w:val="both"/>
      </w:pPr>
      <w:r w:rsidRPr="00A634CD">
        <w:t>Например,</w:t>
      </w:r>
      <w:r w:rsidRPr="00A634CD">
        <w:rPr>
          <w:rStyle w:val="apple-converted-space"/>
          <w:b/>
          <w:bCs/>
        </w:rPr>
        <w:t> </w:t>
      </w:r>
      <w:proofErr w:type="spellStart"/>
      <w:r w:rsidRPr="00A634CD">
        <w:rPr>
          <w:b/>
          <w:bCs/>
        </w:rPr>
        <w:t>Modern</w:t>
      </w:r>
      <w:proofErr w:type="spellEnd"/>
      <w:r w:rsidRPr="00A634CD">
        <w:rPr>
          <w:b/>
          <w:bCs/>
        </w:rPr>
        <w:t xml:space="preserve"> </w:t>
      </w:r>
      <w:proofErr w:type="spellStart"/>
      <w:r w:rsidRPr="00A634CD">
        <w:rPr>
          <w:b/>
          <w:bCs/>
        </w:rPr>
        <w:t>clay</w:t>
      </w:r>
      <w:proofErr w:type="spellEnd"/>
      <w:r w:rsidRPr="00A634CD">
        <w:rPr>
          <w:b/>
          <w:bCs/>
        </w:rPr>
        <w:t xml:space="preserve"> </w:t>
      </w:r>
      <w:proofErr w:type="spellStart"/>
      <w:r w:rsidRPr="00A634CD">
        <w:rPr>
          <w:b/>
          <w:bCs/>
        </w:rPr>
        <w:t>green</w:t>
      </w:r>
      <w:proofErr w:type="spellEnd"/>
      <w:r w:rsidRPr="00A634CD">
        <w:rPr>
          <w:rStyle w:val="apple-converted-space"/>
        </w:rPr>
        <w:t> </w:t>
      </w:r>
      <w:r w:rsidRPr="00A634CD">
        <w:t xml:space="preserve">(с зеленой этикеткой) подходит для </w:t>
      </w:r>
      <w:proofErr w:type="gramStart"/>
      <w:r w:rsidRPr="00A634CD">
        <w:t>изготовления</w:t>
      </w:r>
      <w:proofErr w:type="gramEnd"/>
      <w:r w:rsidRPr="00A634CD">
        <w:t xml:space="preserve"> как крупных цветов, так и мелких. При затвердевании, она очень хорошо держит форму. Даже элементы, которые раскатаны очень тонко, отлично держат форму, и восстанавливают её после деформации. Я, в основном, работаю именно с этой маркой глины.</w:t>
      </w:r>
    </w:p>
    <w:p w:rsidR="0030384C" w:rsidRDefault="0030384C" w:rsidP="0030384C">
      <w:pPr>
        <w:pStyle w:val="a4"/>
        <w:shd w:val="clear" w:color="auto" w:fill="FFFFFF"/>
        <w:spacing w:before="0" w:beforeAutospacing="0" w:after="0" w:afterAutospacing="0" w:line="360" w:lineRule="auto"/>
        <w:ind w:firstLine="349"/>
        <w:jc w:val="both"/>
      </w:pPr>
      <w:r w:rsidRPr="00A634CD">
        <w:t>При этом</w:t>
      </w:r>
      <w:proofErr w:type="gramStart"/>
      <w:r w:rsidRPr="00A634CD">
        <w:t>,</w:t>
      </w:r>
      <w:proofErr w:type="gramEnd"/>
      <w:r w:rsidRPr="00A634CD">
        <w:t xml:space="preserve"> не стоит ожидать подобных свойств от</w:t>
      </w:r>
      <w:r w:rsidRPr="00A634CD">
        <w:rPr>
          <w:rStyle w:val="apple-converted-space"/>
        </w:rPr>
        <w:t> </w:t>
      </w:r>
      <w:proofErr w:type="spellStart"/>
      <w:r w:rsidRPr="00A634CD">
        <w:rPr>
          <w:b/>
          <w:bCs/>
        </w:rPr>
        <w:t>Modern</w:t>
      </w:r>
      <w:proofErr w:type="spellEnd"/>
      <w:r w:rsidRPr="00A634CD">
        <w:rPr>
          <w:b/>
          <w:bCs/>
        </w:rPr>
        <w:t xml:space="preserve"> </w:t>
      </w:r>
      <w:proofErr w:type="spellStart"/>
      <w:r w:rsidRPr="00A634CD">
        <w:rPr>
          <w:b/>
          <w:bCs/>
        </w:rPr>
        <w:t>clay</w:t>
      </w:r>
      <w:proofErr w:type="spellEnd"/>
      <w:r w:rsidRPr="00A634CD">
        <w:rPr>
          <w:b/>
          <w:bCs/>
        </w:rPr>
        <w:t xml:space="preserve"> </w:t>
      </w:r>
      <w:proofErr w:type="spellStart"/>
      <w:r w:rsidRPr="00A634CD">
        <w:rPr>
          <w:b/>
          <w:bCs/>
        </w:rPr>
        <w:t>blue</w:t>
      </w:r>
      <w:proofErr w:type="spellEnd"/>
      <w:r w:rsidRPr="00A634CD">
        <w:rPr>
          <w:rStyle w:val="apple-converted-space"/>
        </w:rPr>
        <w:t> </w:t>
      </w:r>
      <w:r w:rsidRPr="00A634CD">
        <w:t>(с синей этике</w:t>
      </w:r>
      <w:r w:rsidRPr="00A634CD">
        <w:t>т</w:t>
      </w:r>
      <w:r w:rsidRPr="00A634CD">
        <w:t>кой). Эта глина, при затвердевании, становится мягкой. Форму она также восстанавливает, но обладает меньшей упругостью. Из неё не стоит лепить цветы с крупными лепестками, например лилию или мак. Но она отлично подойдёт для лепки миниатюрных цветочков, таких как сирень, васильки, незабудки. Лепестки будут выглядеть наиболее естественно, за счёт этой мягкости.</w:t>
      </w:r>
    </w:p>
    <w:p w:rsidR="0030384C" w:rsidRPr="00A634CD" w:rsidRDefault="0030384C" w:rsidP="003038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A634CD">
        <w:t xml:space="preserve">В Японии наиболее известные глины для создания цветов — это </w:t>
      </w:r>
      <w:proofErr w:type="spellStart"/>
      <w:r w:rsidRPr="00A634CD">
        <w:t>Modena</w:t>
      </w:r>
      <w:proofErr w:type="spellEnd"/>
      <w:r w:rsidRPr="00A634CD">
        <w:t xml:space="preserve">, </w:t>
      </w:r>
      <w:proofErr w:type="spellStart"/>
      <w:r w:rsidRPr="00A634CD">
        <w:t>Modena</w:t>
      </w:r>
      <w:proofErr w:type="spellEnd"/>
      <w:r w:rsidRPr="00A634CD">
        <w:t xml:space="preserve"> </w:t>
      </w:r>
      <w:proofErr w:type="spellStart"/>
      <w:r w:rsidRPr="00A634CD">
        <w:t>soft</w:t>
      </w:r>
      <w:proofErr w:type="spellEnd"/>
      <w:r w:rsidRPr="00A634CD">
        <w:t xml:space="preserve">, </w:t>
      </w:r>
      <w:proofErr w:type="spellStart"/>
      <w:r w:rsidRPr="00A634CD">
        <w:t>Luna</w:t>
      </w:r>
      <w:proofErr w:type="spellEnd"/>
      <w:r w:rsidRPr="00A634CD">
        <w:t xml:space="preserve"> </w:t>
      </w:r>
      <w:proofErr w:type="spellStart"/>
      <w:r w:rsidRPr="00A634CD">
        <w:t>clay</w:t>
      </w:r>
      <w:proofErr w:type="spellEnd"/>
      <w:r w:rsidRPr="00A634CD">
        <w:t>. Это очень качественные глины, но наиболее дорогие.</w:t>
      </w:r>
    </w:p>
    <w:p w:rsidR="0030384C" w:rsidRPr="00A634CD" w:rsidRDefault="0030384C" w:rsidP="0030384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</w:pPr>
      <w:proofErr w:type="spellStart"/>
      <w:r w:rsidRPr="00A634CD">
        <w:rPr>
          <w:b/>
          <w:bCs/>
        </w:rPr>
        <w:t>Modena</w:t>
      </w:r>
      <w:proofErr w:type="spellEnd"/>
      <w:r w:rsidRPr="00A634CD">
        <w:t xml:space="preserve">, по сравнению с тайскими глинами, более </w:t>
      </w:r>
      <w:proofErr w:type="gramStart"/>
      <w:r w:rsidRPr="00A634CD">
        <w:t>тугая</w:t>
      </w:r>
      <w:proofErr w:type="gramEnd"/>
      <w:r w:rsidRPr="00A634CD">
        <w:t>. Цветы получаются наиб</w:t>
      </w:r>
      <w:r w:rsidRPr="00A634CD">
        <w:t>о</w:t>
      </w:r>
      <w:r w:rsidRPr="00A634CD">
        <w:t>лее устойчивые к влаге. Не настолько, чтобы в воде замачивать, но легкий дождь они вполне выдержат.</w:t>
      </w:r>
    </w:p>
    <w:p w:rsidR="0030384C" w:rsidRPr="00A634CD" w:rsidRDefault="0030384C" w:rsidP="0030384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</w:pPr>
      <w:proofErr w:type="spellStart"/>
      <w:r w:rsidRPr="00A634CD">
        <w:rPr>
          <w:b/>
          <w:bCs/>
          <w:i/>
          <w:iCs/>
        </w:rPr>
        <w:lastRenderedPageBreak/>
        <w:t>Modena</w:t>
      </w:r>
      <w:proofErr w:type="spellEnd"/>
      <w:r w:rsidRPr="00A634CD">
        <w:rPr>
          <w:b/>
          <w:bCs/>
          <w:i/>
          <w:iCs/>
        </w:rPr>
        <w:t xml:space="preserve"> </w:t>
      </w:r>
      <w:proofErr w:type="spellStart"/>
      <w:r w:rsidRPr="00A634CD">
        <w:rPr>
          <w:b/>
          <w:bCs/>
          <w:i/>
          <w:iCs/>
        </w:rPr>
        <w:t>soft</w:t>
      </w:r>
      <w:proofErr w:type="spellEnd"/>
      <w:r w:rsidRPr="00A634CD">
        <w:rPr>
          <w:rStyle w:val="apple-converted-space"/>
        </w:rPr>
        <w:t> </w:t>
      </w:r>
      <w:r w:rsidRPr="00A634CD">
        <w:t xml:space="preserve">добавляют в глину </w:t>
      </w:r>
      <w:proofErr w:type="spellStart"/>
      <w:r w:rsidRPr="00A634CD">
        <w:t>Modena</w:t>
      </w:r>
      <w:proofErr w:type="spellEnd"/>
      <w:r w:rsidRPr="00A634CD">
        <w:t xml:space="preserve"> для придания лепесткам бархатистости, например при лепке розы. Самостоятельно эту глину не используют при лепке цветов, т. к. при высыхании она становится похожа на бумагу.</w:t>
      </w:r>
    </w:p>
    <w:p w:rsidR="0030384C" w:rsidRPr="00A634CD" w:rsidRDefault="0030384C" w:rsidP="0030384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</w:pPr>
      <w:proofErr w:type="spellStart"/>
      <w:r w:rsidRPr="00A634CD">
        <w:rPr>
          <w:b/>
          <w:bCs/>
          <w:i/>
          <w:iCs/>
        </w:rPr>
        <w:t>Luna</w:t>
      </w:r>
      <w:proofErr w:type="spellEnd"/>
      <w:r w:rsidRPr="00A634CD">
        <w:rPr>
          <w:b/>
          <w:bCs/>
          <w:i/>
          <w:iCs/>
        </w:rPr>
        <w:t xml:space="preserve"> </w:t>
      </w:r>
      <w:proofErr w:type="spellStart"/>
      <w:r w:rsidRPr="00A634CD">
        <w:rPr>
          <w:b/>
          <w:bCs/>
          <w:i/>
          <w:iCs/>
        </w:rPr>
        <w:t>clay</w:t>
      </w:r>
      <w:proofErr w:type="spellEnd"/>
      <w:r w:rsidRPr="00A634CD">
        <w:rPr>
          <w:rStyle w:val="apple-converted-space"/>
        </w:rPr>
        <w:t> </w:t>
      </w:r>
      <w:r w:rsidRPr="00A634CD">
        <w:t>при затвердевании становится прозрачной. Это свойство очень полезно при лепке тонких элементов, чтобы имитировать живой цветок.</w:t>
      </w:r>
    </w:p>
    <w:p w:rsidR="0030384C" w:rsidRPr="00A634CD" w:rsidRDefault="0030384C" w:rsidP="0030384C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</w:pPr>
      <w:r w:rsidRPr="00A634CD">
        <w:t>Все эти особенности и свойства глин учитываются при</w:t>
      </w:r>
      <w:r w:rsidRPr="00A634CD">
        <w:rPr>
          <w:rStyle w:val="apple-converted-space"/>
        </w:rPr>
        <w:t> </w:t>
      </w:r>
      <w:r w:rsidRPr="00A634CD">
        <w:t>лепке реалистичных цветов.</w:t>
      </w:r>
    </w:p>
    <w:p w:rsidR="0030384C" w:rsidRDefault="0030384C" w:rsidP="0030384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материалов</w:t>
      </w:r>
    </w:p>
    <w:p w:rsidR="0030384C" w:rsidRPr="008F11C6" w:rsidRDefault="0030384C" w:rsidP="003038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F11C6">
        <w:rPr>
          <w:rFonts w:ascii="Times New Roman" w:eastAsia="Times New Roman" w:hAnsi="Times New Roman" w:cs="Times New Roman"/>
          <w:i/>
          <w:sz w:val="24"/>
          <w:szCs w:val="24"/>
        </w:rPr>
        <w:t xml:space="preserve">Виды </w:t>
      </w:r>
      <w:proofErr w:type="spellStart"/>
      <w:r w:rsidRPr="008F11C6">
        <w:rPr>
          <w:rFonts w:ascii="Times New Roman" w:eastAsia="Times New Roman" w:hAnsi="Times New Roman" w:cs="Times New Roman"/>
          <w:i/>
          <w:sz w:val="24"/>
          <w:szCs w:val="24"/>
        </w:rPr>
        <w:t>фоамирана</w:t>
      </w:r>
      <w:proofErr w:type="spellEnd"/>
      <w:r w:rsidRPr="008F11C6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30384C" w:rsidRDefault="0030384C" w:rsidP="0030384C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316">
        <w:rPr>
          <w:rFonts w:ascii="Times New Roman" w:eastAsia="Times New Roman" w:hAnsi="Times New Roman" w:cs="Times New Roman"/>
          <w:sz w:val="24"/>
          <w:szCs w:val="24"/>
        </w:rPr>
        <w:t xml:space="preserve">Иранский </w:t>
      </w:r>
      <w:proofErr w:type="spellStart"/>
      <w:r w:rsidRPr="00E72316">
        <w:rPr>
          <w:rFonts w:ascii="Times New Roman" w:eastAsia="Times New Roman" w:hAnsi="Times New Roman" w:cs="Times New Roman"/>
          <w:sz w:val="24"/>
          <w:szCs w:val="24"/>
        </w:rPr>
        <w:t>фоамиран</w:t>
      </w:r>
      <w:proofErr w:type="spellEnd"/>
    </w:p>
    <w:p w:rsidR="0030384C" w:rsidRPr="00E72316" w:rsidRDefault="0030384C" w:rsidP="0030384C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316">
        <w:rPr>
          <w:rFonts w:ascii="Times New Roman" w:eastAsia="Times New Roman" w:hAnsi="Times New Roman" w:cs="Times New Roman"/>
          <w:sz w:val="24"/>
          <w:szCs w:val="24"/>
        </w:rPr>
        <w:t xml:space="preserve">Китайский </w:t>
      </w:r>
      <w:proofErr w:type="spellStart"/>
      <w:r w:rsidRPr="00E72316">
        <w:rPr>
          <w:rFonts w:ascii="Times New Roman" w:eastAsia="Times New Roman" w:hAnsi="Times New Roman" w:cs="Times New Roman"/>
          <w:sz w:val="24"/>
          <w:szCs w:val="24"/>
        </w:rPr>
        <w:t>фоамиран</w:t>
      </w:r>
      <w:proofErr w:type="spellEnd"/>
    </w:p>
    <w:p w:rsidR="0030384C" w:rsidRDefault="0030384C" w:rsidP="0030384C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A5C">
        <w:rPr>
          <w:rFonts w:ascii="Times New Roman" w:eastAsia="Times New Roman" w:hAnsi="Times New Roman" w:cs="Times New Roman"/>
          <w:sz w:val="24"/>
          <w:szCs w:val="24"/>
        </w:rPr>
        <w:t>Китайский «Зефирный»</w:t>
      </w:r>
    </w:p>
    <w:p w:rsidR="0030384C" w:rsidRPr="00A27A5C" w:rsidRDefault="0030384C" w:rsidP="0030384C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A5C">
        <w:rPr>
          <w:rFonts w:ascii="Times New Roman" w:eastAsia="Times New Roman" w:hAnsi="Times New Roman" w:cs="Times New Roman"/>
          <w:sz w:val="24"/>
          <w:szCs w:val="24"/>
        </w:rPr>
        <w:t>Китайский «Шелковый»</w:t>
      </w:r>
    </w:p>
    <w:p w:rsidR="0030384C" w:rsidRPr="00A27A5C" w:rsidRDefault="0030384C" w:rsidP="0030384C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A5C">
        <w:rPr>
          <w:rFonts w:ascii="Times New Roman" w:eastAsia="Times New Roman" w:hAnsi="Times New Roman" w:cs="Times New Roman"/>
          <w:sz w:val="24"/>
          <w:szCs w:val="24"/>
        </w:rPr>
        <w:t xml:space="preserve">Турецкий </w:t>
      </w:r>
      <w:proofErr w:type="spellStart"/>
      <w:r w:rsidRPr="00A27A5C">
        <w:rPr>
          <w:rFonts w:ascii="Times New Roman" w:eastAsia="Times New Roman" w:hAnsi="Times New Roman" w:cs="Times New Roman"/>
          <w:sz w:val="24"/>
          <w:szCs w:val="24"/>
        </w:rPr>
        <w:t>фоамиран</w:t>
      </w:r>
      <w:proofErr w:type="spellEnd"/>
    </w:p>
    <w:p w:rsidR="0030384C" w:rsidRDefault="0030384C" w:rsidP="0030384C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A5C">
        <w:rPr>
          <w:rFonts w:ascii="Times New Roman" w:eastAsia="Times New Roman" w:hAnsi="Times New Roman" w:cs="Times New Roman"/>
          <w:sz w:val="24"/>
          <w:szCs w:val="24"/>
        </w:rPr>
        <w:t xml:space="preserve">Корейский </w:t>
      </w:r>
      <w:proofErr w:type="spellStart"/>
      <w:r w:rsidRPr="00A27A5C">
        <w:rPr>
          <w:rFonts w:ascii="Times New Roman" w:eastAsia="Times New Roman" w:hAnsi="Times New Roman" w:cs="Times New Roman"/>
          <w:sz w:val="24"/>
          <w:szCs w:val="24"/>
        </w:rPr>
        <w:t>фоамиран</w:t>
      </w:r>
      <w:proofErr w:type="spellEnd"/>
    </w:p>
    <w:p w:rsidR="0030384C" w:rsidRPr="008F11C6" w:rsidRDefault="0030384C" w:rsidP="003038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Выделяют следующие основные виды фарфора:</w:t>
      </w:r>
    </w:p>
    <w:p w:rsidR="0030384C" w:rsidRDefault="0030384C" w:rsidP="0030384C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Пигменты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Hearty</w:t>
      </w:r>
      <w:proofErr w:type="spellEnd"/>
    </w:p>
    <w:p w:rsidR="0030384C" w:rsidRDefault="0030384C" w:rsidP="0030384C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Глина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Heartysoft</w:t>
      </w:r>
      <w:proofErr w:type="spellEnd"/>
    </w:p>
    <w:p w:rsidR="0030384C" w:rsidRDefault="0030384C" w:rsidP="0030384C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Глина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Модена</w:t>
      </w:r>
      <w:proofErr w:type="spellEnd"/>
    </w:p>
    <w:p w:rsidR="0030384C" w:rsidRDefault="0030384C" w:rsidP="0030384C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Глина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Artistasoft</w:t>
      </w:r>
      <w:proofErr w:type="spellEnd"/>
    </w:p>
    <w:p w:rsidR="0030384C" w:rsidRDefault="0030384C" w:rsidP="0030384C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Глина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Modernclay</w:t>
      </w:r>
      <w:proofErr w:type="spellEnd"/>
    </w:p>
    <w:p w:rsidR="0030384C" w:rsidRPr="00D82C9E" w:rsidRDefault="0030384C" w:rsidP="0030384C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Керамическая флористика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Технология обработки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фоамирана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холодного фарфора</w:t>
      </w:r>
    </w:p>
    <w:p w:rsidR="0030384C" w:rsidRPr="00AD4885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ощупь </w:t>
      </w:r>
      <w:proofErr w:type="spellStart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фоамиран</w:t>
      </w:r>
      <w:proofErr w:type="spellEnd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напоминает замшу или плотную губку. Благодаря своим пл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стичным свойствам </w:t>
      </w:r>
      <w:proofErr w:type="spellStart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фоамиран</w:t>
      </w:r>
      <w:proofErr w:type="spellEnd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легко тянется и сохраняет новую форму. При нагревании материалу можно легко придать любую форму, раскручивая, вдавливая, сжимая его пал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цами. Нагревают </w:t>
      </w:r>
      <w:proofErr w:type="spellStart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фоамиран</w:t>
      </w:r>
      <w:proofErr w:type="spellEnd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утюга или </w:t>
      </w:r>
      <w:proofErr w:type="spellStart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термопистолета</w:t>
      </w:r>
      <w:proofErr w:type="spellEnd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0384C" w:rsidRPr="00AD4885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proofErr w:type="spellStart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фоамиран</w:t>
      </w:r>
      <w:proofErr w:type="spellEnd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легко порезать на нужные части. Из него можно вырезать разли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фигуры для создания декоративных элементов. </w:t>
      </w:r>
    </w:p>
    <w:p w:rsidR="0030384C" w:rsidRPr="00AD4885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Еще одно важное свойство материала — его чистота и экологическая безопасность. Материал не выделяет в атмосферу вредных испарений, поэтому его можно использовать при занятии творчеством с детьми. </w:t>
      </w:r>
    </w:p>
    <w:p w:rsidR="0030384C" w:rsidRPr="00AD4885" w:rsidRDefault="0030384C" w:rsidP="003038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Фоамиран</w:t>
      </w:r>
      <w:proofErr w:type="spellEnd"/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легко поддается окрашиванию, так как имеет пористую структуру, кот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рая позволяет краске хорошо впитываться. Окрашивать материал можно с помощью акр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D488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ловых или масляных красок. Кроме красок можно использовать тени для век и мел для пастели.</w:t>
      </w:r>
    </w:p>
    <w:p w:rsidR="0030384C" w:rsidRPr="006A679E" w:rsidRDefault="0030384C" w:rsidP="0030384C">
      <w:pPr>
        <w:shd w:val="clear" w:color="auto" w:fill="FFFCF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>Холодный фарфор (массу) можно приобрести в специальных магазинах декоративного искусства. Продается фарфор чисто белого цвета, готовое изделие из которого можно п</w:t>
      </w:r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>том разукрасить в любой, нужный вам цвет. Так же холодный фарфор очень легко делае</w:t>
      </w:r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ся в домашних условиях, что существенно снижает стоимость работы и </w:t>
      </w:r>
      <w:proofErr w:type="spellStart"/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>затратность</w:t>
      </w:r>
      <w:proofErr w:type="spellEnd"/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наш</w:t>
      </w:r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6A679E">
        <w:rPr>
          <w:rFonts w:ascii="Times New Roman" w:eastAsia="Times New Roman" w:hAnsi="Times New Roman" w:cs="Times New Roman"/>
          <w:color w:val="111111"/>
          <w:sz w:val="24"/>
          <w:szCs w:val="24"/>
        </w:rPr>
        <w:t>го творчества. Рецепты холодного фарфора я опубликую, если вам интересно, в самое ближайшее время.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Техника безопасности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При работе с клеевым пистолетом.</w:t>
      </w:r>
    </w:p>
    <w:p w:rsidR="0030384C" w:rsidRDefault="0030384C" w:rsidP="0030384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Перед включением проверить целостность шнура. 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Включать клеевой пистолет в сеть сухими руками. 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Не касаться руками нагретых металлических частей клеевого пистолета.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Во время работы ставить клеевой пистолет на специальную подставку.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При работе следить, чтобы горячие части клеевого пистолета, не касались электрич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ского шнура.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  <w:szCs w:val="24"/>
        </w:rPr>
        <w:t>Не оставлять клеевой пистолет без присмотра.</w:t>
      </w:r>
    </w:p>
    <w:p w:rsidR="0030384C" w:rsidRDefault="0030384C" w:rsidP="0030384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По окончании работы отключить клеевой пистолет держась за вилку, а не дергать за шнур.</w:t>
      </w:r>
    </w:p>
    <w:p w:rsidR="0030384C" w:rsidRPr="00A27A5C" w:rsidRDefault="0030384C" w:rsidP="00B559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27A5C">
        <w:rPr>
          <w:rFonts w:ascii="Times New Roman" w:hAnsi="Times New Roman" w:cs="Times New Roman"/>
          <w:b/>
          <w:sz w:val="24"/>
          <w:szCs w:val="24"/>
        </w:rPr>
        <w:t>При работе с ножницами.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1.    Храните ножницы в указанном месте в определённом положении.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2.    При работе внимательно следите за направлением резания.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3.    Не работайте с тупыми ножницами и с ослабленным шарнирным креплением.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4.    Не держите ножницы лезвием вверх.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5.    Не оставляйте ножницы с открытыми лезвиями.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6.    Не режьте ножницами на ходу.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7.    Не подходите к товарищу во время работы.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8.    Передавайте закрытые ножницы кольцами вперёд.</w:t>
      </w:r>
    </w:p>
    <w:p w:rsidR="0030384C" w:rsidRPr="00A27A5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9.    Во время работы удерживайте материал левой рукой так, чтобы пальцы были в ст</w:t>
      </w:r>
      <w:r w:rsidRPr="00A27A5C">
        <w:rPr>
          <w:rFonts w:ascii="Times New Roman" w:hAnsi="Times New Roman" w:cs="Times New Roman"/>
          <w:sz w:val="24"/>
          <w:szCs w:val="24"/>
        </w:rPr>
        <w:t>о</w:t>
      </w:r>
      <w:r w:rsidRPr="00A27A5C">
        <w:rPr>
          <w:rFonts w:ascii="Times New Roman" w:hAnsi="Times New Roman" w:cs="Times New Roman"/>
          <w:sz w:val="24"/>
          <w:szCs w:val="24"/>
        </w:rPr>
        <w:t>роне от лезвия.</w:t>
      </w:r>
    </w:p>
    <w:p w:rsidR="0030384C" w:rsidRPr="00A27A5C" w:rsidRDefault="0030384C" w:rsidP="00B559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Pr="00A27A5C">
        <w:rPr>
          <w:rFonts w:ascii="Times New Roman" w:hAnsi="Times New Roman" w:cs="Times New Roman"/>
          <w:b/>
          <w:sz w:val="24"/>
          <w:szCs w:val="24"/>
        </w:rPr>
        <w:t>При работе с клеем.</w:t>
      </w:r>
    </w:p>
    <w:p w:rsidR="0030384C" w:rsidRPr="00A27A5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1.    С клеем обращайтесь осторожно. Клей ядовит!</w:t>
      </w:r>
    </w:p>
    <w:p w:rsidR="0030384C" w:rsidRPr="00A27A5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2.    Наноси клей на поверхность изделия только кистью.</w:t>
      </w:r>
    </w:p>
    <w:p w:rsidR="0030384C" w:rsidRPr="00A27A5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3.    Нельзя, чтобы клей попадал на пальцы рук, лицо, особенно глаза.</w:t>
      </w:r>
    </w:p>
    <w:p w:rsidR="0030384C" w:rsidRPr="00A27A5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lastRenderedPageBreak/>
        <w:t>4.    При попадании клея в глаза надо немедленно промыть их в большом количестве воды.</w:t>
      </w:r>
    </w:p>
    <w:p w:rsidR="0030384C" w:rsidRPr="00A27A5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5.    По окончании работы обязательно вымыть руки и кисть.</w:t>
      </w: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A5C">
        <w:rPr>
          <w:rFonts w:ascii="Times New Roman" w:hAnsi="Times New Roman" w:cs="Times New Roman"/>
          <w:sz w:val="24"/>
          <w:szCs w:val="24"/>
        </w:rPr>
        <w:t>6.    При работе с клеем пользуйтесь салфеткой.</w:t>
      </w: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Инструменты и материалы</w:t>
      </w:r>
    </w:p>
    <w:p w:rsidR="0030384C" w:rsidRPr="008F11C6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 xml:space="preserve">Оборудование и </w:t>
      </w:r>
      <w:proofErr w:type="gramStart"/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инструменты</w:t>
      </w:r>
      <w:proofErr w:type="gramEnd"/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необходимые при работе с </w:t>
      </w:r>
      <w:proofErr w:type="spellStart"/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фоамираном</w:t>
      </w:r>
      <w:proofErr w:type="spellEnd"/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</w:p>
    <w:p w:rsidR="0030384C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утюг, </w:t>
      </w:r>
    </w:p>
    <w:p w:rsidR="0030384C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ножницы (обычные, маникюрные), </w:t>
      </w:r>
    </w:p>
    <w:p w:rsidR="0030384C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фигурные дыроколы, </w:t>
      </w:r>
    </w:p>
    <w:p w:rsidR="0030384C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30384C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зубочистки. </w:t>
      </w:r>
    </w:p>
    <w:p w:rsidR="0030384C" w:rsidRPr="008F11C6" w:rsidRDefault="0030384C" w:rsidP="0030384C">
      <w:pPr>
        <w:pStyle w:val="a7"/>
        <w:shd w:val="clear" w:color="auto" w:fill="FFFFFF"/>
        <w:tabs>
          <w:tab w:val="left" w:pos="709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 xml:space="preserve">Оборудование и </w:t>
      </w:r>
      <w:proofErr w:type="gramStart"/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инструменты</w:t>
      </w:r>
      <w:proofErr w:type="gramEnd"/>
      <w:r w:rsidRPr="008F11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необходимые при работе с холодным фарфором:</w:t>
      </w:r>
    </w:p>
    <w:p w:rsidR="0030384C" w:rsidRPr="007C2377" w:rsidRDefault="0030384C" w:rsidP="0030384C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ножницы, 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нож канцелярский,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скалка для раскатывания пластики, 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молды</w:t>
      </w:r>
      <w:proofErr w:type="spellEnd"/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каттеры</w:t>
      </w:r>
      <w:proofErr w:type="spellEnd"/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(формочки),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стеки,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зубочистки,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медная проволока (нужного вам размера, в зависимости от изделия),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клей «Момент» сильной фиксации,</w:t>
      </w:r>
    </w:p>
    <w:p w:rsidR="0030384C" w:rsidRPr="007C2377" w:rsidRDefault="0030384C" w:rsidP="0030384C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377">
        <w:rPr>
          <w:rFonts w:ascii="Times New Roman" w:eastAsia="Times New Roman" w:hAnsi="Times New Roman" w:cs="Times New Roman"/>
          <w:color w:val="000000"/>
          <w:sz w:val="24"/>
          <w:szCs w:val="24"/>
        </w:rPr>
        <w:t>фурнитура (готовые заколки, ободки и т.д., в зависимости от изделия).</w:t>
      </w:r>
    </w:p>
    <w:p w:rsidR="005A3004" w:rsidRDefault="005A3004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Экономическое обоснование</w:t>
      </w: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стоимости необходимый для изготовления цветов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2235"/>
        <w:gridCol w:w="2315"/>
        <w:gridCol w:w="2315"/>
        <w:gridCol w:w="2315"/>
      </w:tblGrid>
      <w:tr w:rsidR="0030384C" w:rsidTr="0015178A">
        <w:trPr>
          <w:trHeight w:val="47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Затраты на проект</w:t>
            </w:r>
          </w:p>
        </w:tc>
      </w:tr>
      <w:tr w:rsidR="0030384C" w:rsidTr="0015178A">
        <w:trPr>
          <w:trHeight w:val="38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Фоамиран</w:t>
            </w:r>
            <w:proofErr w:type="spellEnd"/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р.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1/2 шт.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р.</w:t>
            </w:r>
          </w:p>
        </w:tc>
      </w:tr>
      <w:tr w:rsidR="0030384C" w:rsidTr="0015178A">
        <w:trPr>
          <w:trHeight w:val="39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р.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р.</w:t>
            </w:r>
          </w:p>
        </w:tc>
      </w:tr>
      <w:tr w:rsidR="0030384C" w:rsidTr="0015178A">
        <w:trPr>
          <w:trHeight w:val="38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6" w:history="1">
              <w:r w:rsidR="0030384C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Тейп-лента</w:t>
              </w:r>
            </w:hyperlink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 р.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р.</w:t>
            </w:r>
          </w:p>
        </w:tc>
      </w:tr>
      <w:tr w:rsidR="0030384C" w:rsidTr="0015178A">
        <w:trPr>
          <w:trHeight w:val="39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Проволока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р.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1/10 шт.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р.</w:t>
            </w:r>
          </w:p>
        </w:tc>
      </w:tr>
      <w:tr w:rsidR="0030384C" w:rsidTr="0015178A">
        <w:trPr>
          <w:trHeight w:val="25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Бисер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р.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шт.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р.</w:t>
            </w:r>
          </w:p>
        </w:tc>
      </w:tr>
      <w:tr w:rsidR="0030384C" w:rsidTr="0015178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Ободок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 р.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 р.</w:t>
            </w:r>
          </w:p>
        </w:tc>
      </w:tr>
      <w:tr w:rsidR="0030384C" w:rsidTr="0015178A">
        <w:tc>
          <w:tcPr>
            <w:tcW w:w="6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219 рублей</w:t>
            </w:r>
          </w:p>
        </w:tc>
      </w:tr>
    </w:tbl>
    <w:p w:rsidR="0030384C" w:rsidRDefault="0030384C" w:rsidP="003038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178A" w:rsidRDefault="0015178A" w:rsidP="003038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178A" w:rsidRDefault="0015178A" w:rsidP="003038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стоимости необходимый для изготовления цветов из холодного фарфора:</w: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2605"/>
        <w:gridCol w:w="2605"/>
        <w:gridCol w:w="1617"/>
        <w:gridCol w:w="2637"/>
      </w:tblGrid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Затраты на проект</w:t>
            </w:r>
          </w:p>
        </w:tc>
      </w:tr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Глина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 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 р.</w:t>
            </w:r>
          </w:p>
        </w:tc>
      </w:tr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Булька</w:t>
            </w:r>
            <w:proofErr w:type="spellEnd"/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 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03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303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р.</w:t>
            </w:r>
          </w:p>
        </w:tc>
      </w:tr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 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3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р.</w:t>
            </w:r>
          </w:p>
        </w:tc>
      </w:tr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Было в наличии.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р.</w:t>
            </w:r>
          </w:p>
        </w:tc>
      </w:tr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Заколка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03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03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р.</w:t>
            </w:r>
          </w:p>
        </w:tc>
      </w:tr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Проволока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303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</w:t>
            </w:r>
          </w:p>
        </w:tc>
      </w:tr>
      <w:tr w:rsidR="0030384C" w:rsidTr="0015178A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Вайнер</w:t>
            </w:r>
            <w:proofErr w:type="spellEnd"/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 р.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 р.</w:t>
            </w:r>
          </w:p>
        </w:tc>
      </w:tr>
      <w:tr w:rsidR="0030384C" w:rsidTr="0015178A">
        <w:tc>
          <w:tcPr>
            <w:tcW w:w="6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30384C" w:rsidP="0015178A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84C" w:rsidRDefault="0015178A" w:rsidP="001517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615</w:t>
            </w:r>
            <w:r w:rsidR="003038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рублей</w:t>
            </w:r>
          </w:p>
        </w:tc>
      </w:tr>
    </w:tbl>
    <w:p w:rsidR="0030384C" w:rsidRDefault="0030384C" w:rsidP="003038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384C" w:rsidRDefault="0030384C" w:rsidP="003038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Из одного листа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фоамирана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50*50 можно сделать </w:t>
      </w:r>
      <w:r w:rsidR="001517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 2 заколки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 одного куска глины </w:t>
      </w:r>
      <w:r w:rsidR="005A3004">
        <w:rPr>
          <w:rFonts w:ascii="Times New Roman" w:eastAsia="Times New Roman" w:hAnsi="Times New Roman" w:cs="Times New Roman"/>
          <w:color w:val="000000"/>
          <w:sz w:val="24"/>
          <w:szCs w:val="24"/>
        </w:rPr>
        <w:t>весом 200 грамм,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сделать </w:t>
      </w:r>
      <w:r w:rsidR="0015178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закол</w:t>
      </w:r>
      <w:r w:rsidR="0015178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0DA">
        <w:rPr>
          <w:rFonts w:ascii="Times New Roman" w:hAnsi="Times New Roman" w:cs="Times New Roman"/>
          <w:b/>
          <w:sz w:val="28"/>
          <w:szCs w:val="28"/>
        </w:rPr>
        <w:t>Экологическое обоснование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Изготовление наших украшений является экологически безопасно: не вредит 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атмосфере, не загрязняется окружающая среда отходами, а также изготовление изд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лий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фоамирана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холодного фарфора не требуется дорогое или специальное оборуд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вание, так как все изготавливается  руками.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0A" w:rsidRDefault="00B5590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Опрос </w:t>
      </w:r>
    </w:p>
    <w:p w:rsidR="00B5590A" w:rsidRDefault="00B5590A" w:rsidP="00B559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ходе нашей работы нами был проведен опрос девочек наших одноклассниц и 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вочек из параллельного класса.</w:t>
      </w:r>
      <w:r w:rsidR="002C4257">
        <w:rPr>
          <w:rFonts w:ascii="Times New Roman" w:hAnsi="Times New Roman" w:cs="Times New Roman"/>
          <w:sz w:val="24"/>
          <w:szCs w:val="24"/>
        </w:rPr>
        <w:t xml:space="preserve"> Опрошено было 58 человек.</w:t>
      </w:r>
      <w:r>
        <w:rPr>
          <w:rFonts w:ascii="Times New Roman" w:hAnsi="Times New Roman" w:cs="Times New Roman"/>
          <w:sz w:val="24"/>
          <w:szCs w:val="24"/>
        </w:rPr>
        <w:t xml:space="preserve"> Им было задано </w:t>
      </w:r>
      <w:r w:rsidR="00D06D2F">
        <w:rPr>
          <w:rFonts w:ascii="Times New Roman" w:hAnsi="Times New Roman" w:cs="Times New Roman"/>
          <w:sz w:val="24"/>
          <w:szCs w:val="24"/>
        </w:rPr>
        <w:t>3 вопроса:</w:t>
      </w:r>
    </w:p>
    <w:p w:rsidR="00D06D2F" w:rsidRDefault="00D06D2F" w:rsidP="00D06D2F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Понравились ли вам наши украшения для волос?</w:t>
      </w:r>
    </w:p>
    <w:p w:rsidR="00D06D2F" w:rsidRDefault="00D06D2F" w:rsidP="00D06D2F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Хотели ли бы вы приобрести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украшения для волос?</w:t>
      </w:r>
    </w:p>
    <w:p w:rsidR="00D06D2F" w:rsidRDefault="00D06D2F" w:rsidP="00D06D2F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Хотели ли бы вы научиться делать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 </w:t>
      </w:r>
      <w:r w:rsidR="002C4257">
        <w:rPr>
          <w:rFonts w:ascii="Times New Roman" w:hAnsi="Times New Roman" w:cs="Times New Roman"/>
          <w:sz w:val="24"/>
          <w:szCs w:val="24"/>
        </w:rPr>
        <w:t>украшения для волос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06D2F" w:rsidRDefault="00D06D2F" w:rsidP="00D06D2F">
      <w:pPr>
        <w:spacing w:after="0" w:line="36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D06D2F" w:rsidRDefault="0015178A" w:rsidP="00D06D2F">
      <w:pPr>
        <w:spacing w:after="0" w:line="36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опроса:</w:t>
      </w:r>
    </w:p>
    <w:tbl>
      <w:tblPr>
        <w:tblW w:w="9306" w:type="dxa"/>
        <w:tblInd w:w="93" w:type="dxa"/>
        <w:tblLook w:val="04A0" w:firstRow="1" w:lastRow="0" w:firstColumn="1" w:lastColumn="0" w:noHBand="0" w:noVBand="1"/>
      </w:tblPr>
      <w:tblGrid>
        <w:gridCol w:w="7386"/>
        <w:gridCol w:w="960"/>
        <w:gridCol w:w="960"/>
      </w:tblGrid>
      <w:tr w:rsidR="002C4257" w:rsidRPr="002C4257" w:rsidTr="002C4257">
        <w:trPr>
          <w:trHeight w:val="375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Вопросы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2C4257" w:rsidRPr="002C4257" w:rsidTr="002C4257">
        <w:trPr>
          <w:trHeight w:val="375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257" w:rsidRPr="002C4257" w:rsidRDefault="002C4257" w:rsidP="002C42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Понравились ли вам наши украшения для волос?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C4257" w:rsidRPr="002C4257" w:rsidTr="002C4257">
        <w:trPr>
          <w:trHeight w:val="375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257" w:rsidRPr="002C4257" w:rsidRDefault="002C4257" w:rsidP="002C42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Хотели ли бы вы приобрести </w:t>
            </w:r>
            <w:proofErr w:type="gramStart"/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такую</w:t>
            </w:r>
            <w:proofErr w:type="gramEnd"/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украшения для волос?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C4257" w:rsidRPr="002C4257" w:rsidTr="002C4257">
        <w:trPr>
          <w:trHeight w:val="375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Хотели ли бы вы научиться делать </w:t>
            </w:r>
            <w:proofErr w:type="gramStart"/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такую</w:t>
            </w:r>
            <w:proofErr w:type="gramEnd"/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же украшения для волос?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257" w:rsidRPr="002C4257" w:rsidRDefault="002C4257" w:rsidP="002C4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D06D2F" w:rsidRPr="00D06D2F" w:rsidRDefault="00D06D2F" w:rsidP="00D06D2F">
      <w:pPr>
        <w:spacing w:after="0" w:line="36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результатам опроса нами были составлена диаграмма: </w:t>
      </w:r>
      <w:r w:rsidRPr="00D06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84C" w:rsidRDefault="002C4257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B69BBB" wp14:editId="63B8A170">
            <wp:extent cx="4572000" cy="27432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78A" w:rsidRDefault="0015178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90A" w:rsidRDefault="00B5590A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0384C" w:rsidRDefault="0030384C" w:rsidP="0030384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2AD1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добились нашей цели и сделали красивые украшения для волос. От своей раб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ты мы получили большое удовольствие, как от изготовления изделия, так и от общения между собой.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Конечно же возникали трудности и что-то не получалось с первого раза. Но желание добиться конечного результата всегда подбадривало. Повторяя элементы вновь, изготавливая все больше цветочков для нашей работы, получалось все лучше и лучше. Наша гипотеза была подтверждена, из выбранных нами материалов можно создать цветок, который будет очень близко похож на реалистичный цветок.</w:t>
      </w:r>
    </w:p>
    <w:p w:rsidR="0030384C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Проще было работать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фоамираном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так как его нужно было только нагревать утюгом и класть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молд</w:t>
      </w:r>
      <w:proofErr w:type="spellEnd"/>
      <w:r>
        <w:rPr>
          <w:rFonts w:ascii="Times New Roman" w:hAnsi="Times New Roman" w:cs="Times New Roman"/>
          <w:sz w:val="24"/>
          <w:szCs w:val="24"/>
        </w:rPr>
        <w:t>. А при работе с холодным фарфором нужно часто мыть руки, так как фарфор боится грязи. И после изготовления цветов нужно было ждать целый день, чтобы они высохли.</w:t>
      </w:r>
    </w:p>
    <w:p w:rsidR="0030384C" w:rsidRPr="00D82C9E" w:rsidRDefault="0030384C" w:rsidP="00303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Мы сделали вывод, что работать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фоамираном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гораздо дешевле и проще, чем с 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лодным фарфором.</w:t>
      </w:r>
      <w:r w:rsidR="00B5590A">
        <w:rPr>
          <w:rFonts w:ascii="Times New Roman" w:hAnsi="Times New Roman" w:cs="Times New Roman"/>
          <w:sz w:val="24"/>
          <w:szCs w:val="24"/>
        </w:rPr>
        <w:t xml:space="preserve"> </w:t>
      </w:r>
      <w:r w:rsidR="00B5590A" w:rsidRPr="00B5590A">
        <w:rPr>
          <w:rFonts w:ascii="Times New Roman" w:hAnsi="Times New Roman" w:cs="Times New Roman"/>
          <w:sz w:val="24"/>
          <w:szCs w:val="24"/>
        </w:rPr>
        <w:t xml:space="preserve">Кроме того, в процессе работы над проектом </w:t>
      </w:r>
      <w:r w:rsidR="00B5590A">
        <w:rPr>
          <w:rFonts w:ascii="Times New Roman" w:hAnsi="Times New Roman" w:cs="Times New Roman"/>
          <w:sz w:val="24"/>
          <w:szCs w:val="24"/>
        </w:rPr>
        <w:t>мы</w:t>
      </w:r>
      <w:r w:rsidR="00B5590A" w:rsidRPr="00B5590A">
        <w:rPr>
          <w:rFonts w:ascii="Times New Roman" w:hAnsi="Times New Roman" w:cs="Times New Roman"/>
          <w:sz w:val="24"/>
          <w:szCs w:val="24"/>
        </w:rPr>
        <w:t xml:space="preserve"> усовершенствовал</w:t>
      </w:r>
      <w:r w:rsidR="00B5590A">
        <w:rPr>
          <w:rFonts w:ascii="Times New Roman" w:hAnsi="Times New Roman" w:cs="Times New Roman"/>
          <w:sz w:val="24"/>
          <w:szCs w:val="24"/>
        </w:rPr>
        <w:t>и</w:t>
      </w:r>
      <w:r w:rsidR="00B5590A" w:rsidRPr="00B5590A">
        <w:rPr>
          <w:rFonts w:ascii="Times New Roman" w:hAnsi="Times New Roman" w:cs="Times New Roman"/>
          <w:sz w:val="24"/>
          <w:szCs w:val="24"/>
        </w:rPr>
        <w:t xml:space="preserve"> свои навыки работы при использовании ИКТ.</w:t>
      </w:r>
      <w:r w:rsidR="0015178A">
        <w:rPr>
          <w:rFonts w:ascii="Times New Roman" w:hAnsi="Times New Roman" w:cs="Times New Roman"/>
          <w:sz w:val="24"/>
          <w:szCs w:val="24"/>
        </w:rPr>
        <w:t xml:space="preserve"> По результатам опроса нами был сделан вывод, что такие украшения востребованы, так как 78% </w:t>
      </w:r>
      <w:proofErr w:type="gramStart"/>
      <w:r w:rsidR="0015178A">
        <w:rPr>
          <w:rFonts w:ascii="Times New Roman" w:hAnsi="Times New Roman" w:cs="Times New Roman"/>
          <w:sz w:val="24"/>
          <w:szCs w:val="24"/>
        </w:rPr>
        <w:t>опрошенных</w:t>
      </w:r>
      <w:proofErr w:type="gramEnd"/>
      <w:r w:rsidR="0015178A">
        <w:rPr>
          <w:rFonts w:ascii="Times New Roman" w:hAnsi="Times New Roman" w:cs="Times New Roman"/>
          <w:sz w:val="24"/>
          <w:szCs w:val="24"/>
        </w:rPr>
        <w:t xml:space="preserve"> согласились бы научиться и купить такое украшение.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3F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 и литературы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4C" w:rsidRPr="00367774" w:rsidRDefault="0015178A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8" w:history="1">
        <w:r w:rsidR="0030384C" w:rsidRPr="00367774">
          <w:rPr>
            <w:rStyle w:val="a3"/>
            <w:rFonts w:ascii="Times New Roman" w:hAnsi="Times New Roman" w:cs="Times New Roman"/>
            <w:sz w:val="24"/>
            <w:szCs w:val="24"/>
          </w:rPr>
          <w:t>http://fb.ru/article/161572/tsvetok-iz-holodnogo-farfora-lepka-tsvetov-iz-holodnogo-farfora-svoimi-rukami</w:t>
        </w:r>
      </w:hyperlink>
    </w:p>
    <w:p w:rsidR="0030384C" w:rsidRPr="00367774" w:rsidRDefault="0015178A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9" w:history="1">
        <w:r w:rsidR="0030384C" w:rsidRPr="00367774">
          <w:rPr>
            <w:rStyle w:val="a3"/>
            <w:rFonts w:ascii="Times New Roman" w:hAnsi="Times New Roman" w:cs="Times New Roman"/>
            <w:sz w:val="24"/>
            <w:szCs w:val="24"/>
          </w:rPr>
          <w:t>http://fb.ru/article/165282/polimernaya-glina---</w:t>
        </w:r>
        <w:proofErr w:type="spellStart"/>
        <w:r w:rsidR="0030384C" w:rsidRPr="00367774">
          <w:rPr>
            <w:rStyle w:val="a3"/>
            <w:rFonts w:ascii="Times New Roman" w:hAnsi="Times New Roman" w:cs="Times New Roman"/>
            <w:sz w:val="24"/>
            <w:szCs w:val="24"/>
          </w:rPr>
          <w:t>chto-eto-takoe-samozatverdevayuschaya-polimernaya-glina</w:t>
        </w:r>
        <w:proofErr w:type="spellEnd"/>
      </w:hyperlink>
    </w:p>
    <w:p w:rsidR="0030384C" w:rsidRDefault="0015178A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</w:pPr>
      <w:hyperlink r:id="rId30" w:history="1">
        <w:r w:rsidR="0030384C" w:rsidRPr="00367774">
          <w:rPr>
            <w:rStyle w:val="a3"/>
            <w:rFonts w:ascii="Times New Roman" w:hAnsi="Times New Roman" w:cs="Times New Roman"/>
            <w:sz w:val="24"/>
            <w:szCs w:val="24"/>
          </w:rPr>
          <w:t>http://keramoblog.com/polimernaya-glina/istoriya-poyavleniya-polimernoj-gliny-plastiki/</w:t>
        </w:r>
      </w:hyperlink>
    </w:p>
    <w:p w:rsidR="0030384C" w:rsidRPr="00367774" w:rsidRDefault="0015178A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1" w:history="1">
        <w:r w:rsidR="0030384C" w:rsidRPr="00367774">
          <w:rPr>
            <w:rStyle w:val="a3"/>
            <w:rFonts w:ascii="Times New Roman" w:hAnsi="Times New Roman" w:cs="Times New Roman"/>
            <w:sz w:val="24"/>
            <w:szCs w:val="24"/>
          </w:rPr>
          <w:t>http://www.infoniac.ru/news/Cvety-iz-polimernoi-gliny-master-klassy.html</w:t>
        </w:r>
      </w:hyperlink>
    </w:p>
    <w:p w:rsidR="0030384C" w:rsidRPr="00367774" w:rsidRDefault="0015178A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2" w:history="1">
        <w:r w:rsidR="0030384C" w:rsidRPr="00367774">
          <w:rPr>
            <w:rStyle w:val="a3"/>
            <w:rFonts w:ascii="Times New Roman" w:hAnsi="Times New Roman" w:cs="Times New Roman"/>
            <w:sz w:val="24"/>
            <w:szCs w:val="24"/>
          </w:rPr>
          <w:t>https://ru.wikipedia.org/wiki/%D0%9F%D0%BE%D0%BB%D0%B8%D0%BC%D0%B5%D1%80%D0%BD%D0%B0%D1%8F_%D0%B3%D0%BB%D0%B8%D0%BD%D0%B0</w:t>
        </w:r>
      </w:hyperlink>
    </w:p>
    <w:p w:rsidR="0030384C" w:rsidRPr="00367774" w:rsidRDefault="0030384C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74">
        <w:rPr>
          <w:rFonts w:ascii="Times New Roman" w:hAnsi="Times New Roman" w:cs="Times New Roman"/>
          <w:sz w:val="24"/>
          <w:szCs w:val="24"/>
        </w:rPr>
        <w:t>Журнал «</w:t>
      </w:r>
      <w:proofErr w:type="spellStart"/>
      <w:r w:rsidRPr="00367774">
        <w:rPr>
          <w:rFonts w:ascii="Times New Roman" w:hAnsi="Times New Roman" w:cs="Times New Roman"/>
          <w:sz w:val="24"/>
          <w:szCs w:val="24"/>
          <w:lang w:val="en-US"/>
        </w:rPr>
        <w:t>PorcelanaFria</w:t>
      </w:r>
      <w:proofErr w:type="spellEnd"/>
      <w:r w:rsidRPr="00367774">
        <w:rPr>
          <w:rFonts w:ascii="Times New Roman" w:hAnsi="Times New Roman" w:cs="Times New Roman"/>
          <w:sz w:val="24"/>
          <w:szCs w:val="24"/>
        </w:rPr>
        <w:t>».</w:t>
      </w:r>
    </w:p>
    <w:p w:rsidR="0030384C" w:rsidRPr="00367774" w:rsidRDefault="0030384C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74">
        <w:rPr>
          <w:rFonts w:ascii="Times New Roman" w:hAnsi="Times New Roman" w:cs="Times New Roman"/>
          <w:sz w:val="24"/>
          <w:szCs w:val="24"/>
        </w:rPr>
        <w:t>Книга «Холодный фарфор» Виктория Флора.</w:t>
      </w:r>
    </w:p>
    <w:p w:rsidR="0030384C" w:rsidRPr="00367774" w:rsidRDefault="0030384C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74">
        <w:rPr>
          <w:rFonts w:ascii="Times New Roman" w:hAnsi="Times New Roman" w:cs="Times New Roman"/>
          <w:sz w:val="24"/>
          <w:szCs w:val="24"/>
        </w:rPr>
        <w:t xml:space="preserve">Книга «Цветы и композиции из </w:t>
      </w:r>
      <w:proofErr w:type="spellStart"/>
      <w:r w:rsidRPr="00367774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367774">
        <w:rPr>
          <w:rFonts w:ascii="Times New Roman" w:hAnsi="Times New Roman" w:cs="Times New Roman"/>
          <w:sz w:val="24"/>
          <w:szCs w:val="24"/>
        </w:rPr>
        <w:t>» Ольга Воробьева.</w:t>
      </w:r>
    </w:p>
    <w:p w:rsidR="0030384C" w:rsidRPr="00367774" w:rsidRDefault="0030384C" w:rsidP="0030384C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74">
        <w:rPr>
          <w:rFonts w:ascii="Times New Roman" w:hAnsi="Times New Roman" w:cs="Times New Roman"/>
          <w:sz w:val="24"/>
          <w:szCs w:val="24"/>
        </w:rPr>
        <w:t xml:space="preserve">Книга «Цветы из </w:t>
      </w:r>
      <w:proofErr w:type="spellStart"/>
      <w:r w:rsidRPr="00367774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367774">
        <w:rPr>
          <w:rFonts w:ascii="Times New Roman" w:hAnsi="Times New Roman" w:cs="Times New Roman"/>
          <w:sz w:val="24"/>
          <w:szCs w:val="24"/>
        </w:rPr>
        <w:t>» Юлия Дубровская.</w:t>
      </w: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178A" w:rsidRDefault="0015178A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№ 1. 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изготовления цветов из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фоамирана</w:t>
      </w:r>
      <w:proofErr w:type="spellEnd"/>
    </w:p>
    <w:p w:rsidR="0030384C" w:rsidRPr="00FF3327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3327">
        <w:rPr>
          <w:rFonts w:ascii="Times New Roman" w:hAnsi="Times New Roman" w:cs="Times New Roman"/>
          <w:b/>
          <w:i/>
          <w:sz w:val="28"/>
          <w:szCs w:val="28"/>
        </w:rPr>
        <w:t>Порядок выполнения работы</w:t>
      </w:r>
    </w:p>
    <w:p w:rsidR="0030384C" w:rsidRDefault="0030384C" w:rsidP="003038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tbl>
      <w:tblPr>
        <w:tblStyle w:val="a8"/>
        <w:tblW w:w="9474" w:type="dxa"/>
        <w:tblLayout w:type="fixed"/>
        <w:tblLook w:val="04A0" w:firstRow="1" w:lastRow="0" w:firstColumn="1" w:lastColumn="0" w:noHBand="0" w:noVBand="1"/>
      </w:tblPr>
      <w:tblGrid>
        <w:gridCol w:w="2518"/>
        <w:gridCol w:w="4394"/>
        <w:gridCol w:w="2552"/>
        <w:gridCol w:w="10"/>
      </w:tblGrid>
      <w:tr w:rsidR="0030384C" w:rsidRPr="00FF3327" w:rsidTr="0015178A">
        <w:tc>
          <w:tcPr>
            <w:tcW w:w="2518" w:type="dxa"/>
          </w:tcPr>
          <w:p w:rsidR="0030384C" w:rsidRPr="00FF3327" w:rsidRDefault="0030384C" w:rsidP="00B34CE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33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Описание операции</w:t>
            </w:r>
          </w:p>
        </w:tc>
        <w:tc>
          <w:tcPr>
            <w:tcW w:w="4394" w:type="dxa"/>
          </w:tcPr>
          <w:p w:rsidR="0030384C" w:rsidRPr="00FF3327" w:rsidRDefault="0030384C" w:rsidP="00B34CE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33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Графическое  изображение</w:t>
            </w:r>
          </w:p>
        </w:tc>
        <w:tc>
          <w:tcPr>
            <w:tcW w:w="2562" w:type="dxa"/>
            <w:gridSpan w:val="2"/>
          </w:tcPr>
          <w:p w:rsidR="0030384C" w:rsidRPr="00FF3327" w:rsidRDefault="0030384C" w:rsidP="00B34CE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33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Инструменты и  приспособления</w:t>
            </w:r>
          </w:p>
        </w:tc>
      </w:tr>
      <w:tr w:rsidR="0030384C" w:rsidRPr="00FF3327" w:rsidTr="0015178A">
        <w:tc>
          <w:tcPr>
            <w:tcW w:w="2518" w:type="dxa"/>
          </w:tcPr>
          <w:p w:rsidR="0030384C" w:rsidRPr="00FF3327" w:rsidRDefault="0030384C" w:rsidP="0015178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F33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</w:t>
            </w:r>
            <w:r w:rsidRPr="00FF332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раб</w:t>
            </w:r>
            <w:r w:rsidRPr="00FF33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F3327">
              <w:rPr>
                <w:rFonts w:ascii="Times New Roman" w:hAnsi="Times New Roman" w:cs="Times New Roman"/>
                <w:sz w:val="24"/>
                <w:szCs w:val="24"/>
              </w:rPr>
              <w:t>чее место, инстр</w:t>
            </w:r>
            <w:r w:rsidRPr="00FF33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3327">
              <w:rPr>
                <w:rFonts w:ascii="Times New Roman" w:hAnsi="Times New Roman" w:cs="Times New Roman"/>
                <w:sz w:val="24"/>
                <w:szCs w:val="24"/>
              </w:rPr>
              <w:t>менты и материалы.</w:t>
            </w:r>
          </w:p>
        </w:tc>
        <w:tc>
          <w:tcPr>
            <w:tcW w:w="4394" w:type="dxa"/>
          </w:tcPr>
          <w:p w:rsidR="0030384C" w:rsidRPr="00FF3327" w:rsidRDefault="0030384C" w:rsidP="0015178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F3327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432697" cy="1362075"/>
                  <wp:effectExtent l="0" t="0" r="0" b="0"/>
                  <wp:docPr id="27" name="Рисунок 42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85" cy="136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2"/>
          </w:tcPr>
          <w:p w:rsidR="0030384C" w:rsidRPr="00FF3327" w:rsidRDefault="0030384C" w:rsidP="0015178A">
            <w:pPr>
              <w:pStyle w:val="a9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FF3327">
              <w:rPr>
                <w:rFonts w:ascii="Times New Roman" w:eastAsia="MS Mincho" w:hAnsi="Times New Roman" w:cs="Times New Roman"/>
                <w:sz w:val="24"/>
                <w:szCs w:val="24"/>
              </w:rPr>
              <w:t>Фоамиран</w:t>
            </w:r>
            <w:proofErr w:type="spellEnd"/>
            <w:r w:rsidRPr="00FF332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клеевой пистолет, тейп-ленты, пастель, проволока, </w:t>
            </w:r>
            <w:proofErr w:type="spellStart"/>
            <w:r w:rsidRPr="00FF3327">
              <w:rPr>
                <w:rFonts w:ascii="Times New Roman" w:eastAsia="MS Mincho" w:hAnsi="Times New Roman" w:cs="Times New Roman"/>
                <w:sz w:val="24"/>
                <w:szCs w:val="24"/>
              </w:rPr>
              <w:t>молды</w:t>
            </w:r>
            <w:proofErr w:type="spellEnd"/>
            <w:r w:rsidRPr="00FF3327">
              <w:rPr>
                <w:rFonts w:ascii="Times New Roman" w:eastAsia="MS Mincho" w:hAnsi="Times New Roman" w:cs="Times New Roman"/>
                <w:sz w:val="24"/>
                <w:szCs w:val="24"/>
              </w:rPr>
              <w:t>, ножницы, с</w:t>
            </w:r>
            <w:r w:rsidRPr="00FF3327">
              <w:rPr>
                <w:rFonts w:ascii="Times New Roman" w:eastAsia="MS Mincho" w:hAnsi="Times New Roman" w:cs="Times New Roman"/>
                <w:sz w:val="24"/>
                <w:szCs w:val="24"/>
              </w:rPr>
              <w:t>у</w:t>
            </w:r>
            <w:r w:rsidRPr="00FF3327">
              <w:rPr>
                <w:rFonts w:ascii="Times New Roman" w:eastAsia="MS Mincho" w:hAnsi="Times New Roman" w:cs="Times New Roman"/>
                <w:sz w:val="24"/>
                <w:szCs w:val="24"/>
              </w:rPr>
              <w:t>пер клей, дыроколы, листы.</w:t>
            </w:r>
          </w:p>
        </w:tc>
      </w:tr>
      <w:tr w:rsidR="0030384C" w:rsidRPr="00FF3327" w:rsidTr="0015178A">
        <w:tc>
          <w:tcPr>
            <w:tcW w:w="2518" w:type="dxa"/>
          </w:tcPr>
          <w:p w:rsidR="0030384C" w:rsidRPr="00FF3327" w:rsidRDefault="0030384C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материал нужного цвета.</w:t>
            </w:r>
          </w:p>
        </w:tc>
        <w:tc>
          <w:tcPr>
            <w:tcW w:w="4394" w:type="dxa"/>
          </w:tcPr>
          <w:p w:rsidR="0030384C" w:rsidRPr="00FF3327" w:rsidRDefault="0030384C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14600" cy="1524937"/>
                  <wp:effectExtent l="0" t="0" r="0" b="0"/>
                  <wp:docPr id="35" name="Рисунок 4" descr="DSC05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67.JPG"/>
                          <pic:cNvPicPr/>
                        </pic:nvPicPr>
                        <pic:blipFill>
                          <a:blip r:embed="rId34" cstate="print"/>
                          <a:srcRect t="7729" r="694" b="12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728" cy="15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2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</w:p>
        </w:tc>
      </w:tr>
      <w:tr w:rsidR="0030384C" w:rsidRPr="00FF3327" w:rsidTr="0015178A">
        <w:tc>
          <w:tcPr>
            <w:tcW w:w="2518" w:type="dxa"/>
          </w:tcPr>
          <w:p w:rsidR="0030384C" w:rsidRPr="005A3004" w:rsidRDefault="0030384C" w:rsidP="005A30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фигу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дырокола делаем маленькие цветочки (для сирени и васил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ков), подкладывая под </w:t>
            </w:r>
            <w:proofErr w:type="spellStart"/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нену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простой лист б</w:t>
            </w:r>
            <w:r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5A30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маги.</w:t>
            </w:r>
          </w:p>
        </w:tc>
        <w:tc>
          <w:tcPr>
            <w:tcW w:w="4394" w:type="dxa"/>
          </w:tcPr>
          <w:p w:rsidR="0030384C" w:rsidRPr="00FF3327" w:rsidRDefault="0030384C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95550" cy="1419225"/>
                  <wp:effectExtent l="0" t="0" r="0" b="0"/>
                  <wp:docPr id="75" name="Рисунок 3" descr="ofnmcDHtvw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ofnmcDHtvwU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39587" r="21426" b="34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86" cy="142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2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Дырокол,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Прикладывая к г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рячему утюгу, прид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цветам округлую форму</w:t>
            </w:r>
            <w:r w:rsidR="00303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</w:tcPr>
          <w:p w:rsidR="0030384C" w:rsidRPr="00FF3327" w:rsidRDefault="0030384C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95550" cy="1612693"/>
                  <wp:effectExtent l="0" t="0" r="0" b="0"/>
                  <wp:docPr id="28" name="Рисунок 6" descr="DSC05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72.JPG"/>
                          <pic:cNvPicPr/>
                        </pic:nvPicPr>
                        <pic:blipFill>
                          <a:blip r:embed="rId36" cstate="print"/>
                          <a:srcRect t="2899" r="8962" b="19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899" cy="161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Утюг, готовые цв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Нанизываем на пр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волоку бисеринку, а затем  заготовку цветка.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00000" cy="1562571"/>
                  <wp:effectExtent l="19050" t="0" r="5100" b="0"/>
                  <wp:docPr id="30" name="Рисунок 10" descr="DSC05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77.JPG"/>
                          <pic:cNvPicPr/>
                        </pic:nvPicPr>
                        <pic:blipFill>
                          <a:blip r:embed="rId37" cstate="print"/>
                          <a:srcRect t="10628" r="16967" b="24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6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Проволока, бисер,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товый цветочек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Сделав по 9 цвето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 (или более)  сир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 и васильков, соб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раем в букетики и обматываем их тейп-лентой.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00000" cy="1451082"/>
                  <wp:effectExtent l="19050" t="0" r="5100" b="0"/>
                  <wp:docPr id="32" name="Рисунок 2" descr="D:\Катя\НПК\цв из глины и фоамирана\10_0c9b24e3a6f4be80b764d45e9f20af68_148345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тя\НПК\цв из глины и фоамирана\10_0c9b24e3a6f4be80b764d45e9f20af68_148345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10832" t="54629" r="49148" b="3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45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Готовый букет цв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точков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Приготовленную выкройку георгина прикладываем к </w:t>
            </w:r>
            <w:proofErr w:type="spellStart"/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амирану</w:t>
            </w:r>
            <w:proofErr w:type="spellEnd"/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обводим зубочисткой. Делаем по 6 заготовок разн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диаметра.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14600" cy="1648951"/>
                  <wp:effectExtent l="0" t="0" r="0" b="0"/>
                  <wp:docPr id="33" name="Рисунок 12" descr="DSC05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79.JPG"/>
                          <pic:cNvPicPr/>
                        </pic:nvPicPr>
                        <pic:blipFill>
                          <a:blip r:embed="rId39" cstate="print"/>
                          <a:srcRect t="11918" r="16269" b="1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789" cy="165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шаблон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220B2C" w:rsidRDefault="00074247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Складываем гот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вый круг пополам, затем ещё раз. </w:t>
            </w:r>
          </w:p>
          <w:p w:rsidR="0030384C" w:rsidRPr="00FF3327" w:rsidRDefault="0030384C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66975" cy="1469181"/>
                  <wp:effectExtent l="0" t="0" r="0" b="0"/>
                  <wp:docPr id="34" name="Рисунок 13" descr="DSC05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82.JPG"/>
                          <pic:cNvPicPr/>
                        </pic:nvPicPr>
                        <pic:blipFill>
                          <a:blip r:embed="rId40" cstate="print"/>
                          <a:srcRect t="8696" r="1673" b="1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025" cy="147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Отрезаем по линии сгиба, не доходя 1 см до середины.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35568" cy="1381125"/>
                  <wp:effectExtent l="0" t="0" r="0" b="0"/>
                  <wp:docPr id="72" name="Рисунок 14" descr="DSC0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88.JPG"/>
                          <pic:cNvPicPr/>
                        </pic:nvPicPr>
                        <pic:blipFill>
                          <a:blip r:embed="rId41" cstate="print"/>
                          <a:srcRect t="5316" r="2006" b="24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207" cy="138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ножницы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Делаем два надр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за. Раскрываем.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33650" cy="1451829"/>
                  <wp:effectExtent l="0" t="0" r="0" b="0"/>
                  <wp:docPr id="73" name="Рисунок 15" descr="DSC05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90.JPG"/>
                          <pic:cNvPicPr/>
                        </pic:nvPicPr>
                        <pic:blipFill>
                          <a:blip r:embed="rId42" cstate="print"/>
                          <a:srcRect t="13043" r="694" b="11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45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ножницы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 линиями надреза закругляем.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98557" cy="1600200"/>
                  <wp:effectExtent l="19050" t="0" r="6543" b="0"/>
                  <wp:docPr id="74" name="Рисунок 17" descr="DSC05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92.JPG"/>
                          <pic:cNvPicPr/>
                        </pic:nvPicPr>
                        <pic:blipFill>
                          <a:blip r:embed="rId43" cstate="print"/>
                          <a:srcRect l="8362" t="11770" r="9257" b="23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57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ножницы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Получаем необх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димую заготовку.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14600" cy="1427108"/>
                  <wp:effectExtent l="0" t="0" r="0" b="0"/>
                  <wp:docPr id="76" name="Рисунок 19" descr="DSC05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96.JPG"/>
                          <pic:cNvPicPr/>
                        </pic:nvPicPr>
                        <pic:blipFill>
                          <a:blip r:embed="rId44" cstate="print"/>
                          <a:srcRect t="10340" r="13370" b="23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728" cy="142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Готовый цветочек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Тонируем каждую заготовку (при жел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нии!).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24125" cy="1512382"/>
                  <wp:effectExtent l="0" t="0" r="0" b="0"/>
                  <wp:docPr id="77" name="Рисунок 18" descr="DSC05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98.JPG"/>
                          <pic:cNvPicPr/>
                        </pic:nvPicPr>
                        <pic:blipFill>
                          <a:blip r:embed="rId45" cstate="print"/>
                          <a:srcRect t="9395" r="13190" b="20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269" cy="151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Пастель, цветочек, влажная салфетка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Нижнюю часть каждого лепестка  промазываем клеем и заж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маем.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24125" cy="1533952"/>
                  <wp:effectExtent l="0" t="0" r="0" b="0"/>
                  <wp:docPr id="78" name="Рисунок 21" descr="DSC0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01.JPG"/>
                          <pic:cNvPicPr/>
                        </pic:nvPicPr>
                        <pic:blipFill>
                          <a:blip r:embed="rId46" cstate="print"/>
                          <a:srcRect l="6197" t="3382" r="6671" b="26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917" cy="153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Клей, цветочек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Готовим серединку из полоски (3,5см*15 см), вырезая лепес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24125" cy="1562966"/>
                  <wp:effectExtent l="0" t="0" r="0" b="0"/>
                  <wp:docPr id="79" name="Рисунок 22" descr="DSC0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05.JPG"/>
                          <pic:cNvPicPr/>
                        </pic:nvPicPr>
                        <pic:blipFill>
                          <a:blip r:embed="rId47" cstate="print"/>
                          <a:srcRect l="9813" t="8718" r="5699" b="2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143" cy="156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Полоса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ножницы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Тонируем ее и гр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на утюге.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38400" cy="1645960"/>
                  <wp:effectExtent l="0" t="0" r="0" b="0"/>
                  <wp:docPr id="80" name="Рисунок 23" descr="DSC0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10.JPG"/>
                          <pic:cNvPicPr/>
                        </pic:nvPicPr>
                        <pic:blipFill>
                          <a:blip r:embed="rId48" cstate="print"/>
                          <a:srcRect r="8663" b="18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161" cy="165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Полоса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утюг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намазанную клеем зубочистку накручиваем загото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ленную серединку.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52700" cy="1514803"/>
                  <wp:effectExtent l="0" t="0" r="0" b="0"/>
                  <wp:docPr id="81" name="Рисунок 24" descr="DSC0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12.JPG"/>
                          <pic:cNvPicPr/>
                        </pic:nvPicPr>
                        <pic:blipFill>
                          <a:blip r:embed="rId49" cstate="print"/>
                          <a:srcRect t="6319" r="13689" b="25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20" cy="151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Зубочистка, клей,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товая полоса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Затем нанизываем на неё заготовки л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пестков.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97922" cy="1640360"/>
                  <wp:effectExtent l="19050" t="0" r="7178" b="0"/>
                  <wp:docPr id="82" name="Рисунок 27" descr="DSC0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25.JPG"/>
                          <pic:cNvPicPr/>
                        </pic:nvPicPr>
                        <pic:blipFill>
                          <a:blip r:embed="rId50" cstate="print"/>
                          <a:srcRect t="2804" r="4522" b="20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922" cy="16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Клей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Лишнюю часть з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бочистки отрезаем н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жиком.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43175" cy="1559580"/>
                  <wp:effectExtent l="0" t="0" r="0" b="0"/>
                  <wp:docPr id="83" name="Рисунок 29" descr="DSC0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28.JPG"/>
                          <pic:cNvPicPr/>
                        </pic:nvPicPr>
                        <pic:blipFill>
                          <a:blip r:embed="rId51" cstate="print"/>
                          <a:srcRect r="3954" b="21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588" cy="156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Канцелярский нож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Заготовку из зел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ного </w:t>
            </w:r>
            <w:proofErr w:type="spellStart"/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фоамирана</w:t>
            </w:r>
            <w:proofErr w:type="spellEnd"/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кладываем к </w:t>
            </w:r>
            <w:proofErr w:type="spellStart"/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молду</w:t>
            </w:r>
            <w:proofErr w:type="spellEnd"/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нагр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ваем утюгом.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43175" cy="1266825"/>
                  <wp:effectExtent l="0" t="0" r="0" b="0"/>
                  <wp:docPr id="84" name="Рисунок 1" descr="ul-lHg0AZa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ul-lHg0AZaE.jp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t="52273" r="-131" b="11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350" cy="12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Утюг,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Вырезаем готовый лист.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43175" cy="1606913"/>
                  <wp:effectExtent l="0" t="0" r="0" b="0"/>
                  <wp:docPr id="85" name="Рисунок 31" descr="DSC0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21.JPG"/>
                          <pic:cNvPicPr/>
                        </pic:nvPicPr>
                        <pic:blipFill>
                          <a:blip r:embed="rId53" cstate="print"/>
                          <a:srcRect r="16078" b="29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350" cy="160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молд</w:t>
            </w:r>
            <w:proofErr w:type="spellEnd"/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Приклеиваем к ободку листья, а з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 цветы.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ja-JP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2225" cy="1594913"/>
                  <wp:effectExtent l="0" t="0" r="0" b="0"/>
                  <wp:docPr id="86" name="Рисунок 33" descr="DSC0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29.JPG"/>
                          <pic:cNvPicPr/>
                        </pic:nvPicPr>
                        <pic:blipFill>
                          <a:blip r:embed="rId54" cstate="print"/>
                          <a:srcRect t="3382" r="2143" b="15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757" cy="159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Готовые цветы,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стики, ободок</w:t>
            </w:r>
          </w:p>
        </w:tc>
      </w:tr>
      <w:tr w:rsidR="0030384C" w:rsidRPr="00FF3327" w:rsidTr="0015178A">
        <w:trPr>
          <w:gridAfter w:val="1"/>
          <w:wAfter w:w="10" w:type="dxa"/>
        </w:trPr>
        <w:tc>
          <w:tcPr>
            <w:tcW w:w="2518" w:type="dxa"/>
          </w:tcPr>
          <w:p w:rsidR="0030384C" w:rsidRPr="00FF3327" w:rsidRDefault="00074247" w:rsidP="00151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  <w:bookmarkStart w:id="0" w:name="_GoBack"/>
            <w:bookmarkEnd w:id="0"/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ободок г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0384C" w:rsidRPr="00220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тов!!!!!!!!!</w:t>
            </w:r>
          </w:p>
        </w:tc>
        <w:tc>
          <w:tcPr>
            <w:tcW w:w="4394" w:type="dxa"/>
          </w:tcPr>
          <w:p w:rsidR="0030384C" w:rsidRPr="00220B2C" w:rsidRDefault="0030384C" w:rsidP="0015178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ja-JP"/>
              </w:rPr>
            </w:pPr>
            <w:r w:rsidRPr="00220B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95550" cy="1495260"/>
                  <wp:effectExtent l="0" t="0" r="0" b="0"/>
                  <wp:docPr id="87" name="Рисунок 34" descr="DSC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31.JPG"/>
                          <pic:cNvPicPr/>
                        </pic:nvPicPr>
                        <pic:blipFill>
                          <a:blip r:embed="rId55" cstate="print"/>
                          <a:srcRect t="8696" r="-30" b="11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647" cy="149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0384C" w:rsidRPr="00220B2C" w:rsidRDefault="0030384C" w:rsidP="001517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0384C" w:rsidRDefault="0030384C" w:rsidP="003038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№ 2. </w:t>
      </w:r>
    </w:p>
    <w:p w:rsidR="0030384C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 цветов из холодного фарфора</w:t>
      </w:r>
    </w:p>
    <w:p w:rsidR="0030384C" w:rsidRPr="00FF3327" w:rsidRDefault="0030384C" w:rsidP="0030384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3327">
        <w:rPr>
          <w:rFonts w:ascii="Times New Roman" w:hAnsi="Times New Roman" w:cs="Times New Roman"/>
          <w:b/>
          <w:i/>
          <w:sz w:val="28"/>
          <w:szCs w:val="28"/>
        </w:rPr>
        <w:t>Порядок выполнения работы</w:t>
      </w:r>
    </w:p>
    <w:p w:rsidR="0030384C" w:rsidRDefault="0030384C" w:rsidP="003038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1945AF" w:rsidRDefault="001945AF"/>
    <w:sectPr w:rsidR="001945AF" w:rsidSect="0015178A">
      <w:footerReference w:type="default" r:id="rId56"/>
      <w:pgSz w:w="11906" w:h="16838"/>
      <w:pgMar w:top="1134" w:right="850" w:bottom="1134" w:left="1701" w:header="708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78A" w:rsidRDefault="0015178A" w:rsidP="0015178A">
      <w:pPr>
        <w:spacing w:after="0" w:line="240" w:lineRule="auto"/>
      </w:pPr>
      <w:r>
        <w:separator/>
      </w:r>
    </w:p>
  </w:endnote>
  <w:endnote w:type="continuationSeparator" w:id="0">
    <w:p w:rsidR="0015178A" w:rsidRDefault="0015178A" w:rsidP="00151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5926284"/>
      <w:docPartObj>
        <w:docPartGallery w:val="Page Numbers (Bottom of Page)"/>
        <w:docPartUnique/>
      </w:docPartObj>
    </w:sdtPr>
    <w:sdtContent>
      <w:p w:rsidR="0015178A" w:rsidRDefault="0015178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BCF">
          <w:rPr>
            <w:noProof/>
          </w:rPr>
          <w:t>18</w:t>
        </w:r>
        <w:r>
          <w:fldChar w:fldCharType="end"/>
        </w:r>
      </w:p>
    </w:sdtContent>
  </w:sdt>
  <w:p w:rsidR="0015178A" w:rsidRDefault="0015178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78A" w:rsidRDefault="0015178A" w:rsidP="0015178A">
      <w:pPr>
        <w:spacing w:after="0" w:line="240" w:lineRule="auto"/>
      </w:pPr>
      <w:r>
        <w:separator/>
      </w:r>
    </w:p>
  </w:footnote>
  <w:footnote w:type="continuationSeparator" w:id="0">
    <w:p w:rsidR="0015178A" w:rsidRDefault="0015178A" w:rsidP="00151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5878"/>
    <w:multiLevelType w:val="hybridMultilevel"/>
    <w:tmpl w:val="809438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1F886851"/>
    <w:multiLevelType w:val="hybridMultilevel"/>
    <w:tmpl w:val="567EA6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C4583D"/>
    <w:multiLevelType w:val="hybridMultilevel"/>
    <w:tmpl w:val="4CE45B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7252A0"/>
    <w:multiLevelType w:val="hybridMultilevel"/>
    <w:tmpl w:val="79D44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875E5F"/>
    <w:multiLevelType w:val="hybridMultilevel"/>
    <w:tmpl w:val="7108E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C4BF3"/>
    <w:multiLevelType w:val="hybridMultilevel"/>
    <w:tmpl w:val="B0BA73EA"/>
    <w:lvl w:ilvl="0" w:tplc="920E9A32">
      <w:start w:val="1"/>
      <w:numFmt w:val="bullet"/>
      <w:lvlText w:val="▪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06608"/>
    <w:multiLevelType w:val="hybridMultilevel"/>
    <w:tmpl w:val="1C00853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068175F"/>
    <w:multiLevelType w:val="hybridMultilevel"/>
    <w:tmpl w:val="04B872D2"/>
    <w:lvl w:ilvl="0" w:tplc="C38A096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5D13491"/>
    <w:multiLevelType w:val="hybridMultilevel"/>
    <w:tmpl w:val="59406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06BA"/>
    <w:rsid w:val="00074247"/>
    <w:rsid w:val="000F698C"/>
    <w:rsid w:val="0015178A"/>
    <w:rsid w:val="001945AF"/>
    <w:rsid w:val="002B1405"/>
    <w:rsid w:val="002C4257"/>
    <w:rsid w:val="0030384C"/>
    <w:rsid w:val="004706BA"/>
    <w:rsid w:val="00500BCF"/>
    <w:rsid w:val="00571023"/>
    <w:rsid w:val="005A3004"/>
    <w:rsid w:val="00975AB2"/>
    <w:rsid w:val="00992B83"/>
    <w:rsid w:val="00A415B0"/>
    <w:rsid w:val="00A81163"/>
    <w:rsid w:val="00B34CEB"/>
    <w:rsid w:val="00B5590A"/>
    <w:rsid w:val="00C64302"/>
    <w:rsid w:val="00D0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06B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70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4706B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706BA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List Paragraph"/>
    <w:basedOn w:val="a"/>
    <w:uiPriority w:val="34"/>
    <w:qFormat/>
    <w:rsid w:val="004706BA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Без интервала1"/>
    <w:uiPriority w:val="1"/>
    <w:qFormat/>
    <w:rsid w:val="004706BA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apple-converted-space">
    <w:name w:val="apple-converted-space"/>
    <w:basedOn w:val="a0"/>
    <w:rsid w:val="004706BA"/>
  </w:style>
  <w:style w:type="table" w:styleId="a8">
    <w:name w:val="Table Grid"/>
    <w:basedOn w:val="a1"/>
    <w:uiPriority w:val="59"/>
    <w:rsid w:val="004706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"/>
    <w:link w:val="aa"/>
    <w:unhideWhenUsed/>
    <w:rsid w:val="004706B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706BA"/>
    <w:rPr>
      <w:rFonts w:ascii="Courier New" w:eastAsia="Times New Roman" w:hAnsi="Courier New" w:cs="Courier New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7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06BA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30384C"/>
    <w:rPr>
      <w:i/>
      <w:iCs/>
    </w:rPr>
  </w:style>
  <w:style w:type="paragraph" w:styleId="ae">
    <w:name w:val="header"/>
    <w:basedOn w:val="a"/>
    <w:link w:val="af"/>
    <w:uiPriority w:val="99"/>
    <w:unhideWhenUsed/>
    <w:rsid w:val="00151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5178A"/>
  </w:style>
  <w:style w:type="paragraph" w:styleId="af0">
    <w:name w:val="footer"/>
    <w:basedOn w:val="a"/>
    <w:link w:val="af1"/>
    <w:uiPriority w:val="99"/>
    <w:unhideWhenUsed/>
    <w:rsid w:val="00151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517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6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hobby-box.ru/lenta-phloristicheskaja.html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3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domohozyajka.com/2013/06/cvetochnyj-farfor-svetlany-oreshkinoj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fb.ru/article/165282/polimernaya-glina---chto-eto-takoe-samozatverdevayuschaya-polimernaya-glina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%D0%9F%D0%BE%D0%BB%D0%B8%D0%BC%D0%B5%D1%80%D0%BD%D0%B0%D1%8F_%D0%B3%D0%BB%D0%B8%D0%BD%D0%B0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fb.ru/article/161572/tsvetok-iz-holodnogo-farfora-lepka-tsvetov-iz-holodnogo-farfora-svoimi-rukami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://www.infoniac.ru/news/Cvety-iz-polimernoi-gliny-master-klassy.html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1.xml"/><Relationship Id="rId30" Type="http://schemas.openxmlformats.org/officeDocument/2006/relationships/hyperlink" Target="http://keramoblog.com/polimernaya-glina/istoriya-poyavleniya-polimernoj-gliny-plastiki/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Лист1!$B$3:$I$5</c:f>
              <c:strCache>
                <c:ptCount val="3"/>
                <c:pt idx="0">
                  <c:v>Понравились ли вам наши украшения для волос?</c:v>
                </c:pt>
                <c:pt idx="1">
                  <c:v>Хотели ли бы вы приобрести такую украшения для волос?</c:v>
                </c:pt>
                <c:pt idx="2">
                  <c:v>Хотели ли бы вы научиться делать такую же украшения для волос?</c:v>
                </c:pt>
              </c:strCache>
            </c:strRef>
          </c:cat>
          <c:val>
            <c:numRef>
              <c:f>Лист1!$J$3:$J$5</c:f>
              <c:numCache>
                <c:formatCode>General</c:formatCode>
                <c:ptCount val="3"/>
                <c:pt idx="0">
                  <c:v>56</c:v>
                </c:pt>
                <c:pt idx="1">
                  <c:v>45</c:v>
                </c:pt>
                <c:pt idx="2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Лист1!$K$2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Лист1!$B$3:$I$5</c:f>
              <c:strCache>
                <c:ptCount val="3"/>
                <c:pt idx="0">
                  <c:v>Понравились ли вам наши украшения для волос?</c:v>
                </c:pt>
                <c:pt idx="1">
                  <c:v>Хотели ли бы вы приобрести такую украшения для волос?</c:v>
                </c:pt>
                <c:pt idx="2">
                  <c:v>Хотели ли бы вы научиться делать такую же украшения для волос?</c:v>
                </c:pt>
              </c:strCache>
            </c:strRef>
          </c:cat>
          <c:val>
            <c:numRef>
              <c:f>Лист1!$K$3:$K$5</c:f>
              <c:numCache>
                <c:formatCode>General</c:formatCode>
                <c:ptCount val="3"/>
                <c:pt idx="0">
                  <c:v>2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016832"/>
        <c:axId val="95018368"/>
      </c:barChart>
      <c:catAx>
        <c:axId val="95016832"/>
        <c:scaling>
          <c:orientation val="minMax"/>
        </c:scaling>
        <c:delete val="0"/>
        <c:axPos val="b"/>
        <c:majorTickMark val="out"/>
        <c:minorTickMark val="none"/>
        <c:tickLblPos val="nextTo"/>
        <c:crossAx val="95018368"/>
        <c:crosses val="autoZero"/>
        <c:auto val="1"/>
        <c:lblAlgn val="ctr"/>
        <c:lblOffset val="100"/>
        <c:noMultiLvlLbl val="0"/>
      </c:catAx>
      <c:valAx>
        <c:axId val="9501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0168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8AE4B-CB31-447E-95E1-E273D9A8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22</Pages>
  <Words>4034</Words>
  <Characters>22999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Informat_33</cp:lastModifiedBy>
  <cp:revision>8</cp:revision>
  <cp:lastPrinted>2017-04-14T05:14:00Z</cp:lastPrinted>
  <dcterms:created xsi:type="dcterms:W3CDTF">2017-04-12T10:40:00Z</dcterms:created>
  <dcterms:modified xsi:type="dcterms:W3CDTF">2017-04-14T07:00:00Z</dcterms:modified>
</cp:coreProperties>
</file>