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24" w:rsidRPr="00192424" w:rsidRDefault="00192424" w:rsidP="001924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92424">
        <w:rPr>
          <w:rFonts w:eastAsia="Calibri"/>
          <w:sz w:val="28"/>
          <w:szCs w:val="28"/>
          <w:lang w:eastAsia="en-US"/>
        </w:rPr>
        <w:t xml:space="preserve">Приложение  </w:t>
      </w:r>
    </w:p>
    <w:p w:rsidR="00192424" w:rsidRPr="00192424" w:rsidRDefault="00192424" w:rsidP="001924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92424">
        <w:rPr>
          <w:rFonts w:eastAsia="Calibri"/>
          <w:sz w:val="28"/>
          <w:szCs w:val="28"/>
          <w:lang w:eastAsia="en-US"/>
        </w:rPr>
        <w:t xml:space="preserve">к содержательному разделу </w:t>
      </w:r>
    </w:p>
    <w:p w:rsidR="00192424" w:rsidRPr="00192424" w:rsidRDefault="00192424" w:rsidP="001924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92424">
        <w:rPr>
          <w:rFonts w:eastAsia="Calibri"/>
          <w:sz w:val="28"/>
          <w:szCs w:val="28"/>
          <w:lang w:eastAsia="en-US"/>
        </w:rPr>
        <w:t xml:space="preserve">основной образовательной программы основного общего образования, </w:t>
      </w:r>
    </w:p>
    <w:p w:rsidR="00192424" w:rsidRPr="00192424" w:rsidRDefault="00192424" w:rsidP="001924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192424">
        <w:rPr>
          <w:rFonts w:eastAsia="Calibri"/>
          <w:sz w:val="28"/>
          <w:szCs w:val="28"/>
          <w:lang w:eastAsia="en-US"/>
        </w:rPr>
        <w:t>утвержденной приказом МБОУ СОШ № 19 от «30»</w:t>
      </w:r>
      <w:r w:rsidR="006F112B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192424">
        <w:rPr>
          <w:rFonts w:eastAsia="Calibri"/>
          <w:sz w:val="28"/>
          <w:szCs w:val="28"/>
          <w:lang w:eastAsia="en-US"/>
        </w:rPr>
        <w:t>августа 2016 № 124</w:t>
      </w:r>
    </w:p>
    <w:p w:rsidR="00192424" w:rsidRPr="00192424" w:rsidRDefault="00192424" w:rsidP="00192424">
      <w:pPr>
        <w:spacing w:line="240" w:lineRule="atLeast"/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spacing w:line="240" w:lineRule="atLeast"/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spacing w:line="240" w:lineRule="atLeast"/>
        <w:ind w:left="720"/>
        <w:jc w:val="center"/>
        <w:rPr>
          <w:sz w:val="18"/>
          <w:szCs w:val="18"/>
        </w:rPr>
      </w:pPr>
    </w:p>
    <w:p w:rsidR="00192424" w:rsidRDefault="00192424" w:rsidP="00192424">
      <w:pPr>
        <w:ind w:left="720"/>
        <w:jc w:val="center"/>
        <w:rPr>
          <w:b/>
          <w:sz w:val="28"/>
          <w:szCs w:val="28"/>
        </w:rPr>
      </w:pPr>
    </w:p>
    <w:p w:rsidR="00192424" w:rsidRDefault="00192424" w:rsidP="00192424">
      <w:pPr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b/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b/>
          <w:sz w:val="28"/>
          <w:szCs w:val="28"/>
        </w:rPr>
      </w:pPr>
      <w:r w:rsidRPr="00192424">
        <w:rPr>
          <w:b/>
          <w:sz w:val="28"/>
          <w:szCs w:val="28"/>
        </w:rPr>
        <w:t>Рабо</w:t>
      </w:r>
      <w:r>
        <w:rPr>
          <w:b/>
          <w:sz w:val="28"/>
          <w:szCs w:val="28"/>
        </w:rPr>
        <w:t>чая программа учебного предмета</w:t>
      </w:r>
    </w:p>
    <w:p w:rsidR="00192424" w:rsidRPr="00192424" w:rsidRDefault="00192424" w:rsidP="00192424">
      <w:pPr>
        <w:ind w:left="720"/>
        <w:jc w:val="center"/>
        <w:rPr>
          <w:b/>
          <w:sz w:val="28"/>
          <w:szCs w:val="28"/>
        </w:rPr>
      </w:pPr>
      <w:r w:rsidRPr="0019242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Информатика</w:t>
      </w:r>
      <w:r w:rsidRPr="00192424">
        <w:rPr>
          <w:b/>
          <w:sz w:val="28"/>
          <w:szCs w:val="28"/>
        </w:rPr>
        <w:t xml:space="preserve">» для  </w:t>
      </w:r>
      <w:r>
        <w:rPr>
          <w:b/>
          <w:sz w:val="28"/>
          <w:szCs w:val="28"/>
        </w:rPr>
        <w:t>5-9</w:t>
      </w:r>
      <w:r w:rsidRPr="00192424">
        <w:rPr>
          <w:b/>
          <w:sz w:val="28"/>
          <w:szCs w:val="28"/>
        </w:rPr>
        <w:t xml:space="preserve"> класса</w:t>
      </w:r>
    </w:p>
    <w:p w:rsidR="00192424" w:rsidRPr="00192424" w:rsidRDefault="00192424" w:rsidP="00192424">
      <w:pPr>
        <w:ind w:left="720"/>
        <w:jc w:val="center"/>
        <w:rPr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sz w:val="28"/>
          <w:szCs w:val="28"/>
        </w:rPr>
      </w:pPr>
    </w:p>
    <w:p w:rsidR="00192424" w:rsidRPr="00192424" w:rsidRDefault="00192424" w:rsidP="00192424">
      <w:pPr>
        <w:ind w:left="720"/>
        <w:jc w:val="center"/>
        <w:rPr>
          <w:sz w:val="22"/>
          <w:szCs w:val="22"/>
        </w:rPr>
      </w:pPr>
    </w:p>
    <w:p w:rsidR="00192424" w:rsidRPr="00192424" w:rsidRDefault="00192424" w:rsidP="00192424">
      <w:pPr>
        <w:ind w:left="720"/>
        <w:jc w:val="center"/>
        <w:rPr>
          <w:sz w:val="22"/>
          <w:szCs w:val="22"/>
        </w:rPr>
      </w:pPr>
    </w:p>
    <w:p w:rsidR="00192424" w:rsidRPr="00192424" w:rsidRDefault="00192424" w:rsidP="00192424">
      <w:pPr>
        <w:ind w:left="720"/>
        <w:jc w:val="center"/>
        <w:rPr>
          <w:sz w:val="22"/>
          <w:szCs w:val="22"/>
        </w:rPr>
      </w:pPr>
    </w:p>
    <w:p w:rsidR="00192424" w:rsidRPr="00192424" w:rsidRDefault="00192424" w:rsidP="00192424">
      <w:pPr>
        <w:ind w:left="720"/>
        <w:jc w:val="center"/>
        <w:rPr>
          <w:sz w:val="22"/>
          <w:szCs w:val="22"/>
        </w:rPr>
      </w:pPr>
    </w:p>
    <w:p w:rsidR="00192424" w:rsidRPr="00192424" w:rsidRDefault="00192424" w:rsidP="00192424">
      <w:pPr>
        <w:ind w:left="720"/>
        <w:jc w:val="center"/>
        <w:rPr>
          <w:sz w:val="22"/>
          <w:szCs w:val="22"/>
        </w:rPr>
      </w:pPr>
    </w:p>
    <w:p w:rsidR="00192424" w:rsidRPr="00192424" w:rsidRDefault="00192424" w:rsidP="00192424">
      <w:pPr>
        <w:ind w:left="720"/>
        <w:jc w:val="center"/>
        <w:rPr>
          <w:sz w:val="28"/>
          <w:szCs w:val="28"/>
        </w:rPr>
      </w:pPr>
    </w:p>
    <w:tbl>
      <w:tblPr>
        <w:tblStyle w:val="1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7"/>
        <w:gridCol w:w="7079"/>
      </w:tblGrid>
      <w:tr w:rsidR="00192424" w:rsidRPr="00192424" w:rsidTr="00B23678">
        <w:tc>
          <w:tcPr>
            <w:tcW w:w="7393" w:type="dxa"/>
          </w:tcPr>
          <w:p w:rsidR="00192424" w:rsidRPr="00192424" w:rsidRDefault="00192424" w:rsidP="001924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192424" w:rsidRPr="00192424" w:rsidRDefault="00192424" w:rsidP="00192424">
            <w:pPr>
              <w:rPr>
                <w:sz w:val="28"/>
                <w:szCs w:val="28"/>
              </w:rPr>
            </w:pPr>
            <w:r w:rsidRPr="00192424">
              <w:rPr>
                <w:sz w:val="28"/>
                <w:szCs w:val="28"/>
              </w:rPr>
              <w:t xml:space="preserve">Составитель: </w:t>
            </w:r>
            <w:r>
              <w:rPr>
                <w:sz w:val="28"/>
                <w:szCs w:val="28"/>
              </w:rPr>
              <w:t>А.В. Матюшина, учитель информатики и ИКТ</w:t>
            </w:r>
          </w:p>
        </w:tc>
      </w:tr>
    </w:tbl>
    <w:p w:rsidR="00192424" w:rsidRPr="00192424" w:rsidRDefault="00192424" w:rsidP="00192424">
      <w:pPr>
        <w:ind w:left="720"/>
        <w:jc w:val="center"/>
        <w:rPr>
          <w:sz w:val="28"/>
          <w:szCs w:val="28"/>
        </w:rPr>
      </w:pPr>
    </w:p>
    <w:p w:rsidR="00831ACC" w:rsidRDefault="00831ACC" w:rsidP="00F3286A">
      <w:pPr>
        <w:ind w:firstLine="709"/>
        <w:jc w:val="center"/>
        <w:rPr>
          <w:b/>
          <w:sz w:val="28"/>
          <w:szCs w:val="28"/>
        </w:rPr>
      </w:pPr>
    </w:p>
    <w:p w:rsidR="00192424" w:rsidRDefault="00192424" w:rsidP="00F3286A">
      <w:pPr>
        <w:ind w:firstLine="709"/>
        <w:jc w:val="center"/>
        <w:rPr>
          <w:b/>
          <w:sz w:val="28"/>
          <w:szCs w:val="28"/>
        </w:rPr>
      </w:pPr>
    </w:p>
    <w:p w:rsidR="00192424" w:rsidRDefault="00192424" w:rsidP="00F3286A">
      <w:pPr>
        <w:ind w:firstLine="709"/>
        <w:jc w:val="center"/>
        <w:rPr>
          <w:b/>
          <w:sz w:val="28"/>
          <w:szCs w:val="28"/>
        </w:rPr>
      </w:pPr>
    </w:p>
    <w:p w:rsidR="00192424" w:rsidRDefault="00192424" w:rsidP="00F3286A">
      <w:pPr>
        <w:ind w:firstLine="709"/>
        <w:jc w:val="center"/>
        <w:rPr>
          <w:b/>
          <w:sz w:val="28"/>
          <w:szCs w:val="28"/>
        </w:rPr>
      </w:pPr>
    </w:p>
    <w:p w:rsidR="00192424" w:rsidRDefault="00192424" w:rsidP="00F3286A">
      <w:pPr>
        <w:ind w:firstLine="709"/>
        <w:jc w:val="center"/>
        <w:rPr>
          <w:b/>
          <w:sz w:val="28"/>
          <w:szCs w:val="28"/>
        </w:rPr>
      </w:pPr>
    </w:p>
    <w:p w:rsidR="00192424" w:rsidRDefault="00192424" w:rsidP="00F3286A">
      <w:pPr>
        <w:ind w:firstLine="709"/>
        <w:jc w:val="center"/>
        <w:rPr>
          <w:b/>
          <w:sz w:val="28"/>
          <w:szCs w:val="28"/>
        </w:rPr>
      </w:pPr>
    </w:p>
    <w:p w:rsidR="005B58E7" w:rsidRPr="00072658" w:rsidRDefault="00EC509A" w:rsidP="00F3286A">
      <w:pPr>
        <w:ind w:firstLine="709"/>
        <w:jc w:val="center"/>
        <w:rPr>
          <w:b/>
          <w:sz w:val="28"/>
          <w:szCs w:val="28"/>
        </w:rPr>
      </w:pPr>
      <w:r w:rsidRPr="00072658">
        <w:rPr>
          <w:b/>
          <w:sz w:val="28"/>
          <w:szCs w:val="28"/>
        </w:rPr>
        <w:lastRenderedPageBreak/>
        <w:t>Планируемые результаты освоения учебного предмета «</w:t>
      </w:r>
      <w:r w:rsidR="002D70EE" w:rsidRPr="00072658">
        <w:rPr>
          <w:b/>
          <w:sz w:val="28"/>
          <w:szCs w:val="28"/>
        </w:rPr>
        <w:t>Информатика</w:t>
      </w:r>
      <w:r w:rsidRPr="00072658">
        <w:rPr>
          <w:b/>
          <w:sz w:val="28"/>
          <w:szCs w:val="28"/>
        </w:rPr>
        <w:t xml:space="preserve">» </w:t>
      </w:r>
    </w:p>
    <w:p w:rsidR="005B58E7" w:rsidRPr="00072658" w:rsidRDefault="005B58E7" w:rsidP="00F3286A">
      <w:pPr>
        <w:ind w:firstLine="709"/>
        <w:jc w:val="center"/>
        <w:rPr>
          <w:b/>
          <w:sz w:val="28"/>
          <w:szCs w:val="28"/>
        </w:rPr>
      </w:pPr>
    </w:p>
    <w:p w:rsidR="00860DAA" w:rsidRPr="00072658" w:rsidRDefault="00860DAA" w:rsidP="00F328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5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072658">
        <w:rPr>
          <w:rFonts w:ascii="Times New Roman" w:hAnsi="Times New Roman" w:cs="Times New Roman"/>
          <w:sz w:val="28"/>
          <w:szCs w:val="28"/>
        </w:rPr>
        <w:t>готовности и способности</w:t>
      </w:r>
      <w:proofErr w:type="gramEnd"/>
      <w:r w:rsidRPr="00072658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9743B" w:rsidRPr="00072658" w:rsidRDefault="0029743B" w:rsidP="00F3286A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60DAA" w:rsidRPr="00072658" w:rsidRDefault="00860DAA" w:rsidP="00F328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658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29743B" w:rsidRPr="00072658" w:rsidRDefault="00860DAA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1</w:t>
      </w:r>
      <w:r w:rsidR="0029743B" w:rsidRPr="00072658">
        <w:rPr>
          <w:rFonts w:ascii="Times New Roman" w:hAnsi="Times New Roman" w:cs="Times New Roman"/>
          <w:sz w:val="28"/>
          <w:szCs w:val="28"/>
        </w:rPr>
        <w:t>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</w:t>
      </w:r>
      <w:r w:rsidRPr="00072658">
        <w:rPr>
          <w:rFonts w:ascii="Times New Roman" w:hAnsi="Times New Roman" w:cs="Times New Roman"/>
          <w:sz w:val="28"/>
          <w:szCs w:val="28"/>
        </w:rPr>
        <w:lastRenderedPageBreak/>
        <w:t>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29743B" w:rsidRPr="00072658" w:rsidRDefault="0029743B" w:rsidP="00F32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60DAA" w:rsidRPr="00072658" w:rsidRDefault="00860DAA" w:rsidP="00F3286A">
      <w:pPr>
        <w:ind w:firstLine="709"/>
        <w:jc w:val="center"/>
        <w:rPr>
          <w:b/>
          <w:sz w:val="28"/>
          <w:szCs w:val="28"/>
        </w:rPr>
      </w:pPr>
    </w:p>
    <w:p w:rsidR="00860DAA" w:rsidRDefault="00F94560" w:rsidP="00D40532">
      <w:pPr>
        <w:ind w:firstLine="709"/>
        <w:rPr>
          <w:b/>
          <w:sz w:val="28"/>
          <w:szCs w:val="28"/>
        </w:rPr>
      </w:pPr>
      <w:r w:rsidRPr="00072658">
        <w:rPr>
          <w:b/>
          <w:sz w:val="28"/>
          <w:szCs w:val="28"/>
        </w:rPr>
        <w:t>Предметные результаты</w:t>
      </w:r>
      <w:r w:rsidR="008F350B">
        <w:rPr>
          <w:b/>
          <w:sz w:val="28"/>
          <w:szCs w:val="28"/>
        </w:rPr>
        <w:t xml:space="preserve"> направлены на</w:t>
      </w:r>
      <w:r w:rsidR="00D40532">
        <w:rPr>
          <w:b/>
          <w:sz w:val="28"/>
          <w:szCs w:val="28"/>
        </w:rPr>
        <w:t>:</w:t>
      </w:r>
    </w:p>
    <w:p w:rsidR="008F350B" w:rsidRPr="008F350B" w:rsidRDefault="008F350B" w:rsidP="008F350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8F350B">
        <w:rPr>
          <w:rFonts w:ascii="Times New Roman" w:hAnsi="Times New Roman"/>
          <w:sz w:val="28"/>
          <w:szCs w:val="28"/>
        </w:rPr>
        <w:t>формирование информационной и алгоритмической культуры, представления о компьютере как универсальном устройстве обработки информации, представления об основных изучаемых понятиях: информация, алгоритм, модель - и их свойствах; алгоритмического мышления, необходимого для профессиональной деятельности в современном обществе;</w:t>
      </w:r>
    </w:p>
    <w:p w:rsidR="008F350B" w:rsidRPr="008F350B" w:rsidRDefault="008F350B" w:rsidP="008F350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50B">
        <w:rPr>
          <w:rFonts w:ascii="Times New Roman" w:hAnsi="Times New Roman" w:cs="Times New Roman"/>
          <w:sz w:val="28"/>
          <w:szCs w:val="28"/>
        </w:rPr>
        <w:t xml:space="preserve">получение знаний об алгоритмических конструкциях, логических значениях и операциях; </w:t>
      </w:r>
    </w:p>
    <w:p w:rsidR="008F350B" w:rsidRPr="008F350B" w:rsidRDefault="008F350B" w:rsidP="008F350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350B">
        <w:rPr>
          <w:rFonts w:ascii="Times New Roman" w:hAnsi="Times New Roman" w:cs="Times New Roman"/>
          <w:sz w:val="28"/>
          <w:szCs w:val="28"/>
        </w:rPr>
        <w:t>знакомство с одним из языков программирования и основными алгоритмическими структурами - линейной, условной и циклической.</w:t>
      </w:r>
    </w:p>
    <w:p w:rsidR="008F350B" w:rsidRPr="00072658" w:rsidRDefault="008F350B" w:rsidP="008F350B">
      <w:pPr>
        <w:pStyle w:val="ConsPlusNormal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350B" w:rsidRPr="00072658" w:rsidRDefault="008F350B" w:rsidP="00D40532">
      <w:pPr>
        <w:ind w:firstLine="709"/>
        <w:rPr>
          <w:b/>
          <w:sz w:val="28"/>
          <w:szCs w:val="28"/>
        </w:rPr>
      </w:pPr>
    </w:p>
    <w:p w:rsidR="00C13A89" w:rsidRPr="00D40532" w:rsidRDefault="00C13A89" w:rsidP="00F3286A">
      <w:pPr>
        <w:ind w:firstLine="709"/>
        <w:rPr>
          <w:b/>
          <w:i/>
          <w:sz w:val="28"/>
          <w:szCs w:val="28"/>
        </w:rPr>
      </w:pPr>
      <w:r w:rsidRPr="00D40532">
        <w:rPr>
          <w:b/>
          <w:i/>
          <w:sz w:val="28"/>
          <w:szCs w:val="28"/>
        </w:rPr>
        <w:lastRenderedPageBreak/>
        <w:t>Выпускник научится:</w:t>
      </w:r>
    </w:p>
    <w:p w:rsidR="00667D4C" w:rsidRPr="00072658" w:rsidRDefault="00C13A89" w:rsidP="00F3286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  <w:r w:rsidRPr="00072658">
        <w:rPr>
          <w:rFonts w:ascii="Times New Roman" w:hAnsi="Times New Roman" w:cs="Times New Roman"/>
          <w:sz w:val="28"/>
          <w:szCs w:val="28"/>
        </w:rPr>
        <w:t>распознавать верные и неверные высказывания;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  <w:r w:rsidRPr="00072658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  <w:r w:rsidRPr="00072658">
        <w:rPr>
          <w:rFonts w:ascii="Times New Roman" w:hAnsi="Times New Roman" w:cs="Times New Roman"/>
          <w:sz w:val="28"/>
          <w:szCs w:val="28"/>
        </w:rPr>
        <w:t>сравнивать числа в реальных ситуациях;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  <w:r w:rsidRPr="00072658">
        <w:rPr>
          <w:rFonts w:ascii="Times New Roman" w:hAnsi="Times New Roman" w:cs="Times New Roman"/>
          <w:sz w:val="28"/>
          <w:szCs w:val="28"/>
        </w:rPr>
        <w:t>использовать числовые выражения при решении практических задач и задач из других учебных предметов;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  <w:r w:rsidRPr="00072658">
        <w:rPr>
          <w:rFonts w:ascii="Times New Roman" w:hAnsi="Times New Roman" w:cs="Times New Roman"/>
          <w:sz w:val="28"/>
          <w:szCs w:val="28"/>
        </w:rPr>
        <w:t>решать практические задачи с применением простейших свойств фигур;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  <w:r w:rsidRPr="00072658">
        <w:rPr>
          <w:rFonts w:ascii="Times New Roman" w:hAnsi="Times New Roman" w:cs="Times New Roman"/>
          <w:sz w:val="28"/>
          <w:szCs w:val="28"/>
        </w:rPr>
        <w:t>выполнять простейшие построения и измерения на местности, необходимы</w:t>
      </w:r>
      <w:r w:rsidR="000A6824" w:rsidRPr="00072658">
        <w:rPr>
          <w:rFonts w:ascii="Times New Roman" w:hAnsi="Times New Roman" w:cs="Times New Roman"/>
          <w:sz w:val="28"/>
          <w:szCs w:val="28"/>
        </w:rPr>
        <w:t>е</w:t>
      </w:r>
      <w:r w:rsidRPr="00072658">
        <w:rPr>
          <w:rFonts w:ascii="Times New Roman" w:hAnsi="Times New Roman" w:cs="Times New Roman"/>
          <w:sz w:val="28"/>
          <w:szCs w:val="28"/>
        </w:rPr>
        <w:t xml:space="preserve"> в реальной жизни;</w:t>
      </w:r>
      <w:r w:rsidR="000A6824" w:rsidRPr="000726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A89" w:rsidRPr="00072658" w:rsidRDefault="00C13A89" w:rsidP="00F3286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разви</w:t>
      </w:r>
      <w:r w:rsidR="00667D4C" w:rsidRPr="00072658">
        <w:rPr>
          <w:rFonts w:ascii="Times New Roman" w:hAnsi="Times New Roman" w:cs="Times New Roman"/>
          <w:sz w:val="28"/>
          <w:szCs w:val="28"/>
        </w:rPr>
        <w:t>вать</w:t>
      </w:r>
      <w:r w:rsidRPr="00072658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67D4C" w:rsidRPr="00072658">
        <w:rPr>
          <w:rFonts w:ascii="Times New Roman" w:hAnsi="Times New Roman" w:cs="Times New Roman"/>
          <w:sz w:val="28"/>
          <w:szCs w:val="28"/>
        </w:rPr>
        <w:t>е</w:t>
      </w:r>
      <w:r w:rsidRPr="0007265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667D4C" w:rsidRPr="00072658">
        <w:rPr>
          <w:rFonts w:ascii="Times New Roman" w:hAnsi="Times New Roman" w:cs="Times New Roman"/>
          <w:sz w:val="28"/>
          <w:szCs w:val="28"/>
        </w:rPr>
        <w:t>и</w:t>
      </w:r>
      <w:r w:rsidRPr="00072658">
        <w:rPr>
          <w:rFonts w:ascii="Times New Roman" w:hAnsi="Times New Roman" w:cs="Times New Roman"/>
          <w:sz w:val="28"/>
          <w:szCs w:val="28"/>
        </w:rPr>
        <w:t xml:space="preserve"> и умени</w:t>
      </w:r>
      <w:r w:rsidR="00667D4C" w:rsidRPr="00072658">
        <w:rPr>
          <w:rFonts w:ascii="Times New Roman" w:hAnsi="Times New Roman" w:cs="Times New Roman"/>
          <w:sz w:val="28"/>
          <w:szCs w:val="28"/>
        </w:rPr>
        <w:t>я при</w:t>
      </w:r>
      <w:r w:rsidRPr="0007265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667D4C" w:rsidRPr="00072658">
        <w:rPr>
          <w:rFonts w:ascii="Times New Roman" w:hAnsi="Times New Roman" w:cs="Times New Roman"/>
          <w:sz w:val="28"/>
          <w:szCs w:val="28"/>
        </w:rPr>
        <w:t>ии</w:t>
      </w:r>
      <w:r w:rsidRPr="00072658">
        <w:rPr>
          <w:rFonts w:ascii="Times New Roman" w:hAnsi="Times New Roman" w:cs="Times New Roman"/>
          <w:sz w:val="28"/>
          <w:szCs w:val="28"/>
        </w:rPr>
        <w:t xml:space="preserve"> компьютерных устройств;</w:t>
      </w:r>
    </w:p>
    <w:p w:rsidR="00C13A89" w:rsidRPr="008F350B" w:rsidRDefault="00C13A89" w:rsidP="008F350B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50B">
        <w:rPr>
          <w:rFonts w:ascii="Times New Roman" w:hAnsi="Times New Roman" w:cs="Times New Roman"/>
          <w:sz w:val="28"/>
          <w:szCs w:val="28"/>
        </w:rPr>
        <w:t>состав</w:t>
      </w:r>
      <w:r w:rsidR="00667D4C" w:rsidRPr="008F350B">
        <w:rPr>
          <w:rFonts w:ascii="Times New Roman" w:hAnsi="Times New Roman" w:cs="Times New Roman"/>
          <w:sz w:val="28"/>
          <w:szCs w:val="28"/>
        </w:rPr>
        <w:t>ля</w:t>
      </w:r>
      <w:r w:rsidRPr="008F350B">
        <w:rPr>
          <w:rFonts w:ascii="Times New Roman" w:hAnsi="Times New Roman" w:cs="Times New Roman"/>
          <w:sz w:val="28"/>
          <w:szCs w:val="28"/>
        </w:rPr>
        <w:t>ть и запис</w:t>
      </w:r>
      <w:r w:rsidR="00667D4C" w:rsidRPr="008F350B">
        <w:rPr>
          <w:rFonts w:ascii="Times New Roman" w:hAnsi="Times New Roman" w:cs="Times New Roman"/>
          <w:sz w:val="28"/>
          <w:szCs w:val="28"/>
        </w:rPr>
        <w:t>ыва</w:t>
      </w:r>
      <w:r w:rsidRPr="008F350B">
        <w:rPr>
          <w:rFonts w:ascii="Times New Roman" w:hAnsi="Times New Roman" w:cs="Times New Roman"/>
          <w:sz w:val="28"/>
          <w:szCs w:val="28"/>
        </w:rPr>
        <w:t>ть алгоритм для конкретного исполнителя; формализ</w:t>
      </w:r>
      <w:r w:rsidR="00667D4C" w:rsidRPr="008F350B">
        <w:rPr>
          <w:rFonts w:ascii="Times New Roman" w:hAnsi="Times New Roman" w:cs="Times New Roman"/>
          <w:sz w:val="28"/>
          <w:szCs w:val="28"/>
        </w:rPr>
        <w:t>овать</w:t>
      </w:r>
      <w:r w:rsidRPr="008F350B">
        <w:rPr>
          <w:rFonts w:ascii="Times New Roman" w:hAnsi="Times New Roman" w:cs="Times New Roman"/>
          <w:sz w:val="28"/>
          <w:szCs w:val="28"/>
        </w:rPr>
        <w:t xml:space="preserve"> и структурирова</w:t>
      </w:r>
      <w:r w:rsidR="00667D4C" w:rsidRPr="008F350B">
        <w:rPr>
          <w:rFonts w:ascii="Times New Roman" w:hAnsi="Times New Roman" w:cs="Times New Roman"/>
          <w:sz w:val="28"/>
          <w:szCs w:val="28"/>
        </w:rPr>
        <w:t>ть</w:t>
      </w:r>
      <w:r w:rsidRPr="008F350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667D4C" w:rsidRPr="008F350B">
        <w:rPr>
          <w:rFonts w:ascii="Times New Roman" w:hAnsi="Times New Roman" w:cs="Times New Roman"/>
          <w:sz w:val="28"/>
          <w:szCs w:val="28"/>
        </w:rPr>
        <w:t>ю</w:t>
      </w:r>
      <w:r w:rsidRPr="008F350B">
        <w:rPr>
          <w:rFonts w:ascii="Times New Roman" w:hAnsi="Times New Roman" w:cs="Times New Roman"/>
          <w:sz w:val="28"/>
          <w:szCs w:val="28"/>
        </w:rPr>
        <w:t>,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C13A89" w:rsidRPr="00072658" w:rsidRDefault="00667D4C" w:rsidP="00F3286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58">
        <w:rPr>
          <w:rFonts w:ascii="Times New Roman" w:hAnsi="Times New Roman" w:cs="Times New Roman"/>
          <w:sz w:val="28"/>
          <w:szCs w:val="28"/>
        </w:rPr>
        <w:t>работать</w:t>
      </w:r>
      <w:r w:rsidR="00C13A89" w:rsidRPr="000726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3A89" w:rsidRPr="00072658">
        <w:rPr>
          <w:rFonts w:ascii="Times New Roman" w:hAnsi="Times New Roman" w:cs="Times New Roman"/>
          <w:sz w:val="28"/>
          <w:szCs w:val="28"/>
        </w:rPr>
        <w:t>безопасно и целесообразно с компьютерными программами и в Интернете, соблюдать нормы информационной этики и права</w:t>
      </w:r>
      <w:r w:rsidR="00753FD0" w:rsidRPr="00072658">
        <w:rPr>
          <w:rFonts w:ascii="Times New Roman" w:hAnsi="Times New Roman" w:cs="Times New Roman"/>
          <w:sz w:val="28"/>
          <w:szCs w:val="28"/>
        </w:rPr>
        <w:t>.</w:t>
      </w:r>
    </w:p>
    <w:p w:rsidR="00D40532" w:rsidRDefault="00D40532" w:rsidP="00F3286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831ACC" w:rsidRPr="00D40532" w:rsidRDefault="00753FD0" w:rsidP="00D40532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D40532">
        <w:rPr>
          <w:b/>
          <w:i/>
          <w:sz w:val="28"/>
          <w:szCs w:val="28"/>
        </w:rPr>
        <w:t>Выпускник получит возможность научиться:</w:t>
      </w:r>
    </w:p>
    <w:p w:rsidR="00753FD0" w:rsidRPr="005D54AA" w:rsidRDefault="008F350B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применять</w:t>
      </w:r>
      <w:r w:rsidR="00753FD0" w:rsidRPr="005D54AA">
        <w:rPr>
          <w:i/>
          <w:sz w:val="28"/>
          <w:szCs w:val="28"/>
        </w:rPr>
        <w:t xml:space="preserve"> способ</w:t>
      </w:r>
      <w:r w:rsidRPr="005D54AA">
        <w:rPr>
          <w:i/>
          <w:sz w:val="28"/>
          <w:szCs w:val="28"/>
        </w:rPr>
        <w:t>ы</w:t>
      </w:r>
      <w:r w:rsidR="00753FD0" w:rsidRPr="005D54AA">
        <w:rPr>
          <w:i/>
          <w:sz w:val="28"/>
          <w:szCs w:val="28"/>
        </w:rPr>
        <w:t xml:space="preserve"> кодирования информации;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преобразовывать информацию по заданным правилам и путём рассуждений;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решать логические задачи на установление взаимного соответствия с использованием таблиц;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приводить примеры единичных и общих понятий, отношений между понятиями;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называть отношения, связывающие данный объект с другими объектами;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приводить примеры материальных, нематериальных и смешанных систем;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владеть приёмами квалифицированного клавиатурного письма;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систематизировать (упорядочивать) файлы и папки;</w:t>
      </w:r>
    </w:p>
    <w:p w:rsidR="00753FD0" w:rsidRPr="005D54AA" w:rsidRDefault="008F350B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работать в</w:t>
      </w:r>
      <w:r w:rsidR="00753FD0" w:rsidRPr="005D54AA">
        <w:rPr>
          <w:i/>
          <w:sz w:val="28"/>
          <w:szCs w:val="28"/>
        </w:rPr>
        <w:t xml:space="preserve"> графическо</w:t>
      </w:r>
      <w:r w:rsidRPr="005D54AA">
        <w:rPr>
          <w:i/>
          <w:sz w:val="28"/>
          <w:szCs w:val="28"/>
        </w:rPr>
        <w:t>м</w:t>
      </w:r>
      <w:r w:rsidR="00753FD0" w:rsidRPr="005D54AA">
        <w:rPr>
          <w:i/>
          <w:sz w:val="28"/>
          <w:szCs w:val="28"/>
        </w:rPr>
        <w:t xml:space="preserve"> интерфейс</w:t>
      </w:r>
      <w:r w:rsidRPr="005D54AA">
        <w:rPr>
          <w:i/>
          <w:sz w:val="28"/>
          <w:szCs w:val="28"/>
        </w:rPr>
        <w:t xml:space="preserve">е с применением </w:t>
      </w:r>
      <w:r w:rsidR="00753FD0" w:rsidRPr="005D54AA">
        <w:rPr>
          <w:i/>
          <w:sz w:val="28"/>
          <w:szCs w:val="28"/>
        </w:rPr>
        <w:t xml:space="preserve">правил организации индивидуального информационного пространства; 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расширить знания о назначении и функциях программного обеспечения компьютера; 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lastRenderedPageBreak/>
        <w:t>осуществлять орфографический контроль в текстовом документе с помощью средств текстового процессора;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видоизменять готовые графические изображения с помощью средств графического редактора;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создавать сложные графические объекты с повторяющимися и /или преобразованными фрагментами;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работать с электронной почтой (регистрировать почтовый ящик и пересылать сообщения);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сохранять для индивидуального использования найденные в сети Интернет материалы;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753FD0" w:rsidRPr="005D54AA" w:rsidRDefault="00753FD0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разрабатывать в среде формального исполнителя короткие алгоритмы, содержащие базовые алгоритмические конструкции и </w:t>
      </w:r>
      <w:r w:rsidR="00EE3F2D" w:rsidRPr="005D54AA">
        <w:rPr>
          <w:i/>
          <w:sz w:val="28"/>
          <w:szCs w:val="28"/>
        </w:rPr>
        <w:t>вспомогательные алгоритмы;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определять мощность алфавита, используемого для записи сообщения;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оценивать информационный объем сообщения, записанного символами произвольного алфавита;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переводить небольшие десятичные числа из восьмеричной и шестнадцатеричной систем счисления в десятичную систему счисления;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решать логические задачи с использованием таблиц истинности;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решать логические задачи путем составления логических выражений и их преобразования с использованием основных свойств логических операций; </w:t>
      </w:r>
    </w:p>
    <w:p w:rsidR="00EE3F2D" w:rsidRPr="005D54AA" w:rsidRDefault="008F350B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использовать </w:t>
      </w:r>
      <w:r w:rsidR="00EE3F2D" w:rsidRPr="005D54AA">
        <w:rPr>
          <w:i/>
          <w:sz w:val="28"/>
          <w:szCs w:val="28"/>
        </w:rPr>
        <w:t>компьютерны</w:t>
      </w:r>
      <w:r w:rsidRPr="005D54AA">
        <w:rPr>
          <w:i/>
          <w:sz w:val="28"/>
          <w:szCs w:val="28"/>
        </w:rPr>
        <w:t>е</w:t>
      </w:r>
      <w:r w:rsidR="00EE3F2D" w:rsidRPr="005D54AA">
        <w:rPr>
          <w:i/>
          <w:sz w:val="28"/>
          <w:szCs w:val="28"/>
        </w:rPr>
        <w:t xml:space="preserve"> модел</w:t>
      </w:r>
      <w:r w:rsidRPr="005D54AA">
        <w:rPr>
          <w:i/>
          <w:sz w:val="28"/>
          <w:szCs w:val="28"/>
        </w:rPr>
        <w:t>и</w:t>
      </w:r>
      <w:r w:rsidR="00EE3F2D" w:rsidRPr="005D54AA">
        <w:rPr>
          <w:i/>
          <w:sz w:val="28"/>
          <w:szCs w:val="28"/>
        </w:rPr>
        <w:t xml:space="preserve"> для исследования объектов окружающего мира; </w:t>
      </w:r>
    </w:p>
    <w:p w:rsidR="00EE3F2D" w:rsidRPr="005D54AA" w:rsidRDefault="00BD22A7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применять</w:t>
      </w:r>
      <w:r w:rsidR="00EE3F2D" w:rsidRPr="005D54AA">
        <w:rPr>
          <w:i/>
          <w:sz w:val="28"/>
          <w:szCs w:val="28"/>
        </w:rPr>
        <w:t xml:space="preserve"> граф</w:t>
      </w:r>
      <w:r w:rsidRPr="005D54AA">
        <w:rPr>
          <w:i/>
          <w:sz w:val="28"/>
          <w:szCs w:val="28"/>
        </w:rPr>
        <w:t>ы</w:t>
      </w:r>
      <w:r w:rsidR="00EE3F2D" w:rsidRPr="005D54AA">
        <w:rPr>
          <w:i/>
          <w:sz w:val="28"/>
          <w:szCs w:val="28"/>
        </w:rPr>
        <w:t xml:space="preserve"> и деревь</w:t>
      </w:r>
      <w:r w:rsidRPr="005D54AA">
        <w:rPr>
          <w:i/>
          <w:sz w:val="28"/>
          <w:szCs w:val="28"/>
        </w:rPr>
        <w:t xml:space="preserve">я </w:t>
      </w:r>
      <w:r w:rsidR="00EE3F2D" w:rsidRPr="005D54AA">
        <w:rPr>
          <w:i/>
          <w:sz w:val="28"/>
          <w:szCs w:val="28"/>
        </w:rPr>
        <w:t xml:space="preserve">при описании реальных объектов и процессов;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использова</w:t>
      </w:r>
      <w:r w:rsidR="00BD22A7" w:rsidRPr="005D54AA">
        <w:rPr>
          <w:i/>
          <w:sz w:val="28"/>
          <w:szCs w:val="28"/>
        </w:rPr>
        <w:t>ть</w:t>
      </w:r>
      <w:r w:rsidRPr="005D54AA">
        <w:rPr>
          <w:i/>
          <w:sz w:val="28"/>
          <w:szCs w:val="28"/>
        </w:rPr>
        <w:t xml:space="preserve"> компьютер при их анализе</w:t>
      </w:r>
      <w:r w:rsidR="00BD22A7" w:rsidRPr="005D54AA">
        <w:rPr>
          <w:i/>
          <w:sz w:val="28"/>
          <w:szCs w:val="28"/>
        </w:rPr>
        <w:t xml:space="preserve"> математических моделей</w:t>
      </w:r>
      <w:r w:rsidRPr="005D54AA">
        <w:rPr>
          <w:i/>
          <w:sz w:val="28"/>
          <w:szCs w:val="28"/>
        </w:rPr>
        <w:t xml:space="preserve">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lastRenderedPageBreak/>
        <w:t>строить ма</w:t>
      </w:r>
      <w:r w:rsidR="00BD22A7" w:rsidRPr="005D54AA">
        <w:rPr>
          <w:i/>
          <w:sz w:val="28"/>
          <w:szCs w:val="28"/>
        </w:rPr>
        <w:t>тематическую модель задачи — вы</w:t>
      </w:r>
      <w:r w:rsidRPr="005D54AA">
        <w:rPr>
          <w:i/>
          <w:sz w:val="28"/>
          <w:szCs w:val="28"/>
        </w:rPr>
        <w:t>делять исходные данные и результаты, выявлять соотношения между ними;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подсчитывать количество тех или иных символов в цепочке символов, являющейся результатом работы алгоритма;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определять</w:t>
      </w:r>
      <w:r w:rsidR="00BD22A7" w:rsidRPr="005D54AA">
        <w:rPr>
          <w:i/>
          <w:sz w:val="28"/>
          <w:szCs w:val="28"/>
        </w:rPr>
        <w:t xml:space="preserve"> по данному алгоритму</w:t>
      </w:r>
      <w:r w:rsidRPr="005D54AA">
        <w:rPr>
          <w:i/>
          <w:sz w:val="28"/>
          <w:szCs w:val="28"/>
        </w:rPr>
        <w:t xml:space="preserve">, для решения какой задачи он предназначен;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использова</w:t>
      </w:r>
      <w:r w:rsidR="00BD22A7" w:rsidRPr="005D54AA">
        <w:rPr>
          <w:i/>
          <w:sz w:val="28"/>
          <w:szCs w:val="28"/>
        </w:rPr>
        <w:t>ть</w:t>
      </w:r>
      <w:r w:rsidRPr="005D54AA">
        <w:rPr>
          <w:i/>
          <w:sz w:val="28"/>
          <w:szCs w:val="28"/>
        </w:rPr>
        <w:t xml:space="preserve"> в программах строковы</w:t>
      </w:r>
      <w:r w:rsidR="00BD22A7" w:rsidRPr="005D54AA">
        <w:rPr>
          <w:i/>
          <w:sz w:val="28"/>
          <w:szCs w:val="28"/>
        </w:rPr>
        <w:t>е</w:t>
      </w:r>
      <w:r w:rsidRPr="005D54AA">
        <w:rPr>
          <w:i/>
          <w:sz w:val="28"/>
          <w:szCs w:val="28"/>
        </w:rPr>
        <w:t xml:space="preserve"> величин</w:t>
      </w:r>
      <w:r w:rsidR="00BD22A7" w:rsidRPr="005D54AA">
        <w:rPr>
          <w:i/>
          <w:sz w:val="28"/>
          <w:szCs w:val="28"/>
        </w:rPr>
        <w:t>ы</w:t>
      </w:r>
      <w:r w:rsidRPr="005D54AA">
        <w:rPr>
          <w:i/>
          <w:sz w:val="28"/>
          <w:szCs w:val="28"/>
        </w:rPr>
        <w:t xml:space="preserve">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разрабатывать в среде формального исполнителя короткие алгоритмы, содержащие базовые алгоритмические конструкции;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разрабатывать и записывать на языке программирования эффективные алгоритмы, содержащие базовые алгоритмические конструкции;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систематизировать знания о принципах организации файловой системы, о</w:t>
      </w:r>
      <w:r w:rsidR="00BD22A7" w:rsidRPr="005D54AA">
        <w:rPr>
          <w:i/>
          <w:sz w:val="28"/>
          <w:szCs w:val="28"/>
        </w:rPr>
        <w:t>сновных возможностях графическо</w:t>
      </w:r>
      <w:r w:rsidRPr="005D54AA">
        <w:rPr>
          <w:i/>
          <w:sz w:val="28"/>
          <w:szCs w:val="28"/>
        </w:rPr>
        <w:t xml:space="preserve">го интерфейса и правилах организации индивидуального информационного пространства;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систематизировать зна</w:t>
      </w:r>
      <w:r w:rsidR="00BD22A7" w:rsidRPr="005D54AA">
        <w:rPr>
          <w:i/>
          <w:sz w:val="28"/>
          <w:szCs w:val="28"/>
        </w:rPr>
        <w:t>ния о назначении и функциях про</w:t>
      </w:r>
      <w:r w:rsidRPr="005D54AA">
        <w:rPr>
          <w:i/>
          <w:sz w:val="28"/>
          <w:szCs w:val="28"/>
        </w:rPr>
        <w:t>граммного обеспечения</w:t>
      </w:r>
      <w:r w:rsidR="00BD22A7" w:rsidRPr="005D54AA">
        <w:rPr>
          <w:i/>
          <w:sz w:val="28"/>
          <w:szCs w:val="28"/>
        </w:rPr>
        <w:t xml:space="preserve"> компьютера; приобрести опыт ре</w:t>
      </w:r>
      <w:r w:rsidRPr="005D54AA">
        <w:rPr>
          <w:i/>
          <w:sz w:val="28"/>
          <w:szCs w:val="28"/>
        </w:rPr>
        <w:t xml:space="preserve">шения задач из разных сфер человеческой деятельности с применением средств информационных технологий;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проводить обрабо</w:t>
      </w:r>
      <w:r w:rsidR="00BD22A7" w:rsidRPr="005D54AA">
        <w:rPr>
          <w:i/>
          <w:sz w:val="28"/>
          <w:szCs w:val="28"/>
        </w:rPr>
        <w:t>тку большого массива дан</w:t>
      </w:r>
      <w:r w:rsidRPr="005D54AA">
        <w:rPr>
          <w:i/>
          <w:sz w:val="28"/>
          <w:szCs w:val="28"/>
        </w:rPr>
        <w:t xml:space="preserve">ных с использованием средств электронной таблицы;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 xml:space="preserve">оценивать возможное количество результатов поиска информации в Интернете, полученных по тем или иным запросам; </w:t>
      </w:r>
    </w:p>
    <w:p w:rsidR="00EE3F2D" w:rsidRPr="005D54AA" w:rsidRDefault="00BD22A7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оценивать достоверность инф</w:t>
      </w:r>
      <w:r w:rsidR="00EE3F2D" w:rsidRPr="005D54AA">
        <w:rPr>
          <w:i/>
          <w:sz w:val="28"/>
          <w:szCs w:val="28"/>
        </w:rPr>
        <w:t xml:space="preserve">ормации (оценка надежности источника, сравнение данных из разных источников и в разные моменты времени и т. п.);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закрепить представл</w:t>
      </w:r>
      <w:r w:rsidR="00BD22A7" w:rsidRPr="005D54AA">
        <w:rPr>
          <w:i/>
          <w:sz w:val="28"/>
          <w:szCs w:val="28"/>
        </w:rPr>
        <w:t>ения о требованиях техники безо</w:t>
      </w:r>
      <w:r w:rsidRPr="005D54AA">
        <w:rPr>
          <w:i/>
          <w:sz w:val="28"/>
          <w:szCs w:val="28"/>
        </w:rPr>
        <w:t>пасности, гигиены, эргономики и ресурсосбережения при работе со сред</w:t>
      </w:r>
      <w:r w:rsidR="00BD22A7" w:rsidRPr="005D54AA">
        <w:rPr>
          <w:i/>
          <w:sz w:val="28"/>
          <w:szCs w:val="28"/>
        </w:rPr>
        <w:t>ствами информационных и коммуни</w:t>
      </w:r>
      <w:r w:rsidRPr="005D54AA">
        <w:rPr>
          <w:i/>
          <w:sz w:val="28"/>
          <w:szCs w:val="28"/>
        </w:rPr>
        <w:t xml:space="preserve">кационных технологий; </w:t>
      </w:r>
    </w:p>
    <w:p w:rsidR="00EE3F2D" w:rsidRPr="005D54AA" w:rsidRDefault="00EE3F2D" w:rsidP="00F3286A">
      <w:pPr>
        <w:numPr>
          <w:ilvl w:val="0"/>
          <w:numId w:val="14"/>
        </w:numPr>
        <w:shd w:val="clear" w:color="auto" w:fill="FFFFFF"/>
        <w:tabs>
          <w:tab w:val="clear" w:pos="360"/>
        </w:tabs>
        <w:ind w:left="0" w:firstLine="709"/>
        <w:jc w:val="both"/>
        <w:rPr>
          <w:i/>
          <w:sz w:val="28"/>
          <w:szCs w:val="28"/>
        </w:rPr>
      </w:pPr>
      <w:r w:rsidRPr="005D54AA">
        <w:rPr>
          <w:i/>
          <w:sz w:val="28"/>
          <w:szCs w:val="28"/>
        </w:rPr>
        <w:t>сформировать пони</w:t>
      </w:r>
      <w:r w:rsidR="00BD22A7" w:rsidRPr="005D54AA">
        <w:rPr>
          <w:i/>
          <w:sz w:val="28"/>
          <w:szCs w:val="28"/>
        </w:rPr>
        <w:t>мание принципов действия различ</w:t>
      </w:r>
      <w:r w:rsidRPr="005D54AA">
        <w:rPr>
          <w:i/>
          <w:sz w:val="28"/>
          <w:szCs w:val="28"/>
        </w:rPr>
        <w:t>ных средств информа</w:t>
      </w:r>
      <w:r w:rsidR="00BD22A7" w:rsidRPr="005D54AA">
        <w:rPr>
          <w:i/>
          <w:sz w:val="28"/>
          <w:szCs w:val="28"/>
        </w:rPr>
        <w:t>тизации, их возможностей, техни</w:t>
      </w:r>
      <w:r w:rsidRPr="005D54AA">
        <w:rPr>
          <w:i/>
          <w:sz w:val="28"/>
          <w:szCs w:val="28"/>
        </w:rPr>
        <w:t xml:space="preserve">ческих и экономических ограничений. </w:t>
      </w:r>
    </w:p>
    <w:p w:rsidR="00753FD0" w:rsidRDefault="00753FD0" w:rsidP="00F32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D526B" w:rsidRDefault="002D526B" w:rsidP="00F32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2D526B" w:rsidRPr="00072658" w:rsidRDefault="002D526B" w:rsidP="00F3286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</w:p>
    <w:p w:rsidR="00E47007" w:rsidRPr="00072658" w:rsidRDefault="00E47007" w:rsidP="00F3286A">
      <w:pPr>
        <w:pStyle w:val="a3"/>
        <w:widowControl w:val="0"/>
        <w:suppressAutoHyphens/>
        <w:spacing w:line="276" w:lineRule="auto"/>
        <w:ind w:left="0"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2658">
        <w:rPr>
          <w:rFonts w:ascii="Times New Roman" w:hAnsi="Times New Roman"/>
          <w:b/>
          <w:caps/>
          <w:sz w:val="28"/>
          <w:szCs w:val="28"/>
        </w:rPr>
        <w:lastRenderedPageBreak/>
        <w:t>с</w:t>
      </w:r>
      <w:r w:rsidR="00FC0578" w:rsidRPr="00072658">
        <w:rPr>
          <w:rFonts w:ascii="Times New Roman" w:hAnsi="Times New Roman"/>
          <w:b/>
          <w:sz w:val="28"/>
          <w:szCs w:val="28"/>
        </w:rPr>
        <w:t>одержание учебного предмета</w:t>
      </w:r>
      <w:r w:rsidR="00D40532">
        <w:rPr>
          <w:rFonts w:ascii="Times New Roman" w:hAnsi="Times New Roman"/>
          <w:b/>
          <w:sz w:val="28"/>
          <w:szCs w:val="28"/>
        </w:rPr>
        <w:t xml:space="preserve"> «Информатика»</w:t>
      </w:r>
    </w:p>
    <w:p w:rsidR="00072658" w:rsidRDefault="00157D00" w:rsidP="00157D00">
      <w:pPr>
        <w:ind w:firstLine="709"/>
        <w:rPr>
          <w:rFonts w:eastAsia="Calibri"/>
          <w:b/>
          <w:sz w:val="28"/>
        </w:rPr>
      </w:pPr>
      <w:r w:rsidRPr="00157D00">
        <w:rPr>
          <w:rFonts w:eastAsia="Calibri"/>
          <w:b/>
          <w:sz w:val="28"/>
        </w:rPr>
        <w:t>Информация вокруг нас</w:t>
      </w:r>
    </w:p>
    <w:p w:rsidR="00157D00" w:rsidRPr="00157D00" w:rsidRDefault="00157D00" w:rsidP="00157D00">
      <w:pPr>
        <w:ind w:firstLine="709"/>
        <w:jc w:val="both"/>
        <w:rPr>
          <w:sz w:val="28"/>
          <w:szCs w:val="28"/>
        </w:rPr>
      </w:pPr>
      <w:r w:rsidRPr="00157D00">
        <w:rPr>
          <w:sz w:val="28"/>
          <w:szCs w:val="28"/>
        </w:rPr>
        <w:t xml:space="preserve">Цели изучения курса информатики. Информация вокруг нас. Техника безопасности и организация рабочего места. </w:t>
      </w:r>
    </w:p>
    <w:p w:rsidR="00157D00" w:rsidRPr="00157D00" w:rsidRDefault="00157D00" w:rsidP="00157D00">
      <w:pPr>
        <w:ind w:firstLine="709"/>
        <w:jc w:val="both"/>
        <w:rPr>
          <w:sz w:val="28"/>
          <w:szCs w:val="28"/>
        </w:rPr>
      </w:pPr>
      <w:r w:rsidRPr="00157D00">
        <w:rPr>
          <w:sz w:val="28"/>
          <w:szCs w:val="28"/>
        </w:rPr>
        <w:t>Компьютер – универсальная машина для работы с информацией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Ввод информации в память компьютера. Клавиатура. Управление компьютером. Хранение информации. Передача информации. Электронная почта. В мире кодов. Способы кодирования информации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Метод координат.</w:t>
      </w:r>
      <w:r>
        <w:rPr>
          <w:sz w:val="28"/>
          <w:szCs w:val="28"/>
        </w:rPr>
        <w:t xml:space="preserve"> </w:t>
      </w:r>
      <w:r w:rsidRPr="00157D00">
        <w:rPr>
          <w:sz w:val="28"/>
          <w:szCs w:val="28"/>
        </w:rPr>
        <w:t>Текст как форма представления информации. Компьютер – основной инструмент подготовки текстов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Основные объекты текстового документа. Ввод текста. Редактирование текста. Текстовый фрагмент и операции с ним. Форматирование текста. Представление информации в форме таблиц. Структура таблицы. Табличное решение логических задач. Разнообразие наглядных форм представления информации</w:t>
      </w:r>
      <w:r>
        <w:rPr>
          <w:sz w:val="28"/>
          <w:szCs w:val="28"/>
        </w:rPr>
        <w:t xml:space="preserve"> </w:t>
      </w:r>
      <w:r w:rsidRPr="00157D00">
        <w:rPr>
          <w:sz w:val="28"/>
          <w:szCs w:val="28"/>
        </w:rPr>
        <w:t xml:space="preserve">Диаграммы. Компьютерная графика. Графический редактор </w:t>
      </w:r>
      <w:proofErr w:type="spellStart"/>
      <w:r w:rsidRPr="00157D00">
        <w:rPr>
          <w:sz w:val="28"/>
          <w:szCs w:val="28"/>
        </w:rPr>
        <w:t>Paint</w:t>
      </w:r>
      <w:proofErr w:type="spellEnd"/>
      <w:r w:rsidRPr="00157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Преобразование графических изображений Создание графических изображений. Практическая работа №13 «Планируем работу в графическом редакторе»</w:t>
      </w:r>
    </w:p>
    <w:p w:rsidR="00157D00" w:rsidRPr="00157D00" w:rsidRDefault="00157D00" w:rsidP="00157D00">
      <w:pPr>
        <w:ind w:firstLine="709"/>
        <w:jc w:val="both"/>
        <w:rPr>
          <w:sz w:val="28"/>
          <w:szCs w:val="28"/>
        </w:rPr>
      </w:pPr>
      <w:r w:rsidRPr="00157D00">
        <w:rPr>
          <w:sz w:val="28"/>
          <w:szCs w:val="28"/>
        </w:rPr>
        <w:t>Разнообразие задач обработки информации. Систематизация информации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Списки – способ упорядочивания информации. Поиск информации. Кодирование как изменение формы представления информации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Преобразование информации по заданным правилам. Преобразование информации путём рассуждений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>Разработка плана действий. Задачи о переправах.</w:t>
      </w:r>
      <w:r>
        <w:rPr>
          <w:sz w:val="28"/>
          <w:szCs w:val="28"/>
        </w:rPr>
        <w:t xml:space="preserve"> </w:t>
      </w:r>
      <w:r w:rsidRPr="00157D00">
        <w:rPr>
          <w:sz w:val="28"/>
          <w:szCs w:val="28"/>
        </w:rPr>
        <w:t>Табличная форма записи плана действий. Задачи о переливаниях</w:t>
      </w:r>
      <w:r>
        <w:rPr>
          <w:sz w:val="28"/>
          <w:szCs w:val="28"/>
        </w:rPr>
        <w:t xml:space="preserve">. </w:t>
      </w:r>
      <w:r w:rsidRPr="00157D00">
        <w:rPr>
          <w:sz w:val="28"/>
          <w:szCs w:val="28"/>
        </w:rPr>
        <w:t xml:space="preserve">Создание движущихся изображений. Создание анимации по собственному замыслу. Выполнение итогового мини-проекта. </w:t>
      </w:r>
    </w:p>
    <w:p w:rsidR="00157D00" w:rsidRDefault="007B60F3" w:rsidP="00FC0578">
      <w:pPr>
        <w:ind w:firstLine="709"/>
        <w:jc w:val="both"/>
        <w:rPr>
          <w:b/>
          <w:sz w:val="28"/>
          <w:szCs w:val="28"/>
        </w:rPr>
      </w:pPr>
      <w:r w:rsidRPr="007B60F3">
        <w:rPr>
          <w:b/>
          <w:sz w:val="28"/>
          <w:szCs w:val="28"/>
        </w:rPr>
        <w:t>Объекты и системы</w:t>
      </w:r>
    </w:p>
    <w:p w:rsidR="007B60F3" w:rsidRPr="007B60F3" w:rsidRDefault="007B60F3" w:rsidP="00FC0578">
      <w:pPr>
        <w:ind w:firstLine="709"/>
        <w:jc w:val="both"/>
        <w:rPr>
          <w:sz w:val="28"/>
          <w:szCs w:val="28"/>
        </w:rPr>
      </w:pPr>
      <w:r w:rsidRPr="007B60F3">
        <w:rPr>
          <w:sz w:val="28"/>
          <w:szCs w:val="28"/>
        </w:rPr>
        <w:t>Объекты окружающего мира</w:t>
      </w:r>
      <w:r>
        <w:rPr>
          <w:sz w:val="28"/>
          <w:szCs w:val="28"/>
        </w:rPr>
        <w:t xml:space="preserve">. </w:t>
      </w:r>
      <w:r w:rsidRPr="007B60F3">
        <w:rPr>
          <w:sz w:val="28"/>
          <w:szCs w:val="28"/>
        </w:rPr>
        <w:t>Объекты операционной системы. Файлы и папки. Размер файла.  Разнообразие отношений объектов и их множеств. Отношения между множествами. Отношение «входит в состав». Разновидности объекта и их классификация.</w:t>
      </w:r>
    </w:p>
    <w:p w:rsidR="007B60F3" w:rsidRDefault="007B60F3" w:rsidP="00FC0578">
      <w:pPr>
        <w:ind w:firstLine="709"/>
        <w:jc w:val="both"/>
        <w:rPr>
          <w:sz w:val="28"/>
          <w:szCs w:val="28"/>
        </w:rPr>
      </w:pPr>
      <w:r w:rsidRPr="007B60F3">
        <w:rPr>
          <w:sz w:val="28"/>
          <w:szCs w:val="28"/>
        </w:rPr>
        <w:t>Классификация компьютерных объектов. Системы объектов. Состав и структура системы</w:t>
      </w:r>
      <w:r>
        <w:rPr>
          <w:sz w:val="28"/>
          <w:szCs w:val="28"/>
        </w:rPr>
        <w:t xml:space="preserve">. </w:t>
      </w:r>
      <w:r w:rsidRPr="007B60F3">
        <w:rPr>
          <w:sz w:val="28"/>
          <w:szCs w:val="28"/>
        </w:rPr>
        <w:t xml:space="preserve">Система и окружающая среда. Система как черный ящик. Персональный компьютер как система. Способы познания окружающего мира. Понятие как форма мышления. Как образуются понятия. Определение понятия. </w:t>
      </w:r>
    </w:p>
    <w:p w:rsidR="007B60F3" w:rsidRDefault="007B60F3" w:rsidP="00FC0578">
      <w:pPr>
        <w:ind w:firstLine="709"/>
        <w:jc w:val="both"/>
        <w:rPr>
          <w:b/>
          <w:sz w:val="28"/>
        </w:rPr>
      </w:pPr>
      <w:r w:rsidRPr="007B60F3">
        <w:rPr>
          <w:b/>
          <w:sz w:val="28"/>
        </w:rPr>
        <w:t>Информационные модели</w:t>
      </w:r>
    </w:p>
    <w:p w:rsidR="007B60F3" w:rsidRDefault="007B60F3" w:rsidP="00FC0578">
      <w:pPr>
        <w:ind w:firstLine="709"/>
        <w:jc w:val="both"/>
        <w:rPr>
          <w:sz w:val="28"/>
          <w:szCs w:val="28"/>
        </w:rPr>
      </w:pPr>
      <w:r w:rsidRPr="007B60F3">
        <w:rPr>
          <w:sz w:val="28"/>
          <w:szCs w:val="28"/>
        </w:rPr>
        <w:t>Информационное моде</w:t>
      </w:r>
      <w:r>
        <w:rPr>
          <w:sz w:val="28"/>
          <w:szCs w:val="28"/>
        </w:rPr>
        <w:t xml:space="preserve">лирование как метод познания. </w:t>
      </w:r>
      <w:r w:rsidRPr="007B60F3">
        <w:rPr>
          <w:sz w:val="28"/>
          <w:szCs w:val="28"/>
        </w:rPr>
        <w:t>Знаковые информационные модели. Словесные (научные, художественные) описания. Математические модели. Многоуровневые списки. Табличные информационные модели. Правила оформления таблиц.  Решение логических задач с помощью нескольких таблиц. Вычислительные таблицы. Графики и диаграммы. Наглядное представление процессов изменения величин и их соотношений.</w:t>
      </w:r>
      <w:r>
        <w:rPr>
          <w:sz w:val="28"/>
          <w:szCs w:val="28"/>
        </w:rPr>
        <w:t xml:space="preserve"> </w:t>
      </w:r>
      <w:r w:rsidRPr="007B60F3">
        <w:rPr>
          <w:sz w:val="28"/>
          <w:szCs w:val="28"/>
        </w:rPr>
        <w:t>Создание информационных моделей – диаграмм. Выполнение мини-проекта</w:t>
      </w:r>
      <w:r>
        <w:rPr>
          <w:sz w:val="28"/>
          <w:szCs w:val="28"/>
        </w:rPr>
        <w:t xml:space="preserve">. </w:t>
      </w:r>
      <w:r w:rsidRPr="007B60F3">
        <w:rPr>
          <w:sz w:val="28"/>
          <w:szCs w:val="28"/>
        </w:rPr>
        <w:t>Многообразие схем и сферы их</w:t>
      </w:r>
      <w:r>
        <w:rPr>
          <w:sz w:val="28"/>
          <w:szCs w:val="28"/>
        </w:rPr>
        <w:t xml:space="preserve"> </w:t>
      </w:r>
      <w:r w:rsidRPr="007B60F3">
        <w:rPr>
          <w:sz w:val="28"/>
          <w:szCs w:val="28"/>
        </w:rPr>
        <w:t xml:space="preserve"> применения</w:t>
      </w:r>
      <w:r>
        <w:rPr>
          <w:sz w:val="28"/>
          <w:szCs w:val="28"/>
        </w:rPr>
        <w:t xml:space="preserve">. </w:t>
      </w:r>
      <w:r w:rsidRPr="007B60F3">
        <w:rPr>
          <w:sz w:val="28"/>
          <w:szCs w:val="28"/>
        </w:rPr>
        <w:t xml:space="preserve">Информационные модели на графах. Использование графов при решении задач. </w:t>
      </w:r>
    </w:p>
    <w:p w:rsidR="007B60F3" w:rsidRDefault="00C104F6" w:rsidP="00FC0578">
      <w:pPr>
        <w:ind w:firstLine="709"/>
        <w:jc w:val="both"/>
        <w:rPr>
          <w:b/>
          <w:sz w:val="28"/>
          <w:szCs w:val="28"/>
        </w:rPr>
      </w:pPr>
      <w:r w:rsidRPr="00C104F6">
        <w:rPr>
          <w:b/>
          <w:sz w:val="28"/>
          <w:szCs w:val="28"/>
        </w:rPr>
        <w:t>Элементы алгоритмизации</w:t>
      </w:r>
    </w:p>
    <w:p w:rsidR="00C104F6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Что такое алгоритм. Работа в среде виртуальной лаборатории «Переправы»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Исполнители вокруг нас. Работа в среде исполнителя Кузнечик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Формы записи алгоритмов. Работа в среде исполнителя Водолей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 xml:space="preserve">Линейные алгоритмы. </w:t>
      </w:r>
      <w:r>
        <w:rPr>
          <w:sz w:val="28"/>
          <w:szCs w:val="28"/>
        </w:rPr>
        <w:t xml:space="preserve"> </w:t>
      </w:r>
      <w:r w:rsidRPr="006D41FC">
        <w:rPr>
          <w:sz w:val="28"/>
          <w:szCs w:val="28"/>
        </w:rPr>
        <w:lastRenderedPageBreak/>
        <w:t xml:space="preserve">Алгоритмы с ветвлениями. </w:t>
      </w:r>
      <w:r>
        <w:rPr>
          <w:sz w:val="28"/>
          <w:szCs w:val="28"/>
        </w:rPr>
        <w:t xml:space="preserve"> </w:t>
      </w:r>
      <w:r w:rsidRPr="006D41FC">
        <w:rPr>
          <w:sz w:val="28"/>
          <w:szCs w:val="28"/>
        </w:rPr>
        <w:t>Алгоритмы с повторениями.  Исполнитель Чертежник. Пример алгоритма управления Чертежником. Работа в среде исполнителя Чертёжник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Использование вспомогательных алгоритмов. Работа в среде исполнителя Чертёжник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 xml:space="preserve">Алгоритмы с повторениями для исполнителя Чертёжник. </w:t>
      </w:r>
    </w:p>
    <w:p w:rsidR="006D41FC" w:rsidRDefault="006D41FC" w:rsidP="00FC0578">
      <w:pPr>
        <w:ind w:firstLine="709"/>
        <w:jc w:val="both"/>
        <w:rPr>
          <w:b/>
          <w:sz w:val="28"/>
          <w:szCs w:val="28"/>
        </w:rPr>
      </w:pPr>
      <w:r w:rsidRPr="006D41FC">
        <w:rPr>
          <w:b/>
          <w:sz w:val="28"/>
          <w:szCs w:val="28"/>
        </w:rPr>
        <w:t>Информация и информационные процессы</w:t>
      </w:r>
    </w:p>
    <w:p w:rsid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Информация и её свойства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Информационные процессы. Обработка информации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Информационные процессы. Хранение и передача информации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Всемирная паутина как информационное хранилище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Представление информации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Дискретная форма представления информации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Единицы измерения информации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 xml:space="preserve">Обобщение и систематизация основных понятий темы «Информация и информационные процессы». </w:t>
      </w:r>
    </w:p>
    <w:p w:rsidR="006D41FC" w:rsidRDefault="006D41FC" w:rsidP="00FC0578">
      <w:pPr>
        <w:ind w:firstLine="709"/>
        <w:jc w:val="both"/>
        <w:rPr>
          <w:b/>
          <w:sz w:val="28"/>
        </w:rPr>
      </w:pPr>
      <w:r w:rsidRPr="006D41FC">
        <w:rPr>
          <w:b/>
          <w:sz w:val="28"/>
        </w:rPr>
        <w:t>Компьютер как универсальное устройство для работы с информацией</w:t>
      </w:r>
    </w:p>
    <w:p w:rsidR="006D41FC" w:rsidRP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Основные компоненты компьютера и их функции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Персональный компьютер. Программное обеспечение компьютера. Системное программное обеспечение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Системы программирования и прикладное программное обеспечение</w:t>
      </w:r>
    </w:p>
    <w:p w:rsid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Файлы и файловые структуры.  Пользовательский интерфейс</w:t>
      </w:r>
      <w:r>
        <w:rPr>
          <w:sz w:val="28"/>
          <w:szCs w:val="28"/>
        </w:rPr>
        <w:t xml:space="preserve">. </w:t>
      </w:r>
    </w:p>
    <w:p w:rsidR="006D41FC" w:rsidRPr="006D41FC" w:rsidRDefault="006D41FC" w:rsidP="00FC0578">
      <w:pPr>
        <w:ind w:firstLine="709"/>
        <w:jc w:val="both"/>
        <w:rPr>
          <w:b/>
          <w:sz w:val="28"/>
          <w:szCs w:val="28"/>
        </w:rPr>
      </w:pPr>
      <w:r w:rsidRPr="006D41FC">
        <w:rPr>
          <w:b/>
          <w:sz w:val="28"/>
          <w:szCs w:val="28"/>
        </w:rPr>
        <w:t>Обработка графической информации</w:t>
      </w:r>
      <w:r w:rsidRPr="006D41FC">
        <w:rPr>
          <w:b/>
          <w:sz w:val="28"/>
          <w:szCs w:val="28"/>
        </w:rPr>
        <w:tab/>
      </w:r>
      <w:r w:rsidRPr="006D41FC">
        <w:rPr>
          <w:b/>
          <w:sz w:val="28"/>
          <w:szCs w:val="28"/>
        </w:rPr>
        <w:tab/>
      </w:r>
      <w:r w:rsidRPr="006D41FC">
        <w:rPr>
          <w:b/>
          <w:sz w:val="28"/>
          <w:szCs w:val="28"/>
        </w:rPr>
        <w:tab/>
      </w:r>
      <w:r w:rsidRPr="006D41FC">
        <w:rPr>
          <w:b/>
          <w:sz w:val="28"/>
          <w:szCs w:val="28"/>
        </w:rPr>
        <w:tab/>
      </w:r>
    </w:p>
    <w:p w:rsidR="006D41FC" w:rsidRP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Формирование изображения на экране компьютера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 xml:space="preserve">Создание графических изображений </w:t>
      </w:r>
    </w:p>
    <w:p w:rsid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Обобщение и систематизация основных понятий темы «Обработка графической информации».</w:t>
      </w:r>
    </w:p>
    <w:p w:rsidR="006D41FC" w:rsidRPr="006D41FC" w:rsidRDefault="006D41FC" w:rsidP="00FC0578">
      <w:pPr>
        <w:ind w:firstLine="709"/>
        <w:jc w:val="both"/>
        <w:rPr>
          <w:b/>
          <w:sz w:val="28"/>
          <w:szCs w:val="28"/>
        </w:rPr>
      </w:pPr>
      <w:r w:rsidRPr="006D41FC">
        <w:rPr>
          <w:b/>
          <w:sz w:val="28"/>
          <w:szCs w:val="28"/>
        </w:rPr>
        <w:t>Обработка текстовой информации</w:t>
      </w:r>
    </w:p>
    <w:p w:rsidR="006D41FC" w:rsidRP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Текстовые документы и технологии их создания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Создание текстовых документов на компьютере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Прямое форматирование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Стилевое форматирование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Визуализация информации в текстовых документах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Распознавание текста и системы компьютерного перевода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Оценка количественных параметров текстовых документов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Оформление реферата История вычислительной техники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 xml:space="preserve">Обобщение и систематизация основных понятий темы «Обработка текстовой информации». </w:t>
      </w:r>
    </w:p>
    <w:p w:rsidR="006D41FC" w:rsidRPr="006D41FC" w:rsidRDefault="006D41FC" w:rsidP="00FC0578">
      <w:pPr>
        <w:ind w:firstLine="709"/>
        <w:jc w:val="both"/>
        <w:rPr>
          <w:b/>
          <w:sz w:val="28"/>
          <w:szCs w:val="28"/>
        </w:rPr>
      </w:pPr>
      <w:r w:rsidRPr="006D41FC">
        <w:rPr>
          <w:b/>
          <w:sz w:val="28"/>
          <w:szCs w:val="28"/>
        </w:rPr>
        <w:t>Мультимедиа</w:t>
      </w:r>
      <w:r w:rsidRPr="006D41FC">
        <w:rPr>
          <w:b/>
          <w:sz w:val="28"/>
          <w:szCs w:val="28"/>
        </w:rPr>
        <w:tab/>
      </w:r>
      <w:r w:rsidRPr="006D41FC">
        <w:rPr>
          <w:b/>
          <w:sz w:val="28"/>
          <w:szCs w:val="28"/>
        </w:rPr>
        <w:tab/>
      </w:r>
      <w:r w:rsidRPr="006D41FC">
        <w:rPr>
          <w:b/>
          <w:sz w:val="28"/>
          <w:szCs w:val="28"/>
        </w:rPr>
        <w:tab/>
      </w:r>
      <w:r w:rsidRPr="006D41FC">
        <w:rPr>
          <w:b/>
          <w:sz w:val="28"/>
          <w:szCs w:val="28"/>
        </w:rPr>
        <w:tab/>
      </w:r>
    </w:p>
    <w:p w:rsidR="006D41FC" w:rsidRDefault="006D41FC" w:rsidP="00FC0578">
      <w:pPr>
        <w:ind w:firstLine="709"/>
        <w:jc w:val="both"/>
        <w:rPr>
          <w:sz w:val="28"/>
          <w:szCs w:val="28"/>
        </w:rPr>
      </w:pPr>
      <w:r w:rsidRPr="006D41FC">
        <w:rPr>
          <w:sz w:val="28"/>
          <w:szCs w:val="28"/>
        </w:rPr>
        <w:t>Технология мультимедиа. Компьютерные презентации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>Создание мультимедийной презентации</w:t>
      </w:r>
      <w:r>
        <w:rPr>
          <w:sz w:val="28"/>
          <w:szCs w:val="28"/>
        </w:rPr>
        <w:t xml:space="preserve">. </w:t>
      </w:r>
      <w:r w:rsidRPr="006D41FC">
        <w:rPr>
          <w:sz w:val="28"/>
          <w:szCs w:val="28"/>
        </w:rPr>
        <w:t xml:space="preserve">Обобщение и систематизация основных понятий главы «Мультимедиа». </w:t>
      </w:r>
      <w:r>
        <w:rPr>
          <w:sz w:val="28"/>
          <w:szCs w:val="28"/>
        </w:rPr>
        <w:t xml:space="preserve"> </w:t>
      </w:r>
    </w:p>
    <w:p w:rsidR="006D41FC" w:rsidRDefault="006D41FC" w:rsidP="00FC0578">
      <w:pPr>
        <w:ind w:firstLine="709"/>
        <w:jc w:val="both"/>
        <w:rPr>
          <w:b/>
          <w:sz w:val="28"/>
          <w:szCs w:val="28"/>
        </w:rPr>
      </w:pPr>
      <w:r w:rsidRPr="006D41FC">
        <w:rPr>
          <w:b/>
          <w:sz w:val="28"/>
          <w:szCs w:val="28"/>
        </w:rPr>
        <w:t>Математические основы информатики</w:t>
      </w:r>
    </w:p>
    <w:p w:rsidR="006D41FC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t>Общие сведения о системах счисления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Двоичная система счисления. Двоичная арифметика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Восьмеричная и шестнадцатеричная системы счисления. Компьютерные системы счисления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Правило перевода целых десятичных чисел в систему счисления с основанием q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Представление целых чисел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Представление вещественных чисел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Высказывание. Логические операции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Построение таблиц истинности для логических выражений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Свойства логических операций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Решение логических задач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Логические элементы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Обобщение и систематизация основных понятий темы «Математические основы информатики»</w:t>
      </w:r>
      <w:r>
        <w:rPr>
          <w:sz w:val="28"/>
          <w:szCs w:val="28"/>
        </w:rPr>
        <w:t>.</w:t>
      </w:r>
    </w:p>
    <w:p w:rsidR="00FC0578" w:rsidRDefault="00FC0578" w:rsidP="00FC0578">
      <w:pPr>
        <w:ind w:firstLine="709"/>
        <w:rPr>
          <w:b/>
          <w:sz w:val="28"/>
          <w:szCs w:val="28"/>
        </w:rPr>
      </w:pPr>
      <w:r w:rsidRPr="00FC0578">
        <w:rPr>
          <w:b/>
          <w:sz w:val="28"/>
          <w:szCs w:val="28"/>
        </w:rPr>
        <w:t>Основы алгоритмизации</w:t>
      </w:r>
    </w:p>
    <w:p w:rsidR="00FC0578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lastRenderedPageBreak/>
        <w:t>Алгоритмы и исполнители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Способы записи алгоритмов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Объекты алгоритмов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Алгоритмическая конструкция «следование»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Алгоритмическая конструкция «ветвление». Полная форма ветвления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Сокращённая форма ветвления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Алгоритмическая конструкция «повторение». Цикл с заданным условием продолжения работы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Цикл с заданным условием окончания работы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Цикл с заданным числом повторений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Конструирование алгоритмов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Алгоритмы управления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 xml:space="preserve">Обобщение и систематизация основных понятий темы «Основы алгоритмизации». </w:t>
      </w:r>
    </w:p>
    <w:p w:rsidR="00FC0578" w:rsidRPr="00FC0578" w:rsidRDefault="00FC0578" w:rsidP="00FC0578">
      <w:pPr>
        <w:ind w:firstLine="709"/>
        <w:jc w:val="both"/>
        <w:rPr>
          <w:b/>
          <w:sz w:val="28"/>
          <w:szCs w:val="28"/>
        </w:rPr>
      </w:pPr>
      <w:r w:rsidRPr="00FC0578">
        <w:rPr>
          <w:b/>
          <w:sz w:val="28"/>
          <w:szCs w:val="28"/>
        </w:rPr>
        <w:t>Начала программирования</w:t>
      </w:r>
    </w:p>
    <w:p w:rsidR="00FC0578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t>Общие сведения о языке программирования Паскаль. Организация ввода и вывода данных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Программирование линейных алгоритмов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Программирование разветвляющихся алгоритмов. Условный оператор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Составной оператор. Многообразие способов записи ветвлений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Программирование циклов с заданным условием продолжения работы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Различные варианты программирования циклического алгоритма</w:t>
      </w:r>
      <w:r>
        <w:rPr>
          <w:sz w:val="28"/>
          <w:szCs w:val="28"/>
        </w:rPr>
        <w:t xml:space="preserve">. </w:t>
      </w:r>
    </w:p>
    <w:p w:rsidR="00FC0578" w:rsidRPr="00FC0578" w:rsidRDefault="00FC0578" w:rsidP="00FC0578">
      <w:pPr>
        <w:ind w:firstLine="709"/>
        <w:jc w:val="both"/>
        <w:rPr>
          <w:b/>
          <w:sz w:val="28"/>
          <w:szCs w:val="28"/>
        </w:rPr>
      </w:pPr>
      <w:r w:rsidRPr="00FC0578">
        <w:rPr>
          <w:b/>
          <w:sz w:val="28"/>
          <w:szCs w:val="28"/>
        </w:rPr>
        <w:t>Моделирование и формализация</w:t>
      </w:r>
    </w:p>
    <w:p w:rsidR="00FC0578" w:rsidRPr="00FC0578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t>Моделирование как метод познания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Знаковые модели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Графические модели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Табличные модели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База данных как модель предметной области. Реляционные базы данных.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Система управления базами данных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Создание базы данных. Запросы на выборку данных</w:t>
      </w:r>
      <w:r>
        <w:rPr>
          <w:sz w:val="28"/>
          <w:szCs w:val="28"/>
        </w:rPr>
        <w:t xml:space="preserve">. </w:t>
      </w:r>
    </w:p>
    <w:p w:rsidR="00FC0578" w:rsidRPr="00FC0578" w:rsidRDefault="00FC0578" w:rsidP="00FC0578">
      <w:pPr>
        <w:ind w:firstLine="709"/>
        <w:jc w:val="both"/>
        <w:rPr>
          <w:b/>
          <w:sz w:val="28"/>
          <w:szCs w:val="28"/>
        </w:rPr>
      </w:pPr>
      <w:r w:rsidRPr="00FC0578">
        <w:rPr>
          <w:b/>
          <w:sz w:val="28"/>
          <w:szCs w:val="28"/>
        </w:rPr>
        <w:t>Алгоритмизация и программирование</w:t>
      </w:r>
    </w:p>
    <w:p w:rsidR="00FC0578" w:rsidRPr="00FC0578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t>Решение задач на компьютере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Одномерные массивы целых чисел. Описание, заполнение, вывод массива.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Вычисление суммы элементов массива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Последовательный поиск в массиве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Сортировка массива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Конструирование алгоритмов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Запись вспомогательных алгоритмов на  языке Паскаль</w:t>
      </w:r>
      <w:r>
        <w:rPr>
          <w:sz w:val="28"/>
          <w:szCs w:val="28"/>
        </w:rPr>
        <w:t xml:space="preserve">. </w:t>
      </w:r>
    </w:p>
    <w:p w:rsidR="00FC0578" w:rsidRPr="00FC0578" w:rsidRDefault="00FC0578" w:rsidP="00FC0578">
      <w:pPr>
        <w:ind w:firstLine="709"/>
        <w:jc w:val="both"/>
        <w:rPr>
          <w:b/>
          <w:sz w:val="28"/>
          <w:szCs w:val="28"/>
        </w:rPr>
      </w:pPr>
      <w:r w:rsidRPr="00FC0578">
        <w:rPr>
          <w:b/>
          <w:sz w:val="28"/>
          <w:szCs w:val="28"/>
        </w:rPr>
        <w:t>Обработка числовой информации</w:t>
      </w:r>
    </w:p>
    <w:p w:rsidR="00FC0578" w:rsidRPr="00FC0578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t>Интерфейс электронных таблиц. Данные в ячейках таблицы. Основные режимы работы.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Организация вычислений. Относительные, абсолютные и смешанные ссылки.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Встроенные функции. Логические функции.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Сортировка и поиск данных.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Построение диаграмм и графиков.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 xml:space="preserve">Обобщение и систематизация основных понятий главы «Обработка числовой информации в электронных таблицах». </w:t>
      </w:r>
    </w:p>
    <w:p w:rsidR="00FC0578" w:rsidRPr="00FC0578" w:rsidRDefault="00FC0578" w:rsidP="00FC0578">
      <w:pPr>
        <w:ind w:firstLine="709"/>
        <w:jc w:val="both"/>
        <w:rPr>
          <w:b/>
          <w:sz w:val="28"/>
          <w:szCs w:val="28"/>
        </w:rPr>
      </w:pPr>
      <w:r w:rsidRPr="00FC0578">
        <w:rPr>
          <w:b/>
          <w:sz w:val="28"/>
          <w:szCs w:val="28"/>
        </w:rPr>
        <w:t>Коммуникационные технологии</w:t>
      </w:r>
    </w:p>
    <w:p w:rsidR="00FC0578" w:rsidRPr="00FC0578" w:rsidRDefault="00FC0578" w:rsidP="00FC0578">
      <w:pPr>
        <w:ind w:firstLine="709"/>
        <w:jc w:val="both"/>
        <w:rPr>
          <w:sz w:val="28"/>
          <w:szCs w:val="28"/>
        </w:rPr>
      </w:pPr>
      <w:r w:rsidRPr="00FC0578">
        <w:rPr>
          <w:sz w:val="28"/>
          <w:szCs w:val="28"/>
        </w:rPr>
        <w:t>Локальные и глобальные компьютерные сети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Как устроен Интернет. IP-адрес компьютера</w:t>
      </w:r>
      <w:r>
        <w:rPr>
          <w:sz w:val="28"/>
          <w:szCs w:val="28"/>
        </w:rPr>
        <w:t xml:space="preserve">. </w:t>
      </w:r>
      <w:r w:rsidRPr="00FC0578">
        <w:rPr>
          <w:sz w:val="28"/>
          <w:szCs w:val="28"/>
        </w:rPr>
        <w:t>Доменная система имён. Протоколы передачи данных.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Всемирная паутина. Файловые архивы.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Электронная почта. Сетевое коллективное взаимодействие. Сетевой этикет.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Технологии создания сайта. Содержание и структура сайта.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Оформление сайта.</w:t>
      </w:r>
      <w:r>
        <w:rPr>
          <w:sz w:val="28"/>
          <w:szCs w:val="28"/>
        </w:rPr>
        <w:t xml:space="preserve"> </w:t>
      </w:r>
      <w:r w:rsidRPr="00FC0578">
        <w:rPr>
          <w:sz w:val="28"/>
          <w:szCs w:val="28"/>
        </w:rPr>
        <w:t>Размещение сайта в Интернете.</w:t>
      </w:r>
      <w:r>
        <w:rPr>
          <w:sz w:val="28"/>
          <w:szCs w:val="28"/>
        </w:rPr>
        <w:t xml:space="preserve"> </w:t>
      </w:r>
    </w:p>
    <w:p w:rsidR="00D40532" w:rsidRDefault="00D40532" w:rsidP="00F3286A">
      <w:pPr>
        <w:ind w:firstLine="709"/>
        <w:jc w:val="center"/>
        <w:rPr>
          <w:b/>
          <w:sz w:val="28"/>
          <w:szCs w:val="28"/>
        </w:rPr>
      </w:pPr>
    </w:p>
    <w:p w:rsidR="000C10F5" w:rsidRDefault="000C10F5" w:rsidP="00F3286A">
      <w:pPr>
        <w:ind w:firstLine="709"/>
        <w:jc w:val="center"/>
        <w:rPr>
          <w:b/>
          <w:sz w:val="28"/>
          <w:szCs w:val="28"/>
        </w:rPr>
      </w:pPr>
    </w:p>
    <w:p w:rsidR="00104896" w:rsidRPr="00072658" w:rsidRDefault="00104896" w:rsidP="00F3286A">
      <w:pPr>
        <w:ind w:firstLine="709"/>
        <w:jc w:val="center"/>
        <w:rPr>
          <w:b/>
          <w:sz w:val="28"/>
          <w:szCs w:val="28"/>
        </w:rPr>
      </w:pPr>
      <w:r w:rsidRPr="00072658">
        <w:rPr>
          <w:b/>
          <w:sz w:val="28"/>
          <w:szCs w:val="28"/>
        </w:rPr>
        <w:t>Тематическое планирование</w:t>
      </w:r>
    </w:p>
    <w:p w:rsidR="00104896" w:rsidRDefault="003076C1" w:rsidP="00A6505D">
      <w:pPr>
        <w:ind w:firstLine="709"/>
        <w:jc w:val="center"/>
        <w:rPr>
          <w:b/>
          <w:sz w:val="28"/>
          <w:szCs w:val="28"/>
        </w:rPr>
      </w:pPr>
      <w:r w:rsidRPr="003076C1">
        <w:rPr>
          <w:b/>
          <w:sz w:val="28"/>
          <w:szCs w:val="28"/>
        </w:rPr>
        <w:t>5 класс</w:t>
      </w:r>
    </w:p>
    <w:p w:rsidR="00D40532" w:rsidRPr="003076C1" w:rsidRDefault="00D40532" w:rsidP="00A6505D">
      <w:pPr>
        <w:ind w:firstLine="709"/>
        <w:jc w:val="center"/>
        <w:rPr>
          <w:b/>
          <w:sz w:val="28"/>
          <w:szCs w:val="28"/>
        </w:rPr>
      </w:pPr>
    </w:p>
    <w:tbl>
      <w:tblPr>
        <w:tblW w:w="47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2380"/>
        <w:gridCol w:w="1040"/>
      </w:tblGrid>
      <w:tr w:rsidR="007011E3" w:rsidRPr="007011E3" w:rsidTr="005C1D9E">
        <w:trPr>
          <w:cantSplit/>
          <w:tblHeader/>
        </w:trPr>
        <w:tc>
          <w:tcPr>
            <w:tcW w:w="239" w:type="pct"/>
            <w:vAlign w:val="center"/>
          </w:tcPr>
          <w:p w:rsidR="007011E3" w:rsidRPr="007011E3" w:rsidRDefault="007011E3" w:rsidP="005C1D9E">
            <w:pPr>
              <w:jc w:val="center"/>
              <w:rPr>
                <w:b/>
              </w:rPr>
            </w:pPr>
            <w:r w:rsidRPr="007011E3">
              <w:rPr>
                <w:b/>
              </w:rPr>
              <w:lastRenderedPageBreak/>
              <w:t>№ п/п</w:t>
            </w:r>
          </w:p>
        </w:tc>
        <w:tc>
          <w:tcPr>
            <w:tcW w:w="4392" w:type="pct"/>
            <w:vAlign w:val="center"/>
          </w:tcPr>
          <w:p w:rsidR="007011E3" w:rsidRPr="007011E3" w:rsidRDefault="007011E3" w:rsidP="005C1D9E">
            <w:pPr>
              <w:ind w:firstLine="35"/>
              <w:jc w:val="center"/>
              <w:rPr>
                <w:b/>
              </w:rPr>
            </w:pPr>
            <w:r w:rsidRPr="007011E3">
              <w:rPr>
                <w:b/>
              </w:rPr>
              <w:t>Наименование раздела, темы урока</w:t>
            </w:r>
          </w:p>
        </w:tc>
        <w:tc>
          <w:tcPr>
            <w:tcW w:w="369" w:type="pct"/>
            <w:vAlign w:val="center"/>
          </w:tcPr>
          <w:p w:rsidR="007011E3" w:rsidRPr="007011E3" w:rsidRDefault="007011E3" w:rsidP="00157D00">
            <w:pPr>
              <w:jc w:val="center"/>
              <w:rPr>
                <w:b/>
              </w:rPr>
            </w:pPr>
            <w:r w:rsidRPr="007011E3">
              <w:rPr>
                <w:b/>
              </w:rPr>
              <w:t>Кол-во часов</w:t>
            </w:r>
          </w:p>
        </w:tc>
      </w:tr>
      <w:tr w:rsidR="004158AC" w:rsidRPr="00F110A1" w:rsidTr="004158AC">
        <w:trPr>
          <w:cantSplit/>
        </w:trPr>
        <w:tc>
          <w:tcPr>
            <w:tcW w:w="4631" w:type="pct"/>
            <w:gridSpan w:val="2"/>
          </w:tcPr>
          <w:p w:rsidR="004158AC" w:rsidRPr="004158AC" w:rsidRDefault="004158AC" w:rsidP="005C1D9E">
            <w:pPr>
              <w:ind w:firstLine="35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</w:t>
            </w:r>
            <w:r w:rsidRPr="004158AC">
              <w:rPr>
                <w:rFonts w:eastAsia="Calibri"/>
                <w:b/>
              </w:rPr>
              <w:t>Информация вокруг нас</w:t>
            </w:r>
          </w:p>
        </w:tc>
        <w:tc>
          <w:tcPr>
            <w:tcW w:w="369" w:type="pct"/>
          </w:tcPr>
          <w:p w:rsidR="004158AC" w:rsidRPr="00F110A1" w:rsidRDefault="004158AC" w:rsidP="00157D00">
            <w:pPr>
              <w:spacing w:after="100" w:afterAutospacing="1"/>
              <w:jc w:val="center"/>
              <w:rPr>
                <w:rFonts w:eastAsia="Calibri"/>
              </w:rPr>
            </w:pPr>
          </w:p>
        </w:tc>
      </w:tr>
      <w:tr w:rsidR="007011E3" w:rsidRPr="00F110A1" w:rsidTr="005C1D9E">
        <w:trPr>
          <w:cantSplit/>
        </w:trPr>
        <w:tc>
          <w:tcPr>
            <w:tcW w:w="239" w:type="pct"/>
          </w:tcPr>
          <w:p w:rsidR="007011E3" w:rsidRPr="00F110A1" w:rsidRDefault="007011E3" w:rsidP="005C1D9E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1.</w:t>
            </w:r>
          </w:p>
        </w:tc>
        <w:tc>
          <w:tcPr>
            <w:tcW w:w="4392" w:type="pct"/>
          </w:tcPr>
          <w:p w:rsidR="007011E3" w:rsidRPr="00F110A1" w:rsidRDefault="007011E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 xml:space="preserve">Цели изучения курса информатики. Информация вокруг нас. Техника безопасности и организация рабочего места. </w:t>
            </w:r>
          </w:p>
        </w:tc>
        <w:tc>
          <w:tcPr>
            <w:tcW w:w="369" w:type="pct"/>
          </w:tcPr>
          <w:p w:rsidR="007011E3" w:rsidRPr="00F110A1" w:rsidRDefault="00157D00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1564CA">
              <w:rPr>
                <w:rFonts w:eastAsia="Calibri"/>
              </w:rPr>
              <w:t>Входная контрольная работа</w:t>
            </w:r>
          </w:p>
        </w:tc>
        <w:tc>
          <w:tcPr>
            <w:tcW w:w="369" w:type="pct"/>
          </w:tcPr>
          <w:p w:rsidR="007B60F3" w:rsidRDefault="001564CA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3.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Компьютер – универсальная машина для работы с информацией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4.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Ввод информации в память компьютера.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Клавиатура. Практическая работа №1 «Вспоминаем клавиатуру»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  <w:trHeight w:val="285"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5.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Управление компьютером. Практическая работа №2 «Вспоминаем приёмы управления компьютером»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  <w:trHeight w:val="285"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6.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Хранение информации. Практическая работа №3 «Создаём и сохраняем файлы»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  <w:trHeight w:val="285"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7.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 xml:space="preserve">Передача информации. 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  <w:trHeight w:val="285"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8.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Электронная почта. Практическая работа №4 «Работаем с электронной почтой»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  <w:trHeight w:val="285"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9.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В мире кодов. Способы кодирования информации</w:t>
            </w:r>
          </w:p>
        </w:tc>
        <w:tc>
          <w:tcPr>
            <w:tcW w:w="369" w:type="pct"/>
          </w:tcPr>
          <w:p w:rsidR="007B60F3" w:rsidRPr="00F110A1" w:rsidRDefault="007B60F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10.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Метод координат.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11.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12.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Основные объекты текстового документа. Ввод текста. Практическая работа №5 «Вводим текст»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13.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Редактирование текста. Практическая работа №6 «Редактируем текст»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14.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Текстовый фрагмент и операции с ним.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№7 «Работаем с фрагментами текста»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15.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Форматирование текста. Практическая работа №8 «Форматируем текст»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7B60F3" w:rsidRPr="00F110A1" w:rsidTr="005C1D9E">
        <w:trPr>
          <w:cantSplit/>
        </w:trPr>
        <w:tc>
          <w:tcPr>
            <w:tcW w:w="239" w:type="pct"/>
          </w:tcPr>
          <w:p w:rsidR="007B60F3" w:rsidRPr="00F110A1" w:rsidRDefault="007B60F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16.</w:t>
            </w:r>
          </w:p>
        </w:tc>
        <w:tc>
          <w:tcPr>
            <w:tcW w:w="4392" w:type="pct"/>
          </w:tcPr>
          <w:p w:rsidR="007B60F3" w:rsidRPr="00F110A1" w:rsidRDefault="007B60F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Представление информации в форме таблиц. Структура таблицы. Практическая работа №9 «Создаём простые таблицы» (задания 1 и 2)</w:t>
            </w:r>
          </w:p>
        </w:tc>
        <w:tc>
          <w:tcPr>
            <w:tcW w:w="369" w:type="pct"/>
          </w:tcPr>
          <w:p w:rsidR="007B60F3" w:rsidRDefault="007B60F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D40532" w:rsidRDefault="00825F93" w:rsidP="00C104F6">
            <w:pPr>
              <w:spacing w:after="100" w:afterAutospacing="1"/>
              <w:jc w:val="center"/>
              <w:rPr>
                <w:rFonts w:eastAsia="Calibri"/>
                <w:highlight w:val="yellow"/>
              </w:rPr>
            </w:pPr>
            <w:r w:rsidRPr="001564CA">
              <w:rPr>
                <w:rFonts w:eastAsia="Calibri"/>
              </w:rPr>
              <w:t>17.</w:t>
            </w:r>
          </w:p>
        </w:tc>
        <w:tc>
          <w:tcPr>
            <w:tcW w:w="4392" w:type="pct"/>
          </w:tcPr>
          <w:p w:rsidR="00825F93" w:rsidRPr="00D40532" w:rsidRDefault="00825F93" w:rsidP="001564CA">
            <w:pPr>
              <w:ind w:firstLine="35"/>
              <w:jc w:val="both"/>
              <w:rPr>
                <w:rFonts w:eastAsia="Calibri"/>
                <w:highlight w:val="yellow"/>
              </w:rPr>
            </w:pPr>
            <w:r w:rsidRPr="001564CA">
              <w:rPr>
                <w:rFonts w:eastAsia="Calibri"/>
              </w:rPr>
              <w:t xml:space="preserve">Контрольная работа за </w:t>
            </w:r>
            <w:r w:rsidR="00D40532" w:rsidRPr="001564CA">
              <w:rPr>
                <w:rFonts w:eastAsia="Calibri"/>
              </w:rPr>
              <w:t xml:space="preserve"> полугодие</w:t>
            </w:r>
          </w:p>
        </w:tc>
        <w:tc>
          <w:tcPr>
            <w:tcW w:w="369" w:type="pct"/>
          </w:tcPr>
          <w:p w:rsidR="00825F93" w:rsidRPr="00100E08" w:rsidRDefault="001564CA" w:rsidP="00157D0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18.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Табличное решение логических задач.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№9 «Создаём простые таблицы» (задания 3 и 4)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19.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Разнообразие наглядных форм представления информации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20.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Диаграммы. Практическая работа №10 «Строим диаграммы»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21.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 xml:space="preserve">Компьютерная графика. Графический редактор </w:t>
            </w:r>
            <w:proofErr w:type="spellStart"/>
            <w:r w:rsidRPr="00F110A1">
              <w:rPr>
                <w:rFonts w:eastAsia="Calibri"/>
              </w:rPr>
              <w:t>Paint</w:t>
            </w:r>
            <w:proofErr w:type="spellEnd"/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22.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Преобразование графических изображений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№12 «Работаем с графическими фрагментами»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 xml:space="preserve">23. 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Создание графических изображений.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24.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25.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Списки – способ упорядочивания информации.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№14 «Создаём списки»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26.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Поиск информации. Практическая работа №15 «Ищем информацию в сети Интернет»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27.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Кодирование как изменение формы представления информации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28.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Преобразование информации по заданным правилам.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29.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Преобразование информации путём рассуждений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30.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Разработка плана действий. Задачи о переправах.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31.</w:t>
            </w:r>
          </w:p>
        </w:tc>
        <w:tc>
          <w:tcPr>
            <w:tcW w:w="4392" w:type="pct"/>
          </w:tcPr>
          <w:p w:rsidR="00825F93" w:rsidRPr="00F110A1" w:rsidRDefault="00825F93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Табличная форма записи плана действий. Задачи о переливаниях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lastRenderedPageBreak/>
              <w:t>32.</w:t>
            </w:r>
          </w:p>
        </w:tc>
        <w:tc>
          <w:tcPr>
            <w:tcW w:w="4392" w:type="pct"/>
          </w:tcPr>
          <w:p w:rsidR="00825F93" w:rsidRPr="00F110A1" w:rsidRDefault="00825F93" w:rsidP="001564CA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Создание движущихся изображений.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 xml:space="preserve">Практическая работа №17 «Создаём анимацию» (задание 1). 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 w:rsidRPr="00F110A1">
              <w:rPr>
                <w:rFonts w:eastAsia="Calibri"/>
              </w:rPr>
              <w:t>33.</w:t>
            </w:r>
          </w:p>
        </w:tc>
        <w:tc>
          <w:tcPr>
            <w:tcW w:w="4392" w:type="pct"/>
          </w:tcPr>
          <w:p w:rsidR="00825F93" w:rsidRPr="00F110A1" w:rsidRDefault="001564CA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Создание анимации по собственному замыслу.</w:t>
            </w:r>
            <w:r>
              <w:rPr>
                <w:rFonts w:eastAsia="Calibri"/>
              </w:rPr>
              <w:t xml:space="preserve"> </w:t>
            </w:r>
            <w:r w:rsidRPr="00F110A1">
              <w:rPr>
                <w:rFonts w:eastAsia="Calibri"/>
              </w:rPr>
              <w:t>Практическая работа №17 «Создаём анимацию» (задание 2).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  <w:r w:rsidRPr="00F110A1">
              <w:rPr>
                <w:rFonts w:eastAsia="Calibri"/>
              </w:rPr>
              <w:t>.</w:t>
            </w:r>
          </w:p>
        </w:tc>
        <w:tc>
          <w:tcPr>
            <w:tcW w:w="4392" w:type="pct"/>
          </w:tcPr>
          <w:p w:rsidR="00825F93" w:rsidRPr="00F110A1" w:rsidRDefault="001564CA" w:rsidP="005C1D9E">
            <w:pPr>
              <w:ind w:firstLine="35"/>
              <w:jc w:val="both"/>
              <w:rPr>
                <w:rFonts w:eastAsia="Calibri"/>
              </w:rPr>
            </w:pPr>
            <w:r w:rsidRPr="00F110A1">
              <w:rPr>
                <w:rFonts w:eastAsia="Calibri"/>
              </w:rPr>
              <w:t>Выполнение итогового мини-проекта. Практическая работа №18 «Создаем слайд-шоу»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Pr="00F110A1" w:rsidRDefault="00825F93" w:rsidP="00C104F6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35.</w:t>
            </w:r>
          </w:p>
        </w:tc>
        <w:tc>
          <w:tcPr>
            <w:tcW w:w="4392" w:type="pct"/>
          </w:tcPr>
          <w:p w:rsidR="00825F93" w:rsidRPr="00D40532" w:rsidRDefault="00825F93" w:rsidP="001564CA">
            <w:pPr>
              <w:ind w:firstLine="35"/>
              <w:jc w:val="both"/>
              <w:rPr>
                <w:rFonts w:eastAsia="Calibri"/>
                <w:highlight w:val="yellow"/>
              </w:rPr>
            </w:pPr>
            <w:r w:rsidRPr="001564CA">
              <w:rPr>
                <w:rFonts w:eastAsia="Calibri"/>
              </w:rPr>
              <w:t>Промежуточная аттестация</w:t>
            </w:r>
            <w:r w:rsidR="00D40532" w:rsidRPr="001564CA">
              <w:rPr>
                <w:rFonts w:eastAsia="Calibri"/>
              </w:rPr>
              <w:t xml:space="preserve">. </w:t>
            </w:r>
            <w:r w:rsidR="001564CA" w:rsidRPr="001564CA">
              <w:rPr>
                <w:rFonts w:eastAsia="Calibri"/>
              </w:rPr>
              <w:t>Тест</w:t>
            </w:r>
          </w:p>
        </w:tc>
        <w:tc>
          <w:tcPr>
            <w:tcW w:w="369" w:type="pct"/>
          </w:tcPr>
          <w:p w:rsidR="00825F93" w:rsidRDefault="00825F93" w:rsidP="00157D00">
            <w:pPr>
              <w:jc w:val="center"/>
            </w:pPr>
            <w:r w:rsidRPr="00100E08">
              <w:rPr>
                <w:rFonts w:eastAsia="Calibri"/>
              </w:rPr>
              <w:t>1</w:t>
            </w:r>
          </w:p>
        </w:tc>
      </w:tr>
      <w:tr w:rsidR="00825F93" w:rsidRPr="00F110A1" w:rsidTr="005C1D9E">
        <w:trPr>
          <w:cantSplit/>
        </w:trPr>
        <w:tc>
          <w:tcPr>
            <w:tcW w:w="239" w:type="pct"/>
          </w:tcPr>
          <w:p w:rsidR="00825F93" w:rsidRDefault="00825F93" w:rsidP="005C1D9E">
            <w:pPr>
              <w:spacing w:after="100" w:afterAutospacing="1"/>
              <w:jc w:val="center"/>
              <w:rPr>
                <w:rFonts w:eastAsia="Calibri"/>
              </w:rPr>
            </w:pPr>
          </w:p>
        </w:tc>
        <w:tc>
          <w:tcPr>
            <w:tcW w:w="4392" w:type="pct"/>
          </w:tcPr>
          <w:p w:rsidR="00825F93" w:rsidRDefault="00825F93" w:rsidP="00157D00">
            <w:pPr>
              <w:ind w:firstLine="35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369" w:type="pct"/>
          </w:tcPr>
          <w:p w:rsidR="00825F93" w:rsidRDefault="00825F93" w:rsidP="00157D00">
            <w:pPr>
              <w:spacing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</w:tbl>
    <w:p w:rsidR="003076C1" w:rsidRDefault="003076C1" w:rsidP="00F328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D40532" w:rsidRDefault="00D40532" w:rsidP="00F3286A">
      <w:pPr>
        <w:ind w:firstLine="709"/>
        <w:jc w:val="center"/>
        <w:rPr>
          <w:b/>
          <w:sz w:val="28"/>
          <w:szCs w:val="28"/>
        </w:rPr>
      </w:pP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2447"/>
        <w:gridCol w:w="1058"/>
      </w:tblGrid>
      <w:tr w:rsidR="007011E3" w:rsidRPr="007011E3" w:rsidTr="005C1D9E">
        <w:trPr>
          <w:cantSplit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E3" w:rsidRPr="007011E3" w:rsidRDefault="007011E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E3" w:rsidRPr="007011E3" w:rsidRDefault="007011E3" w:rsidP="005C1D9E">
            <w:pPr>
              <w:pStyle w:val="a9"/>
              <w:spacing w:after="0"/>
              <w:ind w:left="0" w:firstLine="34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Наименование раздела, темы урока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E3" w:rsidRPr="007011E3" w:rsidRDefault="007011E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r w:rsidRPr="007011E3">
              <w:rPr>
                <w:rFonts w:ascii="Times New Roman" w:hAnsi="Times New Roman"/>
                <w:b/>
              </w:rPr>
              <w:t>часов</w:t>
            </w:r>
          </w:p>
        </w:tc>
      </w:tr>
      <w:tr w:rsidR="004158AC" w:rsidRPr="007011E3" w:rsidTr="004158AC">
        <w:trPr>
          <w:cantSplit/>
        </w:trPr>
        <w:tc>
          <w:tcPr>
            <w:tcW w:w="4627" w:type="pct"/>
            <w:gridSpan w:val="2"/>
          </w:tcPr>
          <w:p w:rsidR="004158AC" w:rsidRPr="00172584" w:rsidRDefault="00172584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72584">
              <w:rPr>
                <w:rFonts w:ascii="Times New Roman" w:hAnsi="Times New Roman"/>
                <w:b/>
              </w:rPr>
              <w:t>Объекты и системы</w:t>
            </w:r>
          </w:p>
        </w:tc>
        <w:tc>
          <w:tcPr>
            <w:tcW w:w="373" w:type="pct"/>
          </w:tcPr>
          <w:p w:rsidR="004158AC" w:rsidRPr="007011E3" w:rsidRDefault="004158AC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7B60F3" w:rsidRPr="007011E3" w:rsidTr="005C1D9E">
        <w:trPr>
          <w:cantSplit/>
        </w:trPr>
        <w:tc>
          <w:tcPr>
            <w:tcW w:w="238" w:type="pct"/>
          </w:tcPr>
          <w:p w:rsidR="007B60F3" w:rsidRPr="007011E3" w:rsidRDefault="007B60F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1.</w:t>
            </w:r>
          </w:p>
        </w:tc>
        <w:tc>
          <w:tcPr>
            <w:tcW w:w="4389" w:type="pct"/>
          </w:tcPr>
          <w:p w:rsidR="007B60F3" w:rsidRPr="007011E3" w:rsidRDefault="007B60F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373" w:type="pct"/>
          </w:tcPr>
          <w:p w:rsidR="007B60F3" w:rsidRDefault="007B60F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2.</w:t>
            </w:r>
          </w:p>
        </w:tc>
        <w:tc>
          <w:tcPr>
            <w:tcW w:w="4389" w:type="pct"/>
          </w:tcPr>
          <w:p w:rsidR="00825F93" w:rsidRPr="00D40532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  <w:highlight w:val="yellow"/>
              </w:rPr>
            </w:pPr>
            <w:r w:rsidRPr="001564CA"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373" w:type="pct"/>
          </w:tcPr>
          <w:p w:rsidR="00825F93" w:rsidRPr="00D40532" w:rsidRDefault="001564CA" w:rsidP="007B60F3">
            <w:pPr>
              <w:jc w:val="center"/>
              <w:rPr>
                <w:rFonts w:eastAsia="Calibri"/>
                <w:highlight w:val="yellow"/>
              </w:rPr>
            </w:pPr>
            <w:r w:rsidRPr="001564CA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Объекты операционной системы.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4.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Файлы и папки. Размер файла. 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5.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Разнообразие отношений объектов и их множеств. Отношения между множествами.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6.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Отношение «входит в состав». 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7.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Разновидности объекта и их классификация.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23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8.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Классификация компьютерных объектов.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9.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Системы объектов. Состав и структура системы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10.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Система и окружающая среда. Система как черный ящик.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11.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Персональный компьютер как система.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12.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Способы познания окружающего мира.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№6 «Создаем компьютерные документы»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13.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Понятие как форма мышления. Как образуются понятия.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14.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Определение понятия.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AC31F1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1564CA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564CA">
              <w:rPr>
                <w:rFonts w:ascii="Times New Roman" w:hAnsi="Times New Roman"/>
              </w:rPr>
              <w:t>15.</w:t>
            </w:r>
          </w:p>
        </w:tc>
        <w:tc>
          <w:tcPr>
            <w:tcW w:w="4389" w:type="pct"/>
          </w:tcPr>
          <w:p w:rsidR="00825F93" w:rsidRPr="001564CA" w:rsidRDefault="00825F93" w:rsidP="001564CA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1564CA">
              <w:rPr>
                <w:rFonts w:ascii="Times New Roman" w:hAnsi="Times New Roman"/>
              </w:rPr>
              <w:t xml:space="preserve">Контрольная работа за </w:t>
            </w:r>
            <w:r w:rsidR="00D40532" w:rsidRPr="001564CA">
              <w:rPr>
                <w:rFonts w:ascii="Times New Roman" w:hAnsi="Times New Roman"/>
              </w:rPr>
              <w:t xml:space="preserve"> </w:t>
            </w:r>
            <w:r w:rsidRPr="001564CA">
              <w:rPr>
                <w:rFonts w:ascii="Times New Roman" w:hAnsi="Times New Roman"/>
              </w:rPr>
              <w:t>полугодие.</w:t>
            </w:r>
          </w:p>
        </w:tc>
        <w:tc>
          <w:tcPr>
            <w:tcW w:w="373" w:type="pct"/>
          </w:tcPr>
          <w:p w:rsidR="00825F93" w:rsidRPr="00AC31F1" w:rsidRDefault="001564CA" w:rsidP="007B60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825F93" w:rsidRPr="007011E3" w:rsidTr="00172584">
        <w:trPr>
          <w:cantSplit/>
        </w:trPr>
        <w:tc>
          <w:tcPr>
            <w:tcW w:w="4627" w:type="pct"/>
            <w:gridSpan w:val="2"/>
          </w:tcPr>
          <w:p w:rsidR="00825F93" w:rsidRPr="00172584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172584">
              <w:rPr>
                <w:rFonts w:ascii="Times New Roman" w:hAnsi="Times New Roman"/>
                <w:b/>
              </w:rPr>
              <w:t>Информационные модели</w:t>
            </w:r>
          </w:p>
        </w:tc>
        <w:tc>
          <w:tcPr>
            <w:tcW w:w="373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Информационное моделирование как метод познания.  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№8 «Создаём графические модели»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17.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Знаковые информационные модели. Словесные (научные, художественные) описания.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№9 «Создаём словесные модели»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18.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Математические модели.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Многоуровневые списки.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№10 «Создаём многоуровневые списки»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19.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Табличные информационные модели. Правила оформления таблиц. 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№11 «Создаем табличные модели»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20.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Решение логических задач с помощью нескольких таблиц. Вычислительные таблицы. Практическая работа №12 «Создаем вычислительные таблицы в текстовом процессоре»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21.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22.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Многообразие схем и сферы их применения.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24.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Информационные модели на графах. Использование графов при решении задач.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640CB2">
              <w:rPr>
                <w:rFonts w:eastAsia="Calibri"/>
              </w:rPr>
              <w:t>1</w:t>
            </w:r>
          </w:p>
        </w:tc>
      </w:tr>
      <w:tr w:rsidR="00825F93" w:rsidRPr="007011E3" w:rsidTr="00172584">
        <w:trPr>
          <w:cantSplit/>
        </w:trPr>
        <w:tc>
          <w:tcPr>
            <w:tcW w:w="4627" w:type="pct"/>
            <w:gridSpan w:val="2"/>
          </w:tcPr>
          <w:p w:rsidR="00825F93" w:rsidRPr="00172584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172584">
              <w:rPr>
                <w:rFonts w:ascii="Times New Roman" w:hAnsi="Times New Roman"/>
                <w:b/>
              </w:rPr>
              <w:t>Элементы алгоритмизации</w:t>
            </w:r>
          </w:p>
        </w:tc>
        <w:tc>
          <w:tcPr>
            <w:tcW w:w="373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25.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Что такое алгоритм.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виртуальной лаборатории «Переправы»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26.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Исполнители вокруг нас.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исполнителя Кузнечик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27.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Формы записи алгоритмов.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исполнителя Водолей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28.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Линейные алгоритмы.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№15 «Создаем линейную презентацию»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29.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Алгоритмы с ветвлениями.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№16 «Создаем презентацию с гиперссылками»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30.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Алгоритмы с повторениями. 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Практическая работа №16 «Создаем циклическую презентацию»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31.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Исполнитель Чертежник. Пример алгоритма управления Чертежником.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исполнителя Чертёжник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32.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Использование вспомогательных алгоритмов.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исполнителя Чертёжник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389" w:type="pct"/>
          </w:tcPr>
          <w:p w:rsidR="00825F93" w:rsidRPr="007011E3" w:rsidRDefault="00825F93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Алгоритмы с повторениями для исполнителя Чертёжник.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исполнителя Чертёжник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389" w:type="pct"/>
          </w:tcPr>
          <w:p w:rsidR="00825F93" w:rsidRPr="00D40532" w:rsidRDefault="00CC5E45" w:rsidP="005C1D9E">
            <w:pPr>
              <w:pStyle w:val="a9"/>
              <w:spacing w:after="0"/>
              <w:ind w:left="0" w:firstLine="34"/>
              <w:rPr>
                <w:rFonts w:ascii="Times New Roman" w:hAnsi="Times New Roman"/>
                <w:highlight w:val="yellow"/>
              </w:rPr>
            </w:pPr>
            <w:r w:rsidRPr="007011E3">
              <w:rPr>
                <w:rFonts w:ascii="Times New Roman" w:hAnsi="Times New Roman"/>
              </w:rPr>
              <w:t>Алгоритмы с повторениями для исполнителя Чертёжник.</w:t>
            </w:r>
            <w:r>
              <w:rPr>
                <w:rFonts w:ascii="Times New Roman" w:hAnsi="Times New Roman"/>
              </w:rPr>
              <w:t xml:space="preserve"> </w:t>
            </w:r>
            <w:r w:rsidRPr="007011E3">
              <w:rPr>
                <w:rFonts w:ascii="Times New Roman" w:hAnsi="Times New Roman"/>
              </w:rPr>
              <w:t>Работа в среде исполнителя Чертёжник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35.</w:t>
            </w:r>
          </w:p>
        </w:tc>
        <w:tc>
          <w:tcPr>
            <w:tcW w:w="4389" w:type="pct"/>
          </w:tcPr>
          <w:p w:rsidR="00825F93" w:rsidRPr="00D40532" w:rsidRDefault="00825F93" w:rsidP="00CC5E45">
            <w:pPr>
              <w:pStyle w:val="a9"/>
              <w:spacing w:after="0"/>
              <w:ind w:left="0" w:firstLine="34"/>
              <w:rPr>
                <w:rFonts w:ascii="Times New Roman" w:hAnsi="Times New Roman"/>
                <w:highlight w:val="yellow"/>
              </w:rPr>
            </w:pPr>
            <w:r w:rsidRPr="00CC5E45">
              <w:rPr>
                <w:rFonts w:ascii="Times New Roman" w:hAnsi="Times New Roman"/>
              </w:rPr>
              <w:t>Промежуточная аттестация</w:t>
            </w:r>
            <w:r w:rsidR="00D40532" w:rsidRPr="00CC5E45">
              <w:rPr>
                <w:rFonts w:ascii="Times New Roman" w:hAnsi="Times New Roman"/>
              </w:rPr>
              <w:t xml:space="preserve">. </w:t>
            </w:r>
            <w:r w:rsidR="00CC5E45" w:rsidRPr="00CC5E45">
              <w:rPr>
                <w:rFonts w:ascii="Times New Roman" w:hAnsi="Times New Roman"/>
              </w:rPr>
              <w:t>Тест</w:t>
            </w:r>
          </w:p>
        </w:tc>
        <w:tc>
          <w:tcPr>
            <w:tcW w:w="373" w:type="pct"/>
          </w:tcPr>
          <w:p w:rsidR="00825F93" w:rsidRDefault="00825F93" w:rsidP="007B60F3">
            <w:pPr>
              <w:jc w:val="center"/>
            </w:pPr>
            <w:r w:rsidRPr="007A4273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23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9" w:type="pct"/>
          </w:tcPr>
          <w:p w:rsidR="00825F93" w:rsidRDefault="00825F93" w:rsidP="00825F93">
            <w:pPr>
              <w:pStyle w:val="a9"/>
              <w:spacing w:after="0"/>
              <w:ind w:left="0"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373" w:type="pct"/>
          </w:tcPr>
          <w:p w:rsidR="00825F93" w:rsidRPr="007A4273" w:rsidRDefault="00825F93" w:rsidP="007B60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</w:tbl>
    <w:p w:rsidR="007011E3" w:rsidRDefault="007011E3" w:rsidP="00F3286A">
      <w:pPr>
        <w:ind w:firstLine="709"/>
        <w:jc w:val="center"/>
        <w:rPr>
          <w:b/>
          <w:sz w:val="28"/>
          <w:szCs w:val="28"/>
        </w:rPr>
      </w:pPr>
    </w:p>
    <w:p w:rsidR="00D40532" w:rsidRDefault="00CC5E45" w:rsidP="00CC5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12022"/>
        <w:gridCol w:w="1058"/>
      </w:tblGrid>
      <w:tr w:rsidR="005C1D9E" w:rsidRPr="007011E3" w:rsidTr="005C1D9E">
        <w:trPr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E" w:rsidRPr="007011E3" w:rsidRDefault="005C1D9E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E" w:rsidRPr="007011E3" w:rsidRDefault="005C1D9E" w:rsidP="005C1D9E">
            <w:pPr>
              <w:pStyle w:val="a9"/>
              <w:spacing w:after="0"/>
              <w:ind w:left="0" w:firstLine="34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Наименование раздела, темы урока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9E" w:rsidRPr="007011E3" w:rsidRDefault="005C1D9E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r w:rsidRPr="007011E3">
              <w:rPr>
                <w:rFonts w:ascii="Times New Roman" w:hAnsi="Times New Roman"/>
                <w:b/>
              </w:rPr>
              <w:t>часов</w:t>
            </w:r>
          </w:p>
        </w:tc>
      </w:tr>
      <w:tr w:rsidR="005C1D9E" w:rsidRPr="007011E3" w:rsidTr="005C1D9E">
        <w:trPr>
          <w:cantSplit/>
        </w:trPr>
        <w:tc>
          <w:tcPr>
            <w:tcW w:w="4627" w:type="pct"/>
            <w:gridSpan w:val="2"/>
          </w:tcPr>
          <w:p w:rsidR="005C1D9E" w:rsidRPr="005C1D9E" w:rsidRDefault="00ED77FF" w:rsidP="00825F93">
            <w:pPr>
              <w:pStyle w:val="a9"/>
              <w:spacing w:after="0"/>
              <w:ind w:left="284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5C1D9E" w:rsidRPr="005C1D9E">
              <w:rPr>
                <w:rFonts w:ascii="Times New Roman" w:hAnsi="Times New Roman"/>
                <w:b/>
              </w:rPr>
              <w:t>Информация и информационные процессы</w:t>
            </w:r>
            <w:r w:rsidR="005C1D9E" w:rsidRPr="005C1D9E">
              <w:rPr>
                <w:rFonts w:ascii="Times New Roman" w:hAnsi="Times New Roman"/>
                <w:b/>
              </w:rPr>
              <w:tab/>
            </w:r>
            <w:r w:rsidR="005C1D9E" w:rsidRPr="005C1D9E">
              <w:rPr>
                <w:rFonts w:ascii="Times New Roman" w:hAnsi="Times New Roman"/>
                <w:b/>
              </w:rPr>
              <w:tab/>
            </w:r>
            <w:r w:rsidR="005C1D9E" w:rsidRPr="005C1D9E">
              <w:rPr>
                <w:rFonts w:ascii="Times New Roman" w:hAnsi="Times New Roman"/>
                <w:b/>
              </w:rPr>
              <w:tab/>
            </w:r>
            <w:r w:rsidR="005C1D9E" w:rsidRPr="005C1D9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5C1D9E" w:rsidRPr="007011E3" w:rsidRDefault="005C1D9E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>
              <w:t>Входная контрольная работа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Информация и её свойства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4.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Информационные процессы. Обработка информации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Информационные процессы. Хранение и передача информации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6.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Всемирная паутина как информационное хранилище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7.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Представление информации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8.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Дискретная форма представления информации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85"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9.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Единицы измерения информации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10.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Обобщение и систематизация основных понятий темы «Информация и информационные процессы». Контрольная работа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3B4BF7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  <w:trHeight w:val="248"/>
        </w:trPr>
        <w:tc>
          <w:tcPr>
            <w:tcW w:w="4627" w:type="pct"/>
            <w:gridSpan w:val="2"/>
          </w:tcPr>
          <w:p w:rsidR="00825F93" w:rsidRPr="005C1D9E" w:rsidRDefault="00825F93" w:rsidP="005C1D9E">
            <w:pPr>
              <w:pStyle w:val="a9"/>
              <w:spacing w:after="0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5C1D9E">
              <w:rPr>
                <w:rFonts w:ascii="Times New Roman" w:hAnsi="Times New Roman"/>
                <w:b/>
              </w:rPr>
              <w:t>Компьютер как универсальное устройство для работы с информацией</w:t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11.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Основные компоненты компьютера и их функции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8828EB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12.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 xml:space="preserve">Персональный компьютер. 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8828EB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13.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Программное обеспечение компьютера. Системное программное обеспечение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8828EB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14.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Системы программирования и прикладное программное обеспечение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8828EB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15.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Файлы и файловые структуры</w:t>
            </w:r>
            <w:r>
              <w:t xml:space="preserve">. </w:t>
            </w:r>
            <w:r w:rsidRPr="005C1D9E">
              <w:t xml:space="preserve"> Пользовательский интерфейс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8828EB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16.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>
              <w:t>К</w:t>
            </w:r>
            <w:r w:rsidRPr="005C1D9E">
              <w:t>онтрольная работа</w:t>
            </w:r>
            <w:r>
              <w:t xml:space="preserve"> за </w:t>
            </w:r>
            <w:r w:rsidR="00D40532">
              <w:t xml:space="preserve"> </w:t>
            </w:r>
            <w:r>
              <w:t>полугодие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8828EB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4627" w:type="pct"/>
            <w:gridSpan w:val="2"/>
          </w:tcPr>
          <w:p w:rsidR="00825F93" w:rsidRPr="005C1D9E" w:rsidRDefault="00825F93" w:rsidP="005C1D9E">
            <w:pPr>
              <w:pStyle w:val="a9"/>
              <w:spacing w:after="0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5C1D9E">
              <w:rPr>
                <w:rFonts w:ascii="Times New Roman" w:hAnsi="Times New Roman"/>
                <w:b/>
              </w:rPr>
              <w:t>Обработка графической информации</w:t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17.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Формирование изображения на экране компьютера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556795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18.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>Компьютерная графика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556795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19.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 xml:space="preserve">Создание графических изображений 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556795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20.</w:t>
            </w:r>
          </w:p>
        </w:tc>
        <w:tc>
          <w:tcPr>
            <w:tcW w:w="4239" w:type="pct"/>
            <w:vAlign w:val="bottom"/>
          </w:tcPr>
          <w:p w:rsidR="00825F93" w:rsidRPr="005C1D9E" w:rsidRDefault="00825F93">
            <w:r w:rsidRPr="005C1D9E">
              <w:t xml:space="preserve">Обобщение и систематизация основных понятий темы «Обработка графической информации». </w:t>
            </w:r>
            <w:r>
              <w:t xml:space="preserve"> </w:t>
            </w:r>
            <w:r w:rsidRPr="005C1D9E">
              <w:t>Контрольная работа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556795">
              <w:rPr>
                <w:rFonts w:eastAsia="Calibri"/>
              </w:rPr>
              <w:t>1</w:t>
            </w:r>
          </w:p>
        </w:tc>
      </w:tr>
      <w:tr w:rsidR="00825F93" w:rsidRPr="007011E3" w:rsidTr="005C1D9E">
        <w:trPr>
          <w:cantSplit/>
        </w:trPr>
        <w:tc>
          <w:tcPr>
            <w:tcW w:w="4627" w:type="pct"/>
            <w:gridSpan w:val="2"/>
          </w:tcPr>
          <w:p w:rsidR="00825F93" w:rsidRPr="00ED77FF" w:rsidRDefault="00825F93" w:rsidP="00ED77FF">
            <w:pPr>
              <w:pStyle w:val="a9"/>
              <w:spacing w:after="0"/>
              <w:ind w:left="0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ED77FF">
              <w:rPr>
                <w:rFonts w:ascii="Times New Roman" w:hAnsi="Times New Roman"/>
                <w:b/>
              </w:rPr>
              <w:t>Обработка текстовой информации</w:t>
            </w:r>
          </w:p>
        </w:tc>
        <w:tc>
          <w:tcPr>
            <w:tcW w:w="373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21.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Текстовые документы и технологии их создания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22.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Создание текстовых документов на компьютере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Прямое форматирование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24.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Стилевое форматирование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25.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Визуализация информации в текстовых документах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26.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Распознавание текста и системы компьютерного перевода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27.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Оценка количественных параметров текстовых документов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28.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Оформление реферата История вычислительной техники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29.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Обобщение и систематизация основных понятий темы «Обработка текстовой информации». Контрольная работа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707D2B">
              <w:rPr>
                <w:rFonts w:eastAsia="Calibri"/>
              </w:rPr>
              <w:t>1</w:t>
            </w:r>
          </w:p>
        </w:tc>
      </w:tr>
      <w:tr w:rsidR="00825F93" w:rsidRPr="007011E3" w:rsidTr="00974539">
        <w:trPr>
          <w:cantSplit/>
        </w:trPr>
        <w:tc>
          <w:tcPr>
            <w:tcW w:w="4627" w:type="pct"/>
            <w:gridSpan w:val="2"/>
          </w:tcPr>
          <w:p w:rsidR="00825F93" w:rsidRPr="00974539" w:rsidRDefault="00825F93" w:rsidP="00974539">
            <w:pPr>
              <w:pStyle w:val="a9"/>
              <w:spacing w:after="0"/>
              <w:ind w:left="284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Pr="00974539">
              <w:rPr>
                <w:rFonts w:ascii="Times New Roman" w:hAnsi="Times New Roman"/>
                <w:b/>
              </w:rPr>
              <w:t>Мультимедиа</w:t>
            </w:r>
            <w:r w:rsidRPr="00974539">
              <w:rPr>
                <w:rFonts w:ascii="Times New Roman" w:hAnsi="Times New Roman"/>
                <w:b/>
              </w:rPr>
              <w:tab/>
            </w:r>
            <w:r w:rsidRPr="00974539">
              <w:rPr>
                <w:rFonts w:ascii="Times New Roman" w:hAnsi="Times New Roman"/>
                <w:b/>
              </w:rPr>
              <w:tab/>
            </w:r>
            <w:r w:rsidRPr="00974539">
              <w:rPr>
                <w:rFonts w:ascii="Times New Roman" w:hAnsi="Times New Roman"/>
                <w:b/>
              </w:rPr>
              <w:tab/>
            </w:r>
            <w:r w:rsidRPr="00974539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30.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 xml:space="preserve">Технология мультимедиа. 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31.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Компьютерные презентации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32.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>Создание мультимедийной презентации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011E3">
              <w:rPr>
                <w:rFonts w:ascii="Times New Roman" w:hAnsi="Times New Roman"/>
              </w:rPr>
              <w:t>.</w:t>
            </w:r>
          </w:p>
        </w:tc>
        <w:tc>
          <w:tcPr>
            <w:tcW w:w="4239" w:type="pct"/>
            <w:vAlign w:val="bottom"/>
          </w:tcPr>
          <w:p w:rsidR="00825F93" w:rsidRPr="00974539" w:rsidRDefault="00825F93">
            <w:r w:rsidRPr="00974539">
              <w:t xml:space="preserve">Обобщение и систематизация основных понятий главы «Мультимедиа». Контрольная работа 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239" w:type="pct"/>
            <w:vAlign w:val="bottom"/>
          </w:tcPr>
          <w:p w:rsidR="00825F93" w:rsidRPr="00D40532" w:rsidRDefault="00CC5E45">
            <w:pPr>
              <w:rPr>
                <w:highlight w:val="yellow"/>
              </w:rPr>
            </w:pPr>
            <w:r w:rsidRPr="00CC5E45">
              <w:t>Основные понятия курса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Default="00825F93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239" w:type="pct"/>
            <w:vAlign w:val="bottom"/>
          </w:tcPr>
          <w:p w:rsidR="00825F93" w:rsidRPr="00D40532" w:rsidRDefault="00825F93" w:rsidP="00461358">
            <w:pPr>
              <w:rPr>
                <w:highlight w:val="yellow"/>
              </w:rPr>
            </w:pPr>
            <w:r w:rsidRPr="00CC5E45">
              <w:t>Промежуточная аттестация</w:t>
            </w:r>
            <w:r w:rsidR="00D40532" w:rsidRPr="00CC5E45">
              <w:t xml:space="preserve">. </w:t>
            </w:r>
            <w:r w:rsidR="00461358">
              <w:t>Тест</w:t>
            </w:r>
          </w:p>
        </w:tc>
        <w:tc>
          <w:tcPr>
            <w:tcW w:w="373" w:type="pct"/>
          </w:tcPr>
          <w:p w:rsidR="00825F93" w:rsidRDefault="00825F93" w:rsidP="00825F93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Default="00385E8D" w:rsidP="005C1D9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9" w:type="pct"/>
            <w:vAlign w:val="bottom"/>
          </w:tcPr>
          <w:p w:rsidR="00385E8D" w:rsidRDefault="00385E8D" w:rsidP="00385E8D">
            <w:pPr>
              <w:jc w:val="right"/>
            </w:pPr>
            <w:r>
              <w:t>Итого</w:t>
            </w:r>
          </w:p>
        </w:tc>
        <w:tc>
          <w:tcPr>
            <w:tcW w:w="373" w:type="pct"/>
          </w:tcPr>
          <w:p w:rsidR="00385E8D" w:rsidRPr="00194B76" w:rsidRDefault="00385E8D" w:rsidP="00825F9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</w:tbl>
    <w:p w:rsidR="005C1D9E" w:rsidRDefault="005C1D9E" w:rsidP="00F3286A">
      <w:pPr>
        <w:ind w:firstLine="709"/>
        <w:jc w:val="center"/>
        <w:rPr>
          <w:b/>
          <w:sz w:val="28"/>
          <w:szCs w:val="28"/>
        </w:rPr>
      </w:pPr>
    </w:p>
    <w:p w:rsidR="00D40532" w:rsidRDefault="0000678B" w:rsidP="00CC5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12022"/>
        <w:gridCol w:w="1058"/>
      </w:tblGrid>
      <w:tr w:rsidR="0000678B" w:rsidRPr="007011E3" w:rsidTr="00F343E3">
        <w:trPr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B" w:rsidRPr="007011E3" w:rsidRDefault="0000678B" w:rsidP="00F343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B" w:rsidRPr="007011E3" w:rsidRDefault="0000678B" w:rsidP="00F343E3">
            <w:pPr>
              <w:pStyle w:val="a9"/>
              <w:spacing w:after="0"/>
              <w:ind w:left="0" w:firstLine="34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Наименование раздела, темы урока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B" w:rsidRPr="007011E3" w:rsidRDefault="0000678B" w:rsidP="00F343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r w:rsidRPr="007011E3">
              <w:rPr>
                <w:rFonts w:ascii="Times New Roman" w:hAnsi="Times New Roman"/>
                <w:b/>
              </w:rPr>
              <w:t>часов</w:t>
            </w:r>
          </w:p>
        </w:tc>
      </w:tr>
      <w:tr w:rsidR="0000678B" w:rsidRPr="007011E3" w:rsidTr="00F343E3">
        <w:trPr>
          <w:cantSplit/>
        </w:trPr>
        <w:tc>
          <w:tcPr>
            <w:tcW w:w="4627" w:type="pct"/>
            <w:gridSpan w:val="2"/>
          </w:tcPr>
          <w:p w:rsidR="0000678B" w:rsidRPr="005C1D9E" w:rsidRDefault="0000678B" w:rsidP="00825F93">
            <w:pPr>
              <w:pStyle w:val="a9"/>
              <w:spacing w:after="0"/>
              <w:ind w:left="284"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</w:t>
            </w:r>
            <w:r w:rsidR="006D41FC" w:rsidRPr="006D41FC">
              <w:rPr>
                <w:rFonts w:ascii="Times New Roman" w:hAnsi="Times New Roman"/>
                <w:b/>
              </w:rPr>
              <w:t>Математические основы информатики</w:t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00678B" w:rsidRPr="007011E3" w:rsidRDefault="0000678B" w:rsidP="00F343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F343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>
              <w:t>Входная контрольная работа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Общие сведения о системах счисления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4.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Двоичная система счисления. Двоичная арифметика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5.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  <w:trHeight w:val="285"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6.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Правило перевода целых десятичных чисел в систему счисления с основанием q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  <w:trHeight w:val="285"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7.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Представление целых чисел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  <w:trHeight w:val="285"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8.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Представление вещественных чисел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  <w:trHeight w:val="285"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9.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Высказывание. Логические операции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  <w:trHeight w:val="285"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10.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Построение таблиц истинности для логических выражений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11.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Свойства логических операций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12.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Решение логических задач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13.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Логические элементы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F343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14.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Обобщение и систематизация основных понятий темы «Математические основы информатики»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825F93" w:rsidRPr="007011E3" w:rsidTr="00F343E3">
        <w:trPr>
          <w:cantSplit/>
        </w:trPr>
        <w:tc>
          <w:tcPr>
            <w:tcW w:w="388" w:type="pct"/>
          </w:tcPr>
          <w:p w:rsidR="00825F93" w:rsidRPr="007011E3" w:rsidRDefault="00825F93" w:rsidP="00F343E3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15.</w:t>
            </w:r>
          </w:p>
        </w:tc>
        <w:tc>
          <w:tcPr>
            <w:tcW w:w="4239" w:type="pct"/>
            <w:vAlign w:val="bottom"/>
          </w:tcPr>
          <w:p w:rsidR="00825F93" w:rsidRPr="0000678B" w:rsidRDefault="00385E8D">
            <w:r>
              <w:t>Контрольная работа за полугодие</w:t>
            </w:r>
          </w:p>
        </w:tc>
        <w:tc>
          <w:tcPr>
            <w:tcW w:w="373" w:type="pct"/>
          </w:tcPr>
          <w:p w:rsidR="00825F93" w:rsidRPr="007011E3" w:rsidRDefault="00385E8D" w:rsidP="00385E8D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5F93" w:rsidRPr="007011E3" w:rsidTr="00F343E3">
        <w:trPr>
          <w:cantSplit/>
          <w:trHeight w:val="248"/>
        </w:trPr>
        <w:tc>
          <w:tcPr>
            <w:tcW w:w="4627" w:type="pct"/>
            <w:gridSpan w:val="2"/>
          </w:tcPr>
          <w:p w:rsidR="00825F93" w:rsidRPr="005C1D9E" w:rsidRDefault="00825F93" w:rsidP="00F343E3">
            <w:pPr>
              <w:pStyle w:val="a9"/>
              <w:spacing w:after="0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</w:t>
            </w:r>
            <w:r w:rsidRPr="0000678B">
              <w:rPr>
                <w:rFonts w:ascii="Times New Roman" w:hAnsi="Times New Roman"/>
                <w:b/>
              </w:rPr>
              <w:t>Основы алгоритмизации</w:t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825F93" w:rsidRPr="007011E3" w:rsidRDefault="00825F93" w:rsidP="00F343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16.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Алгоритмы и исполнители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17.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Способы записи алгоритмов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18.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Объекты алгоритмов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19.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Алгоритмическая конструкция «следование»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20.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Алгоритмическая конструкция «ветвление». Полная форма ветвления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21.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Сокращённая форма ветвления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22.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 xml:space="preserve">23. 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Цикл с заданным условием окончания работы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24.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Цикл с заданным числом повторений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25.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Конструирование алгоритмов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26.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Алгоритмы управления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27.</w:t>
            </w:r>
          </w:p>
        </w:tc>
        <w:tc>
          <w:tcPr>
            <w:tcW w:w="4239" w:type="pct"/>
            <w:vAlign w:val="bottom"/>
          </w:tcPr>
          <w:p w:rsidR="00385E8D" w:rsidRPr="0000678B" w:rsidRDefault="00385E8D">
            <w:r w:rsidRPr="0000678B"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4627" w:type="pct"/>
            <w:gridSpan w:val="2"/>
          </w:tcPr>
          <w:p w:rsidR="00385E8D" w:rsidRPr="005C1D9E" w:rsidRDefault="00385E8D" w:rsidP="00F343E3">
            <w:pPr>
              <w:pStyle w:val="a9"/>
              <w:spacing w:after="0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Pr="0000678B">
              <w:rPr>
                <w:rFonts w:ascii="Times New Roman" w:hAnsi="Times New Roman"/>
                <w:b/>
              </w:rPr>
              <w:t>Начала программирования</w:t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  <w:r w:rsidRPr="005C1D9E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73" w:type="pct"/>
          </w:tcPr>
          <w:p w:rsidR="00385E8D" w:rsidRPr="007011E3" w:rsidRDefault="00385E8D" w:rsidP="00F343E3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28.</w:t>
            </w:r>
          </w:p>
        </w:tc>
        <w:tc>
          <w:tcPr>
            <w:tcW w:w="4239" w:type="pct"/>
            <w:vAlign w:val="bottom"/>
          </w:tcPr>
          <w:p w:rsidR="00385E8D" w:rsidRPr="004158AC" w:rsidRDefault="00385E8D">
            <w:pPr>
              <w:rPr>
                <w:sz w:val="22"/>
                <w:szCs w:val="22"/>
              </w:rPr>
            </w:pPr>
            <w:r w:rsidRPr="004158AC">
              <w:rPr>
                <w:sz w:val="22"/>
                <w:szCs w:val="22"/>
              </w:rPr>
              <w:t>Общие сведения о языке программирования Паскаль</w:t>
            </w:r>
            <w:r>
              <w:rPr>
                <w:sz w:val="22"/>
                <w:szCs w:val="22"/>
              </w:rPr>
              <w:t>.</w:t>
            </w:r>
            <w:r w:rsidRPr="004158AC">
              <w:rPr>
                <w:sz w:val="22"/>
                <w:szCs w:val="22"/>
              </w:rPr>
              <w:t xml:space="preserve"> Организация ввода и вывода данных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29.</w:t>
            </w:r>
          </w:p>
        </w:tc>
        <w:tc>
          <w:tcPr>
            <w:tcW w:w="4239" w:type="pct"/>
            <w:vAlign w:val="bottom"/>
          </w:tcPr>
          <w:p w:rsidR="00385E8D" w:rsidRPr="004158AC" w:rsidRDefault="00385E8D" w:rsidP="00C104F6">
            <w:pPr>
              <w:rPr>
                <w:sz w:val="22"/>
                <w:szCs w:val="22"/>
              </w:rPr>
            </w:pPr>
            <w:r w:rsidRPr="004158AC">
              <w:rPr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lastRenderedPageBreak/>
              <w:t>30.</w:t>
            </w:r>
          </w:p>
        </w:tc>
        <w:tc>
          <w:tcPr>
            <w:tcW w:w="4239" w:type="pct"/>
            <w:vAlign w:val="bottom"/>
          </w:tcPr>
          <w:p w:rsidR="00385E8D" w:rsidRPr="004158AC" w:rsidRDefault="00385E8D" w:rsidP="00C104F6">
            <w:pPr>
              <w:rPr>
                <w:sz w:val="22"/>
                <w:szCs w:val="22"/>
              </w:rPr>
            </w:pPr>
            <w:r w:rsidRPr="004158AC">
              <w:rPr>
                <w:sz w:val="22"/>
                <w:szCs w:val="22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31.</w:t>
            </w:r>
          </w:p>
        </w:tc>
        <w:tc>
          <w:tcPr>
            <w:tcW w:w="4239" w:type="pct"/>
            <w:vAlign w:val="bottom"/>
          </w:tcPr>
          <w:p w:rsidR="00385E8D" w:rsidRPr="004158AC" w:rsidRDefault="00385E8D" w:rsidP="00C104F6">
            <w:pPr>
              <w:rPr>
                <w:sz w:val="22"/>
                <w:szCs w:val="22"/>
              </w:rPr>
            </w:pPr>
            <w:r w:rsidRPr="004158AC">
              <w:rPr>
                <w:sz w:val="22"/>
                <w:szCs w:val="22"/>
              </w:rPr>
              <w:t>Составной оператор. Многообразие способов записи ветвлений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7011E3">
              <w:rPr>
                <w:rFonts w:ascii="Times New Roman" w:hAnsi="Times New Roman"/>
              </w:rPr>
              <w:t>32.</w:t>
            </w:r>
          </w:p>
        </w:tc>
        <w:tc>
          <w:tcPr>
            <w:tcW w:w="4239" w:type="pct"/>
            <w:vAlign w:val="bottom"/>
          </w:tcPr>
          <w:p w:rsidR="00385E8D" w:rsidRPr="004158AC" w:rsidRDefault="00385E8D" w:rsidP="00C104F6">
            <w:pPr>
              <w:rPr>
                <w:sz w:val="22"/>
                <w:szCs w:val="22"/>
              </w:rPr>
            </w:pPr>
            <w:r w:rsidRPr="004158AC">
              <w:rPr>
                <w:sz w:val="22"/>
                <w:szCs w:val="22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Pr="007011E3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011E3">
              <w:rPr>
                <w:rFonts w:ascii="Times New Roman" w:hAnsi="Times New Roman"/>
              </w:rPr>
              <w:t>.</w:t>
            </w:r>
          </w:p>
        </w:tc>
        <w:tc>
          <w:tcPr>
            <w:tcW w:w="4239" w:type="pct"/>
            <w:vAlign w:val="bottom"/>
          </w:tcPr>
          <w:p w:rsidR="00385E8D" w:rsidRPr="004158AC" w:rsidRDefault="00385E8D" w:rsidP="00C104F6">
            <w:pPr>
              <w:rPr>
                <w:sz w:val="22"/>
                <w:szCs w:val="22"/>
              </w:rPr>
            </w:pPr>
            <w:r w:rsidRPr="004158AC"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239" w:type="pct"/>
            <w:vAlign w:val="bottom"/>
          </w:tcPr>
          <w:p w:rsidR="00385E8D" w:rsidRPr="00D40532" w:rsidRDefault="00CC5E45">
            <w:pPr>
              <w:rPr>
                <w:sz w:val="22"/>
                <w:szCs w:val="22"/>
                <w:highlight w:val="yellow"/>
              </w:rPr>
            </w:pPr>
            <w:r w:rsidRPr="004158AC">
              <w:rPr>
                <w:sz w:val="22"/>
                <w:szCs w:val="22"/>
              </w:rPr>
              <w:t>Различные варианты программирования циклического алгоритма</w:t>
            </w:r>
          </w:p>
        </w:tc>
        <w:tc>
          <w:tcPr>
            <w:tcW w:w="373" w:type="pct"/>
          </w:tcPr>
          <w:p w:rsidR="00385E8D" w:rsidRDefault="00385E8D" w:rsidP="00C104F6">
            <w:pPr>
              <w:jc w:val="center"/>
            </w:pPr>
            <w:r w:rsidRPr="00194B76">
              <w:rPr>
                <w:rFonts w:eastAsia="Calibri"/>
              </w:rPr>
              <w:t>1</w:t>
            </w:r>
          </w:p>
        </w:tc>
      </w:tr>
      <w:tr w:rsidR="00385E8D" w:rsidRPr="007011E3" w:rsidTr="00F343E3">
        <w:trPr>
          <w:cantSplit/>
        </w:trPr>
        <w:tc>
          <w:tcPr>
            <w:tcW w:w="388" w:type="pct"/>
          </w:tcPr>
          <w:p w:rsidR="00385E8D" w:rsidRDefault="00385E8D" w:rsidP="00C104F6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239" w:type="pct"/>
            <w:vAlign w:val="bottom"/>
          </w:tcPr>
          <w:p w:rsidR="00385E8D" w:rsidRPr="00D40532" w:rsidRDefault="00385E8D" w:rsidP="00CC5E45">
            <w:pPr>
              <w:rPr>
                <w:sz w:val="22"/>
                <w:szCs w:val="22"/>
                <w:highlight w:val="yellow"/>
              </w:rPr>
            </w:pPr>
            <w:r w:rsidRPr="00CC5E45">
              <w:rPr>
                <w:sz w:val="22"/>
                <w:szCs w:val="22"/>
              </w:rPr>
              <w:t>Промежуточная аттестация</w:t>
            </w:r>
            <w:r w:rsidR="00D40532" w:rsidRPr="00CC5E45">
              <w:rPr>
                <w:sz w:val="22"/>
                <w:szCs w:val="22"/>
              </w:rPr>
              <w:t xml:space="preserve">. </w:t>
            </w:r>
            <w:r w:rsidR="00CC5E45" w:rsidRPr="00CC5E45">
              <w:rPr>
                <w:sz w:val="22"/>
                <w:szCs w:val="22"/>
              </w:rPr>
              <w:t>Тест</w:t>
            </w:r>
          </w:p>
        </w:tc>
        <w:tc>
          <w:tcPr>
            <w:tcW w:w="373" w:type="pct"/>
          </w:tcPr>
          <w:p w:rsidR="00385E8D" w:rsidRPr="007011E3" w:rsidRDefault="00385E8D" w:rsidP="00385E8D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00678B" w:rsidRDefault="0000678B" w:rsidP="00F3286A">
      <w:pPr>
        <w:ind w:firstLine="709"/>
        <w:jc w:val="center"/>
        <w:rPr>
          <w:b/>
          <w:sz w:val="28"/>
          <w:szCs w:val="28"/>
        </w:rPr>
      </w:pPr>
    </w:p>
    <w:p w:rsidR="00D40532" w:rsidRDefault="002F4723" w:rsidP="00CC5E4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9класс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2022"/>
        <w:gridCol w:w="26"/>
        <w:gridCol w:w="993"/>
        <w:gridCol w:w="40"/>
      </w:tblGrid>
      <w:tr w:rsidR="00F96E42" w:rsidRPr="007011E3" w:rsidTr="00F96E42">
        <w:trPr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42" w:rsidRPr="007011E3" w:rsidRDefault="00F96E42" w:rsidP="00385E8D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42" w:rsidRPr="007011E3" w:rsidRDefault="00F96E42" w:rsidP="00385E8D">
            <w:pPr>
              <w:pStyle w:val="a9"/>
              <w:spacing w:after="0"/>
              <w:ind w:left="0" w:firstLine="34"/>
              <w:jc w:val="center"/>
              <w:rPr>
                <w:rFonts w:ascii="Times New Roman" w:hAnsi="Times New Roman"/>
                <w:b/>
              </w:rPr>
            </w:pPr>
            <w:r w:rsidRPr="007011E3">
              <w:rPr>
                <w:rFonts w:ascii="Times New Roman" w:hAnsi="Times New Roman"/>
                <w:b/>
              </w:rPr>
              <w:t>Наименование раздела, темы урока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42" w:rsidRPr="007011E3" w:rsidRDefault="00F96E42" w:rsidP="00385E8D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</w:t>
            </w:r>
            <w:r w:rsidRPr="007011E3">
              <w:rPr>
                <w:rFonts w:ascii="Times New Roman" w:hAnsi="Times New Roman"/>
                <w:b/>
              </w:rPr>
              <w:t>часов</w:t>
            </w:r>
          </w:p>
        </w:tc>
      </w:tr>
      <w:tr w:rsidR="002F4723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23" w:rsidRPr="00F96E42" w:rsidRDefault="002F4723" w:rsidP="00385E8D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96E42">
              <w:rPr>
                <w:rFonts w:ascii="Times New Roman" w:hAnsi="Times New Roman"/>
              </w:rPr>
              <w:t>1.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23" w:rsidRPr="00F96E42" w:rsidRDefault="002F4723" w:rsidP="00385E8D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 w:rsidRPr="00F96E42">
              <w:rPr>
                <w:rFonts w:ascii="Times New Roman" w:hAnsi="Times New Roman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723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4723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4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723" w:rsidRPr="00F96E42" w:rsidRDefault="00F343E3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  <w:b/>
                <w:bCs/>
              </w:rPr>
              <w:t xml:space="preserve">                            </w:t>
            </w:r>
            <w:r w:rsidR="002F4723" w:rsidRPr="00F96E42">
              <w:rPr>
                <w:rFonts w:ascii="Times New Roman" w:hAnsi="Times New Roman"/>
                <w:b/>
                <w:bCs/>
              </w:rPr>
              <w:t>Моделирование и формализация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Входная контрольная работа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3.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Моделирование как метод познания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4.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Знаковые модели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5.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Графические модели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6.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Табличные модели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7.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8.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Система управления базами данных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C104F6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9.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Создание базы данных. Запросы на выборку данных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Default="00385E8D" w:rsidP="00385E8D">
            <w:pPr>
              <w:jc w:val="center"/>
            </w:pPr>
            <w:r w:rsidRPr="0032631C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4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 w:rsidRPr="00F96E42">
              <w:rPr>
                <w:rFonts w:ascii="Times New Roman" w:hAnsi="Times New Roman"/>
                <w:b/>
                <w:bCs/>
              </w:rPr>
              <w:t xml:space="preserve">                            Алгоритмизация и программирование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10.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Решение задач на компьютере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11.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12.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Вычисление суммы элементов массива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13.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Последовательный поиск в массиве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14.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Сортировка массива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15.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Конструирование алгоритмов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16.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Запись вспомогательных алгоритмов на  языке Паскаль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17.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полугодие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966774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4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 w:rsidRPr="00F96E42">
              <w:rPr>
                <w:rFonts w:ascii="Times New Roman" w:hAnsi="Times New Roman"/>
                <w:b/>
                <w:bCs/>
              </w:rPr>
              <w:t xml:space="preserve">                            Обработка числовой информации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18.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4A2B6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19.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Организация вычислений. Относительные, абсолютные и смешанные ссылки.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4A2B6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20.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Встроенные функции. Логические функции.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4A2B6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21.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Сортировка и поиск данных.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4A2B6C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22.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Построение диаграмм и графиков.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4A2B6C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23.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Обобщение и систематизация основных понятий главы «</w:t>
            </w:r>
            <w:r w:rsidRPr="00F96E42">
              <w:rPr>
                <w:bCs/>
              </w:rPr>
              <w:t>Обработка числовой информации в электронных таблицах»</w:t>
            </w:r>
            <w:r w:rsidRPr="00F96E42">
              <w:t>. Проверочная работа.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4A2B6C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4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  <w:b/>
                <w:bCs/>
              </w:rPr>
            </w:pPr>
            <w:r w:rsidRPr="00F96E42">
              <w:rPr>
                <w:rFonts w:ascii="Times New Roman" w:hAnsi="Times New Roman"/>
                <w:b/>
                <w:bCs/>
              </w:rPr>
              <w:lastRenderedPageBreak/>
              <w:t xml:space="preserve">                            Коммуникационные технологии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24.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Локальные и глобальные компьютерные сети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25.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Как устроен Интернет. IP-адрес компьютера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26.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Доменная система имён. Протоколы передачи данных.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27.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Всемирная паутина. Файловые архивы.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28.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Электронная почта. Сетевое коллективное взаимодействие. Сетевой этикет.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29.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 xml:space="preserve">Технологии создания сайта.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30.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Содержание и структура сайта.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31.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Оформление сайта.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385E8D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32.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</w:pPr>
            <w:r w:rsidRPr="00F96E42">
              <w:t>Размещение сайта в Интернете.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33.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D40532" w:rsidRDefault="00CC5E45" w:rsidP="00385E8D">
            <w:pPr>
              <w:pStyle w:val="af"/>
              <w:spacing w:before="0" w:beforeAutospacing="0" w:after="0"/>
              <w:rPr>
                <w:highlight w:val="yellow"/>
              </w:rPr>
            </w:pPr>
            <w:r w:rsidRPr="00CC5E45">
              <w:t xml:space="preserve">Обобщение и систематизация основных понятий главы «Коммуникационные </w:t>
            </w:r>
            <w:r>
              <w:t xml:space="preserve">технологии».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  <w:r w:rsidRPr="00F96E42">
              <w:rPr>
                <w:rFonts w:ascii="Times New Roman" w:hAnsi="Times New Roman"/>
              </w:rPr>
              <w:t>34.</w:t>
            </w: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D40532" w:rsidRDefault="00385E8D" w:rsidP="00CC5E45">
            <w:pPr>
              <w:pStyle w:val="af"/>
              <w:spacing w:before="0" w:beforeAutospacing="0" w:after="0"/>
              <w:rPr>
                <w:highlight w:val="yellow"/>
              </w:rPr>
            </w:pPr>
            <w:r w:rsidRPr="00CC5E45">
              <w:t>Промежуточная аттестация</w:t>
            </w:r>
            <w:r w:rsidR="00D40532" w:rsidRPr="00CC5E45">
              <w:t xml:space="preserve">. </w:t>
            </w:r>
            <w:r w:rsidR="00CC5E45" w:rsidRPr="00CC5E45">
              <w:t>Тест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Default="00385E8D" w:rsidP="00385E8D">
            <w:pPr>
              <w:jc w:val="center"/>
            </w:pPr>
            <w:r w:rsidRPr="00DD5A9A">
              <w:t>1</w:t>
            </w:r>
          </w:p>
        </w:tc>
      </w:tr>
      <w:tr w:rsidR="00385E8D" w:rsidRPr="00F96E42" w:rsidTr="00F96E42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cantSplit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9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E8D" w:rsidRPr="00F96E42" w:rsidRDefault="00385E8D" w:rsidP="00385E8D">
            <w:pPr>
              <w:pStyle w:val="af"/>
              <w:spacing w:before="0" w:beforeAutospacing="0" w:after="0"/>
              <w:jc w:val="right"/>
            </w:pPr>
            <w:r>
              <w:t>Итого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E8D" w:rsidRPr="00F96E42" w:rsidRDefault="00385E8D" w:rsidP="00385E8D">
            <w:pPr>
              <w:pStyle w:val="a9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</w:tbl>
    <w:p w:rsidR="002F4723" w:rsidRPr="00072658" w:rsidRDefault="002F4723" w:rsidP="00F3286A">
      <w:pPr>
        <w:ind w:firstLine="709"/>
        <w:jc w:val="center"/>
        <w:rPr>
          <w:b/>
          <w:sz w:val="28"/>
          <w:szCs w:val="28"/>
        </w:rPr>
      </w:pPr>
    </w:p>
    <w:sectPr w:rsidR="002F4723" w:rsidRPr="00072658" w:rsidSect="00A6505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charset w:val="8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E46D6"/>
    <w:multiLevelType w:val="hybridMultilevel"/>
    <w:tmpl w:val="73306E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4318B"/>
    <w:multiLevelType w:val="hybridMultilevel"/>
    <w:tmpl w:val="BFD83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68F4A9D"/>
    <w:multiLevelType w:val="hybridMultilevel"/>
    <w:tmpl w:val="C1C6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14DC2"/>
    <w:multiLevelType w:val="hybridMultilevel"/>
    <w:tmpl w:val="BB566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E62BD1"/>
    <w:multiLevelType w:val="hybridMultilevel"/>
    <w:tmpl w:val="677A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02D0D"/>
    <w:multiLevelType w:val="hybridMultilevel"/>
    <w:tmpl w:val="FAF881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6AD3FD0"/>
    <w:multiLevelType w:val="hybridMultilevel"/>
    <w:tmpl w:val="197E675E"/>
    <w:lvl w:ilvl="0" w:tplc="6832E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7148E2"/>
    <w:multiLevelType w:val="hybridMultilevel"/>
    <w:tmpl w:val="46F4744A"/>
    <w:lvl w:ilvl="0" w:tplc="DFECF670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E7353E7"/>
    <w:multiLevelType w:val="hybridMultilevel"/>
    <w:tmpl w:val="F126DD2A"/>
    <w:lvl w:ilvl="0" w:tplc="FFE82DF8">
      <w:start w:val="1"/>
      <w:numFmt w:val="decimal"/>
      <w:lvlText w:val="%1)"/>
      <w:lvlJc w:val="left"/>
      <w:pPr>
        <w:ind w:left="1068" w:hanging="360"/>
      </w:pPr>
    </w:lvl>
    <w:lvl w:ilvl="1" w:tplc="DFECF670">
      <w:start w:val="1"/>
      <w:numFmt w:val="decimal"/>
      <w:lvlText w:val="%2)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13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E5"/>
    <w:rsid w:val="000016B5"/>
    <w:rsid w:val="0000678B"/>
    <w:rsid w:val="000456C9"/>
    <w:rsid w:val="00046FD5"/>
    <w:rsid w:val="000554F0"/>
    <w:rsid w:val="00056E62"/>
    <w:rsid w:val="00072658"/>
    <w:rsid w:val="000A6824"/>
    <w:rsid w:val="000B571A"/>
    <w:rsid w:val="000C10F5"/>
    <w:rsid w:val="000C1372"/>
    <w:rsid w:val="00104896"/>
    <w:rsid w:val="00154895"/>
    <w:rsid w:val="00155D4B"/>
    <w:rsid w:val="001564CA"/>
    <w:rsid w:val="00157D00"/>
    <w:rsid w:val="00165693"/>
    <w:rsid w:val="00172584"/>
    <w:rsid w:val="0018736E"/>
    <w:rsid w:val="00192424"/>
    <w:rsid w:val="001B3389"/>
    <w:rsid w:val="002107EE"/>
    <w:rsid w:val="00224760"/>
    <w:rsid w:val="0029743B"/>
    <w:rsid w:val="002A797E"/>
    <w:rsid w:val="002D526B"/>
    <w:rsid w:val="002D70EE"/>
    <w:rsid w:val="002F4723"/>
    <w:rsid w:val="003076C1"/>
    <w:rsid w:val="00364DEF"/>
    <w:rsid w:val="00385E8D"/>
    <w:rsid w:val="003A59CE"/>
    <w:rsid w:val="003B5295"/>
    <w:rsid w:val="004158AC"/>
    <w:rsid w:val="00425640"/>
    <w:rsid w:val="00461358"/>
    <w:rsid w:val="0047439C"/>
    <w:rsid w:val="004A7AA9"/>
    <w:rsid w:val="004D4449"/>
    <w:rsid w:val="004D4826"/>
    <w:rsid w:val="00512F59"/>
    <w:rsid w:val="00514817"/>
    <w:rsid w:val="00533820"/>
    <w:rsid w:val="00540E27"/>
    <w:rsid w:val="00544DA3"/>
    <w:rsid w:val="00552127"/>
    <w:rsid w:val="005B5594"/>
    <w:rsid w:val="005B58E7"/>
    <w:rsid w:val="005B7F67"/>
    <w:rsid w:val="005C1D9E"/>
    <w:rsid w:val="005C2AEA"/>
    <w:rsid w:val="005D54AA"/>
    <w:rsid w:val="005E0DC9"/>
    <w:rsid w:val="005E4029"/>
    <w:rsid w:val="005F4C20"/>
    <w:rsid w:val="0060293D"/>
    <w:rsid w:val="00606C34"/>
    <w:rsid w:val="00607C41"/>
    <w:rsid w:val="00667D4C"/>
    <w:rsid w:val="006A57D8"/>
    <w:rsid w:val="006B3280"/>
    <w:rsid w:val="006C7C5E"/>
    <w:rsid w:val="006D41FC"/>
    <w:rsid w:val="006D67D3"/>
    <w:rsid w:val="006F112B"/>
    <w:rsid w:val="007011E3"/>
    <w:rsid w:val="00706DB7"/>
    <w:rsid w:val="00710D32"/>
    <w:rsid w:val="00720A51"/>
    <w:rsid w:val="00753FD0"/>
    <w:rsid w:val="00762EB6"/>
    <w:rsid w:val="007837A1"/>
    <w:rsid w:val="00791FB2"/>
    <w:rsid w:val="00791FE7"/>
    <w:rsid w:val="00797117"/>
    <w:rsid w:val="0079786F"/>
    <w:rsid w:val="007B60F3"/>
    <w:rsid w:val="007C1860"/>
    <w:rsid w:val="007C403E"/>
    <w:rsid w:val="007E6079"/>
    <w:rsid w:val="0081384D"/>
    <w:rsid w:val="00825F93"/>
    <w:rsid w:val="00831ACC"/>
    <w:rsid w:val="00834103"/>
    <w:rsid w:val="00860DAA"/>
    <w:rsid w:val="00861C12"/>
    <w:rsid w:val="00865159"/>
    <w:rsid w:val="008722E5"/>
    <w:rsid w:val="00893403"/>
    <w:rsid w:val="008A7795"/>
    <w:rsid w:val="008C66FC"/>
    <w:rsid w:val="008F350B"/>
    <w:rsid w:val="0091376D"/>
    <w:rsid w:val="009207BD"/>
    <w:rsid w:val="00941DDC"/>
    <w:rsid w:val="00966853"/>
    <w:rsid w:val="00974539"/>
    <w:rsid w:val="00975106"/>
    <w:rsid w:val="009C6B5C"/>
    <w:rsid w:val="009F14C3"/>
    <w:rsid w:val="00A131C5"/>
    <w:rsid w:val="00A57722"/>
    <w:rsid w:val="00A6505D"/>
    <w:rsid w:val="00A80F75"/>
    <w:rsid w:val="00A9433C"/>
    <w:rsid w:val="00A97D9E"/>
    <w:rsid w:val="00AE3DE2"/>
    <w:rsid w:val="00AE78B6"/>
    <w:rsid w:val="00AF2CDC"/>
    <w:rsid w:val="00B30A1F"/>
    <w:rsid w:val="00B461FD"/>
    <w:rsid w:val="00B468A4"/>
    <w:rsid w:val="00B51E26"/>
    <w:rsid w:val="00B62D42"/>
    <w:rsid w:val="00B71219"/>
    <w:rsid w:val="00BD14ED"/>
    <w:rsid w:val="00BD22A7"/>
    <w:rsid w:val="00BE0B7A"/>
    <w:rsid w:val="00BF3BC5"/>
    <w:rsid w:val="00C072DE"/>
    <w:rsid w:val="00C104F6"/>
    <w:rsid w:val="00C13A89"/>
    <w:rsid w:val="00C17BE4"/>
    <w:rsid w:val="00C30BB4"/>
    <w:rsid w:val="00C74126"/>
    <w:rsid w:val="00C74EF0"/>
    <w:rsid w:val="00CA386F"/>
    <w:rsid w:val="00CC5E45"/>
    <w:rsid w:val="00CD3908"/>
    <w:rsid w:val="00D00904"/>
    <w:rsid w:val="00D40532"/>
    <w:rsid w:val="00DB4CCC"/>
    <w:rsid w:val="00DC1F21"/>
    <w:rsid w:val="00E35C5C"/>
    <w:rsid w:val="00E47007"/>
    <w:rsid w:val="00E618DE"/>
    <w:rsid w:val="00E71C14"/>
    <w:rsid w:val="00EC509A"/>
    <w:rsid w:val="00ED1036"/>
    <w:rsid w:val="00ED3C0A"/>
    <w:rsid w:val="00ED77FF"/>
    <w:rsid w:val="00EE3F2D"/>
    <w:rsid w:val="00F05EC7"/>
    <w:rsid w:val="00F068E5"/>
    <w:rsid w:val="00F15802"/>
    <w:rsid w:val="00F200C7"/>
    <w:rsid w:val="00F3286A"/>
    <w:rsid w:val="00F343E3"/>
    <w:rsid w:val="00F54702"/>
    <w:rsid w:val="00F834D7"/>
    <w:rsid w:val="00F85DAB"/>
    <w:rsid w:val="00F94560"/>
    <w:rsid w:val="00F96E42"/>
    <w:rsid w:val="00FB3C70"/>
    <w:rsid w:val="00FC0578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E348B"/>
  <w15:docId w15:val="{D03BF7D8-1918-47B3-BB97-480E4621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4ED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D14ED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61C12"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D14ED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D14ED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22E5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34"/>
    <w:locked/>
    <w:rsid w:val="008722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Default">
    <w:name w:val="Default"/>
    <w:rsid w:val="00872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1C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link w:val="a6"/>
    <w:uiPriority w:val="1"/>
    <w:qFormat/>
    <w:rsid w:val="0086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Курсив"/>
    <w:basedOn w:val="a0"/>
    <w:rsid w:val="00861C12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a6">
    <w:name w:val="Без интервала Знак"/>
    <w:basedOn w:val="a0"/>
    <w:link w:val="a5"/>
    <w:uiPriority w:val="1"/>
    <w:rsid w:val="00861C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7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nhideWhenUsed/>
    <w:rsid w:val="005B7F67"/>
    <w:pPr>
      <w:spacing w:after="120"/>
      <w:ind w:left="283"/>
    </w:pPr>
    <w:rPr>
      <w:rFonts w:ascii="Cambria" w:eastAsia="MS Mincho" w:hAnsi="Cambria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5B7F67"/>
    <w:rPr>
      <w:rFonts w:ascii="Cambria" w:eastAsia="MS Mincho" w:hAnsi="Cambria" w:cs="Times New Roman"/>
      <w:sz w:val="24"/>
      <w:szCs w:val="24"/>
    </w:rPr>
  </w:style>
  <w:style w:type="paragraph" w:styleId="ab">
    <w:name w:val="Subtitle"/>
    <w:basedOn w:val="a"/>
    <w:link w:val="ac"/>
    <w:qFormat/>
    <w:rsid w:val="005B7F67"/>
    <w:pPr>
      <w:jc w:val="both"/>
    </w:pPr>
    <w:rPr>
      <w:szCs w:val="20"/>
    </w:rPr>
  </w:style>
  <w:style w:type="character" w:customStyle="1" w:styleId="ac">
    <w:name w:val="Подзаголовок Знак"/>
    <w:basedOn w:val="a0"/>
    <w:link w:val="ab"/>
    <w:rsid w:val="005B7F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B7F6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831ACC"/>
    <w:pPr>
      <w:spacing w:after="120"/>
    </w:pPr>
  </w:style>
  <w:style w:type="character" w:customStyle="1" w:styleId="ae">
    <w:name w:val="Основной текст Знак"/>
    <w:basedOn w:val="a0"/>
    <w:link w:val="ad"/>
    <w:rsid w:val="00831A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1ACC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1ACC"/>
    <w:pPr>
      <w:shd w:val="clear" w:color="auto" w:fill="FFFFFF"/>
      <w:spacing w:line="240" w:lineRule="atLeast"/>
      <w:ind w:firstLine="42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11">
    <w:name w:val="Основной текст + Курсив1"/>
    <w:basedOn w:val="ae"/>
    <w:rsid w:val="00831ACC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B55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B5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55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5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5B5594"/>
    <w:pPr>
      <w:spacing w:before="100" w:beforeAutospacing="1" w:after="119"/>
    </w:pPr>
  </w:style>
  <w:style w:type="character" w:styleId="af0">
    <w:name w:val="Strong"/>
    <w:basedOn w:val="a0"/>
    <w:qFormat/>
    <w:rsid w:val="00F068E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068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F068E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83410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BE0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14E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14ED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14ED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D14ED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paragraph" w:customStyle="1" w:styleId="12">
    <w:name w:val="Заголовок1"/>
    <w:basedOn w:val="a"/>
    <w:next w:val="ad"/>
    <w:rsid w:val="00BD14ED"/>
    <w:pPr>
      <w:keepNext/>
      <w:widowControl w:val="0"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en-US"/>
    </w:rPr>
  </w:style>
  <w:style w:type="paragraph" w:styleId="af3">
    <w:name w:val="List"/>
    <w:basedOn w:val="ad"/>
    <w:rsid w:val="00BD14ED"/>
    <w:pPr>
      <w:widowControl w:val="0"/>
      <w:suppressAutoHyphens/>
    </w:pPr>
    <w:rPr>
      <w:rFonts w:ascii="Liberation Serif" w:eastAsia="DejaVu Sans" w:hAnsi="Liberation Serif"/>
      <w:kern w:val="1"/>
      <w:lang w:eastAsia="en-US"/>
    </w:rPr>
  </w:style>
  <w:style w:type="paragraph" w:customStyle="1" w:styleId="13">
    <w:name w:val="Название1"/>
    <w:basedOn w:val="a"/>
    <w:rsid w:val="00BD14ED"/>
    <w:pPr>
      <w:widowControl w:val="0"/>
      <w:suppressLineNumbers/>
      <w:suppressAutoHyphens/>
      <w:spacing w:before="120" w:after="120"/>
    </w:pPr>
    <w:rPr>
      <w:rFonts w:ascii="Liberation Serif" w:eastAsia="DejaVu Sans" w:hAnsi="Liberation Serif"/>
      <w:i/>
      <w:iCs/>
      <w:kern w:val="1"/>
      <w:lang w:eastAsia="en-US"/>
    </w:rPr>
  </w:style>
  <w:style w:type="paragraph" w:customStyle="1" w:styleId="14">
    <w:name w:val="Указатель1"/>
    <w:basedOn w:val="a"/>
    <w:rsid w:val="00BD14ED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character" w:styleId="af4">
    <w:name w:val="footnote reference"/>
    <w:rsid w:val="00BD14ED"/>
    <w:rPr>
      <w:vertAlign w:val="superscript"/>
    </w:rPr>
  </w:style>
  <w:style w:type="paragraph" w:styleId="af5">
    <w:name w:val="footnote text"/>
    <w:basedOn w:val="a"/>
    <w:link w:val="af6"/>
    <w:rsid w:val="00BD14ED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BD14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BD14ED"/>
  </w:style>
  <w:style w:type="paragraph" w:styleId="af8">
    <w:name w:val="header"/>
    <w:basedOn w:val="a"/>
    <w:link w:val="af9"/>
    <w:uiPriority w:val="99"/>
    <w:rsid w:val="00BD14ED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D14E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BD14ED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DejaVu Sans" w:hAnsi="Liberation Serif"/>
      <w:kern w:val="1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D14ED"/>
    <w:rPr>
      <w:rFonts w:ascii="Liberation Serif" w:eastAsia="DejaVu Sans" w:hAnsi="Liberation Serif" w:cs="Times New Roman"/>
      <w:kern w:val="1"/>
      <w:sz w:val="24"/>
      <w:szCs w:val="24"/>
    </w:rPr>
  </w:style>
  <w:style w:type="paragraph" w:customStyle="1" w:styleId="Style1">
    <w:name w:val="Style1"/>
    <w:basedOn w:val="a"/>
    <w:uiPriority w:val="99"/>
    <w:rsid w:val="00BD14ED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D14ED"/>
    <w:pPr>
      <w:widowControl w:val="0"/>
      <w:autoSpaceDE w:val="0"/>
      <w:autoSpaceDN w:val="0"/>
      <w:adjustRightInd w:val="0"/>
      <w:spacing w:line="252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D14ED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D14ED"/>
    <w:pPr>
      <w:widowControl w:val="0"/>
      <w:autoSpaceDE w:val="0"/>
      <w:autoSpaceDN w:val="0"/>
      <w:adjustRightInd w:val="0"/>
      <w:spacing w:line="239" w:lineRule="exact"/>
      <w:ind w:firstLine="34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D14ED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BD14ED"/>
    <w:pPr>
      <w:widowControl w:val="0"/>
      <w:autoSpaceDE w:val="0"/>
      <w:autoSpaceDN w:val="0"/>
      <w:adjustRightInd w:val="0"/>
      <w:spacing w:line="264" w:lineRule="exact"/>
      <w:ind w:hanging="11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BD14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BD14ED"/>
    <w:pPr>
      <w:widowControl w:val="0"/>
      <w:autoSpaceDE w:val="0"/>
      <w:autoSpaceDN w:val="0"/>
      <w:adjustRightInd w:val="0"/>
      <w:spacing w:line="275" w:lineRule="exact"/>
      <w:ind w:firstLine="418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BD14ED"/>
    <w:pPr>
      <w:widowControl w:val="0"/>
      <w:autoSpaceDE w:val="0"/>
      <w:autoSpaceDN w:val="0"/>
      <w:adjustRightInd w:val="0"/>
      <w:spacing w:line="269" w:lineRule="exact"/>
      <w:ind w:hanging="499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BD14ED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BD14ED"/>
    <w:rPr>
      <w:rFonts w:ascii="Arial" w:hAnsi="Arial" w:cs="Arial" w:hint="default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BD14ED"/>
    <w:rPr>
      <w:rFonts w:ascii="Arial" w:hAnsi="Arial" w:cs="Arial" w:hint="default"/>
      <w:sz w:val="18"/>
      <w:szCs w:val="18"/>
    </w:rPr>
  </w:style>
  <w:style w:type="character" w:customStyle="1" w:styleId="FontStyle74">
    <w:name w:val="Font Style74"/>
    <w:basedOn w:val="a0"/>
    <w:uiPriority w:val="99"/>
    <w:rsid w:val="00BD14E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75">
    <w:name w:val="Font Style75"/>
    <w:basedOn w:val="a0"/>
    <w:uiPriority w:val="99"/>
    <w:rsid w:val="00BD14ED"/>
    <w:rPr>
      <w:rFonts w:ascii="Arial Narrow" w:hAnsi="Arial Narrow" w:cs="Arial Narrow" w:hint="default"/>
      <w:spacing w:val="-20"/>
      <w:sz w:val="20"/>
      <w:szCs w:val="20"/>
    </w:rPr>
  </w:style>
  <w:style w:type="character" w:customStyle="1" w:styleId="FontStyle76">
    <w:name w:val="Font Style76"/>
    <w:basedOn w:val="a0"/>
    <w:uiPriority w:val="99"/>
    <w:rsid w:val="00BD14ED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BD14ED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79">
    <w:name w:val="Font Style79"/>
    <w:basedOn w:val="a0"/>
    <w:uiPriority w:val="99"/>
    <w:rsid w:val="00BD14ED"/>
    <w:rPr>
      <w:rFonts w:ascii="Times New Roman" w:hAnsi="Times New Roman" w:cs="Times New Roman" w:hint="default"/>
      <w:spacing w:val="-20"/>
      <w:sz w:val="26"/>
      <w:szCs w:val="26"/>
    </w:rPr>
  </w:style>
  <w:style w:type="character" w:customStyle="1" w:styleId="FontStyle81">
    <w:name w:val="Font Style81"/>
    <w:basedOn w:val="a0"/>
    <w:uiPriority w:val="99"/>
    <w:rsid w:val="00BD14ED"/>
    <w:rPr>
      <w:rFonts w:ascii="Arial" w:hAnsi="Arial" w:cs="Arial" w:hint="default"/>
      <w:b/>
      <w:bCs/>
      <w:sz w:val="18"/>
      <w:szCs w:val="18"/>
    </w:rPr>
  </w:style>
  <w:style w:type="paragraph" w:customStyle="1" w:styleId="15">
    <w:name w:val="Обычный1"/>
    <w:rsid w:val="00BD14E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BD14ED"/>
    <w:rPr>
      <w:rFonts w:ascii="Tahoma" w:eastAsiaTheme="minorEastAsi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BD14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50">
    <w:name w:val="Основной текст (15)_"/>
    <w:basedOn w:val="a0"/>
    <w:link w:val="151"/>
    <w:uiPriority w:val="99"/>
    <w:rsid w:val="00BD14E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1">
    <w:name w:val="Основной текст (15)1"/>
    <w:basedOn w:val="a"/>
    <w:link w:val="150"/>
    <w:uiPriority w:val="99"/>
    <w:rsid w:val="00BD14ED"/>
    <w:pPr>
      <w:shd w:val="clear" w:color="auto" w:fill="FFFFFF"/>
      <w:spacing w:before="2940" w:after="60" w:line="264" w:lineRule="exact"/>
      <w:ind w:hanging="1420"/>
      <w:jc w:val="both"/>
    </w:pPr>
    <w:rPr>
      <w:rFonts w:eastAsiaTheme="minorHAnsi" w:cstheme="minorBidi"/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0"/>
    <w:uiPriority w:val="99"/>
    <w:rsid w:val="00BD14ED"/>
    <w:rPr>
      <w:rFonts w:ascii="Times New Roman" w:hAnsi="Times New Roman"/>
      <w:i/>
      <w:iCs/>
      <w:sz w:val="25"/>
      <w:szCs w:val="25"/>
      <w:shd w:val="clear" w:color="auto" w:fill="FFFFFF"/>
    </w:rPr>
  </w:style>
  <w:style w:type="character" w:customStyle="1" w:styleId="1611">
    <w:name w:val="Основной текст (16) + 11"/>
    <w:aliases w:val="5 pt12,Не курсив7"/>
    <w:basedOn w:val="16"/>
    <w:uiPriority w:val="99"/>
    <w:rsid w:val="00BD14E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BD14ED"/>
    <w:pPr>
      <w:shd w:val="clear" w:color="auto" w:fill="FFFFFF"/>
      <w:spacing w:before="60" w:after="300" w:line="240" w:lineRule="atLeast"/>
    </w:pPr>
    <w:rPr>
      <w:rFonts w:eastAsiaTheme="minorHAnsi" w:cstheme="minorBidi"/>
      <w:i/>
      <w:iCs/>
      <w:sz w:val="25"/>
      <w:szCs w:val="25"/>
      <w:lang w:eastAsia="en-US"/>
    </w:rPr>
  </w:style>
  <w:style w:type="paragraph" w:customStyle="1" w:styleId="ConsPlusNormal">
    <w:name w:val="ConsPlusNormal"/>
    <w:rsid w:val="0086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7">
    <w:name w:val="Сетка таблицы1"/>
    <w:basedOn w:val="a1"/>
    <w:next w:val="a8"/>
    <w:uiPriority w:val="59"/>
    <w:rsid w:val="0019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B0B8-B102-430F-9F35-12BB166F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сергевна</dc:creator>
  <cp:lastModifiedBy>Rogozhnikova</cp:lastModifiedBy>
  <cp:revision>15</cp:revision>
  <cp:lastPrinted>2016-01-10T15:37:00Z</cp:lastPrinted>
  <dcterms:created xsi:type="dcterms:W3CDTF">2017-02-28T12:55:00Z</dcterms:created>
  <dcterms:modified xsi:type="dcterms:W3CDTF">2017-03-22T09:04:00Z</dcterms:modified>
</cp:coreProperties>
</file>