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AE" w:rsidRPr="00FB5029" w:rsidRDefault="00163DB5" w:rsidP="00116CA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TERCER</w:t>
      </w:r>
      <w:r w:rsidR="00116CAE" w:rsidRPr="00FB5029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JORNADA INSTITUCIONAL “NUESTRA ESCUELA”</w:t>
      </w:r>
    </w:p>
    <w:p w:rsidR="00CC52D9" w:rsidRPr="00FB5029" w:rsidRDefault="00116CAE" w:rsidP="00092A79">
      <w:pPr>
        <w:spacing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FB5029">
        <w:rPr>
          <w:rFonts w:ascii="Arial" w:eastAsia="Times New Roman" w:hAnsi="Arial" w:cs="Arial"/>
          <w:b/>
          <w:bCs/>
          <w:color w:val="000000"/>
          <w:lang w:eastAsia="es-ES"/>
        </w:rPr>
        <w:t xml:space="preserve"> PNFP</w:t>
      </w:r>
      <w:r w:rsidR="00C21DCD" w:rsidRPr="00FB5029">
        <w:rPr>
          <w:rFonts w:ascii="Arial" w:eastAsia="Times New Roman" w:hAnsi="Arial" w:cs="Arial"/>
          <w:b/>
          <w:bCs/>
          <w:color w:val="000000"/>
          <w:lang w:eastAsia="es-ES"/>
        </w:rPr>
        <w:t xml:space="preserve"> -</w:t>
      </w:r>
      <w:r w:rsidRPr="00FB5029">
        <w:rPr>
          <w:rFonts w:ascii="Arial" w:eastAsia="Times New Roman" w:hAnsi="Arial" w:cs="Arial"/>
          <w:b/>
          <w:bCs/>
          <w:color w:val="000000"/>
          <w:lang w:eastAsia="es-ES"/>
        </w:rPr>
        <w:t>201</w:t>
      </w:r>
      <w:r w:rsidR="00BA43D5">
        <w:rPr>
          <w:rFonts w:ascii="Arial" w:eastAsia="Times New Roman" w:hAnsi="Arial" w:cs="Arial"/>
          <w:b/>
          <w:bCs/>
          <w:color w:val="000000"/>
          <w:lang w:eastAsia="es-ES"/>
        </w:rPr>
        <w:t>8</w:t>
      </w:r>
      <w:r w:rsidR="00C21DCD" w:rsidRPr="00FB5029">
        <w:rPr>
          <w:rFonts w:ascii="Arial" w:eastAsia="Times New Roman" w:hAnsi="Arial" w:cs="Arial"/>
          <w:b/>
          <w:bCs/>
          <w:color w:val="000000"/>
          <w:lang w:eastAsia="es-ES"/>
        </w:rPr>
        <w:t>-</w:t>
      </w:r>
      <w:r w:rsidR="00717637" w:rsidRPr="00FB5029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7F53B8" w:rsidRPr="00FB5029">
        <w:rPr>
          <w:rFonts w:ascii="Arial" w:eastAsia="Times New Roman" w:hAnsi="Arial" w:cs="Arial"/>
          <w:b/>
          <w:bCs/>
          <w:color w:val="000000"/>
          <w:lang w:eastAsia="es-ES"/>
        </w:rPr>
        <w:t>COHORTE III</w:t>
      </w:r>
    </w:p>
    <w:p w:rsidR="007F53B8" w:rsidRPr="00FB5029" w:rsidRDefault="007F53B8" w:rsidP="005F2E6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FECHA</w:t>
      </w:r>
      <w:r w:rsidR="000141BB" w:rsidRPr="00FB5029">
        <w:rPr>
          <w:rFonts w:ascii="Arial" w:hAnsi="Arial" w:cs="Arial"/>
          <w:color w:val="000000"/>
          <w:sz w:val="22"/>
          <w:szCs w:val="22"/>
        </w:rPr>
        <w:t xml:space="preserve">: </w:t>
      </w:r>
      <w:r w:rsidR="003265DB">
        <w:rPr>
          <w:rFonts w:ascii="Arial" w:hAnsi="Arial" w:cs="Arial"/>
          <w:color w:val="000000"/>
          <w:sz w:val="22"/>
          <w:szCs w:val="22"/>
        </w:rPr>
        <w:t>MARTES 31 DE JULIO DE 2018</w:t>
      </w:r>
    </w:p>
    <w:p w:rsidR="007F53B8" w:rsidRPr="00FB5029" w:rsidRDefault="00116CAE" w:rsidP="005F2E6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NIVEL</w:t>
      </w:r>
      <w:r w:rsidRPr="00FB5029">
        <w:rPr>
          <w:rFonts w:ascii="Arial" w:hAnsi="Arial" w:cs="Arial"/>
          <w:color w:val="000000"/>
          <w:sz w:val="22"/>
          <w:szCs w:val="22"/>
        </w:rPr>
        <w:t>: Inicial</w:t>
      </w:r>
    </w:p>
    <w:p w:rsidR="00116CAE" w:rsidRPr="00FB5029" w:rsidRDefault="007F53B8" w:rsidP="005F2E6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RESPONSABLE</w:t>
      </w:r>
      <w:r w:rsidRPr="00FB5029">
        <w:rPr>
          <w:rFonts w:ascii="Arial" w:hAnsi="Arial" w:cs="Arial"/>
          <w:color w:val="000000"/>
          <w:sz w:val="22"/>
          <w:szCs w:val="22"/>
        </w:rPr>
        <w:t xml:space="preserve">: </w:t>
      </w:r>
      <w:r w:rsidR="00116CAE" w:rsidRPr="00FB5029">
        <w:rPr>
          <w:rFonts w:ascii="Arial" w:hAnsi="Arial" w:cs="Arial"/>
          <w:color w:val="000000"/>
          <w:sz w:val="22"/>
          <w:szCs w:val="22"/>
        </w:rPr>
        <w:t>Brenda Vaccaro</w:t>
      </w:r>
    </w:p>
    <w:p w:rsidR="00116CAE" w:rsidRPr="00FB5029" w:rsidRDefault="00116CAE" w:rsidP="00116CA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SUPERVISORA:</w:t>
      </w:r>
      <w:r w:rsidRPr="00FB5029">
        <w:rPr>
          <w:rFonts w:ascii="Arial" w:hAnsi="Arial" w:cs="Arial"/>
          <w:color w:val="000000"/>
          <w:sz w:val="22"/>
          <w:szCs w:val="22"/>
        </w:rPr>
        <w:t xml:space="preserve"> Laura Díaz </w:t>
      </w:r>
    </w:p>
    <w:p w:rsidR="001C6BCE" w:rsidRPr="00FB5029" w:rsidRDefault="00116CAE" w:rsidP="005F2E6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TUTORA DEL PROGRAMA </w:t>
      </w:r>
      <w:r w:rsidR="007F53B8"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“Nuestra Escuela</w:t>
      </w:r>
      <w:r w:rsidR="007F53B8" w:rsidRPr="00FB5029">
        <w:rPr>
          <w:rFonts w:ascii="Arial" w:hAnsi="Arial" w:cs="Arial"/>
          <w:color w:val="000000"/>
          <w:sz w:val="22"/>
          <w:szCs w:val="22"/>
        </w:rPr>
        <w:t>”</w:t>
      </w:r>
      <w:r w:rsidRPr="00FB5029">
        <w:rPr>
          <w:rFonts w:ascii="Arial" w:hAnsi="Arial" w:cs="Arial"/>
          <w:color w:val="000000"/>
          <w:sz w:val="22"/>
          <w:szCs w:val="22"/>
        </w:rPr>
        <w:t xml:space="preserve">: </w:t>
      </w:r>
      <w:r w:rsidR="00BA43D5">
        <w:rPr>
          <w:rFonts w:ascii="Arial" w:hAnsi="Arial" w:cs="Arial"/>
          <w:color w:val="000000"/>
          <w:sz w:val="22"/>
          <w:szCs w:val="22"/>
        </w:rPr>
        <w:t>Beatriz ABURRA</w:t>
      </w:r>
      <w:r w:rsidR="001C6BCE" w:rsidRPr="00FB502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F53B8" w:rsidRPr="00FB5029" w:rsidRDefault="007F53B8" w:rsidP="005F2E6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DESTINATARIOS</w:t>
      </w:r>
      <w:r w:rsidRPr="0029560F">
        <w:rPr>
          <w:rFonts w:ascii="Arial" w:hAnsi="Arial" w:cs="Arial"/>
          <w:b/>
          <w:color w:val="000000"/>
          <w:sz w:val="22"/>
          <w:szCs w:val="22"/>
        </w:rPr>
        <w:t>:</w:t>
      </w:r>
      <w:r w:rsidRPr="00FB5029">
        <w:rPr>
          <w:rFonts w:ascii="Arial" w:hAnsi="Arial" w:cs="Arial"/>
          <w:color w:val="000000"/>
          <w:sz w:val="22"/>
          <w:szCs w:val="22"/>
        </w:rPr>
        <w:t xml:space="preserve"> </w:t>
      </w:r>
      <w:r w:rsidR="00BA43D5">
        <w:rPr>
          <w:rFonts w:ascii="Arial" w:hAnsi="Arial" w:cs="Arial"/>
          <w:color w:val="000000"/>
          <w:sz w:val="22"/>
          <w:szCs w:val="22"/>
        </w:rPr>
        <w:t xml:space="preserve">Equipo Directivo y </w:t>
      </w:r>
      <w:r w:rsidR="00116CAE" w:rsidRPr="00FB5029">
        <w:rPr>
          <w:rFonts w:ascii="Arial" w:hAnsi="Arial" w:cs="Arial"/>
          <w:color w:val="000000"/>
          <w:sz w:val="22"/>
          <w:szCs w:val="22"/>
        </w:rPr>
        <w:t>Docentes de Nivel Inicial</w:t>
      </w:r>
      <w:r w:rsidR="00BA43D5">
        <w:rPr>
          <w:rFonts w:ascii="Arial" w:hAnsi="Arial" w:cs="Arial"/>
          <w:color w:val="000000"/>
          <w:sz w:val="22"/>
          <w:szCs w:val="22"/>
        </w:rPr>
        <w:t>.</w:t>
      </w:r>
    </w:p>
    <w:p w:rsidR="001C6BCE" w:rsidRPr="00FB5029" w:rsidRDefault="007F53B8" w:rsidP="00092A79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DURA</w:t>
      </w:r>
      <w:r w:rsidR="000141BB"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CI</w:t>
      </w:r>
      <w:r w:rsidR="00473BC7"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Ó</w:t>
      </w:r>
      <w:r w:rsidR="000141BB" w:rsidRPr="00FB5029">
        <w:rPr>
          <w:rFonts w:ascii="Arial" w:hAnsi="Arial" w:cs="Arial"/>
          <w:b/>
          <w:color w:val="000000"/>
          <w:sz w:val="22"/>
          <w:szCs w:val="22"/>
          <w:u w:val="single"/>
        </w:rPr>
        <w:t>N DE LA JORNADA:</w:t>
      </w:r>
      <w:r w:rsidR="000141BB" w:rsidRPr="00FB5029">
        <w:rPr>
          <w:rFonts w:ascii="Arial" w:hAnsi="Arial" w:cs="Arial"/>
          <w:color w:val="000000"/>
          <w:sz w:val="22"/>
          <w:szCs w:val="22"/>
        </w:rPr>
        <w:t xml:space="preserve"> de 8</w:t>
      </w:r>
      <w:r w:rsidR="00BA43D5">
        <w:rPr>
          <w:rFonts w:ascii="Arial" w:hAnsi="Arial" w:cs="Arial"/>
          <w:color w:val="000000"/>
          <w:sz w:val="22"/>
          <w:szCs w:val="22"/>
        </w:rPr>
        <w:t xml:space="preserve">:00 a 14:00 </w:t>
      </w:r>
      <w:proofErr w:type="spellStart"/>
      <w:r w:rsidR="00BA43D5">
        <w:rPr>
          <w:rFonts w:ascii="Arial" w:hAnsi="Arial" w:cs="Arial"/>
          <w:color w:val="000000"/>
          <w:sz w:val="22"/>
          <w:szCs w:val="22"/>
        </w:rPr>
        <w:t>hs</w:t>
      </w:r>
      <w:proofErr w:type="spellEnd"/>
      <w:r w:rsidR="00BA43D5">
        <w:rPr>
          <w:rFonts w:ascii="Arial" w:hAnsi="Arial" w:cs="Arial"/>
          <w:color w:val="000000"/>
          <w:sz w:val="22"/>
          <w:szCs w:val="22"/>
        </w:rPr>
        <w:t>.</w:t>
      </w:r>
    </w:p>
    <w:p w:rsidR="001C6BCE" w:rsidRPr="00163DB5" w:rsidRDefault="001C6BCE" w:rsidP="001C6BCE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63DB5">
        <w:rPr>
          <w:rFonts w:ascii="Arial" w:hAnsi="Arial" w:cs="Arial"/>
          <w:b/>
          <w:color w:val="000000"/>
          <w:sz w:val="22"/>
          <w:szCs w:val="22"/>
        </w:rPr>
        <w:t>AGENDA</w:t>
      </w:r>
    </w:p>
    <w:p w:rsidR="002676B1" w:rsidRDefault="002676B1" w:rsidP="00163D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3DB5">
        <w:rPr>
          <w:rFonts w:ascii="Arial" w:hAnsi="Arial" w:cs="Arial"/>
          <w:b/>
          <w:color w:val="000000"/>
          <w:sz w:val="24"/>
          <w:szCs w:val="24"/>
          <w:u w:val="single"/>
        </w:rPr>
        <w:t>EJE</w:t>
      </w:r>
      <w:r w:rsidR="0029146C" w:rsidRPr="00163DB5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  <w:r w:rsidR="0029146C" w:rsidRPr="00163DB5">
        <w:rPr>
          <w:rFonts w:ascii="Arial" w:hAnsi="Arial" w:cs="Arial"/>
          <w:b/>
          <w:sz w:val="24"/>
          <w:szCs w:val="24"/>
        </w:rPr>
        <w:t xml:space="preserve"> LA</w:t>
      </w:r>
      <w:r w:rsidRPr="00163DB5">
        <w:rPr>
          <w:rFonts w:ascii="Arial" w:hAnsi="Arial" w:cs="Arial"/>
          <w:b/>
          <w:sz w:val="24"/>
          <w:szCs w:val="24"/>
        </w:rPr>
        <w:t xml:space="preserve"> AUTOEVALUACIÓN INSTITUCIONAL</w:t>
      </w:r>
    </w:p>
    <w:p w:rsidR="00C54BE2" w:rsidRPr="00163DB5" w:rsidRDefault="00C54BE2" w:rsidP="00163D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6BCE" w:rsidRPr="00C54BE2" w:rsidRDefault="00C54BE2" w:rsidP="00C54BE2">
      <w:pPr>
        <w:pStyle w:val="Prrafodelista"/>
        <w:spacing w:after="0" w:line="360" w:lineRule="auto"/>
        <w:ind w:left="714"/>
        <w:jc w:val="center"/>
        <w:rPr>
          <w:rFonts w:ascii="Arial" w:hAnsi="Arial" w:cs="Arial"/>
          <w:b/>
          <w:sz w:val="24"/>
        </w:rPr>
      </w:pPr>
      <w:r w:rsidRPr="00C54BE2">
        <w:rPr>
          <w:rFonts w:ascii="Arial" w:hAnsi="Arial" w:cs="Arial"/>
          <w:b/>
          <w:sz w:val="24"/>
        </w:rPr>
        <w:t>Las prácticas de enseñanza recreadas en los escenarios con disposición tecnológica.</w:t>
      </w:r>
    </w:p>
    <w:p w:rsidR="001C6BCE" w:rsidRPr="00163DB5" w:rsidRDefault="001C6BCE" w:rsidP="001C6BCE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63DB5">
        <w:rPr>
          <w:rFonts w:ascii="Arial" w:hAnsi="Arial" w:cs="Arial"/>
          <w:b/>
          <w:u w:val="single"/>
        </w:rPr>
        <w:t>OBJETIVOS:</w:t>
      </w:r>
    </w:p>
    <w:p w:rsidR="00C54BE2" w:rsidRPr="00C54BE2" w:rsidRDefault="00C54BE2" w:rsidP="00FE6789">
      <w:pPr>
        <w:pStyle w:val="Prrafodelista"/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lang w:val="es-CO"/>
        </w:rPr>
      </w:pPr>
      <w:r w:rsidRPr="00C54BE2">
        <w:rPr>
          <w:rFonts w:ascii="Arial" w:eastAsia="Times New Roman" w:hAnsi="Arial" w:cs="Arial"/>
          <w:bCs/>
          <w:color w:val="000000"/>
          <w:lang w:val="es-CO"/>
        </w:rPr>
        <w:t xml:space="preserve">Profundizar el trabajo en torno al </w:t>
      </w:r>
      <w:r w:rsidRPr="00C54BE2">
        <w:rPr>
          <w:rFonts w:ascii="Arial" w:eastAsia="Times New Roman" w:hAnsi="Arial" w:cs="Arial"/>
          <w:b/>
          <w:bCs/>
          <w:color w:val="000000"/>
          <w:lang w:val="es-CO"/>
        </w:rPr>
        <w:t>desarrollo de las capacidades fundamentales</w:t>
      </w:r>
      <w:r w:rsidRPr="00C54BE2">
        <w:rPr>
          <w:rFonts w:ascii="Arial" w:eastAsia="Times New Roman" w:hAnsi="Arial" w:cs="Arial"/>
          <w:bCs/>
          <w:color w:val="000000"/>
          <w:lang w:val="es-CO"/>
        </w:rPr>
        <w:t xml:space="preserve">, poniendo énfasis en el </w:t>
      </w:r>
      <w:r w:rsidRPr="00C54BE2">
        <w:rPr>
          <w:rFonts w:ascii="Arial" w:eastAsia="Times New Roman" w:hAnsi="Arial" w:cs="Arial"/>
          <w:b/>
          <w:bCs/>
          <w:color w:val="000000"/>
          <w:lang w:val="es-CO"/>
        </w:rPr>
        <w:t>abordaje y resolución de situaciones problemáticas</w:t>
      </w:r>
      <w:r w:rsidRPr="00C54BE2">
        <w:rPr>
          <w:rFonts w:ascii="Arial" w:eastAsia="Times New Roman" w:hAnsi="Arial" w:cs="Arial"/>
          <w:bCs/>
          <w:color w:val="000000"/>
          <w:lang w:val="es-CO"/>
        </w:rPr>
        <w:t xml:space="preserve"> desde los diferentes campos de conocimiento/espacios curriculares</w:t>
      </w:r>
      <w:r>
        <w:rPr>
          <w:rFonts w:ascii="Arial" w:eastAsia="Times New Roman" w:hAnsi="Arial" w:cs="Arial"/>
          <w:bCs/>
          <w:color w:val="000000"/>
          <w:lang w:val="es-CO"/>
        </w:rPr>
        <w:t xml:space="preserve"> y </w:t>
      </w:r>
      <w:r w:rsidRPr="00C54BE2">
        <w:rPr>
          <w:rFonts w:ascii="Arial" w:eastAsia="Times New Roman" w:hAnsi="Arial" w:cs="Arial"/>
          <w:bCs/>
          <w:color w:val="000000"/>
          <w:lang w:val="es-CO"/>
        </w:rPr>
        <w:t xml:space="preserve">la </w:t>
      </w:r>
      <w:r w:rsidRPr="00C54BE2">
        <w:rPr>
          <w:rFonts w:ascii="Arial" w:eastAsia="Times New Roman" w:hAnsi="Arial" w:cs="Arial"/>
          <w:b/>
          <w:bCs/>
          <w:color w:val="000000"/>
          <w:lang w:val="es-CO"/>
        </w:rPr>
        <w:t>capacidad oralidad, lectura y escritura con foco en alfabetización inicial.</w:t>
      </w:r>
    </w:p>
    <w:p w:rsidR="00C54BE2" w:rsidRPr="00C54BE2" w:rsidRDefault="00C54BE2" w:rsidP="00FE6789">
      <w:pPr>
        <w:pStyle w:val="Prrafodelista"/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lang w:val="es-CO"/>
        </w:rPr>
      </w:pPr>
      <w:r w:rsidRPr="00C54BE2">
        <w:rPr>
          <w:rFonts w:ascii="Arial" w:eastAsia="Times New Roman" w:hAnsi="Arial" w:cs="Arial"/>
          <w:bCs/>
          <w:color w:val="000000"/>
          <w:lang w:val="es-CO"/>
        </w:rPr>
        <w:t xml:space="preserve">Centrar  las reflexiones abordadas en el </w:t>
      </w:r>
      <w:r w:rsidRPr="00C54BE2">
        <w:rPr>
          <w:rFonts w:ascii="Arial" w:eastAsia="Times New Roman" w:hAnsi="Arial" w:cs="Arial"/>
          <w:b/>
          <w:bCs/>
          <w:color w:val="000000"/>
          <w:lang w:val="es-CO"/>
        </w:rPr>
        <w:t>sentido pedagógico y didáctico otorgado a la tecnología educativa</w:t>
      </w:r>
      <w:r w:rsidR="001E7ACF">
        <w:rPr>
          <w:rFonts w:ascii="Arial" w:eastAsia="Times New Roman" w:hAnsi="Arial" w:cs="Arial"/>
          <w:b/>
          <w:bCs/>
          <w:color w:val="000000"/>
          <w:lang w:val="es-CO"/>
        </w:rPr>
        <w:t xml:space="preserve"> TIC</w:t>
      </w:r>
      <w:r w:rsidRPr="00C54BE2">
        <w:rPr>
          <w:rFonts w:ascii="Arial" w:eastAsia="Times New Roman" w:hAnsi="Arial" w:cs="Arial"/>
          <w:b/>
          <w:bCs/>
          <w:color w:val="000000"/>
          <w:lang w:val="es-CO"/>
        </w:rPr>
        <w:t>.</w:t>
      </w:r>
    </w:p>
    <w:p w:rsidR="00163DB5" w:rsidRPr="00FE6789" w:rsidRDefault="00FE6789" w:rsidP="00FE6789">
      <w:pPr>
        <w:pStyle w:val="Prrafodelista"/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bCs/>
          <w:color w:val="000000"/>
          <w:lang w:val="es-CO"/>
        </w:rPr>
      </w:pPr>
      <w:r>
        <w:rPr>
          <w:rFonts w:ascii="Arial" w:eastAsia="Times New Roman" w:hAnsi="Arial" w:cs="Arial"/>
          <w:bCs/>
          <w:color w:val="000000"/>
          <w:lang w:val="es-CO"/>
        </w:rPr>
        <w:t>Promover el diá</w:t>
      </w:r>
      <w:r w:rsidR="00163DB5" w:rsidRPr="00FE6789">
        <w:rPr>
          <w:rFonts w:ascii="Arial" w:eastAsia="Times New Roman" w:hAnsi="Arial" w:cs="Arial"/>
          <w:bCs/>
          <w:color w:val="000000"/>
          <w:lang w:val="es-CO"/>
        </w:rPr>
        <w:t xml:space="preserve">logo con </w:t>
      </w:r>
      <w:r>
        <w:rPr>
          <w:rFonts w:ascii="Arial" w:eastAsia="Times New Roman" w:hAnsi="Arial" w:cs="Arial"/>
          <w:bCs/>
          <w:color w:val="000000"/>
          <w:lang w:val="es-CO"/>
        </w:rPr>
        <w:t>el equipo de docentes</w:t>
      </w:r>
      <w:r w:rsidR="00163DB5" w:rsidRPr="00FE6789">
        <w:rPr>
          <w:rFonts w:ascii="Arial" w:eastAsia="Times New Roman" w:hAnsi="Arial" w:cs="Arial"/>
          <w:bCs/>
          <w:color w:val="000000"/>
          <w:lang w:val="es-CO"/>
        </w:rPr>
        <w:t>, a partir de la participación, el  i</w:t>
      </w:r>
      <w:r>
        <w:rPr>
          <w:rFonts w:ascii="Arial" w:eastAsia="Times New Roman" w:hAnsi="Arial" w:cs="Arial"/>
          <w:bCs/>
          <w:color w:val="000000"/>
          <w:lang w:val="es-CO"/>
        </w:rPr>
        <w:t>ntercambio crítico y reflexivo.</w:t>
      </w:r>
    </w:p>
    <w:p w:rsidR="0029560F" w:rsidRPr="004B46BF" w:rsidRDefault="004F6431" w:rsidP="0029560F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Lectura previa: </w:t>
      </w:r>
      <w:r w:rsidR="00C54BE2" w:rsidRPr="00A57D77">
        <w:rPr>
          <w:rFonts w:ascii="Arial Narrow" w:eastAsia="Times New Roman" w:hAnsi="Arial Narrow" w:cs="Calibri"/>
          <w:b/>
          <w:bCs/>
          <w:lang w:val="es-CO"/>
        </w:rPr>
        <w:t xml:space="preserve">Tecnología educativa con sentido didáctico (Lectura Previa -individual o colectiva- de todos los docentes) – </w:t>
      </w:r>
      <w:proofErr w:type="spellStart"/>
      <w:r w:rsidR="00C54BE2" w:rsidRPr="00A57D77">
        <w:rPr>
          <w:rFonts w:ascii="Arial Narrow" w:hAnsi="Arial Narrow"/>
          <w:bCs/>
          <w:lang w:val="es-CO"/>
        </w:rPr>
        <w:t>Maggio</w:t>
      </w:r>
      <w:proofErr w:type="spellEnd"/>
      <w:r w:rsidR="00C54BE2" w:rsidRPr="00A57D77">
        <w:rPr>
          <w:rFonts w:ascii="Arial Narrow" w:hAnsi="Arial Narrow"/>
          <w:bCs/>
          <w:lang w:val="es-CO"/>
        </w:rPr>
        <w:t xml:space="preserve">, M. (2016). Enseñanza poderosa. En </w:t>
      </w:r>
      <w:r w:rsidR="00C54BE2" w:rsidRPr="00A57D77">
        <w:rPr>
          <w:rFonts w:ascii="Arial Narrow" w:hAnsi="Arial Narrow"/>
          <w:bCs/>
          <w:i/>
          <w:lang w:val="es-CO"/>
        </w:rPr>
        <w:t>Enriquecer la Enseñanza</w:t>
      </w:r>
      <w:r w:rsidR="00C54BE2" w:rsidRPr="00A57D77">
        <w:rPr>
          <w:rFonts w:ascii="Arial Narrow" w:hAnsi="Arial Narrow"/>
          <w:bCs/>
          <w:lang w:val="es-CO"/>
        </w:rPr>
        <w:t> (pp. 65-89). Buenos Aires: Paidós.</w:t>
      </w:r>
    </w:p>
    <w:p w:rsidR="004B46BF" w:rsidRDefault="004B46BF" w:rsidP="004B46BF">
      <w:pPr>
        <w:spacing w:after="0" w:line="360" w:lineRule="auto"/>
        <w:jc w:val="both"/>
        <w:rPr>
          <w:rFonts w:ascii="Arial" w:hAnsi="Arial" w:cs="Arial"/>
          <w:b/>
        </w:rPr>
      </w:pPr>
    </w:p>
    <w:p w:rsidR="004B46BF" w:rsidRPr="009E3FEF" w:rsidRDefault="004B46BF" w:rsidP="009E3FEF">
      <w:pPr>
        <w:pStyle w:val="Prrafodelista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9E3FEF">
        <w:rPr>
          <w:rFonts w:ascii="Arial" w:hAnsi="Arial" w:cs="Arial"/>
          <w:b/>
        </w:rPr>
        <w:lastRenderedPageBreak/>
        <w:t>Inicio de la Jornada: en la Capilla. Momento de Oración.</w:t>
      </w:r>
    </w:p>
    <w:p w:rsidR="008E6001" w:rsidRDefault="008E6001" w:rsidP="00963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65C2" w:rsidRDefault="00E065C2" w:rsidP="00E065C2">
      <w:pPr>
        <w:pStyle w:val="Prrafodelista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RECORRIDO DE LECTURA: </w:t>
      </w:r>
    </w:p>
    <w:p w:rsidR="00E065C2" w:rsidRPr="009E3FEF" w:rsidRDefault="00E065C2" w:rsidP="00E065C2">
      <w:pPr>
        <w:pStyle w:val="Prrafodelista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ORIENTACIONES PARA LA APROPIACIÓN CURRCIULAR</w:t>
      </w:r>
    </w:p>
    <w:p w:rsidR="00E065C2" w:rsidRDefault="00E065C2" w:rsidP="00963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65C2" w:rsidRDefault="00E065C2" w:rsidP="00963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profundizará en las Orientaciones referidas al Campo de conocimiento de matemática, específicamente en los </w:t>
      </w:r>
      <w:r w:rsidRPr="00E065C2">
        <w:rPr>
          <w:rFonts w:ascii="Arial" w:hAnsi="Arial" w:cs="Arial"/>
          <w:b/>
          <w:i/>
          <w:u w:val="single"/>
        </w:rPr>
        <w:t>Aspectos a tener en cuenta al pensar el desarrollo de propuestas de enseñanza centradas en la resolución de problemas</w:t>
      </w:r>
      <w:r>
        <w:rPr>
          <w:rFonts w:ascii="Arial" w:hAnsi="Arial" w:cs="Arial"/>
        </w:rPr>
        <w:t>, con el fin de focalizar nuestra mirada en el proyecto integrador e integrado</w:t>
      </w:r>
      <w:r w:rsidR="00E00576">
        <w:rPr>
          <w:rFonts w:ascii="Arial" w:hAnsi="Arial" w:cs="Arial"/>
        </w:rPr>
        <w:t>.</w:t>
      </w:r>
    </w:p>
    <w:p w:rsidR="00E065C2" w:rsidRPr="00E065C2" w:rsidRDefault="00E065C2" w:rsidP="00963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65C2" w:rsidRDefault="00E00576" w:rsidP="00963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00576">
        <w:rPr>
          <w:rFonts w:ascii="Arial" w:hAnsi="Arial" w:cs="Arial"/>
          <w:b/>
          <w:u w:val="single"/>
        </w:rPr>
        <w:t>Lectura</w:t>
      </w:r>
      <w:r w:rsidRPr="00E00576">
        <w:rPr>
          <w:rFonts w:ascii="Arial" w:hAnsi="Arial" w:cs="Arial"/>
        </w:rPr>
        <w:t xml:space="preserve">: </w:t>
      </w:r>
      <w:r w:rsidR="00E065C2" w:rsidRPr="00E00576">
        <w:rPr>
          <w:rFonts w:ascii="Arial" w:hAnsi="Arial" w:cs="Arial"/>
        </w:rPr>
        <w:t>El apartado Resolver problemas en el Jardín en Diseño Curricular para la Educación Inicial, pág.163 y 164, donde se alude a tipos de problemas a trabajar en el Jardín y particularidades acerca del trabajo con problemas. Estos planteos constituyen el marco y punto de partida para trabajar desde una enseñanza que supere propuestas basadas en la mera repetición de reglas mecánicas aprendidas de memoria.</w:t>
      </w:r>
    </w:p>
    <w:p w:rsidR="00E00576" w:rsidRPr="00E065C2" w:rsidRDefault="00E00576" w:rsidP="00E00576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065C2">
        <w:rPr>
          <w:rFonts w:ascii="Arial" w:hAnsi="Arial" w:cs="Arial"/>
        </w:rPr>
        <w:t>“</w:t>
      </w:r>
      <w:r w:rsidRPr="00E065C2">
        <w:rPr>
          <w:rFonts w:ascii="Arial" w:hAnsi="Arial" w:cs="Arial"/>
          <w:b/>
        </w:rPr>
        <w:t>Diseño Curricular de Nivel Inicial</w:t>
      </w:r>
      <w:r w:rsidRPr="00E065C2">
        <w:rPr>
          <w:rFonts w:ascii="Arial" w:hAnsi="Arial" w:cs="Arial"/>
        </w:rPr>
        <w:t xml:space="preserve">”: </w:t>
      </w:r>
      <w:hyperlink r:id="rId9" w:history="1">
        <w:r w:rsidRPr="00E065C2">
          <w:rPr>
            <w:rStyle w:val="Hipervnculo"/>
            <w:rFonts w:ascii="Arial" w:hAnsi="Arial" w:cs="Arial"/>
          </w:rPr>
          <w:t>http://www.igualdadycalidadcba.gov.ar/SIPEC-CBA/publicaciones/EducacionInicial/DCJ_Inicial-.pdf</w:t>
        </w:r>
      </w:hyperlink>
      <w:r w:rsidRPr="00E065C2">
        <w:rPr>
          <w:rFonts w:ascii="Arial" w:hAnsi="Arial" w:cs="Arial"/>
          <w:color w:val="0070C0"/>
        </w:rPr>
        <w:t>).</w:t>
      </w:r>
    </w:p>
    <w:p w:rsidR="00E00576" w:rsidRDefault="00E00576" w:rsidP="00963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E1D03" w:rsidRDefault="00FE1D03" w:rsidP="00B960DD">
      <w:pPr>
        <w:pStyle w:val="Prrafodelista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B960DD" w:rsidRPr="009E3FEF" w:rsidRDefault="00B960DD" w:rsidP="00B960DD">
      <w:pPr>
        <w:pStyle w:val="Prrafodelista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ACUERDOS DIDÁCTICOS</w:t>
      </w:r>
    </w:p>
    <w:p w:rsidR="00B960DD" w:rsidRPr="00963E6F" w:rsidRDefault="00B960DD" w:rsidP="00963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D75F8" w:rsidRPr="003D75F8" w:rsidRDefault="001927A7" w:rsidP="003D75F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D75F8">
        <w:rPr>
          <w:rFonts w:ascii="Arial" w:hAnsi="Arial" w:cs="Arial"/>
        </w:rPr>
        <w:t>Revisión de acuerdos didácticos</w:t>
      </w:r>
      <w:r w:rsidR="003D75F8" w:rsidRPr="003D75F8">
        <w:rPr>
          <w:rFonts w:ascii="Arial" w:hAnsi="Arial" w:cs="Arial"/>
        </w:rPr>
        <w:t xml:space="preserve"> sobre la capacidad de oralidad, lectura y escritura y abordaje y resolución de situaciones problemáticas</w:t>
      </w:r>
      <w:r w:rsidRPr="003D75F8">
        <w:rPr>
          <w:rFonts w:ascii="Arial" w:hAnsi="Arial" w:cs="Arial"/>
        </w:rPr>
        <w:t>. Socialización</w:t>
      </w:r>
      <w:r w:rsidR="003D75F8" w:rsidRPr="003D75F8">
        <w:rPr>
          <w:rFonts w:ascii="Arial" w:hAnsi="Arial" w:cs="Arial"/>
        </w:rPr>
        <w:t xml:space="preserve"> con las salas de 3</w:t>
      </w:r>
      <w:r w:rsidRPr="003D75F8">
        <w:rPr>
          <w:rFonts w:ascii="Arial" w:hAnsi="Arial" w:cs="Arial"/>
        </w:rPr>
        <w:t>.</w:t>
      </w:r>
    </w:p>
    <w:p w:rsidR="001927A7" w:rsidRDefault="003D75F8" w:rsidP="003D75F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D75F8">
        <w:rPr>
          <w:rFonts w:ascii="Arial" w:hAnsi="Arial" w:cs="Arial"/>
        </w:rPr>
        <w:t>Identificar qué acuerdos se</w:t>
      </w:r>
      <w:r w:rsidR="001927A7" w:rsidRPr="003D75F8">
        <w:rPr>
          <w:rFonts w:ascii="Arial" w:hAnsi="Arial" w:cs="Arial"/>
        </w:rPr>
        <w:t xml:space="preserve"> </w:t>
      </w:r>
      <w:r w:rsidRPr="003D75F8">
        <w:rPr>
          <w:rFonts w:ascii="Arial" w:hAnsi="Arial" w:cs="Arial"/>
        </w:rPr>
        <w:t xml:space="preserve">trabajaron en los proyectos de cada sala. Relacionarlos con las situaciones de aprendizaje propuestas a los alumnos resaltando los mismos en las planificaciones. </w:t>
      </w:r>
      <w:r w:rsidRPr="003D75F8">
        <w:rPr>
          <w:rFonts w:ascii="Arial" w:hAnsi="Arial" w:cs="Arial"/>
        </w:rPr>
        <w:t>Puesta en común.</w:t>
      </w:r>
      <w:r w:rsidR="00B960DD">
        <w:rPr>
          <w:rFonts w:ascii="Arial" w:hAnsi="Arial" w:cs="Arial"/>
        </w:rPr>
        <w:t xml:space="preserve"> </w:t>
      </w:r>
    </w:p>
    <w:p w:rsidR="00B960DD" w:rsidRDefault="003D75F8" w:rsidP="00B960DD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D75F8">
        <w:rPr>
          <w:rFonts w:ascii="Arial" w:hAnsi="Arial" w:cs="Arial"/>
        </w:rPr>
        <w:lastRenderedPageBreak/>
        <w:t>Los acuerdos que no han sido aún trabajados, incorporarlos en los proyectos</w:t>
      </w:r>
      <w:r>
        <w:rPr>
          <w:rFonts w:ascii="Arial" w:hAnsi="Arial" w:cs="Arial"/>
        </w:rPr>
        <w:t xml:space="preserve"> pensados para la segunda etapa de manera de favorecer el seguimiento de los mismos.</w:t>
      </w:r>
    </w:p>
    <w:p w:rsidR="00B960DD" w:rsidRPr="00B960DD" w:rsidRDefault="00B960DD" w:rsidP="00B960DD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960DD">
        <w:rPr>
          <w:rFonts w:ascii="Arial" w:hAnsi="Arial" w:cs="Arial"/>
        </w:rPr>
        <w:t>Dejar por escrito cuáles serían las condiciones necesari</w:t>
      </w:r>
      <w:r w:rsidR="00FE1D03">
        <w:rPr>
          <w:rFonts w:ascii="Arial" w:hAnsi="Arial" w:cs="Arial"/>
        </w:rPr>
        <w:t>as para mantener estos acuerdos.</w:t>
      </w:r>
    </w:p>
    <w:p w:rsidR="00EB1945" w:rsidRDefault="00EB1945" w:rsidP="00B960DD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960DD">
        <w:rPr>
          <w:rFonts w:ascii="Arial" w:hAnsi="Arial" w:cs="Arial"/>
        </w:rPr>
        <w:t xml:space="preserve">A partir de los aportes del Fascículo 22, </w:t>
      </w:r>
      <w:r w:rsidR="00B960DD" w:rsidRPr="00B960DD">
        <w:rPr>
          <w:rFonts w:ascii="Arial" w:hAnsi="Arial" w:cs="Arial"/>
        </w:rPr>
        <w:t xml:space="preserve">seleccionar por sala paralela algunos indicadores de cada capacidad para potenciar su abordaje y </w:t>
      </w:r>
      <w:r w:rsidR="00B960DD" w:rsidRPr="00B960DD">
        <w:rPr>
          <w:rFonts w:ascii="Arial" w:hAnsi="Arial" w:cs="Arial"/>
        </w:rPr>
        <w:t>contribuir con la mejora de los</w:t>
      </w:r>
      <w:r w:rsidR="00B960DD">
        <w:rPr>
          <w:rFonts w:ascii="Arial" w:hAnsi="Arial" w:cs="Arial"/>
        </w:rPr>
        <w:t xml:space="preserve"> </w:t>
      </w:r>
      <w:r w:rsidR="00B960DD" w:rsidRPr="00B960DD">
        <w:rPr>
          <w:rFonts w:ascii="Arial" w:hAnsi="Arial" w:cs="Arial"/>
        </w:rPr>
        <w:t xml:space="preserve">aprendizajes de los </w:t>
      </w:r>
      <w:r w:rsidR="00B960DD">
        <w:rPr>
          <w:rFonts w:ascii="Arial" w:hAnsi="Arial" w:cs="Arial"/>
        </w:rPr>
        <w:t>alumnos</w:t>
      </w:r>
      <w:r w:rsidR="00B960DD" w:rsidRPr="00B960DD">
        <w:rPr>
          <w:rFonts w:ascii="Arial" w:hAnsi="Arial" w:cs="Arial"/>
        </w:rPr>
        <w:t xml:space="preserve"> desde una perspectiva situada.</w:t>
      </w:r>
      <w:r w:rsidR="00B960DD">
        <w:rPr>
          <w:rFonts w:ascii="Arial" w:hAnsi="Arial" w:cs="Arial"/>
        </w:rPr>
        <w:t xml:space="preserve"> Socializar para articular estos indicadores. </w:t>
      </w:r>
    </w:p>
    <w:p w:rsidR="00B960DD" w:rsidRDefault="00B960DD" w:rsidP="00B960DD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960DD" w:rsidRDefault="00B960DD" w:rsidP="00B960DD">
      <w:pPr>
        <w:spacing w:line="360" w:lineRule="auto"/>
        <w:ind w:left="360"/>
        <w:rPr>
          <w:rFonts w:ascii="Arial" w:hAnsi="Arial" w:cs="Arial"/>
        </w:rPr>
      </w:pPr>
      <w:r w:rsidRPr="00B960DD">
        <w:rPr>
          <w:rFonts w:ascii="Arial" w:hAnsi="Arial" w:cs="Arial"/>
          <w:b/>
          <w:u w:val="single"/>
        </w:rPr>
        <w:t>BIBLIOGRAFÍA</w:t>
      </w:r>
      <w:r>
        <w:rPr>
          <w:rFonts w:ascii="Arial" w:hAnsi="Arial" w:cs="Arial"/>
        </w:rPr>
        <w:t>:</w:t>
      </w:r>
    </w:p>
    <w:p w:rsidR="00B960DD" w:rsidRPr="00B960DD" w:rsidRDefault="00B960DD" w:rsidP="00B960DD">
      <w:pPr>
        <w:spacing w:line="360" w:lineRule="auto"/>
        <w:ind w:left="360"/>
        <w:rPr>
          <w:rFonts w:ascii="Arial" w:hAnsi="Arial" w:cs="Arial"/>
        </w:rPr>
      </w:pPr>
      <w:r w:rsidRPr="00B960DD">
        <w:rPr>
          <w:rFonts w:ascii="Arial" w:hAnsi="Arial" w:cs="Arial"/>
        </w:rPr>
        <w:t>Documento de acompañamiento N° 9.</w:t>
      </w:r>
    </w:p>
    <w:p w:rsidR="00B960DD" w:rsidRDefault="00B960DD" w:rsidP="00B960DD">
      <w:pPr>
        <w:spacing w:line="360" w:lineRule="auto"/>
        <w:ind w:left="360"/>
        <w:rPr>
          <w:rFonts w:ascii="Arial" w:hAnsi="Arial" w:cs="Arial"/>
        </w:rPr>
      </w:pPr>
      <w:r w:rsidRPr="00B960DD">
        <w:rPr>
          <w:rFonts w:ascii="Arial" w:hAnsi="Arial" w:cs="Arial"/>
        </w:rPr>
        <w:t>Fascículo 22</w:t>
      </w:r>
      <w:r w:rsidR="00FE1D03">
        <w:rPr>
          <w:rFonts w:ascii="Arial" w:hAnsi="Arial" w:cs="Arial"/>
        </w:rPr>
        <w:t>.</w:t>
      </w:r>
    </w:p>
    <w:p w:rsidR="00B960DD" w:rsidRDefault="00B960DD" w:rsidP="00B960DD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 w:rsidRPr="00183C6E">
        <w:rPr>
          <w:rFonts w:ascii="Arial" w:hAnsi="Arial" w:cs="Arial"/>
          <w:b/>
        </w:rPr>
        <w:t>PAUSA- CAFÉ</w:t>
      </w:r>
    </w:p>
    <w:p w:rsidR="001E7ACF" w:rsidRDefault="001E7ACF" w:rsidP="001E7ACF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B960DD" w:rsidRPr="001E7ACF" w:rsidRDefault="001E7ACF" w:rsidP="00FE1D03">
      <w:pPr>
        <w:pStyle w:val="Prrafodelista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1E7ACF">
        <w:rPr>
          <w:rFonts w:ascii="Arial" w:hAnsi="Arial" w:cs="Arial"/>
          <w:b/>
        </w:rPr>
        <w:t>Tecnologías de la Información y la Comunicación en la escuela.</w:t>
      </w:r>
    </w:p>
    <w:p w:rsidR="003D75F8" w:rsidRDefault="003D75F8" w:rsidP="00963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E1D03" w:rsidRDefault="00963E6F" w:rsidP="00FE1D03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FE1D03">
        <w:rPr>
          <w:rFonts w:ascii="Arial" w:hAnsi="Arial" w:cs="Arial"/>
        </w:rPr>
        <w:t>Power</w:t>
      </w:r>
      <w:proofErr w:type="spellEnd"/>
      <w:r w:rsidRPr="00FE1D03">
        <w:rPr>
          <w:rFonts w:ascii="Arial" w:hAnsi="Arial" w:cs="Arial"/>
        </w:rPr>
        <w:t xml:space="preserve"> Point sobre: </w:t>
      </w:r>
      <w:r w:rsidR="008E6001" w:rsidRPr="00FE1D03">
        <w:rPr>
          <w:rFonts w:ascii="Arial" w:hAnsi="Arial" w:cs="Arial"/>
        </w:rPr>
        <w:t>Tecnologías de la Información y la Comunicación en la escuela</w:t>
      </w:r>
      <w:r w:rsidRPr="00FE1D03">
        <w:rPr>
          <w:rFonts w:ascii="Arial" w:hAnsi="Arial" w:cs="Arial"/>
        </w:rPr>
        <w:t xml:space="preserve">. </w:t>
      </w:r>
      <w:r w:rsidR="00E065C2">
        <w:rPr>
          <w:rFonts w:ascii="Arial" w:hAnsi="Arial" w:cs="Arial"/>
        </w:rPr>
        <w:t>Conceptos claves.</w:t>
      </w:r>
    </w:p>
    <w:p w:rsidR="00963E6F" w:rsidRDefault="00963E6F" w:rsidP="00FE1D03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E1D03">
        <w:rPr>
          <w:rFonts w:ascii="Arial" w:hAnsi="Arial" w:cs="Arial"/>
        </w:rPr>
        <w:t xml:space="preserve">Socialización del capítulo 3 de Mariana </w:t>
      </w:r>
      <w:proofErr w:type="spellStart"/>
      <w:r w:rsidRPr="00FE1D03">
        <w:rPr>
          <w:rFonts w:ascii="Arial" w:hAnsi="Arial" w:cs="Arial"/>
        </w:rPr>
        <w:t>Maggio</w:t>
      </w:r>
      <w:proofErr w:type="spellEnd"/>
      <w:r w:rsidRPr="00FE1D03">
        <w:rPr>
          <w:rFonts w:ascii="Arial" w:hAnsi="Arial" w:cs="Arial"/>
        </w:rPr>
        <w:t xml:space="preserve">: </w:t>
      </w:r>
      <w:r w:rsidRPr="00FE1D03">
        <w:rPr>
          <w:rFonts w:ascii="Arial" w:hAnsi="Arial" w:cs="Arial"/>
        </w:rPr>
        <w:t>Tecnología educativa con sentido didáctico</w:t>
      </w:r>
      <w:r w:rsidR="00A5753F" w:rsidRPr="00FE1D03">
        <w:rPr>
          <w:rFonts w:ascii="Arial" w:hAnsi="Arial" w:cs="Arial"/>
        </w:rPr>
        <w:t>.</w:t>
      </w:r>
      <w:r w:rsidR="001E7ACF" w:rsidRPr="00FE1D03">
        <w:rPr>
          <w:rFonts w:ascii="Arial" w:hAnsi="Arial" w:cs="Arial"/>
        </w:rPr>
        <w:t xml:space="preserve"> </w:t>
      </w:r>
    </w:p>
    <w:p w:rsidR="00D36C33" w:rsidRDefault="00FE1D03" w:rsidP="00D36C33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E1D03">
        <w:rPr>
          <w:rFonts w:ascii="Arial" w:hAnsi="Arial" w:cs="Arial"/>
        </w:rPr>
        <w:t>Pensar de qué manera se pueden incluir las TIC en las propuestas futuras.</w:t>
      </w:r>
    </w:p>
    <w:p w:rsidR="00E065C2" w:rsidRDefault="00E065C2" w:rsidP="00E065C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65C2" w:rsidRPr="00E065C2" w:rsidRDefault="00E065C2" w:rsidP="00E065C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065C2">
        <w:rPr>
          <w:rFonts w:ascii="Arial" w:hAnsi="Arial" w:cs="Arial"/>
          <w:b/>
          <w:u w:val="single"/>
        </w:rPr>
        <w:t>BIBLIOGRAFÍA</w:t>
      </w:r>
      <w:r w:rsidRPr="00E065C2">
        <w:rPr>
          <w:rFonts w:ascii="Arial" w:hAnsi="Arial" w:cs="Arial"/>
        </w:rPr>
        <w:t>:</w:t>
      </w:r>
    </w:p>
    <w:p w:rsidR="00E065C2" w:rsidRPr="00E065C2" w:rsidRDefault="00E065C2" w:rsidP="00E065C2">
      <w:pPr>
        <w:pStyle w:val="Prrafodelista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065C2">
        <w:rPr>
          <w:rFonts w:ascii="Arial" w:hAnsi="Arial" w:cs="Arial"/>
        </w:rPr>
        <w:t>Tecnologías de la Información y la</w:t>
      </w:r>
      <w:r w:rsidRPr="00E065C2">
        <w:rPr>
          <w:rFonts w:ascii="Arial" w:hAnsi="Arial" w:cs="Arial"/>
        </w:rPr>
        <w:t xml:space="preserve"> </w:t>
      </w:r>
      <w:r w:rsidRPr="00E065C2">
        <w:rPr>
          <w:rFonts w:ascii="Arial" w:hAnsi="Arial" w:cs="Arial"/>
        </w:rPr>
        <w:t>Comunicación en la escuela</w:t>
      </w:r>
      <w:r>
        <w:rPr>
          <w:rFonts w:ascii="Arial" w:hAnsi="Arial" w:cs="Arial"/>
        </w:rPr>
        <w:t>,</w:t>
      </w:r>
      <w:r w:rsidRPr="00E065C2">
        <w:rPr>
          <w:rFonts w:ascii="Arial" w:hAnsi="Arial" w:cs="Arial"/>
        </w:rPr>
        <w:t xml:space="preserve"> Subsecretaría de Promoción de Igualdad y Calidad educativa</w:t>
      </w:r>
      <w:r>
        <w:rPr>
          <w:rFonts w:ascii="Arial" w:hAnsi="Arial" w:cs="Arial"/>
        </w:rPr>
        <w:t>.</w:t>
      </w:r>
    </w:p>
    <w:p w:rsidR="00E065C2" w:rsidRPr="00E065C2" w:rsidRDefault="00E065C2" w:rsidP="00E065C2">
      <w:pPr>
        <w:pStyle w:val="Prrafodelista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065C2">
        <w:rPr>
          <w:rFonts w:ascii="Arial" w:hAnsi="Arial" w:cs="Arial"/>
        </w:rPr>
        <w:t>Enriquecer la enseñanza: Capítulo: Tecnología educativa con sentido didáctico.</w:t>
      </w:r>
    </w:p>
    <w:p w:rsidR="00D36C33" w:rsidRDefault="00D36C33" w:rsidP="00E065C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0576" w:rsidRDefault="00E00576" w:rsidP="00E065C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934C7" w:rsidRPr="007934C7" w:rsidRDefault="007934C7" w:rsidP="007934C7">
      <w:pPr>
        <w:pStyle w:val="Prrafodelista"/>
        <w:rPr>
          <w:rFonts w:ascii="Arial" w:hAnsi="Arial" w:cs="Arial"/>
          <w:b/>
        </w:rPr>
      </w:pPr>
    </w:p>
    <w:p w:rsidR="005E5E21" w:rsidRPr="005F7BAE" w:rsidRDefault="00D36C33" w:rsidP="005F7BAE">
      <w:pPr>
        <w:pStyle w:val="Prrafodelista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PROYECTO INTEGRAL E INTEGRADO</w:t>
      </w:r>
    </w:p>
    <w:p w:rsidR="001927A7" w:rsidRDefault="001927A7" w:rsidP="005F7BAE">
      <w:pPr>
        <w:spacing w:after="0" w:line="360" w:lineRule="auto"/>
        <w:jc w:val="both"/>
        <w:rPr>
          <w:rFonts w:ascii="Arial" w:hAnsi="Arial" w:cs="Arial"/>
        </w:rPr>
      </w:pPr>
    </w:p>
    <w:p w:rsidR="00E065C2" w:rsidRDefault="001927A7" w:rsidP="00E065C2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1927A7">
        <w:rPr>
          <w:rFonts w:ascii="Arial" w:hAnsi="Arial" w:cs="Arial"/>
        </w:rPr>
        <w:t xml:space="preserve">Revisión de algunos aspectos del </w:t>
      </w:r>
      <w:r w:rsidR="00A5753F" w:rsidRPr="001927A7">
        <w:rPr>
          <w:rFonts w:ascii="Arial" w:hAnsi="Arial" w:cs="Arial"/>
        </w:rPr>
        <w:t>Fascículo 7 (págs.12-14)</w:t>
      </w:r>
      <w:r w:rsidR="00FE1D03">
        <w:rPr>
          <w:rFonts w:ascii="Arial" w:hAnsi="Arial" w:cs="Arial"/>
        </w:rPr>
        <w:t>.</w:t>
      </w:r>
    </w:p>
    <w:p w:rsidR="00D36C33" w:rsidRPr="00E065C2" w:rsidRDefault="005E5E21" w:rsidP="00E065C2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E065C2">
        <w:rPr>
          <w:rFonts w:ascii="Arial" w:hAnsi="Arial" w:cs="Arial"/>
          <w:b/>
          <w:u w:val="single"/>
        </w:rPr>
        <w:t>Lectura</w:t>
      </w:r>
      <w:r w:rsidR="00FE1D03" w:rsidRPr="00E065C2">
        <w:rPr>
          <w:rFonts w:ascii="Arial" w:hAnsi="Arial" w:cs="Arial"/>
          <w:b/>
          <w:u w:val="single"/>
        </w:rPr>
        <w:t xml:space="preserve"> colectiva</w:t>
      </w:r>
      <w:r w:rsidRPr="00E065C2">
        <w:rPr>
          <w:rFonts w:ascii="Arial" w:hAnsi="Arial" w:cs="Arial"/>
        </w:rPr>
        <w:t xml:space="preserve"> del Documento de Acompañamiento N°7. Separata 2018.</w:t>
      </w:r>
    </w:p>
    <w:p w:rsidR="00FE1D03" w:rsidRPr="00D36C33" w:rsidRDefault="00D36C33" w:rsidP="00D36C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C33">
        <w:rPr>
          <w:rFonts w:ascii="Flama-BoldItalic" w:hAnsi="Flama-BoldItalic" w:cs="Flama-BoldItalic"/>
          <w:b/>
          <w:bCs/>
          <w:i/>
          <w:iCs/>
        </w:rPr>
        <w:t>“</w:t>
      </w:r>
      <w:r w:rsidRPr="00D36C33">
        <w:rPr>
          <w:rFonts w:ascii="Flama-BoldItalic" w:hAnsi="Flama-BoldItalic" w:cs="Flama-BoldItalic"/>
          <w:b/>
          <w:bCs/>
          <w:i/>
          <w:iCs/>
        </w:rPr>
        <w:t>Proyecto Integral e Integrado de Abord</w:t>
      </w:r>
      <w:r w:rsidRPr="00D36C33">
        <w:rPr>
          <w:rFonts w:ascii="Flama-BoldItalic" w:hAnsi="Flama-BoldItalic" w:cs="Flama-BoldItalic"/>
          <w:b/>
          <w:bCs/>
          <w:i/>
          <w:iCs/>
        </w:rPr>
        <w:t xml:space="preserve">aje y resolución de situaciones </w:t>
      </w:r>
      <w:r w:rsidRPr="00D36C33">
        <w:rPr>
          <w:rFonts w:ascii="Flama-BoldItalic" w:hAnsi="Flama-BoldItalic" w:cs="Flama-BoldItalic"/>
          <w:b/>
          <w:bCs/>
          <w:i/>
          <w:iCs/>
        </w:rPr>
        <w:t>problemáticas:</w:t>
      </w:r>
      <w:r w:rsidRPr="00D36C33">
        <w:rPr>
          <w:rFonts w:ascii="Flama-BoldItalic" w:hAnsi="Flama-BoldItalic" w:cs="Flama-BoldItalic"/>
          <w:b/>
          <w:bCs/>
          <w:i/>
          <w:iCs/>
        </w:rPr>
        <w:t xml:space="preserve"> </w:t>
      </w:r>
      <w:r w:rsidRPr="00D36C33">
        <w:rPr>
          <w:rFonts w:ascii="Flama-BoldItalic" w:hAnsi="Flama-BoldItalic" w:cs="Flama-BoldItalic"/>
          <w:b/>
          <w:bCs/>
          <w:i/>
          <w:iCs/>
        </w:rPr>
        <w:t>Recomendaciones para los equipos directivos de Educación Inicial, Primaria,</w:t>
      </w:r>
      <w:r w:rsidRPr="00D36C33">
        <w:rPr>
          <w:rFonts w:ascii="Flama-BoldItalic" w:hAnsi="Flama-BoldItalic" w:cs="Flama-BoldItalic"/>
          <w:b/>
          <w:bCs/>
          <w:i/>
          <w:iCs/>
        </w:rPr>
        <w:t xml:space="preserve"> </w:t>
      </w:r>
      <w:r w:rsidRPr="00D36C33">
        <w:rPr>
          <w:rFonts w:ascii="Flama-BoldItalic" w:hAnsi="Flama-BoldItalic" w:cs="Flama-BoldItalic"/>
          <w:b/>
          <w:bCs/>
          <w:i/>
          <w:iCs/>
        </w:rPr>
        <w:t>Secundaria y Modalidades</w:t>
      </w:r>
      <w:r w:rsidRPr="00D36C33">
        <w:rPr>
          <w:rFonts w:ascii="Flama-BoldItalic" w:hAnsi="Flama-BoldItalic" w:cs="Flama-BoldItalic"/>
          <w:b/>
          <w:bCs/>
          <w:i/>
          <w:iCs/>
        </w:rPr>
        <w:t>”</w:t>
      </w:r>
    </w:p>
    <w:p w:rsidR="001927A7" w:rsidRDefault="001927A7" w:rsidP="00D36C33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FE1D03">
        <w:rPr>
          <w:rFonts w:ascii="Arial" w:hAnsi="Arial" w:cs="Arial"/>
        </w:rPr>
        <w:t xml:space="preserve">Toma de decisiones </w:t>
      </w:r>
      <w:r w:rsidRPr="00E065C2">
        <w:rPr>
          <w:rFonts w:ascii="Arial" w:hAnsi="Arial" w:cs="Arial"/>
          <w:b/>
          <w:u w:val="single"/>
        </w:rPr>
        <w:t>sobre</w:t>
      </w:r>
      <w:r w:rsidR="00FE1D03" w:rsidRPr="00E065C2">
        <w:rPr>
          <w:rFonts w:ascii="Arial" w:hAnsi="Arial" w:cs="Arial"/>
          <w:b/>
          <w:u w:val="single"/>
        </w:rPr>
        <w:t xml:space="preserve"> el eje y</w:t>
      </w:r>
      <w:r w:rsidRPr="00E065C2">
        <w:rPr>
          <w:rFonts w:ascii="Arial" w:hAnsi="Arial" w:cs="Arial"/>
          <w:b/>
          <w:u w:val="single"/>
        </w:rPr>
        <w:t xml:space="preserve"> la elaboración del proyecto integrador</w:t>
      </w:r>
      <w:r w:rsidRPr="00FE1D03">
        <w:rPr>
          <w:rFonts w:ascii="Arial" w:hAnsi="Arial" w:cs="Arial"/>
        </w:rPr>
        <w:t>.</w:t>
      </w:r>
      <w:r w:rsidRPr="00FE1D03">
        <w:rPr>
          <w:rFonts w:ascii="Arial" w:hAnsi="Arial" w:cs="Arial"/>
        </w:rPr>
        <w:t xml:space="preserve"> </w:t>
      </w:r>
    </w:p>
    <w:p w:rsidR="00E065C2" w:rsidRPr="00E065C2" w:rsidRDefault="00E065C2" w:rsidP="00E065C2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C33">
        <w:rPr>
          <w:rFonts w:ascii="Arial" w:hAnsi="Arial" w:cs="Arial"/>
          <w:u w:val="single"/>
        </w:rPr>
        <w:t xml:space="preserve">BIBLIOGRAFÍA: </w:t>
      </w:r>
    </w:p>
    <w:p w:rsidR="00E065C2" w:rsidRPr="00FE1D03" w:rsidRDefault="00E065C2" w:rsidP="00E065C2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50" w:line="360" w:lineRule="auto"/>
      </w:pPr>
      <w:r w:rsidRPr="00E065C2">
        <w:rPr>
          <w:rFonts w:ascii="Arial" w:hAnsi="Arial" w:cs="Arial"/>
          <w:b/>
          <w:bCs/>
          <w:iCs/>
        </w:rPr>
        <w:t>DOCUMENTO DE ACOMPAÑAMIENTO N° 7.</w:t>
      </w:r>
      <w:r w:rsidRPr="00E065C2">
        <w:rPr>
          <w:rFonts w:ascii="Arial" w:hAnsi="Arial" w:cs="Arial"/>
          <w:bCs/>
          <w:iCs/>
        </w:rPr>
        <w:t xml:space="preserve"> </w:t>
      </w:r>
      <w:r w:rsidRPr="00E065C2">
        <w:rPr>
          <w:rFonts w:ascii="Arial" w:hAnsi="Arial" w:cs="Arial"/>
          <w:b/>
          <w:bCs/>
          <w:iCs/>
        </w:rPr>
        <w:t>Separata 2018-</w:t>
      </w:r>
      <w:r w:rsidRPr="00E065C2">
        <w:rPr>
          <w:rFonts w:ascii="Arial" w:hAnsi="Arial" w:cs="Arial"/>
          <w:bCs/>
          <w:iCs/>
        </w:rPr>
        <w:t xml:space="preserve"> Proyecto Integral e Integrado de Abordaje y resolución de situaciones problemáticas: Recomendaciones para los equipos directivos de Educación Inicial, Primaria, Secundaria y Modalidades</w:t>
      </w:r>
      <w:r>
        <w:t>.</w:t>
      </w:r>
    </w:p>
    <w:p w:rsidR="005E5E21" w:rsidRDefault="005E5E21" w:rsidP="009438B5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00576" w:rsidRDefault="00E00576" w:rsidP="009438B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ALMUERZO</w:t>
      </w:r>
      <w:bookmarkStart w:id="0" w:name="_GoBack"/>
      <w:bookmarkEnd w:id="0"/>
    </w:p>
    <w:p w:rsidR="00E00576" w:rsidRDefault="00E00576" w:rsidP="009438B5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00576" w:rsidRDefault="00E00576" w:rsidP="009438B5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00576" w:rsidRDefault="00E00576" w:rsidP="009438B5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9438B5" w:rsidRDefault="009438B5" w:rsidP="009438B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B5029">
        <w:rPr>
          <w:rFonts w:ascii="Arial" w:hAnsi="Arial" w:cs="Arial"/>
          <w:b/>
          <w:color w:val="000000" w:themeColor="text1"/>
        </w:rPr>
        <w:t>TEMAS A DESARROLLAR:</w:t>
      </w:r>
    </w:p>
    <w:p w:rsidR="000A3BE0" w:rsidRDefault="000A3BE0" w:rsidP="009438B5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A3BE0" w:rsidRDefault="000A3BE0" w:rsidP="000A3BE0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0A3BE0">
        <w:rPr>
          <w:rFonts w:ascii="Arial" w:hAnsi="Arial" w:cs="Arial"/>
        </w:rPr>
        <w:t>Autoevaluación Institucional.</w:t>
      </w:r>
    </w:p>
    <w:p w:rsidR="000A3BE0" w:rsidRDefault="000A3BE0" w:rsidP="000A3BE0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0A3BE0">
        <w:rPr>
          <w:rFonts w:ascii="Arial" w:hAnsi="Arial" w:cs="Arial"/>
        </w:rPr>
        <w:t xml:space="preserve">Indicadores a considerar en el desarrollo de las capacidades fundamentales. Colección Prioridades Pedagógicas. Fasc. </w:t>
      </w:r>
      <w:r w:rsidR="00DA06E5" w:rsidRPr="000A3BE0">
        <w:rPr>
          <w:rFonts w:ascii="Arial" w:hAnsi="Arial" w:cs="Arial"/>
        </w:rPr>
        <w:t xml:space="preserve">22. </w:t>
      </w:r>
    </w:p>
    <w:p w:rsidR="000A3BE0" w:rsidRDefault="000A3BE0" w:rsidP="000A3BE0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9E3FEF">
        <w:rPr>
          <w:rFonts w:ascii="Arial" w:hAnsi="Arial" w:cs="Arial"/>
        </w:rPr>
        <w:t>Acuer</w:t>
      </w:r>
      <w:r w:rsidR="009E3FEF">
        <w:rPr>
          <w:rFonts w:ascii="Arial" w:hAnsi="Arial" w:cs="Arial"/>
        </w:rPr>
        <w:t>dos Didácticos Institucionales.</w:t>
      </w:r>
    </w:p>
    <w:p w:rsidR="00D36C33" w:rsidRDefault="00FE1D03" w:rsidP="00D36C33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Tecnologías de la Información y Comunicación.</w:t>
      </w:r>
    </w:p>
    <w:p w:rsidR="00C52CD9" w:rsidRPr="00D36C33" w:rsidRDefault="0020115F" w:rsidP="00D36C33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D36C33">
        <w:rPr>
          <w:rFonts w:ascii="Arial" w:hAnsi="Arial" w:cs="Arial"/>
        </w:rPr>
        <w:t>Proyecto Integral e integrado</w:t>
      </w:r>
      <w:r w:rsidR="000A3BE0" w:rsidRPr="00D36C33">
        <w:rPr>
          <w:rFonts w:ascii="Arial" w:hAnsi="Arial" w:cs="Arial"/>
        </w:rPr>
        <w:t>.</w:t>
      </w:r>
    </w:p>
    <w:sectPr w:rsidR="00C52CD9" w:rsidRPr="00D36C33" w:rsidSect="00FE47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DC" w:rsidRDefault="00F778DC" w:rsidP="006C5357">
      <w:pPr>
        <w:spacing w:after="0" w:line="240" w:lineRule="auto"/>
      </w:pPr>
      <w:r>
        <w:separator/>
      </w:r>
    </w:p>
  </w:endnote>
  <w:endnote w:type="continuationSeparator" w:id="0">
    <w:p w:rsidR="00F778DC" w:rsidRDefault="00F778DC" w:rsidP="006C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lam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04" w:rsidRDefault="00A639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04" w:rsidRDefault="00A639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04" w:rsidRDefault="00A63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DC" w:rsidRDefault="00F778DC" w:rsidP="006C5357">
      <w:pPr>
        <w:spacing w:after="0" w:line="240" w:lineRule="auto"/>
      </w:pPr>
      <w:r>
        <w:separator/>
      </w:r>
    </w:p>
  </w:footnote>
  <w:footnote w:type="continuationSeparator" w:id="0">
    <w:p w:rsidR="00F778DC" w:rsidRDefault="00F778DC" w:rsidP="006C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04" w:rsidRDefault="00124A5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04" w:rsidRDefault="00A6390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D03CB" wp14:editId="0EB74702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828280" cy="771525"/>
          <wp:effectExtent l="19050" t="0" r="1270" b="0"/>
          <wp:wrapSquare wrapText="bothSides"/>
          <wp:docPr id="1" name="Imagen 1" descr="Hojacarta-educació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carta-educación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2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63904" w:rsidRDefault="00A63904">
    <w:pPr>
      <w:pStyle w:val="Encabezado"/>
    </w:pPr>
  </w:p>
  <w:p w:rsidR="00D85A63" w:rsidRDefault="00D85A63">
    <w:pPr>
      <w:pStyle w:val="Encabezado"/>
    </w:pPr>
  </w:p>
  <w:p w:rsidR="00F7620E" w:rsidRDefault="00F7620E">
    <w:pPr>
      <w:pStyle w:val="Encabezado"/>
    </w:pPr>
  </w:p>
  <w:p w:rsidR="00F7620E" w:rsidRDefault="00F7620E" w:rsidP="00F7620E">
    <w:pPr>
      <w:pStyle w:val="Encabezado"/>
      <w:jc w:val="center"/>
    </w:pPr>
    <w:r>
      <w:rPr>
        <w:noProof/>
      </w:rPr>
      <w:drawing>
        <wp:inline distT="0" distB="0" distL="0" distR="0" wp14:anchorId="282BDD69" wp14:editId="35D9DC23">
          <wp:extent cx="1390650" cy="523875"/>
          <wp:effectExtent l="19050" t="0" r="0" b="0"/>
          <wp:docPr id="13" name="Imagen 1" descr="logaa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aaa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620E" w:rsidRDefault="00F7620E">
    <w:pPr>
      <w:pStyle w:val="Encabezado"/>
    </w:pPr>
  </w:p>
  <w:p w:rsidR="00F7620E" w:rsidRDefault="00F7620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04" w:rsidRDefault="00A639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4AF"/>
    <w:multiLevelType w:val="hybridMultilevel"/>
    <w:tmpl w:val="C82249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3B0"/>
    <w:multiLevelType w:val="hybridMultilevel"/>
    <w:tmpl w:val="CD5AA714"/>
    <w:lvl w:ilvl="0" w:tplc="B3C28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D00"/>
    <w:multiLevelType w:val="hybridMultilevel"/>
    <w:tmpl w:val="1BB8B9C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026CD"/>
    <w:multiLevelType w:val="hybridMultilevel"/>
    <w:tmpl w:val="8ABE3B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7D1"/>
    <w:multiLevelType w:val="hybridMultilevel"/>
    <w:tmpl w:val="287EF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32093C"/>
    <w:multiLevelType w:val="hybridMultilevel"/>
    <w:tmpl w:val="F08A69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141955"/>
    <w:multiLevelType w:val="hybridMultilevel"/>
    <w:tmpl w:val="DF3CA5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F4FC9"/>
    <w:multiLevelType w:val="hybridMultilevel"/>
    <w:tmpl w:val="3E2C88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934B5"/>
    <w:multiLevelType w:val="hybridMultilevel"/>
    <w:tmpl w:val="99002D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A5AE6"/>
    <w:multiLevelType w:val="hybridMultilevel"/>
    <w:tmpl w:val="7C960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663F5"/>
    <w:multiLevelType w:val="multilevel"/>
    <w:tmpl w:val="FDD8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F5349"/>
    <w:multiLevelType w:val="hybridMultilevel"/>
    <w:tmpl w:val="D0E4461E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1D27369"/>
    <w:multiLevelType w:val="hybridMultilevel"/>
    <w:tmpl w:val="86B443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D6250"/>
    <w:multiLevelType w:val="hybridMultilevel"/>
    <w:tmpl w:val="D89A136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76E78"/>
    <w:multiLevelType w:val="hybridMultilevel"/>
    <w:tmpl w:val="CD5AA714"/>
    <w:lvl w:ilvl="0" w:tplc="B3C28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B32D9"/>
    <w:multiLevelType w:val="hybridMultilevel"/>
    <w:tmpl w:val="F7787F8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23A16"/>
    <w:multiLevelType w:val="hybridMultilevel"/>
    <w:tmpl w:val="0B1A2C76"/>
    <w:lvl w:ilvl="0" w:tplc="7D28D0F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627F0"/>
    <w:multiLevelType w:val="hybridMultilevel"/>
    <w:tmpl w:val="9072E2E0"/>
    <w:lvl w:ilvl="0" w:tplc="2B5A8D62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265D7"/>
    <w:multiLevelType w:val="hybridMultilevel"/>
    <w:tmpl w:val="FEDABF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C62C3"/>
    <w:multiLevelType w:val="hybridMultilevel"/>
    <w:tmpl w:val="4C0829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910D9"/>
    <w:multiLevelType w:val="hybridMultilevel"/>
    <w:tmpl w:val="34446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C4E7F"/>
    <w:multiLevelType w:val="hybridMultilevel"/>
    <w:tmpl w:val="6346D3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F421B"/>
    <w:multiLevelType w:val="hybridMultilevel"/>
    <w:tmpl w:val="C674D5A4"/>
    <w:lvl w:ilvl="0" w:tplc="AE3A54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B342A"/>
    <w:multiLevelType w:val="hybridMultilevel"/>
    <w:tmpl w:val="CA3C0E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E43D0"/>
    <w:multiLevelType w:val="hybridMultilevel"/>
    <w:tmpl w:val="89F60434"/>
    <w:lvl w:ilvl="0" w:tplc="BF8A98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510EC"/>
    <w:multiLevelType w:val="hybridMultilevel"/>
    <w:tmpl w:val="AEFA5D3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232D2"/>
    <w:multiLevelType w:val="hybridMultilevel"/>
    <w:tmpl w:val="C846C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64A33"/>
    <w:multiLevelType w:val="hybridMultilevel"/>
    <w:tmpl w:val="CD5AA714"/>
    <w:lvl w:ilvl="0" w:tplc="B3C28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7766A"/>
    <w:multiLevelType w:val="hybridMultilevel"/>
    <w:tmpl w:val="B70CDD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47E58"/>
    <w:multiLevelType w:val="hybridMultilevel"/>
    <w:tmpl w:val="9602548C"/>
    <w:lvl w:ilvl="0" w:tplc="C93A4DA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5617F"/>
    <w:multiLevelType w:val="hybridMultilevel"/>
    <w:tmpl w:val="351600D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B23F2"/>
    <w:multiLevelType w:val="hybridMultilevel"/>
    <w:tmpl w:val="3A0C5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B14AE"/>
    <w:multiLevelType w:val="hybridMultilevel"/>
    <w:tmpl w:val="6E1CBE26"/>
    <w:lvl w:ilvl="0" w:tplc="B596AD64">
      <w:numFmt w:val="bullet"/>
      <w:lvlText w:val="-"/>
      <w:lvlJc w:val="left"/>
      <w:pPr>
        <w:ind w:left="267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3">
    <w:nsid w:val="651E69DD"/>
    <w:multiLevelType w:val="hybridMultilevel"/>
    <w:tmpl w:val="7C66C96E"/>
    <w:lvl w:ilvl="0" w:tplc="3A94984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34B14"/>
    <w:multiLevelType w:val="hybridMultilevel"/>
    <w:tmpl w:val="219A60DA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8B1C89"/>
    <w:multiLevelType w:val="hybridMultilevel"/>
    <w:tmpl w:val="CD5AA714"/>
    <w:lvl w:ilvl="0" w:tplc="B3C28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C5A"/>
    <w:multiLevelType w:val="hybridMultilevel"/>
    <w:tmpl w:val="1B948170"/>
    <w:lvl w:ilvl="0" w:tplc="5DA0340C">
      <w:numFmt w:val="bullet"/>
      <w:lvlText w:val="-"/>
      <w:lvlJc w:val="left"/>
      <w:pPr>
        <w:ind w:left="2136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698F6BAC"/>
    <w:multiLevelType w:val="hybridMultilevel"/>
    <w:tmpl w:val="002E1F64"/>
    <w:lvl w:ilvl="0" w:tplc="C5165DB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673E52"/>
    <w:multiLevelType w:val="hybridMultilevel"/>
    <w:tmpl w:val="38D2178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E57757"/>
    <w:multiLevelType w:val="hybridMultilevel"/>
    <w:tmpl w:val="390867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21922"/>
    <w:multiLevelType w:val="hybridMultilevel"/>
    <w:tmpl w:val="E342D83A"/>
    <w:lvl w:ilvl="0" w:tplc="B4269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C8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8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C6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8D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2C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24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E5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A7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5D40CEC"/>
    <w:multiLevelType w:val="hybridMultilevel"/>
    <w:tmpl w:val="0A8E2A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B7504"/>
    <w:multiLevelType w:val="hybridMultilevel"/>
    <w:tmpl w:val="B55635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F17AA"/>
    <w:multiLevelType w:val="hybridMultilevel"/>
    <w:tmpl w:val="F48C4D3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C764A0"/>
    <w:multiLevelType w:val="hybridMultilevel"/>
    <w:tmpl w:val="576639C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8D26833"/>
    <w:multiLevelType w:val="hybridMultilevel"/>
    <w:tmpl w:val="84B216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516A7D"/>
    <w:multiLevelType w:val="hybridMultilevel"/>
    <w:tmpl w:val="0D8650BA"/>
    <w:lvl w:ilvl="0" w:tplc="61A20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248B6"/>
    <w:multiLevelType w:val="hybridMultilevel"/>
    <w:tmpl w:val="4036A16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0"/>
  </w:num>
  <w:num w:numId="5">
    <w:abstractNumId w:val="22"/>
  </w:num>
  <w:num w:numId="6">
    <w:abstractNumId w:val="39"/>
  </w:num>
  <w:num w:numId="7">
    <w:abstractNumId w:val="29"/>
  </w:num>
  <w:num w:numId="8">
    <w:abstractNumId w:val="8"/>
  </w:num>
  <w:num w:numId="9">
    <w:abstractNumId w:val="0"/>
  </w:num>
  <w:num w:numId="10">
    <w:abstractNumId w:val="6"/>
  </w:num>
  <w:num w:numId="11">
    <w:abstractNumId w:val="37"/>
  </w:num>
  <w:num w:numId="12">
    <w:abstractNumId w:val="19"/>
  </w:num>
  <w:num w:numId="13">
    <w:abstractNumId w:val="16"/>
  </w:num>
  <w:num w:numId="14">
    <w:abstractNumId w:val="33"/>
  </w:num>
  <w:num w:numId="15">
    <w:abstractNumId w:val="31"/>
  </w:num>
  <w:num w:numId="16">
    <w:abstractNumId w:val="43"/>
  </w:num>
  <w:num w:numId="17">
    <w:abstractNumId w:val="21"/>
  </w:num>
  <w:num w:numId="18">
    <w:abstractNumId w:val="5"/>
  </w:num>
  <w:num w:numId="19">
    <w:abstractNumId w:val="23"/>
  </w:num>
  <w:num w:numId="20">
    <w:abstractNumId w:val="7"/>
  </w:num>
  <w:num w:numId="21">
    <w:abstractNumId w:val="3"/>
  </w:num>
  <w:num w:numId="22">
    <w:abstractNumId w:val="32"/>
  </w:num>
  <w:num w:numId="23">
    <w:abstractNumId w:val="4"/>
  </w:num>
  <w:num w:numId="24">
    <w:abstractNumId w:val="28"/>
  </w:num>
  <w:num w:numId="25">
    <w:abstractNumId w:val="45"/>
  </w:num>
  <w:num w:numId="26">
    <w:abstractNumId w:val="18"/>
  </w:num>
  <w:num w:numId="27">
    <w:abstractNumId w:val="26"/>
  </w:num>
  <w:num w:numId="28">
    <w:abstractNumId w:val="38"/>
  </w:num>
  <w:num w:numId="29">
    <w:abstractNumId w:val="10"/>
  </w:num>
  <w:num w:numId="30">
    <w:abstractNumId w:val="31"/>
  </w:num>
  <w:num w:numId="31">
    <w:abstractNumId w:val="41"/>
  </w:num>
  <w:num w:numId="32">
    <w:abstractNumId w:val="24"/>
  </w:num>
  <w:num w:numId="33">
    <w:abstractNumId w:val="2"/>
  </w:num>
  <w:num w:numId="34">
    <w:abstractNumId w:val="25"/>
  </w:num>
  <w:num w:numId="35">
    <w:abstractNumId w:val="13"/>
  </w:num>
  <w:num w:numId="36">
    <w:abstractNumId w:val="36"/>
  </w:num>
  <w:num w:numId="37">
    <w:abstractNumId w:val="34"/>
  </w:num>
  <w:num w:numId="38">
    <w:abstractNumId w:val="27"/>
  </w:num>
  <w:num w:numId="39">
    <w:abstractNumId w:val="35"/>
  </w:num>
  <w:num w:numId="40">
    <w:abstractNumId w:val="14"/>
  </w:num>
  <w:num w:numId="41">
    <w:abstractNumId w:val="46"/>
  </w:num>
  <w:num w:numId="42">
    <w:abstractNumId w:val="17"/>
  </w:num>
  <w:num w:numId="43">
    <w:abstractNumId w:val="15"/>
  </w:num>
  <w:num w:numId="44">
    <w:abstractNumId w:val="15"/>
  </w:num>
  <w:num w:numId="45">
    <w:abstractNumId w:val="44"/>
  </w:num>
  <w:num w:numId="46">
    <w:abstractNumId w:val="1"/>
  </w:num>
  <w:num w:numId="47">
    <w:abstractNumId w:val="12"/>
  </w:num>
  <w:num w:numId="48">
    <w:abstractNumId w:val="47"/>
  </w:num>
  <w:num w:numId="49">
    <w:abstractNumId w:val="42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B8"/>
    <w:rsid w:val="00006424"/>
    <w:rsid w:val="0000697B"/>
    <w:rsid w:val="00012086"/>
    <w:rsid w:val="000141BB"/>
    <w:rsid w:val="00015D1A"/>
    <w:rsid w:val="00022D2C"/>
    <w:rsid w:val="00040413"/>
    <w:rsid w:val="00040EFF"/>
    <w:rsid w:val="000575A7"/>
    <w:rsid w:val="0008374A"/>
    <w:rsid w:val="000844C7"/>
    <w:rsid w:val="00092A79"/>
    <w:rsid w:val="000977D7"/>
    <w:rsid w:val="000A3BE0"/>
    <w:rsid w:val="000B69E3"/>
    <w:rsid w:val="000C22A3"/>
    <w:rsid w:val="000D4AAE"/>
    <w:rsid w:val="001011A8"/>
    <w:rsid w:val="00111C7B"/>
    <w:rsid w:val="00116CAE"/>
    <w:rsid w:val="00117EC8"/>
    <w:rsid w:val="00124A5D"/>
    <w:rsid w:val="0014484E"/>
    <w:rsid w:val="00152C4F"/>
    <w:rsid w:val="00163C20"/>
    <w:rsid w:val="00163DB5"/>
    <w:rsid w:val="00174E1E"/>
    <w:rsid w:val="00181F07"/>
    <w:rsid w:val="00183C6E"/>
    <w:rsid w:val="00190B55"/>
    <w:rsid w:val="001927A7"/>
    <w:rsid w:val="001B6DF0"/>
    <w:rsid w:val="001C6BCE"/>
    <w:rsid w:val="001D5362"/>
    <w:rsid w:val="001D73E0"/>
    <w:rsid w:val="001E7ACF"/>
    <w:rsid w:val="001F01D5"/>
    <w:rsid w:val="001F2DA2"/>
    <w:rsid w:val="001F42D3"/>
    <w:rsid w:val="0020115F"/>
    <w:rsid w:val="00206227"/>
    <w:rsid w:val="00207F71"/>
    <w:rsid w:val="00212EF3"/>
    <w:rsid w:val="00224C3C"/>
    <w:rsid w:val="00226598"/>
    <w:rsid w:val="00240244"/>
    <w:rsid w:val="00240BF6"/>
    <w:rsid w:val="00240CA0"/>
    <w:rsid w:val="0024118C"/>
    <w:rsid w:val="002451E0"/>
    <w:rsid w:val="002643D1"/>
    <w:rsid w:val="002676B1"/>
    <w:rsid w:val="0029146C"/>
    <w:rsid w:val="0029560F"/>
    <w:rsid w:val="002A6C70"/>
    <w:rsid w:val="002B3539"/>
    <w:rsid w:val="00302F32"/>
    <w:rsid w:val="0031259F"/>
    <w:rsid w:val="00324DC7"/>
    <w:rsid w:val="003265DB"/>
    <w:rsid w:val="00341A24"/>
    <w:rsid w:val="003427AD"/>
    <w:rsid w:val="00354E1C"/>
    <w:rsid w:val="00362237"/>
    <w:rsid w:val="00381C3C"/>
    <w:rsid w:val="00382F0D"/>
    <w:rsid w:val="0038403B"/>
    <w:rsid w:val="00385123"/>
    <w:rsid w:val="00394E00"/>
    <w:rsid w:val="003A22AF"/>
    <w:rsid w:val="003B55F8"/>
    <w:rsid w:val="003D3F53"/>
    <w:rsid w:val="003D75F8"/>
    <w:rsid w:val="003E56D0"/>
    <w:rsid w:val="003F22F0"/>
    <w:rsid w:val="0040040A"/>
    <w:rsid w:val="00421FE0"/>
    <w:rsid w:val="00440221"/>
    <w:rsid w:val="00457337"/>
    <w:rsid w:val="00457AD6"/>
    <w:rsid w:val="0046322F"/>
    <w:rsid w:val="00473BC7"/>
    <w:rsid w:val="004B027A"/>
    <w:rsid w:val="004B46BF"/>
    <w:rsid w:val="004F6431"/>
    <w:rsid w:val="004F6685"/>
    <w:rsid w:val="004F7944"/>
    <w:rsid w:val="00525CC1"/>
    <w:rsid w:val="0053134A"/>
    <w:rsid w:val="00543645"/>
    <w:rsid w:val="0054463E"/>
    <w:rsid w:val="0054535D"/>
    <w:rsid w:val="005659A2"/>
    <w:rsid w:val="00584A77"/>
    <w:rsid w:val="005A0FCF"/>
    <w:rsid w:val="005A375A"/>
    <w:rsid w:val="005A4B15"/>
    <w:rsid w:val="005B290F"/>
    <w:rsid w:val="005B2C2D"/>
    <w:rsid w:val="005B46E7"/>
    <w:rsid w:val="005C3C4A"/>
    <w:rsid w:val="005E444E"/>
    <w:rsid w:val="005E5E21"/>
    <w:rsid w:val="005F2E6A"/>
    <w:rsid w:val="005F52AE"/>
    <w:rsid w:val="005F7BAE"/>
    <w:rsid w:val="00601D20"/>
    <w:rsid w:val="00603D62"/>
    <w:rsid w:val="0061106D"/>
    <w:rsid w:val="006225A9"/>
    <w:rsid w:val="00626295"/>
    <w:rsid w:val="0066574F"/>
    <w:rsid w:val="0069614A"/>
    <w:rsid w:val="006A0E5E"/>
    <w:rsid w:val="006B37F7"/>
    <w:rsid w:val="006C1D0D"/>
    <w:rsid w:val="006C5357"/>
    <w:rsid w:val="006C6147"/>
    <w:rsid w:val="006D4F60"/>
    <w:rsid w:val="00703ACD"/>
    <w:rsid w:val="0071459C"/>
    <w:rsid w:val="00717637"/>
    <w:rsid w:val="00742685"/>
    <w:rsid w:val="00746EBC"/>
    <w:rsid w:val="0075054B"/>
    <w:rsid w:val="00766CF6"/>
    <w:rsid w:val="00766DF4"/>
    <w:rsid w:val="00777514"/>
    <w:rsid w:val="00783AEC"/>
    <w:rsid w:val="007934C7"/>
    <w:rsid w:val="00797CBE"/>
    <w:rsid w:val="007B358D"/>
    <w:rsid w:val="007B3DBD"/>
    <w:rsid w:val="007D445D"/>
    <w:rsid w:val="007E3273"/>
    <w:rsid w:val="007F53B8"/>
    <w:rsid w:val="008020A9"/>
    <w:rsid w:val="00803AA0"/>
    <w:rsid w:val="00805D9D"/>
    <w:rsid w:val="00812051"/>
    <w:rsid w:val="00812C1E"/>
    <w:rsid w:val="00822B9B"/>
    <w:rsid w:val="008533ED"/>
    <w:rsid w:val="00860BEB"/>
    <w:rsid w:val="00873411"/>
    <w:rsid w:val="00874413"/>
    <w:rsid w:val="008757B1"/>
    <w:rsid w:val="00881BDE"/>
    <w:rsid w:val="008920F9"/>
    <w:rsid w:val="008E6001"/>
    <w:rsid w:val="008F42C5"/>
    <w:rsid w:val="0092433D"/>
    <w:rsid w:val="0092673E"/>
    <w:rsid w:val="00942A59"/>
    <w:rsid w:val="009438B5"/>
    <w:rsid w:val="009438D8"/>
    <w:rsid w:val="00951128"/>
    <w:rsid w:val="00963E6F"/>
    <w:rsid w:val="009A3190"/>
    <w:rsid w:val="009A48D3"/>
    <w:rsid w:val="009A56C6"/>
    <w:rsid w:val="009B4F49"/>
    <w:rsid w:val="009C43E4"/>
    <w:rsid w:val="009C4498"/>
    <w:rsid w:val="009C5EBB"/>
    <w:rsid w:val="009E1E17"/>
    <w:rsid w:val="009E3B87"/>
    <w:rsid w:val="009E3FEF"/>
    <w:rsid w:val="009F18B6"/>
    <w:rsid w:val="00A02BC1"/>
    <w:rsid w:val="00A05DAB"/>
    <w:rsid w:val="00A060E7"/>
    <w:rsid w:val="00A2048E"/>
    <w:rsid w:val="00A25DD2"/>
    <w:rsid w:val="00A45A5E"/>
    <w:rsid w:val="00A5753F"/>
    <w:rsid w:val="00A63904"/>
    <w:rsid w:val="00AA5C96"/>
    <w:rsid w:val="00AB1FC1"/>
    <w:rsid w:val="00AD16A1"/>
    <w:rsid w:val="00B03A4E"/>
    <w:rsid w:val="00B04113"/>
    <w:rsid w:val="00B330B8"/>
    <w:rsid w:val="00B3468E"/>
    <w:rsid w:val="00B445A4"/>
    <w:rsid w:val="00B56E2F"/>
    <w:rsid w:val="00B81CBF"/>
    <w:rsid w:val="00B83617"/>
    <w:rsid w:val="00B960DD"/>
    <w:rsid w:val="00BA1176"/>
    <w:rsid w:val="00BA43D5"/>
    <w:rsid w:val="00BB1554"/>
    <w:rsid w:val="00BB43C4"/>
    <w:rsid w:val="00BC4CC5"/>
    <w:rsid w:val="00BD2C3E"/>
    <w:rsid w:val="00BD5EF8"/>
    <w:rsid w:val="00BE5639"/>
    <w:rsid w:val="00BE6C64"/>
    <w:rsid w:val="00BF31AF"/>
    <w:rsid w:val="00BF7EE3"/>
    <w:rsid w:val="00C21DCD"/>
    <w:rsid w:val="00C22792"/>
    <w:rsid w:val="00C47AAA"/>
    <w:rsid w:val="00C52CD9"/>
    <w:rsid w:val="00C54BE2"/>
    <w:rsid w:val="00C61212"/>
    <w:rsid w:val="00C67888"/>
    <w:rsid w:val="00C755B2"/>
    <w:rsid w:val="00C80FF5"/>
    <w:rsid w:val="00C944EC"/>
    <w:rsid w:val="00CA0422"/>
    <w:rsid w:val="00CA7504"/>
    <w:rsid w:val="00CC0FDB"/>
    <w:rsid w:val="00CC52D9"/>
    <w:rsid w:val="00CD229B"/>
    <w:rsid w:val="00CD3EDC"/>
    <w:rsid w:val="00CD42EA"/>
    <w:rsid w:val="00CD5ADB"/>
    <w:rsid w:val="00CE3723"/>
    <w:rsid w:val="00CF310A"/>
    <w:rsid w:val="00D222B0"/>
    <w:rsid w:val="00D36C33"/>
    <w:rsid w:val="00D5613D"/>
    <w:rsid w:val="00D5630B"/>
    <w:rsid w:val="00D678AB"/>
    <w:rsid w:val="00D71C07"/>
    <w:rsid w:val="00D85A63"/>
    <w:rsid w:val="00D97A37"/>
    <w:rsid w:val="00D97EC4"/>
    <w:rsid w:val="00DA06E5"/>
    <w:rsid w:val="00DA1D64"/>
    <w:rsid w:val="00DB50A8"/>
    <w:rsid w:val="00DE7D98"/>
    <w:rsid w:val="00DF13D3"/>
    <w:rsid w:val="00E00576"/>
    <w:rsid w:val="00E056D3"/>
    <w:rsid w:val="00E065C2"/>
    <w:rsid w:val="00E146B4"/>
    <w:rsid w:val="00E27A1A"/>
    <w:rsid w:val="00E31B70"/>
    <w:rsid w:val="00E3553B"/>
    <w:rsid w:val="00E44A63"/>
    <w:rsid w:val="00E67B21"/>
    <w:rsid w:val="00E67C1C"/>
    <w:rsid w:val="00E9530F"/>
    <w:rsid w:val="00E97997"/>
    <w:rsid w:val="00EA0233"/>
    <w:rsid w:val="00EA3411"/>
    <w:rsid w:val="00EB1945"/>
    <w:rsid w:val="00EC4B33"/>
    <w:rsid w:val="00EE686B"/>
    <w:rsid w:val="00EE79BD"/>
    <w:rsid w:val="00F1000A"/>
    <w:rsid w:val="00F32A6C"/>
    <w:rsid w:val="00F351C8"/>
    <w:rsid w:val="00F36B85"/>
    <w:rsid w:val="00F512EC"/>
    <w:rsid w:val="00F52187"/>
    <w:rsid w:val="00F64CEE"/>
    <w:rsid w:val="00F660A7"/>
    <w:rsid w:val="00F673B5"/>
    <w:rsid w:val="00F67E32"/>
    <w:rsid w:val="00F721CA"/>
    <w:rsid w:val="00F7620E"/>
    <w:rsid w:val="00F778DC"/>
    <w:rsid w:val="00F824B1"/>
    <w:rsid w:val="00FB336C"/>
    <w:rsid w:val="00FB4158"/>
    <w:rsid w:val="00FB5029"/>
    <w:rsid w:val="00FC6143"/>
    <w:rsid w:val="00FE1D03"/>
    <w:rsid w:val="00FE1F60"/>
    <w:rsid w:val="00FE472B"/>
    <w:rsid w:val="00FE6789"/>
    <w:rsid w:val="00FF1716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F53B8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6C5357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6C53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5357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rsid w:val="006C53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8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A63"/>
  </w:style>
  <w:style w:type="paragraph" w:styleId="Piedepgina">
    <w:name w:val="footer"/>
    <w:basedOn w:val="Normal"/>
    <w:link w:val="PiedepginaCar"/>
    <w:uiPriority w:val="99"/>
    <w:semiHidden/>
    <w:unhideWhenUsed/>
    <w:rsid w:val="00D8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5A63"/>
  </w:style>
  <w:style w:type="character" w:customStyle="1" w:styleId="rphighlightallclass">
    <w:name w:val="rphighlightallclass"/>
    <w:basedOn w:val="Fuentedeprrafopredeter"/>
    <w:rsid w:val="00860BEB"/>
  </w:style>
  <w:style w:type="character" w:customStyle="1" w:styleId="rpe1">
    <w:name w:val="_rp_e1"/>
    <w:basedOn w:val="Fuentedeprrafopredeter"/>
    <w:rsid w:val="00860BEB"/>
  </w:style>
  <w:style w:type="character" w:customStyle="1" w:styleId="apple-converted-space">
    <w:name w:val="apple-converted-space"/>
    <w:basedOn w:val="Fuentedeprrafopredeter"/>
    <w:rsid w:val="00860BEB"/>
  </w:style>
  <w:style w:type="character" w:customStyle="1" w:styleId="ms-font-l">
    <w:name w:val="ms-font-l"/>
    <w:basedOn w:val="Fuentedeprrafopredeter"/>
    <w:rsid w:val="00860BEB"/>
  </w:style>
  <w:style w:type="character" w:customStyle="1" w:styleId="owa-color-neutral-orange">
    <w:name w:val="owa-color-neutral-orange"/>
    <w:basedOn w:val="Fuentedeprrafopredeter"/>
    <w:rsid w:val="00860BEB"/>
  </w:style>
  <w:style w:type="character" w:customStyle="1" w:styleId="pel">
    <w:name w:val="_pe_l"/>
    <w:basedOn w:val="Fuentedeprrafopredeter"/>
    <w:rsid w:val="00860BEB"/>
  </w:style>
  <w:style w:type="character" w:customStyle="1" w:styleId="bidi">
    <w:name w:val="bidi"/>
    <w:basedOn w:val="Fuentedeprrafopredeter"/>
    <w:rsid w:val="00860BEB"/>
  </w:style>
  <w:style w:type="character" w:customStyle="1" w:styleId="rpo1">
    <w:name w:val="_rp_o1"/>
    <w:basedOn w:val="Fuentedeprrafopredeter"/>
    <w:rsid w:val="00860BEB"/>
  </w:style>
  <w:style w:type="character" w:customStyle="1" w:styleId="allowtextselection">
    <w:name w:val="allowtextselection"/>
    <w:basedOn w:val="Fuentedeprrafopredeter"/>
    <w:rsid w:val="00860BEB"/>
  </w:style>
  <w:style w:type="paragraph" w:styleId="Textodeglobo">
    <w:name w:val="Balloon Text"/>
    <w:basedOn w:val="Normal"/>
    <w:link w:val="TextodegloboCar"/>
    <w:uiPriority w:val="99"/>
    <w:semiHidden/>
    <w:unhideWhenUsed/>
    <w:rsid w:val="0086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B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7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0D4AAE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AB1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F53B8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6C5357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6C53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5357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rsid w:val="006C53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8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A63"/>
  </w:style>
  <w:style w:type="paragraph" w:styleId="Piedepgina">
    <w:name w:val="footer"/>
    <w:basedOn w:val="Normal"/>
    <w:link w:val="PiedepginaCar"/>
    <w:uiPriority w:val="99"/>
    <w:semiHidden/>
    <w:unhideWhenUsed/>
    <w:rsid w:val="00D8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5A63"/>
  </w:style>
  <w:style w:type="character" w:customStyle="1" w:styleId="rphighlightallclass">
    <w:name w:val="rphighlightallclass"/>
    <w:basedOn w:val="Fuentedeprrafopredeter"/>
    <w:rsid w:val="00860BEB"/>
  </w:style>
  <w:style w:type="character" w:customStyle="1" w:styleId="rpe1">
    <w:name w:val="_rp_e1"/>
    <w:basedOn w:val="Fuentedeprrafopredeter"/>
    <w:rsid w:val="00860BEB"/>
  </w:style>
  <w:style w:type="character" w:customStyle="1" w:styleId="apple-converted-space">
    <w:name w:val="apple-converted-space"/>
    <w:basedOn w:val="Fuentedeprrafopredeter"/>
    <w:rsid w:val="00860BEB"/>
  </w:style>
  <w:style w:type="character" w:customStyle="1" w:styleId="ms-font-l">
    <w:name w:val="ms-font-l"/>
    <w:basedOn w:val="Fuentedeprrafopredeter"/>
    <w:rsid w:val="00860BEB"/>
  </w:style>
  <w:style w:type="character" w:customStyle="1" w:styleId="owa-color-neutral-orange">
    <w:name w:val="owa-color-neutral-orange"/>
    <w:basedOn w:val="Fuentedeprrafopredeter"/>
    <w:rsid w:val="00860BEB"/>
  </w:style>
  <w:style w:type="character" w:customStyle="1" w:styleId="pel">
    <w:name w:val="_pe_l"/>
    <w:basedOn w:val="Fuentedeprrafopredeter"/>
    <w:rsid w:val="00860BEB"/>
  </w:style>
  <w:style w:type="character" w:customStyle="1" w:styleId="bidi">
    <w:name w:val="bidi"/>
    <w:basedOn w:val="Fuentedeprrafopredeter"/>
    <w:rsid w:val="00860BEB"/>
  </w:style>
  <w:style w:type="character" w:customStyle="1" w:styleId="rpo1">
    <w:name w:val="_rp_o1"/>
    <w:basedOn w:val="Fuentedeprrafopredeter"/>
    <w:rsid w:val="00860BEB"/>
  </w:style>
  <w:style w:type="character" w:customStyle="1" w:styleId="allowtextselection">
    <w:name w:val="allowtextselection"/>
    <w:basedOn w:val="Fuentedeprrafopredeter"/>
    <w:rsid w:val="00860BEB"/>
  </w:style>
  <w:style w:type="paragraph" w:styleId="Textodeglobo">
    <w:name w:val="Balloon Text"/>
    <w:basedOn w:val="Normal"/>
    <w:link w:val="TextodegloboCar"/>
    <w:uiPriority w:val="99"/>
    <w:semiHidden/>
    <w:unhideWhenUsed/>
    <w:rsid w:val="0086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B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7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0D4AAE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AB1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52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90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736415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639569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5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0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68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53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071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45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8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02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8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696616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2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25326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1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0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54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31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293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0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7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23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24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9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98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1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1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128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912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28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22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937704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796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45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94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1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68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9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88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64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65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03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7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62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87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13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1558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5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6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87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3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15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248653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0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8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8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60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6851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3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1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24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8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2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62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3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9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685254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9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1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22165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7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187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14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43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8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5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54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34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2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71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75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86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347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42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921012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035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31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07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67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60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3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2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6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9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05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95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36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64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48518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1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62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1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10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03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5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97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gualdadycalidadcba.gov.ar/SIPEC-CBA/publicaciones/EducacionInicial/DCJ_Inicial-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8FD2-C376-4BFC-AD66-82EEF451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</cp:lastModifiedBy>
  <cp:revision>7</cp:revision>
  <cp:lastPrinted>2018-05-03T02:14:00Z</cp:lastPrinted>
  <dcterms:created xsi:type="dcterms:W3CDTF">2018-07-24T11:53:00Z</dcterms:created>
  <dcterms:modified xsi:type="dcterms:W3CDTF">2018-07-26T14:08:00Z</dcterms:modified>
</cp:coreProperties>
</file>