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4E" w:rsidRPr="00810619" w:rsidRDefault="00CB2D4E" w:rsidP="00CB2D4E">
      <w:pPr>
        <w:rPr>
          <w:rFonts w:ascii="Times New Roman" w:hAnsi="Times New Roman"/>
          <w:noProof/>
          <w:color w:val="000000" w:themeColor="text1"/>
          <w:sz w:val="2"/>
        </w:rPr>
      </w:pPr>
    </w:p>
    <w:p w:rsidR="00A42DFB" w:rsidRPr="00810619" w:rsidRDefault="00F11DF6" w:rsidP="00F11DF6">
      <w:pPr>
        <w:tabs>
          <w:tab w:val="left" w:pos="2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 w:themeColor="text1"/>
          <w:sz w:val="38"/>
          <w:szCs w:val="24"/>
        </w:rPr>
      </w:pPr>
      <w:r w:rsidRPr="00810619">
        <w:rPr>
          <w:rFonts w:ascii="Times New Roman" w:hAnsi="Times New Roman"/>
          <w:b/>
          <w:smallCaps/>
          <w:noProof/>
          <w:color w:val="000000" w:themeColor="text1"/>
          <w:sz w:val="38"/>
          <w:szCs w:val="24"/>
          <w:lang w:val="en-IN" w:eastAsia="en-IN"/>
        </w:rPr>
        <w:drawing>
          <wp:inline distT="0" distB="0" distL="0" distR="0" wp14:anchorId="078FCBD9" wp14:editId="328BE5DA">
            <wp:extent cx="2141220" cy="544237"/>
            <wp:effectExtent l="0" t="0" r="0" b="0"/>
            <wp:docPr id="5128" name="Picture 3" descr="http://2.bp.blogspot.com/-zeMlsF4OQMY/UqroLIk7eeI/AAAAAAAACPE/oj8LJ7RCZ2I/s1600/Sharda+University+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3" descr="http://2.bp.blogspot.com/-zeMlsF4OQMY/UqroLIk7eeI/AAAAAAAACPE/oj8LJ7RCZ2I/s1600/Sharda+University+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19" cy="5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62A0E" w:rsidRPr="00810619" w:rsidRDefault="00262A0E" w:rsidP="00194CC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E50B37" w:rsidRPr="00810619" w:rsidRDefault="00FB2291" w:rsidP="00262A0E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FB2291">
        <w:rPr>
          <w:rFonts w:ascii="Times New Roman" w:hAnsi="Times New Roman"/>
          <w:b/>
          <w:color w:val="000000" w:themeColor="text1"/>
          <w:sz w:val="40"/>
          <w:szCs w:val="40"/>
        </w:rPr>
        <w:t>Design Creative &amp;</w:t>
      </w:r>
      <w:bookmarkStart w:id="0" w:name="_GoBack"/>
      <w:bookmarkEnd w:id="0"/>
      <w:r w:rsidRPr="00FB2291">
        <w:rPr>
          <w:rFonts w:ascii="Times New Roman" w:hAnsi="Times New Roman"/>
          <w:b/>
          <w:color w:val="000000" w:themeColor="text1"/>
          <w:sz w:val="40"/>
          <w:szCs w:val="40"/>
        </w:rPr>
        <w:t xml:space="preserve"> Thinking </w:t>
      </w:r>
      <w:r w:rsidR="00262A0E" w:rsidRPr="00810619">
        <w:rPr>
          <w:rFonts w:ascii="Times New Roman" w:hAnsi="Times New Roman"/>
          <w:b/>
          <w:color w:val="000000" w:themeColor="text1"/>
          <w:sz w:val="40"/>
          <w:szCs w:val="40"/>
        </w:rPr>
        <w:t>L</w:t>
      </w:r>
      <w:r>
        <w:rPr>
          <w:rFonts w:ascii="Times New Roman" w:hAnsi="Times New Roman"/>
          <w:b/>
          <w:color w:val="000000" w:themeColor="text1"/>
          <w:sz w:val="40"/>
          <w:szCs w:val="40"/>
        </w:rPr>
        <w:t xml:space="preserve">ab </w:t>
      </w:r>
      <w:r w:rsidR="00501AF9" w:rsidRPr="00810619">
        <w:rPr>
          <w:rFonts w:ascii="Times New Roman" w:hAnsi="Times New Roman"/>
          <w:b/>
          <w:color w:val="000000" w:themeColor="text1"/>
          <w:sz w:val="40"/>
          <w:szCs w:val="40"/>
        </w:rPr>
        <w:t>(</w:t>
      </w:r>
      <w:r w:rsidR="00BD3145">
        <w:rPr>
          <w:rFonts w:ascii="Times New Roman" w:hAnsi="Times New Roman"/>
          <w:b/>
          <w:color w:val="000000" w:themeColor="text1"/>
          <w:sz w:val="40"/>
          <w:szCs w:val="40"/>
        </w:rPr>
        <w:t>CSP</w:t>
      </w:r>
      <w:r>
        <w:rPr>
          <w:rFonts w:ascii="Times New Roman" w:hAnsi="Times New Roman"/>
          <w:b/>
          <w:color w:val="000000" w:themeColor="text1"/>
          <w:sz w:val="40"/>
          <w:szCs w:val="40"/>
        </w:rPr>
        <w:t>116</w:t>
      </w:r>
      <w:r w:rsidR="00501AF9" w:rsidRPr="00810619">
        <w:rPr>
          <w:rFonts w:ascii="Times New Roman" w:hAnsi="Times New Roman"/>
          <w:b/>
          <w:color w:val="000000" w:themeColor="text1"/>
          <w:sz w:val="40"/>
          <w:szCs w:val="40"/>
        </w:rPr>
        <w:t>)</w:t>
      </w:r>
    </w:p>
    <w:p w:rsidR="00B105E4" w:rsidRPr="00810619" w:rsidRDefault="00B105E4" w:rsidP="00262A0E">
      <w:pPr>
        <w:jc w:val="center"/>
        <w:rPr>
          <w:rFonts w:ascii="Times New Roman" w:hAnsi="Times New Roman"/>
          <w:b/>
          <w:color w:val="0000FF"/>
          <w:sz w:val="40"/>
          <w:szCs w:val="40"/>
        </w:rPr>
      </w:pPr>
      <w:r w:rsidRPr="00810619">
        <w:rPr>
          <w:rFonts w:ascii="Times New Roman" w:hAnsi="Times New Roman"/>
          <w:b/>
          <w:color w:val="0000FF"/>
          <w:sz w:val="40"/>
          <w:szCs w:val="40"/>
        </w:rPr>
        <w:t xml:space="preserve">Project </w:t>
      </w:r>
      <w:r w:rsidR="00FF2B00" w:rsidRPr="00810619">
        <w:rPr>
          <w:rFonts w:ascii="Times New Roman" w:hAnsi="Times New Roman"/>
          <w:b/>
          <w:color w:val="0000FF"/>
          <w:sz w:val="40"/>
          <w:szCs w:val="40"/>
        </w:rPr>
        <w:t>Title</w:t>
      </w:r>
    </w:p>
    <w:p w:rsidR="00194CCF" w:rsidRPr="00810619" w:rsidRDefault="00194CCF" w:rsidP="00194CCF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94CCF" w:rsidRPr="00810619" w:rsidRDefault="00194CCF" w:rsidP="00194CCF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10619">
        <w:rPr>
          <w:rFonts w:ascii="Times New Roman" w:hAnsi="Times New Roman"/>
          <w:b/>
          <w:color w:val="000000" w:themeColor="text1"/>
          <w:sz w:val="32"/>
          <w:szCs w:val="32"/>
        </w:rPr>
        <w:t xml:space="preserve">B.TECH </w:t>
      </w:r>
      <w:r w:rsidR="00FB2291">
        <w:rPr>
          <w:rFonts w:ascii="Times New Roman" w:hAnsi="Times New Roman"/>
          <w:b/>
          <w:color w:val="000000" w:themeColor="text1"/>
          <w:sz w:val="32"/>
          <w:szCs w:val="32"/>
        </w:rPr>
        <w:t>1</w:t>
      </w:r>
      <w:r w:rsidR="00FB2291" w:rsidRPr="00FB2291">
        <w:rPr>
          <w:rFonts w:ascii="Times New Roman" w:hAnsi="Times New Roman"/>
          <w:b/>
          <w:color w:val="000000" w:themeColor="text1"/>
          <w:sz w:val="32"/>
          <w:szCs w:val="32"/>
          <w:vertAlign w:val="superscript"/>
        </w:rPr>
        <w:t>st</w:t>
      </w:r>
      <w:r w:rsidR="00FB229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810619">
        <w:rPr>
          <w:rFonts w:ascii="Times New Roman" w:hAnsi="Times New Roman"/>
          <w:b/>
          <w:color w:val="000000" w:themeColor="text1"/>
          <w:sz w:val="32"/>
          <w:szCs w:val="32"/>
        </w:rPr>
        <w:t xml:space="preserve">YEAR </w:t>
      </w:r>
    </w:p>
    <w:p w:rsidR="00194CCF" w:rsidRPr="00810619" w:rsidRDefault="00194CCF" w:rsidP="00194CCF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10619">
        <w:rPr>
          <w:rFonts w:ascii="Times New Roman" w:hAnsi="Times New Roman"/>
          <w:b/>
          <w:color w:val="000000" w:themeColor="text1"/>
          <w:sz w:val="32"/>
          <w:szCs w:val="32"/>
        </w:rPr>
        <w:t xml:space="preserve">SEMESTER: </w:t>
      </w:r>
      <w:r w:rsidR="00FB2291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FB2291" w:rsidRPr="00FB2291">
        <w:rPr>
          <w:rFonts w:ascii="Times New Roman" w:hAnsi="Times New Roman"/>
          <w:b/>
          <w:color w:val="000000" w:themeColor="text1"/>
          <w:sz w:val="32"/>
          <w:szCs w:val="32"/>
          <w:vertAlign w:val="superscript"/>
        </w:rPr>
        <w:t>nd</w:t>
      </w:r>
      <w:r w:rsidR="00FB229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E65C33" w:rsidRPr="0081061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:rsidR="00194CCF" w:rsidRPr="00810619" w:rsidRDefault="00194CCF" w:rsidP="00194CCF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10619">
        <w:rPr>
          <w:rFonts w:ascii="Times New Roman" w:hAnsi="Times New Roman"/>
          <w:b/>
          <w:color w:val="000000" w:themeColor="text1"/>
          <w:sz w:val="32"/>
          <w:szCs w:val="32"/>
        </w:rPr>
        <w:t>SESSION: 20</w:t>
      </w:r>
      <w:r w:rsidR="0040561D" w:rsidRPr="00810619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246AA2" w:rsidRPr="00810619">
        <w:rPr>
          <w:rFonts w:ascii="Times New Roman" w:hAnsi="Times New Roman"/>
          <w:b/>
          <w:color w:val="000000" w:themeColor="text1"/>
          <w:sz w:val="32"/>
          <w:szCs w:val="32"/>
        </w:rPr>
        <w:t>1</w:t>
      </w:r>
      <w:r w:rsidRPr="00810619">
        <w:rPr>
          <w:rFonts w:ascii="Times New Roman" w:hAnsi="Times New Roman"/>
          <w:b/>
          <w:color w:val="000000" w:themeColor="text1"/>
          <w:sz w:val="32"/>
          <w:szCs w:val="32"/>
        </w:rPr>
        <w:t>-202</w:t>
      </w:r>
      <w:r w:rsidR="00246AA2" w:rsidRPr="00810619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</w:p>
    <w:p w:rsidR="009972C2" w:rsidRPr="00810619" w:rsidRDefault="009972C2" w:rsidP="009972C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10619">
        <w:rPr>
          <w:rFonts w:ascii="Times New Roman" w:hAnsi="Times New Roman"/>
          <w:b/>
          <w:color w:val="000000" w:themeColor="text1"/>
          <w:sz w:val="26"/>
          <w:szCs w:val="26"/>
        </w:rPr>
        <w:t>Submitted By:</w:t>
      </w:r>
    </w:p>
    <w:p w:rsidR="009972C2" w:rsidRPr="00810619" w:rsidRDefault="009972C2" w:rsidP="009972C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10619">
        <w:rPr>
          <w:rFonts w:ascii="Times New Roman" w:hAnsi="Times New Roman"/>
          <w:b/>
          <w:color w:val="000000" w:themeColor="text1"/>
          <w:sz w:val="26"/>
          <w:szCs w:val="26"/>
        </w:rPr>
        <w:t>Name:</w:t>
      </w:r>
    </w:p>
    <w:p w:rsidR="009972C2" w:rsidRPr="00810619" w:rsidRDefault="009972C2" w:rsidP="009972C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10619">
        <w:rPr>
          <w:rFonts w:ascii="Times New Roman" w:hAnsi="Times New Roman"/>
          <w:b/>
          <w:color w:val="000000" w:themeColor="text1"/>
          <w:sz w:val="26"/>
          <w:szCs w:val="26"/>
        </w:rPr>
        <w:t>Roll No / System ID:</w:t>
      </w:r>
    </w:p>
    <w:p w:rsidR="009972C2" w:rsidRPr="00810619" w:rsidRDefault="009972C2" w:rsidP="009972C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10619">
        <w:rPr>
          <w:rFonts w:ascii="Times New Roman" w:hAnsi="Times New Roman"/>
          <w:b/>
          <w:color w:val="000000" w:themeColor="text1"/>
          <w:sz w:val="26"/>
          <w:szCs w:val="26"/>
        </w:rPr>
        <w:t>Section:</w:t>
      </w:r>
    </w:p>
    <w:p w:rsidR="009972C2" w:rsidRPr="00810619" w:rsidRDefault="009972C2" w:rsidP="009972C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972C2" w:rsidRPr="00810619" w:rsidRDefault="009972C2" w:rsidP="009972C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106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Submitted To: </w:t>
      </w:r>
      <w:r w:rsidR="00FB2291">
        <w:rPr>
          <w:rFonts w:ascii="Times New Roman" w:hAnsi="Times New Roman"/>
          <w:b/>
          <w:color w:val="000000" w:themeColor="text1"/>
          <w:sz w:val="26"/>
          <w:szCs w:val="26"/>
        </w:rPr>
        <w:t>Prof. ……….</w:t>
      </w:r>
    </w:p>
    <w:p w:rsidR="00194CCF" w:rsidRPr="00810619" w:rsidRDefault="00194CCF" w:rsidP="00194CCF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94CCF" w:rsidRPr="00810619" w:rsidRDefault="00194CCF" w:rsidP="00194CCF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94CCF" w:rsidRPr="00810619" w:rsidRDefault="00194CCF" w:rsidP="00194CC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 w:rsidRPr="00810619">
        <w:rPr>
          <w:rFonts w:ascii="Times New Roman" w:hAnsi="Times New Roman"/>
          <w:b/>
          <w:bCs/>
          <w:color w:val="000000" w:themeColor="text1"/>
          <w:sz w:val="28"/>
          <w:szCs w:val="32"/>
        </w:rPr>
        <w:t>D</w:t>
      </w:r>
      <w:r w:rsidR="00FF2B00" w:rsidRPr="00810619">
        <w:rPr>
          <w:rFonts w:ascii="Times New Roman" w:hAnsi="Times New Roman"/>
          <w:b/>
          <w:bCs/>
          <w:color w:val="000000" w:themeColor="text1"/>
          <w:sz w:val="28"/>
          <w:szCs w:val="32"/>
        </w:rPr>
        <w:t xml:space="preserve">EPARTMENT OF COMPUTER SCIENCE &amp; </w:t>
      </w:r>
      <w:r w:rsidRPr="00810619">
        <w:rPr>
          <w:rFonts w:ascii="Times New Roman" w:hAnsi="Times New Roman"/>
          <w:b/>
          <w:bCs/>
          <w:color w:val="000000" w:themeColor="text1"/>
          <w:sz w:val="28"/>
          <w:szCs w:val="32"/>
        </w:rPr>
        <w:t>ENGINEERING</w:t>
      </w:r>
    </w:p>
    <w:p w:rsidR="00194CCF" w:rsidRPr="00810619" w:rsidRDefault="00194CCF" w:rsidP="00194CCF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810619">
        <w:rPr>
          <w:rFonts w:ascii="Times New Roman" w:hAnsi="Times New Roman"/>
          <w:b/>
          <w:bCs/>
          <w:color w:val="000000" w:themeColor="text1"/>
          <w:sz w:val="32"/>
          <w:szCs w:val="32"/>
        </w:rPr>
        <w:t>SHARDA UNIVERSITY, GREATER NOIDA</w:t>
      </w:r>
    </w:p>
    <w:p w:rsidR="00194CCF" w:rsidRPr="00810619" w:rsidRDefault="00194CCF" w:rsidP="00477445">
      <w:pPr>
        <w:tabs>
          <w:tab w:val="left" w:pos="2610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CCF" w:rsidRPr="00810619" w:rsidRDefault="00194CCF" w:rsidP="00194CC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b/>
          <w:smallCaps/>
          <w:color w:val="000000" w:themeColor="text1"/>
          <w:sz w:val="48"/>
          <w:szCs w:val="48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sz w:val="22"/>
          <w:szCs w:val="22"/>
          <w:lang w:eastAsia="en-US"/>
        </w:rPr>
        <w:id w:val="-7186699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72736" w:rsidRDefault="00672736" w:rsidP="00672736">
          <w:pPr>
            <w:pStyle w:val="TOCHeading"/>
            <w:jc w:val="right"/>
          </w:pPr>
          <w:r>
            <w:t>Table of Contents                                                                                 Page No</w:t>
          </w:r>
        </w:p>
        <w:p w:rsidR="00672736" w:rsidRDefault="0067273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78798320" w:history="1">
            <w:r w:rsidRPr="00331372">
              <w:rPr>
                <w:rStyle w:val="Hyperlink"/>
                <w:noProof/>
              </w:rPr>
              <w:t>Project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_Toc78798320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1" w:history="1">
            <w:r w:rsidR="00672736" w:rsidRPr="00331372">
              <w:rPr>
                <w:rStyle w:val="Hyperlink"/>
                <w:noProof/>
              </w:rPr>
              <w:t>Team / Group Formation: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_Toc78798321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3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2" w:history="1">
            <w:r w:rsidR="00672736" w:rsidRPr="00331372">
              <w:rPr>
                <w:rStyle w:val="Hyperlink"/>
                <w:noProof/>
              </w:rPr>
              <w:t>Technologies to be used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_Toc78798322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3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3" w:history="1">
            <w:r w:rsidR="00672736" w:rsidRPr="00331372">
              <w:rPr>
                <w:rStyle w:val="Hyperlink"/>
                <w:noProof/>
              </w:rPr>
              <w:t>Tools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_Toc78798323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3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4" w:history="1">
            <w:r w:rsidR="00672736" w:rsidRPr="00331372">
              <w:rPr>
                <w:rStyle w:val="Hyperlink"/>
                <w:noProof/>
              </w:rPr>
              <w:t>Problem Statement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_Toc78798324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3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5" w:history="1">
            <w:r w:rsidR="00672736" w:rsidRPr="00331372">
              <w:rPr>
                <w:rStyle w:val="Hyperlink"/>
                <w:noProof/>
              </w:rPr>
              <w:t>Literature Survey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_Toc78798325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4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6" w:history="1">
            <w:r w:rsidR="00672736" w:rsidRPr="00331372">
              <w:rPr>
                <w:rStyle w:val="Hyperlink"/>
                <w:noProof/>
              </w:rPr>
              <w:t>Project Description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_Toc78798326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4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7" w:history="1">
            <w:r w:rsidR="00672736" w:rsidRPr="00331372">
              <w:rPr>
                <w:rStyle w:val="Hyperlink"/>
                <w:noProof/>
                <w:lang w:val="en-IN"/>
              </w:rPr>
              <w:t>Project Modules:  Design/Algorithm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_Toc78798327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4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8" w:history="1">
            <w:r w:rsidR="00672736" w:rsidRPr="00331372">
              <w:rPr>
                <w:rStyle w:val="Hyperlink"/>
                <w:noProof/>
              </w:rPr>
              <w:t>Implementation Methodology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_Toc78798328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4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29" w:history="1">
            <w:r w:rsidR="00672736" w:rsidRPr="00331372">
              <w:rPr>
                <w:rStyle w:val="Hyperlink"/>
                <w:noProof/>
              </w:rPr>
              <w:t>Result &amp; Conclusion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_Toc78798329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4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30" w:history="1">
            <w:r w:rsidR="00672736" w:rsidRPr="00331372">
              <w:rPr>
                <w:rStyle w:val="Hyperlink"/>
                <w:noProof/>
              </w:rPr>
              <w:t>Future Scope and further enhancement of the Project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_Toc78798330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4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31" w:history="1">
            <w:r w:rsidR="00672736" w:rsidRPr="00331372">
              <w:rPr>
                <w:rStyle w:val="Hyperlink"/>
                <w:noProof/>
              </w:rPr>
              <w:t>Advantages of this Project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_Toc78798331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4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32" w:history="1">
            <w:r w:rsidR="00672736" w:rsidRPr="00331372">
              <w:rPr>
                <w:rStyle w:val="Hyperlink"/>
                <w:noProof/>
              </w:rPr>
              <w:t>Outcome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_Toc78798332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5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C21E5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78798333" w:history="1">
            <w:r w:rsidR="00672736" w:rsidRPr="00331372">
              <w:rPr>
                <w:rStyle w:val="Hyperlink"/>
                <w:noProof/>
              </w:rPr>
              <w:t>References</w:t>
            </w:r>
            <w:r w:rsidR="00672736">
              <w:rPr>
                <w:noProof/>
                <w:webHidden/>
              </w:rPr>
              <w:tab/>
            </w:r>
            <w:r w:rsidR="00672736">
              <w:rPr>
                <w:noProof/>
                <w:webHidden/>
              </w:rPr>
              <w:fldChar w:fldCharType="begin"/>
            </w:r>
            <w:r w:rsidR="00672736">
              <w:rPr>
                <w:noProof/>
                <w:webHidden/>
              </w:rPr>
              <w:instrText xml:space="preserve"> PAGEREF _Toc78798333 \h </w:instrText>
            </w:r>
            <w:r w:rsidR="00672736">
              <w:rPr>
                <w:noProof/>
                <w:webHidden/>
              </w:rPr>
            </w:r>
            <w:r w:rsidR="00672736">
              <w:rPr>
                <w:noProof/>
                <w:webHidden/>
              </w:rPr>
              <w:fldChar w:fldCharType="separate"/>
            </w:r>
            <w:r w:rsidR="00672736">
              <w:rPr>
                <w:noProof/>
                <w:webHidden/>
              </w:rPr>
              <w:t>5</w:t>
            </w:r>
            <w:r w:rsidR="00672736">
              <w:rPr>
                <w:noProof/>
                <w:webHidden/>
              </w:rPr>
              <w:fldChar w:fldCharType="end"/>
            </w:r>
          </w:hyperlink>
        </w:p>
        <w:p w:rsidR="00672736" w:rsidRDefault="00672736">
          <w:r>
            <w:rPr>
              <w:b/>
              <w:bCs/>
              <w:noProof/>
            </w:rPr>
            <w:fldChar w:fldCharType="end"/>
          </w:r>
        </w:p>
      </w:sdtContent>
    </w:sdt>
    <w:p w:rsidR="00EB3D84" w:rsidRPr="00810619" w:rsidRDefault="00EB3D84" w:rsidP="00EB3D84">
      <w:pPr>
        <w:rPr>
          <w:rFonts w:ascii="Times New Roman" w:hAnsi="Times New Roman"/>
          <w:color w:val="000000" w:themeColor="text1"/>
          <w:sz w:val="32"/>
        </w:rPr>
      </w:pPr>
    </w:p>
    <w:p w:rsidR="00EB3D84" w:rsidRPr="00810619" w:rsidRDefault="00EB3D84" w:rsidP="00EB3D84">
      <w:pPr>
        <w:spacing w:after="0"/>
        <w:rPr>
          <w:rFonts w:ascii="Times New Roman" w:eastAsiaTheme="majorEastAsia" w:hAnsi="Times New Roman"/>
          <w:b/>
          <w:bCs/>
          <w:color w:val="000000" w:themeColor="text1"/>
          <w:sz w:val="32"/>
          <w:szCs w:val="28"/>
        </w:rPr>
      </w:pPr>
      <w:r w:rsidRPr="00810619">
        <w:rPr>
          <w:rFonts w:ascii="Times New Roman" w:hAnsi="Times New Roman"/>
          <w:color w:val="000000" w:themeColor="text1"/>
          <w:sz w:val="32"/>
        </w:rPr>
        <w:br w:type="page"/>
      </w:r>
    </w:p>
    <w:p w:rsidR="00EB3D84" w:rsidRPr="00C81AE0" w:rsidRDefault="00EB3D84" w:rsidP="00C81AE0">
      <w:pPr>
        <w:pStyle w:val="Heading1"/>
      </w:pPr>
      <w:bookmarkStart w:id="1" w:name="_Toc78798320"/>
      <w:r w:rsidRPr="00C81AE0">
        <w:lastRenderedPageBreak/>
        <w:t>Project Title</w:t>
      </w:r>
      <w:bookmarkEnd w:id="1"/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Title should reflect the objectives of the study. It must be written after the whole synopsis has been written so that it is a true representative of the plan……&gt;</w:t>
      </w:r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Font: </w:t>
      </w:r>
      <w:r w:rsidR="00D170E5" w:rsidRPr="00810619">
        <w:rPr>
          <w:rFonts w:ascii="Times New Roman" w:hAnsi="Times New Roman"/>
          <w:i/>
          <w:color w:val="000000" w:themeColor="text1"/>
          <w:sz w:val="24"/>
          <w:szCs w:val="24"/>
        </w:rPr>
        <w:t>Times New Roman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; Font Size: 12, Color Black</w:t>
      </w:r>
    </w:p>
    <w:p w:rsidR="00394606" w:rsidRPr="00810619" w:rsidRDefault="00394606" w:rsidP="00C81AE0">
      <w:pPr>
        <w:pStyle w:val="Heading1"/>
      </w:pPr>
      <w:bookmarkStart w:id="2" w:name="_Toc78798321"/>
      <w:r w:rsidRPr="00810619">
        <w:t xml:space="preserve">Team </w:t>
      </w:r>
      <w:r w:rsidR="008865B6" w:rsidRPr="00810619">
        <w:t xml:space="preserve">/ Group </w:t>
      </w:r>
      <w:r w:rsidRPr="00810619">
        <w:t>Formation:</w:t>
      </w:r>
      <w:bookmarkEnd w:id="2"/>
    </w:p>
    <w:p w:rsidR="00394606" w:rsidRPr="00810619" w:rsidRDefault="00394606" w:rsidP="00394606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&lt;Guidelines: Team should not exceed </w:t>
      </w:r>
      <w:r w:rsidR="00CE46BF" w:rsidRPr="00810619">
        <w:rPr>
          <w:rFonts w:ascii="Times New Roman" w:hAnsi="Times New Roman"/>
          <w:i/>
          <w:color w:val="000000" w:themeColor="text1"/>
          <w:sz w:val="24"/>
          <w:szCs w:val="24"/>
        </w:rPr>
        <w:t>3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members &gt;</w:t>
      </w:r>
    </w:p>
    <w:p w:rsidR="00394606" w:rsidRPr="00810619" w:rsidRDefault="00394606" w:rsidP="00394606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Possible Roles are: Developer, Tester, and Designer</w:t>
      </w:r>
    </w:p>
    <w:p w:rsidR="00394606" w:rsidRPr="00810619" w:rsidRDefault="00394606" w:rsidP="00394606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Font: </w:t>
      </w:r>
      <w:r w:rsidR="00D170E5" w:rsidRPr="00810619">
        <w:rPr>
          <w:rFonts w:ascii="Times New Roman" w:hAnsi="Times New Roman"/>
          <w:i/>
          <w:color w:val="000000" w:themeColor="text1"/>
          <w:sz w:val="24"/>
          <w:szCs w:val="24"/>
        </w:rPr>
        <w:t>Times New Roman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; Font Size: 12, Color Black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5"/>
        <w:gridCol w:w="2119"/>
        <w:gridCol w:w="1880"/>
        <w:gridCol w:w="1972"/>
        <w:gridCol w:w="1760"/>
      </w:tblGrid>
      <w:tr w:rsidR="00A970A9" w:rsidRPr="00810619" w:rsidTr="00150F96">
        <w:trPr>
          <w:jc w:val="center"/>
        </w:trPr>
        <w:tc>
          <w:tcPr>
            <w:tcW w:w="1845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06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119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06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1880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06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Roll Number</w:t>
            </w:r>
          </w:p>
        </w:tc>
        <w:tc>
          <w:tcPr>
            <w:tcW w:w="1972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06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System ID</w:t>
            </w:r>
          </w:p>
        </w:tc>
        <w:tc>
          <w:tcPr>
            <w:tcW w:w="1760" w:type="dxa"/>
            <w:vAlign w:val="center"/>
          </w:tcPr>
          <w:p w:rsidR="00A970A9" w:rsidRPr="00810619" w:rsidRDefault="00150F96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06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Role</w:t>
            </w:r>
          </w:p>
        </w:tc>
      </w:tr>
      <w:tr w:rsidR="00A970A9" w:rsidRPr="00810619" w:rsidTr="00150F96">
        <w:trPr>
          <w:jc w:val="center"/>
        </w:trPr>
        <w:tc>
          <w:tcPr>
            <w:tcW w:w="1845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06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970A9" w:rsidRPr="00810619" w:rsidTr="00150F96">
        <w:trPr>
          <w:jc w:val="center"/>
        </w:trPr>
        <w:tc>
          <w:tcPr>
            <w:tcW w:w="1845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06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970A9" w:rsidRPr="00810619" w:rsidTr="00150F96">
        <w:trPr>
          <w:jc w:val="center"/>
        </w:trPr>
        <w:tc>
          <w:tcPr>
            <w:tcW w:w="1845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06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A970A9" w:rsidRPr="00810619" w:rsidRDefault="00A970A9" w:rsidP="00150F9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F1206" w:rsidRPr="00C81AE0" w:rsidRDefault="00FF1206" w:rsidP="00C81AE0">
      <w:pPr>
        <w:pStyle w:val="Heading1"/>
      </w:pPr>
      <w:bookmarkStart w:id="3" w:name="_Toc78798322"/>
      <w:r w:rsidRPr="00C81AE0">
        <w:t>Technologies to be used</w:t>
      </w:r>
      <w:bookmarkEnd w:id="3"/>
    </w:p>
    <w:p w:rsidR="00FF1206" w:rsidRPr="00C81AE0" w:rsidRDefault="00FF1206" w:rsidP="00C81AE0">
      <w:bookmarkStart w:id="4" w:name="_Toc457230927"/>
      <w:r w:rsidRPr="00C81AE0">
        <w:t xml:space="preserve">Software Platform </w:t>
      </w:r>
      <w:bookmarkEnd w:id="4"/>
    </w:p>
    <w:p w:rsidR="00FF1206" w:rsidRPr="00810619" w:rsidRDefault="00FF1206" w:rsidP="00FF1206">
      <w:pPr>
        <w:pStyle w:val="ListParagraph"/>
        <w:numPr>
          <w:ilvl w:val="0"/>
          <w:numId w:val="12"/>
        </w:numPr>
        <w:spacing w:after="160" w:line="256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b/>
          <w:color w:val="000000" w:themeColor="text1"/>
          <w:sz w:val="24"/>
          <w:szCs w:val="24"/>
        </w:rPr>
        <w:t>Front-end</w:t>
      </w:r>
    </w:p>
    <w:p w:rsidR="00FF1206" w:rsidRPr="00C81AE0" w:rsidRDefault="00FF1206" w:rsidP="00C81AE0">
      <w:bookmarkStart w:id="5" w:name="_Toc457230928"/>
      <w:r w:rsidRPr="00C81AE0">
        <w:t>Hardware Platform</w:t>
      </w:r>
      <w:bookmarkEnd w:id="5"/>
    </w:p>
    <w:p w:rsidR="00FF1206" w:rsidRPr="00810619" w:rsidRDefault="00FF1206" w:rsidP="00FF120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color w:val="000000" w:themeColor="text1"/>
          <w:sz w:val="24"/>
          <w:szCs w:val="24"/>
        </w:rPr>
        <w:t>RAM, Hard Disk, OS, Editor, Browser etc.</w:t>
      </w:r>
    </w:p>
    <w:p w:rsidR="00FF1206" w:rsidRPr="00810619" w:rsidRDefault="00FF1206" w:rsidP="00C81AE0">
      <w:pPr>
        <w:pStyle w:val="Heading1"/>
      </w:pPr>
      <w:bookmarkStart w:id="6" w:name="_Toc78798323"/>
      <w:r w:rsidRPr="00810619">
        <w:t>Tools</w:t>
      </w:r>
      <w:bookmarkEnd w:id="6"/>
    </w:p>
    <w:p w:rsidR="00FF1206" w:rsidRPr="00810619" w:rsidRDefault="00FF1206" w:rsidP="00FF1206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Mention if any tool is planned to be used in any phases of the life cycle of the proje</w:t>
      </w:r>
      <w:r w:rsidR="007F2AA1">
        <w:rPr>
          <w:rFonts w:ascii="Times New Roman" w:hAnsi="Times New Roman"/>
          <w:i/>
          <w:color w:val="000000" w:themeColor="text1"/>
          <w:sz w:val="24"/>
          <w:szCs w:val="24"/>
        </w:rPr>
        <w:t>ct and purpose of using the too,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Mention tool Name, Vendor</w:t>
      </w:r>
      <w:r w:rsidR="004B3050"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Name, version no. etc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&gt;</w:t>
      </w:r>
    </w:p>
    <w:p w:rsidR="00FF1206" w:rsidRPr="00810619" w:rsidRDefault="00FF1206" w:rsidP="00FF1206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Font: </w:t>
      </w:r>
      <w:r w:rsidR="00D170E5" w:rsidRPr="00810619">
        <w:rPr>
          <w:rFonts w:ascii="Times New Roman" w:hAnsi="Times New Roman"/>
          <w:i/>
          <w:color w:val="000000" w:themeColor="text1"/>
          <w:sz w:val="24"/>
          <w:szCs w:val="24"/>
        </w:rPr>
        <w:t>Times New Roman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; Font Size: 12, Color Black</w:t>
      </w:r>
    </w:p>
    <w:p w:rsidR="00EB3D84" w:rsidRPr="00C81AE0" w:rsidRDefault="00EB3D84" w:rsidP="00C81AE0">
      <w:pPr>
        <w:pStyle w:val="Heading1"/>
      </w:pPr>
      <w:bookmarkStart w:id="7" w:name="_Toc78798324"/>
      <w:r w:rsidRPr="00C81AE0">
        <w:t>Problem Statement</w:t>
      </w:r>
      <w:bookmarkEnd w:id="7"/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This section should contain brief background of the selected topic, why this topic is selected. What problem this will solve etc.&gt;</w:t>
      </w:r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Font: </w:t>
      </w:r>
      <w:r w:rsidR="00D170E5" w:rsidRPr="00810619">
        <w:rPr>
          <w:rFonts w:ascii="Times New Roman" w:hAnsi="Times New Roman"/>
          <w:i/>
          <w:color w:val="000000" w:themeColor="text1"/>
          <w:sz w:val="24"/>
          <w:szCs w:val="24"/>
        </w:rPr>
        <w:t>Times New Roman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; Font Size: 12, Color Black</w:t>
      </w:r>
    </w:p>
    <w:p w:rsidR="00A969D5" w:rsidRPr="00C81AE0" w:rsidRDefault="00A969D5" w:rsidP="00C81AE0">
      <w:pPr>
        <w:pStyle w:val="Heading1"/>
      </w:pPr>
      <w:bookmarkStart w:id="8" w:name="_Toc78798325"/>
      <w:r w:rsidRPr="00C81AE0">
        <w:lastRenderedPageBreak/>
        <w:t>Literature Survey</w:t>
      </w:r>
      <w:bookmarkEnd w:id="8"/>
    </w:p>
    <w:p w:rsidR="00D170E5" w:rsidRPr="00810619" w:rsidRDefault="00D170E5" w:rsidP="005A083A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This sec</w:t>
      </w:r>
      <w:r w:rsidR="005A083A"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tion should </w:t>
      </w:r>
      <w:r w:rsidR="000A703B"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discuss published work on </w:t>
      </w:r>
      <w:r w:rsidR="005A083A" w:rsidRPr="00810619">
        <w:rPr>
          <w:rFonts w:ascii="Times New Roman" w:hAnsi="Times New Roman"/>
          <w:i/>
          <w:color w:val="000000" w:themeColor="text1"/>
          <w:sz w:val="24"/>
          <w:szCs w:val="24"/>
        </w:rPr>
        <w:t>t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he selected topic</w:t>
      </w:r>
      <w:r w:rsidR="000A703B" w:rsidRPr="00810619">
        <w:rPr>
          <w:rFonts w:ascii="Times New Roman" w:hAnsi="Times New Roman"/>
          <w:i/>
          <w:color w:val="000000" w:themeColor="text1"/>
          <w:sz w:val="24"/>
          <w:szCs w:val="24"/>
        </w:rPr>
        <w:t>. Summarize the literature in table as it enables you to sort your findings according to a variety of factors (e.g. sort by date, and then by author; sort by methodology and then date)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&gt;</w:t>
      </w:r>
    </w:p>
    <w:p w:rsidR="00D170E5" w:rsidRPr="00810619" w:rsidRDefault="00D170E5" w:rsidP="00D170E5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Font: Times New Roman; Font Size: 12, Color Black</w:t>
      </w:r>
    </w:p>
    <w:p w:rsidR="00EB3D84" w:rsidRPr="00C81AE0" w:rsidRDefault="00EB3D84" w:rsidP="00C81AE0">
      <w:pPr>
        <w:pStyle w:val="Heading1"/>
      </w:pPr>
      <w:bookmarkStart w:id="9" w:name="_Toc78798326"/>
      <w:r w:rsidRPr="00C81AE0">
        <w:t>Project Description</w:t>
      </w:r>
      <w:bookmarkEnd w:id="9"/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Describe the Scope of Work, Structure of the Project, it’s modules in brief. Give a high level Context Diagram to describe the project &gt;</w:t>
      </w:r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Font: </w:t>
      </w:r>
      <w:r w:rsidR="00D170E5" w:rsidRPr="00810619">
        <w:rPr>
          <w:rFonts w:ascii="Times New Roman" w:hAnsi="Times New Roman"/>
          <w:i/>
          <w:color w:val="000000" w:themeColor="text1"/>
          <w:sz w:val="24"/>
          <w:szCs w:val="24"/>
        </w:rPr>
        <w:t>Times New Roman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; Font Size: 12, Color Black</w:t>
      </w:r>
    </w:p>
    <w:p w:rsidR="00EB3D84" w:rsidRPr="00810619" w:rsidRDefault="00EB3D84" w:rsidP="00C81AE0">
      <w:pPr>
        <w:pStyle w:val="Heading1"/>
        <w:rPr>
          <w:lang w:val="en-IN"/>
        </w:rPr>
      </w:pPr>
      <w:bookmarkStart w:id="10" w:name="_Toc31139967"/>
      <w:bookmarkStart w:id="11" w:name="_Toc78798327"/>
      <w:r w:rsidRPr="00810619">
        <w:rPr>
          <w:lang w:val="en-IN"/>
        </w:rPr>
        <w:t>Project Modules</w:t>
      </w:r>
      <w:bookmarkEnd w:id="10"/>
      <w:r w:rsidR="009873AE" w:rsidRPr="00810619">
        <w:rPr>
          <w:lang w:val="en-IN"/>
        </w:rPr>
        <w:t>:  Design/Algorithm</w:t>
      </w:r>
      <w:bookmarkEnd w:id="11"/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Describe each module, which are part of the project&gt;</w:t>
      </w:r>
    </w:p>
    <w:p w:rsidR="00EB3D84" w:rsidRPr="00810619" w:rsidRDefault="00EB3D84" w:rsidP="00C81AE0">
      <w:pPr>
        <w:pStyle w:val="Heading1"/>
      </w:pPr>
      <w:bookmarkStart w:id="12" w:name="_Toc78798328"/>
      <w:bookmarkStart w:id="13" w:name="_Toc457230926"/>
      <w:r w:rsidRPr="00810619">
        <w:t>Implementation Methodology</w:t>
      </w:r>
      <w:bookmarkEnd w:id="12"/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The process of the whole software system proposed, to be developed, should be mentioned in brief. This may be supported by DFD's / ER Diagram / Class Diagram / Data Models/ Use Case Diagrams/ Flowcharts etc. to explain the flow of the information. Mention how testing of the project will be done and maintenance of the Defect Log&gt;</w:t>
      </w:r>
    </w:p>
    <w:p w:rsidR="00FF2B00" w:rsidRPr="00C81AE0" w:rsidRDefault="00FF2B00" w:rsidP="00C81AE0">
      <w:pPr>
        <w:pStyle w:val="Heading1"/>
      </w:pPr>
      <w:bookmarkStart w:id="14" w:name="_Toc78798329"/>
      <w:r w:rsidRPr="00C81AE0">
        <w:t>Result &amp; Conclusion</w:t>
      </w:r>
      <w:bookmarkEnd w:id="14"/>
    </w:p>
    <w:p w:rsidR="00FF2B00" w:rsidRPr="00810619" w:rsidRDefault="00FF2B00" w:rsidP="00FF2B00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</w:t>
      </w:r>
      <w:r w:rsidRPr="00810619">
        <w:rPr>
          <w:rFonts w:ascii="Times New Roman" w:hAnsi="Times New Roman"/>
          <w:b/>
          <w:i/>
          <w:color w:val="000000" w:themeColor="text1"/>
          <w:sz w:val="24"/>
          <w:szCs w:val="24"/>
        </w:rPr>
        <w:t>Guidelines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: The write-up must end with the concluding remarks-briefly describing innovations in the approach for implementing the Project, main achievements and also any other important feature that makes the system stands out from the rest. &gt;</w:t>
      </w:r>
    </w:p>
    <w:p w:rsidR="00FF2B00" w:rsidRPr="00C81AE0" w:rsidRDefault="00FF2B00" w:rsidP="00C81AE0">
      <w:pPr>
        <w:pStyle w:val="Heading1"/>
      </w:pPr>
      <w:bookmarkStart w:id="15" w:name="_Toc78798330"/>
      <w:r w:rsidRPr="00C81AE0">
        <w:t>Future Scope and further enhancement of the Project</w:t>
      </w:r>
      <w:bookmarkEnd w:id="15"/>
    </w:p>
    <w:p w:rsidR="00FF2B00" w:rsidRPr="00810619" w:rsidRDefault="00FF2B00" w:rsidP="00FF2B00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Explain how this project can be enhanced in terms of functions, usage etc.&gt;</w:t>
      </w:r>
    </w:p>
    <w:p w:rsidR="00FF2B00" w:rsidRPr="00810619" w:rsidRDefault="00FF2B00" w:rsidP="00FF2B00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Font: Times New Roman; Font Size: 12, Color Black</w:t>
      </w:r>
    </w:p>
    <w:p w:rsidR="00EB3D84" w:rsidRPr="00C81AE0" w:rsidRDefault="00EB3D84" w:rsidP="00C81AE0">
      <w:pPr>
        <w:pStyle w:val="Heading1"/>
      </w:pPr>
      <w:bookmarkStart w:id="16" w:name="_Toc457230925"/>
      <w:bookmarkStart w:id="17" w:name="_Toc78798331"/>
      <w:bookmarkEnd w:id="13"/>
      <w:r w:rsidRPr="00C81AE0">
        <w:t xml:space="preserve">Advantages of </w:t>
      </w:r>
      <w:bookmarkEnd w:id="16"/>
      <w:r w:rsidRPr="00C81AE0">
        <w:t>this Project</w:t>
      </w:r>
      <w:bookmarkEnd w:id="17"/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&lt;Guidelines: Mention the advantage from this project, the audience/ users who will get benefitted &gt;</w:t>
      </w:r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Font: </w:t>
      </w:r>
      <w:r w:rsidR="00D170E5" w:rsidRPr="00810619">
        <w:rPr>
          <w:rFonts w:ascii="Times New Roman" w:hAnsi="Times New Roman"/>
          <w:i/>
          <w:color w:val="000000" w:themeColor="text1"/>
          <w:sz w:val="24"/>
          <w:szCs w:val="24"/>
        </w:rPr>
        <w:t>Times New Roman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; Font Size: 12, Color Black</w:t>
      </w:r>
    </w:p>
    <w:p w:rsidR="00FF2B00" w:rsidRPr="00C81AE0" w:rsidRDefault="00FF2B00" w:rsidP="00C81AE0">
      <w:pPr>
        <w:pStyle w:val="Heading1"/>
      </w:pPr>
      <w:bookmarkStart w:id="18" w:name="_Toc78798332"/>
      <w:r w:rsidRPr="00C81AE0">
        <w:lastRenderedPageBreak/>
        <w:t>Outcome</w:t>
      </w:r>
      <w:bookmarkEnd w:id="18"/>
    </w:p>
    <w:p w:rsidR="00810619" w:rsidRDefault="00FF2B00" w:rsidP="00810619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</w:t>
      </w:r>
      <w:r w:rsidRPr="00810619">
        <w:rPr>
          <w:rFonts w:ascii="Times New Roman" w:hAnsi="Times New Roman"/>
          <w:b/>
          <w:i/>
          <w:color w:val="000000" w:themeColor="text1"/>
          <w:sz w:val="24"/>
          <w:szCs w:val="24"/>
        </w:rPr>
        <w:t>Guidelines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 w:rsid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The group or Team has to showcase an any of the following outcomes</w:t>
      </w:r>
    </w:p>
    <w:p w:rsidR="00AD56A6" w:rsidRPr="00810619" w:rsidRDefault="00810619" w:rsidP="00810619">
      <w:pPr>
        <w:pStyle w:val="ListParagraph"/>
        <w:numPr>
          <w:ilvl w:val="0"/>
          <w:numId w:val="14"/>
        </w:num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Project to Product</w:t>
      </w:r>
    </w:p>
    <w:p w:rsidR="00AD56A6" w:rsidRPr="00810619" w:rsidRDefault="00810619" w:rsidP="00810619">
      <w:pPr>
        <w:numPr>
          <w:ilvl w:val="0"/>
          <w:numId w:val="13"/>
        </w:num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Project to Hackathon Competitions, Patents, etc</w:t>
      </w:r>
    </w:p>
    <w:p w:rsidR="00AD56A6" w:rsidRPr="00810619" w:rsidRDefault="00810619" w:rsidP="00810619">
      <w:pPr>
        <w:numPr>
          <w:ilvl w:val="0"/>
          <w:numId w:val="13"/>
        </w:num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Research Oriented- Publish the work research papers in SCI indexed Journals.</w:t>
      </w:r>
    </w:p>
    <w:p w:rsidR="00AD56A6" w:rsidRPr="00810619" w:rsidRDefault="00810619" w:rsidP="00810619">
      <w:pPr>
        <w:numPr>
          <w:ilvl w:val="0"/>
          <w:numId w:val="13"/>
        </w:num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Research Oriented- Publish the work research papers in Scopus indexed Journals.</w:t>
      </w:r>
    </w:p>
    <w:p w:rsidR="00AD56A6" w:rsidRPr="00810619" w:rsidRDefault="00810619" w:rsidP="00810619">
      <w:pPr>
        <w:numPr>
          <w:ilvl w:val="0"/>
          <w:numId w:val="13"/>
        </w:num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Research Oriented- Publish the work research papers in UGC CARE List.  </w:t>
      </w:r>
    </w:p>
    <w:p w:rsidR="00AD56A6" w:rsidRPr="00810619" w:rsidRDefault="00810619" w:rsidP="00810619">
      <w:pPr>
        <w:numPr>
          <w:ilvl w:val="0"/>
          <w:numId w:val="13"/>
        </w:num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Patents Publication</w:t>
      </w:r>
    </w:p>
    <w:p w:rsidR="00FF2B00" w:rsidRPr="00810619" w:rsidRDefault="00FF2B00" w:rsidP="00FF2B00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&gt;</w:t>
      </w:r>
    </w:p>
    <w:p w:rsidR="00EB3D84" w:rsidRPr="00C81AE0" w:rsidRDefault="00EB3D84" w:rsidP="00C81AE0">
      <w:pPr>
        <w:pStyle w:val="Heading1"/>
      </w:pPr>
      <w:bookmarkStart w:id="19" w:name="_Toc78798333"/>
      <w:r w:rsidRPr="00C81AE0">
        <w:t>References</w:t>
      </w:r>
      <w:bookmarkEnd w:id="19"/>
    </w:p>
    <w:p w:rsidR="00EB3D84" w:rsidRPr="00810619" w:rsidRDefault="00EB3D84" w:rsidP="00EB3D84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&lt;</w:t>
      </w:r>
      <w:r w:rsidRPr="00810619">
        <w:rPr>
          <w:rFonts w:ascii="Times New Roman" w:hAnsi="Times New Roman"/>
          <w:b/>
          <w:i/>
          <w:color w:val="000000" w:themeColor="text1"/>
          <w:sz w:val="24"/>
          <w:szCs w:val="24"/>
        </w:rPr>
        <w:t>Guidelines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>: Give references</w:t>
      </w:r>
      <w:r w:rsidR="00735C04" w:rsidRPr="00810619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8106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Example: Books referred, website URL, any other &gt;</w:t>
      </w:r>
    </w:p>
    <w:p w:rsidR="00EB3D84" w:rsidRPr="00810619" w:rsidRDefault="00EB3D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B3D84" w:rsidRPr="00810619" w:rsidSect="00EB3D84">
      <w:headerReference w:type="default" r:id="rId9"/>
      <w:type w:val="continuous"/>
      <w:pgSz w:w="12240" w:h="15840" w:code="1"/>
      <w:pgMar w:top="541" w:right="1440" w:bottom="1350" w:left="1440" w:header="720" w:footer="1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54" w:rsidRDefault="00C21E54" w:rsidP="005C50C5">
      <w:pPr>
        <w:spacing w:after="0" w:line="240" w:lineRule="auto"/>
      </w:pPr>
      <w:r>
        <w:separator/>
      </w:r>
    </w:p>
  </w:endnote>
  <w:endnote w:type="continuationSeparator" w:id="0">
    <w:p w:rsidR="00C21E54" w:rsidRDefault="00C21E54" w:rsidP="005C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54" w:rsidRDefault="00C21E54" w:rsidP="005C50C5">
      <w:pPr>
        <w:spacing w:after="0" w:line="240" w:lineRule="auto"/>
      </w:pPr>
      <w:r>
        <w:separator/>
      </w:r>
    </w:p>
  </w:footnote>
  <w:footnote w:type="continuationSeparator" w:id="0">
    <w:p w:rsidR="00C21E54" w:rsidRDefault="00C21E54" w:rsidP="005C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72" w:rsidRDefault="009E1072" w:rsidP="005C50C5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713"/>
    <w:multiLevelType w:val="hybridMultilevel"/>
    <w:tmpl w:val="392226FC"/>
    <w:lvl w:ilvl="0" w:tplc="01CAF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8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4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4F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82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64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F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81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EC3F55"/>
    <w:multiLevelType w:val="hybridMultilevel"/>
    <w:tmpl w:val="9D487BE6"/>
    <w:lvl w:ilvl="0" w:tplc="B5C27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4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1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07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2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3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A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0F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47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D7A23"/>
    <w:multiLevelType w:val="hybridMultilevel"/>
    <w:tmpl w:val="B764F1EC"/>
    <w:lvl w:ilvl="0" w:tplc="8926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2A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05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8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EA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23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41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2D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641641"/>
    <w:multiLevelType w:val="hybridMultilevel"/>
    <w:tmpl w:val="BE7AD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76CDC"/>
    <w:multiLevelType w:val="hybridMultilevel"/>
    <w:tmpl w:val="5DA0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660F"/>
    <w:multiLevelType w:val="hybridMultilevel"/>
    <w:tmpl w:val="4E966076"/>
    <w:lvl w:ilvl="0" w:tplc="0F1E3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A6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03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A7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62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E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61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0A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81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E70BA6"/>
    <w:multiLevelType w:val="hybridMultilevel"/>
    <w:tmpl w:val="406CD1D4"/>
    <w:lvl w:ilvl="0" w:tplc="50EE4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EB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AF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4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AB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AD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20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AB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721220"/>
    <w:multiLevelType w:val="hybridMultilevel"/>
    <w:tmpl w:val="C1243780"/>
    <w:lvl w:ilvl="0" w:tplc="B53411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65100A"/>
    <w:multiLevelType w:val="hybridMultilevel"/>
    <w:tmpl w:val="2B26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B7A0C"/>
    <w:multiLevelType w:val="hybridMultilevel"/>
    <w:tmpl w:val="DF961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5A1AEB"/>
    <w:multiLevelType w:val="hybridMultilevel"/>
    <w:tmpl w:val="C7C8FDF0"/>
    <w:lvl w:ilvl="0" w:tplc="649E9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2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6F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C6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42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6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2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2A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CE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D45EE2"/>
    <w:multiLevelType w:val="hybridMultilevel"/>
    <w:tmpl w:val="C102052C"/>
    <w:lvl w:ilvl="0" w:tplc="AD006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86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41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E4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6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0B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06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4F4259"/>
    <w:multiLevelType w:val="hybridMultilevel"/>
    <w:tmpl w:val="1CFA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B58AA"/>
    <w:multiLevelType w:val="hybridMultilevel"/>
    <w:tmpl w:val="747AD45E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I2tTQ1NjO3NDI1MDNR0lEKTi0uzszPAykwrgUAGezWhSwAAAA="/>
  </w:docVars>
  <w:rsids>
    <w:rsidRoot w:val="00065ECD"/>
    <w:rsid w:val="00000263"/>
    <w:rsid w:val="00007B90"/>
    <w:rsid w:val="000110D6"/>
    <w:rsid w:val="00017077"/>
    <w:rsid w:val="000204F2"/>
    <w:rsid w:val="00022132"/>
    <w:rsid w:val="00023816"/>
    <w:rsid w:val="0002415E"/>
    <w:rsid w:val="0002491D"/>
    <w:rsid w:val="00025D19"/>
    <w:rsid w:val="00030EDF"/>
    <w:rsid w:val="00041D41"/>
    <w:rsid w:val="0004261D"/>
    <w:rsid w:val="000477C9"/>
    <w:rsid w:val="00050E5A"/>
    <w:rsid w:val="00052445"/>
    <w:rsid w:val="00055EB2"/>
    <w:rsid w:val="00057BD6"/>
    <w:rsid w:val="00061594"/>
    <w:rsid w:val="00065830"/>
    <w:rsid w:val="00065ECD"/>
    <w:rsid w:val="000741ED"/>
    <w:rsid w:val="00081288"/>
    <w:rsid w:val="00091D57"/>
    <w:rsid w:val="00094F95"/>
    <w:rsid w:val="000A35E7"/>
    <w:rsid w:val="000A6A0A"/>
    <w:rsid w:val="000A703B"/>
    <w:rsid w:val="000A7D89"/>
    <w:rsid w:val="000C7DF6"/>
    <w:rsid w:val="000D5DBB"/>
    <w:rsid w:val="000F4160"/>
    <w:rsid w:val="00102A89"/>
    <w:rsid w:val="00104662"/>
    <w:rsid w:val="00104EC8"/>
    <w:rsid w:val="0010597E"/>
    <w:rsid w:val="00126426"/>
    <w:rsid w:val="00144BBB"/>
    <w:rsid w:val="00150F96"/>
    <w:rsid w:val="00157608"/>
    <w:rsid w:val="00160CBD"/>
    <w:rsid w:val="00163830"/>
    <w:rsid w:val="001713CA"/>
    <w:rsid w:val="00173AC3"/>
    <w:rsid w:val="00176134"/>
    <w:rsid w:val="0018441C"/>
    <w:rsid w:val="0018595C"/>
    <w:rsid w:val="00194CCF"/>
    <w:rsid w:val="00196A4A"/>
    <w:rsid w:val="001A20EC"/>
    <w:rsid w:val="001A463B"/>
    <w:rsid w:val="001A5281"/>
    <w:rsid w:val="001A5B0F"/>
    <w:rsid w:val="001C13CB"/>
    <w:rsid w:val="001C49F0"/>
    <w:rsid w:val="001C5E44"/>
    <w:rsid w:val="001D4DDE"/>
    <w:rsid w:val="001E2F78"/>
    <w:rsid w:val="001E4213"/>
    <w:rsid w:val="001E56A7"/>
    <w:rsid w:val="001F2916"/>
    <w:rsid w:val="001F643A"/>
    <w:rsid w:val="00213A70"/>
    <w:rsid w:val="00214A63"/>
    <w:rsid w:val="002204F6"/>
    <w:rsid w:val="00225029"/>
    <w:rsid w:val="00227E5C"/>
    <w:rsid w:val="00246AA2"/>
    <w:rsid w:val="00252FD4"/>
    <w:rsid w:val="00256FBD"/>
    <w:rsid w:val="00262A0E"/>
    <w:rsid w:val="00274B2E"/>
    <w:rsid w:val="00283979"/>
    <w:rsid w:val="00287F4E"/>
    <w:rsid w:val="002B325F"/>
    <w:rsid w:val="002B4B9B"/>
    <w:rsid w:val="002B53D3"/>
    <w:rsid w:val="002C0DFF"/>
    <w:rsid w:val="002C2FFC"/>
    <w:rsid w:val="002C4A60"/>
    <w:rsid w:val="002C753A"/>
    <w:rsid w:val="002D3E6F"/>
    <w:rsid w:val="002D6B70"/>
    <w:rsid w:val="002E22F5"/>
    <w:rsid w:val="002E489C"/>
    <w:rsid w:val="002F1D36"/>
    <w:rsid w:val="00305EB0"/>
    <w:rsid w:val="00306FC1"/>
    <w:rsid w:val="003145CA"/>
    <w:rsid w:val="00314A33"/>
    <w:rsid w:val="00321F53"/>
    <w:rsid w:val="00323BBE"/>
    <w:rsid w:val="00333927"/>
    <w:rsid w:val="003349E9"/>
    <w:rsid w:val="003368F0"/>
    <w:rsid w:val="00341D0B"/>
    <w:rsid w:val="00353801"/>
    <w:rsid w:val="00353AB3"/>
    <w:rsid w:val="00357086"/>
    <w:rsid w:val="003617C9"/>
    <w:rsid w:val="0036523E"/>
    <w:rsid w:val="0037176E"/>
    <w:rsid w:val="0037546D"/>
    <w:rsid w:val="00375C30"/>
    <w:rsid w:val="00377627"/>
    <w:rsid w:val="00383F1F"/>
    <w:rsid w:val="00387628"/>
    <w:rsid w:val="003924EC"/>
    <w:rsid w:val="00394606"/>
    <w:rsid w:val="003963D8"/>
    <w:rsid w:val="003B4F31"/>
    <w:rsid w:val="003B6DFD"/>
    <w:rsid w:val="003C19C6"/>
    <w:rsid w:val="003C1B93"/>
    <w:rsid w:val="003D3BDE"/>
    <w:rsid w:val="003E1A2E"/>
    <w:rsid w:val="003E3397"/>
    <w:rsid w:val="003E503E"/>
    <w:rsid w:val="003F0E08"/>
    <w:rsid w:val="003F3D28"/>
    <w:rsid w:val="003F4F85"/>
    <w:rsid w:val="003F5D9D"/>
    <w:rsid w:val="003F6690"/>
    <w:rsid w:val="00401100"/>
    <w:rsid w:val="0040561D"/>
    <w:rsid w:val="00410AE9"/>
    <w:rsid w:val="00417FF3"/>
    <w:rsid w:val="00425FDB"/>
    <w:rsid w:val="004411BF"/>
    <w:rsid w:val="00441A91"/>
    <w:rsid w:val="00445409"/>
    <w:rsid w:val="004506E4"/>
    <w:rsid w:val="00451DEA"/>
    <w:rsid w:val="0045303D"/>
    <w:rsid w:val="00471A74"/>
    <w:rsid w:val="004748BD"/>
    <w:rsid w:val="00474D80"/>
    <w:rsid w:val="00477445"/>
    <w:rsid w:val="00483434"/>
    <w:rsid w:val="004844D1"/>
    <w:rsid w:val="00494961"/>
    <w:rsid w:val="004956BA"/>
    <w:rsid w:val="004A18B2"/>
    <w:rsid w:val="004A29A5"/>
    <w:rsid w:val="004A4B7A"/>
    <w:rsid w:val="004A76AC"/>
    <w:rsid w:val="004A7A7C"/>
    <w:rsid w:val="004B3050"/>
    <w:rsid w:val="004B763C"/>
    <w:rsid w:val="004C17AE"/>
    <w:rsid w:val="004C1F01"/>
    <w:rsid w:val="004C33F7"/>
    <w:rsid w:val="004C5594"/>
    <w:rsid w:val="004E3359"/>
    <w:rsid w:val="004E621A"/>
    <w:rsid w:val="004F1622"/>
    <w:rsid w:val="00501AF9"/>
    <w:rsid w:val="00504B91"/>
    <w:rsid w:val="00505326"/>
    <w:rsid w:val="00510826"/>
    <w:rsid w:val="005156EB"/>
    <w:rsid w:val="00522F6B"/>
    <w:rsid w:val="00532FFE"/>
    <w:rsid w:val="0054145E"/>
    <w:rsid w:val="00542045"/>
    <w:rsid w:val="00553192"/>
    <w:rsid w:val="00557C51"/>
    <w:rsid w:val="00567010"/>
    <w:rsid w:val="0057048D"/>
    <w:rsid w:val="005732DF"/>
    <w:rsid w:val="00583A3C"/>
    <w:rsid w:val="005A083A"/>
    <w:rsid w:val="005A0A83"/>
    <w:rsid w:val="005A51A1"/>
    <w:rsid w:val="005B0FEF"/>
    <w:rsid w:val="005B5DAB"/>
    <w:rsid w:val="005B6C1A"/>
    <w:rsid w:val="005C3C77"/>
    <w:rsid w:val="005C50C5"/>
    <w:rsid w:val="005C5D26"/>
    <w:rsid w:val="005C5FF8"/>
    <w:rsid w:val="005D4021"/>
    <w:rsid w:val="005E09B4"/>
    <w:rsid w:val="005F098C"/>
    <w:rsid w:val="00601F85"/>
    <w:rsid w:val="006049B6"/>
    <w:rsid w:val="00610740"/>
    <w:rsid w:val="006143D7"/>
    <w:rsid w:val="00615820"/>
    <w:rsid w:val="006200BD"/>
    <w:rsid w:val="006216BA"/>
    <w:rsid w:val="00644196"/>
    <w:rsid w:val="00646C70"/>
    <w:rsid w:val="00653048"/>
    <w:rsid w:val="00654291"/>
    <w:rsid w:val="0066549B"/>
    <w:rsid w:val="00665578"/>
    <w:rsid w:val="00667E65"/>
    <w:rsid w:val="006724FC"/>
    <w:rsid w:val="00672736"/>
    <w:rsid w:val="00681349"/>
    <w:rsid w:val="00682DEB"/>
    <w:rsid w:val="0069454D"/>
    <w:rsid w:val="006A61A7"/>
    <w:rsid w:val="006C027D"/>
    <w:rsid w:val="006C2F40"/>
    <w:rsid w:val="006D216E"/>
    <w:rsid w:val="006D28D6"/>
    <w:rsid w:val="006D5B24"/>
    <w:rsid w:val="006D7A5F"/>
    <w:rsid w:val="006E37AC"/>
    <w:rsid w:val="006E58AE"/>
    <w:rsid w:val="006F660F"/>
    <w:rsid w:val="00700BDB"/>
    <w:rsid w:val="00722B5D"/>
    <w:rsid w:val="00725833"/>
    <w:rsid w:val="007259EA"/>
    <w:rsid w:val="007259F7"/>
    <w:rsid w:val="00727814"/>
    <w:rsid w:val="007328BA"/>
    <w:rsid w:val="007339DB"/>
    <w:rsid w:val="00735C04"/>
    <w:rsid w:val="0074164A"/>
    <w:rsid w:val="00753A23"/>
    <w:rsid w:val="007552D4"/>
    <w:rsid w:val="007578BB"/>
    <w:rsid w:val="00762DE3"/>
    <w:rsid w:val="00765CCC"/>
    <w:rsid w:val="00772C76"/>
    <w:rsid w:val="00773743"/>
    <w:rsid w:val="00785376"/>
    <w:rsid w:val="00787D48"/>
    <w:rsid w:val="00795C6D"/>
    <w:rsid w:val="00797288"/>
    <w:rsid w:val="007A0231"/>
    <w:rsid w:val="007A63BF"/>
    <w:rsid w:val="007B2815"/>
    <w:rsid w:val="007C5DB4"/>
    <w:rsid w:val="007C75AF"/>
    <w:rsid w:val="007D0CC2"/>
    <w:rsid w:val="007D25D9"/>
    <w:rsid w:val="007D4FA8"/>
    <w:rsid w:val="007D7AEC"/>
    <w:rsid w:val="007E3C65"/>
    <w:rsid w:val="007E3FB2"/>
    <w:rsid w:val="007E7E4B"/>
    <w:rsid w:val="007F1954"/>
    <w:rsid w:val="007F2AA1"/>
    <w:rsid w:val="007F3C8D"/>
    <w:rsid w:val="007F4C25"/>
    <w:rsid w:val="007F7646"/>
    <w:rsid w:val="00800333"/>
    <w:rsid w:val="00805D8C"/>
    <w:rsid w:val="00806422"/>
    <w:rsid w:val="00810619"/>
    <w:rsid w:val="008119F0"/>
    <w:rsid w:val="008171C6"/>
    <w:rsid w:val="00820C0B"/>
    <w:rsid w:val="008210B1"/>
    <w:rsid w:val="00821604"/>
    <w:rsid w:val="008252BC"/>
    <w:rsid w:val="00836C43"/>
    <w:rsid w:val="00836C4D"/>
    <w:rsid w:val="00842B3B"/>
    <w:rsid w:val="008437DB"/>
    <w:rsid w:val="008447A9"/>
    <w:rsid w:val="00855FDA"/>
    <w:rsid w:val="008578C4"/>
    <w:rsid w:val="00857E2F"/>
    <w:rsid w:val="0086344E"/>
    <w:rsid w:val="00872E89"/>
    <w:rsid w:val="00873E53"/>
    <w:rsid w:val="008865B6"/>
    <w:rsid w:val="008A1FBF"/>
    <w:rsid w:val="008A3E4B"/>
    <w:rsid w:val="008B1A6F"/>
    <w:rsid w:val="008C0CF6"/>
    <w:rsid w:val="008C4A77"/>
    <w:rsid w:val="008C6EC8"/>
    <w:rsid w:val="008C7C7B"/>
    <w:rsid w:val="008D1079"/>
    <w:rsid w:val="008E4CCD"/>
    <w:rsid w:val="008E71B4"/>
    <w:rsid w:val="008F075C"/>
    <w:rsid w:val="008F3A97"/>
    <w:rsid w:val="008F47B6"/>
    <w:rsid w:val="00901661"/>
    <w:rsid w:val="009040B7"/>
    <w:rsid w:val="009062BF"/>
    <w:rsid w:val="00917DAB"/>
    <w:rsid w:val="00927D79"/>
    <w:rsid w:val="009300C5"/>
    <w:rsid w:val="00940515"/>
    <w:rsid w:val="00956EA0"/>
    <w:rsid w:val="00962E85"/>
    <w:rsid w:val="00963AE9"/>
    <w:rsid w:val="00964791"/>
    <w:rsid w:val="0096784E"/>
    <w:rsid w:val="009755A5"/>
    <w:rsid w:val="00981939"/>
    <w:rsid w:val="0098444E"/>
    <w:rsid w:val="009873AE"/>
    <w:rsid w:val="009972C2"/>
    <w:rsid w:val="009A508B"/>
    <w:rsid w:val="009C5AD2"/>
    <w:rsid w:val="009D0BEB"/>
    <w:rsid w:val="009E1072"/>
    <w:rsid w:val="009E3B28"/>
    <w:rsid w:val="009E6AF3"/>
    <w:rsid w:val="009F124A"/>
    <w:rsid w:val="009F1BCB"/>
    <w:rsid w:val="009F4F3E"/>
    <w:rsid w:val="00A05F32"/>
    <w:rsid w:val="00A06497"/>
    <w:rsid w:val="00A20D85"/>
    <w:rsid w:val="00A26F29"/>
    <w:rsid w:val="00A32B41"/>
    <w:rsid w:val="00A342D6"/>
    <w:rsid w:val="00A42640"/>
    <w:rsid w:val="00A42DFB"/>
    <w:rsid w:val="00A440EA"/>
    <w:rsid w:val="00A44A37"/>
    <w:rsid w:val="00A46052"/>
    <w:rsid w:val="00A56832"/>
    <w:rsid w:val="00A574ED"/>
    <w:rsid w:val="00A65938"/>
    <w:rsid w:val="00A65BB0"/>
    <w:rsid w:val="00A730BE"/>
    <w:rsid w:val="00A74354"/>
    <w:rsid w:val="00A7492B"/>
    <w:rsid w:val="00A75878"/>
    <w:rsid w:val="00A77DC4"/>
    <w:rsid w:val="00A833A5"/>
    <w:rsid w:val="00A84A75"/>
    <w:rsid w:val="00A95DDD"/>
    <w:rsid w:val="00A969D5"/>
    <w:rsid w:val="00A970A9"/>
    <w:rsid w:val="00AB6A35"/>
    <w:rsid w:val="00AC5C8E"/>
    <w:rsid w:val="00AC7B66"/>
    <w:rsid w:val="00AD45AD"/>
    <w:rsid w:val="00AD56A6"/>
    <w:rsid w:val="00AE141F"/>
    <w:rsid w:val="00AF4041"/>
    <w:rsid w:val="00AF4EAC"/>
    <w:rsid w:val="00AF51D4"/>
    <w:rsid w:val="00B0213D"/>
    <w:rsid w:val="00B03FE3"/>
    <w:rsid w:val="00B05FDD"/>
    <w:rsid w:val="00B105E4"/>
    <w:rsid w:val="00B172EE"/>
    <w:rsid w:val="00B219CB"/>
    <w:rsid w:val="00B22861"/>
    <w:rsid w:val="00B256DE"/>
    <w:rsid w:val="00B31468"/>
    <w:rsid w:val="00B315E1"/>
    <w:rsid w:val="00B32BFA"/>
    <w:rsid w:val="00B36A16"/>
    <w:rsid w:val="00B54504"/>
    <w:rsid w:val="00B62DB8"/>
    <w:rsid w:val="00B751D8"/>
    <w:rsid w:val="00B80309"/>
    <w:rsid w:val="00B80471"/>
    <w:rsid w:val="00B96DDF"/>
    <w:rsid w:val="00BA0BB3"/>
    <w:rsid w:val="00BA2E27"/>
    <w:rsid w:val="00BB4DF6"/>
    <w:rsid w:val="00BC5687"/>
    <w:rsid w:val="00BC595B"/>
    <w:rsid w:val="00BD3145"/>
    <w:rsid w:val="00BD77B9"/>
    <w:rsid w:val="00BE0B6F"/>
    <w:rsid w:val="00BE1BE4"/>
    <w:rsid w:val="00BE2175"/>
    <w:rsid w:val="00BE2797"/>
    <w:rsid w:val="00BE66E3"/>
    <w:rsid w:val="00BE6DED"/>
    <w:rsid w:val="00BF67A1"/>
    <w:rsid w:val="00C0493C"/>
    <w:rsid w:val="00C05DAF"/>
    <w:rsid w:val="00C154F2"/>
    <w:rsid w:val="00C21E54"/>
    <w:rsid w:val="00C270C0"/>
    <w:rsid w:val="00C335F8"/>
    <w:rsid w:val="00C353CF"/>
    <w:rsid w:val="00C4084F"/>
    <w:rsid w:val="00C45399"/>
    <w:rsid w:val="00C47428"/>
    <w:rsid w:val="00C51CE2"/>
    <w:rsid w:val="00C520C4"/>
    <w:rsid w:val="00C62B4E"/>
    <w:rsid w:val="00C76F28"/>
    <w:rsid w:val="00C77263"/>
    <w:rsid w:val="00C81AE0"/>
    <w:rsid w:val="00C831A6"/>
    <w:rsid w:val="00C866CF"/>
    <w:rsid w:val="00C87A33"/>
    <w:rsid w:val="00C90F25"/>
    <w:rsid w:val="00C941D4"/>
    <w:rsid w:val="00CA48A8"/>
    <w:rsid w:val="00CA6B6B"/>
    <w:rsid w:val="00CB1DF9"/>
    <w:rsid w:val="00CB2D4E"/>
    <w:rsid w:val="00CB6FAD"/>
    <w:rsid w:val="00CC2495"/>
    <w:rsid w:val="00CD726B"/>
    <w:rsid w:val="00CE46BF"/>
    <w:rsid w:val="00CE719C"/>
    <w:rsid w:val="00D06517"/>
    <w:rsid w:val="00D07D40"/>
    <w:rsid w:val="00D112B1"/>
    <w:rsid w:val="00D170E5"/>
    <w:rsid w:val="00D301E8"/>
    <w:rsid w:val="00D3254A"/>
    <w:rsid w:val="00D47A79"/>
    <w:rsid w:val="00D52B34"/>
    <w:rsid w:val="00D53890"/>
    <w:rsid w:val="00D54766"/>
    <w:rsid w:val="00D548E0"/>
    <w:rsid w:val="00D663E1"/>
    <w:rsid w:val="00D73286"/>
    <w:rsid w:val="00D82F36"/>
    <w:rsid w:val="00D85CD9"/>
    <w:rsid w:val="00D9082F"/>
    <w:rsid w:val="00D94B9A"/>
    <w:rsid w:val="00DA0632"/>
    <w:rsid w:val="00DA62B6"/>
    <w:rsid w:val="00DB162D"/>
    <w:rsid w:val="00DB2FA7"/>
    <w:rsid w:val="00DB4A4D"/>
    <w:rsid w:val="00DB5201"/>
    <w:rsid w:val="00DB5248"/>
    <w:rsid w:val="00DC3C6D"/>
    <w:rsid w:val="00DD17AB"/>
    <w:rsid w:val="00DD2EF8"/>
    <w:rsid w:val="00DD47E1"/>
    <w:rsid w:val="00DE3F85"/>
    <w:rsid w:val="00DF07DC"/>
    <w:rsid w:val="00DF797F"/>
    <w:rsid w:val="00E03E76"/>
    <w:rsid w:val="00E07E26"/>
    <w:rsid w:val="00E07F8D"/>
    <w:rsid w:val="00E1302A"/>
    <w:rsid w:val="00E138F4"/>
    <w:rsid w:val="00E17056"/>
    <w:rsid w:val="00E27359"/>
    <w:rsid w:val="00E42430"/>
    <w:rsid w:val="00E44EE9"/>
    <w:rsid w:val="00E46C59"/>
    <w:rsid w:val="00E4798D"/>
    <w:rsid w:val="00E47F61"/>
    <w:rsid w:val="00E50B37"/>
    <w:rsid w:val="00E536A0"/>
    <w:rsid w:val="00E6317A"/>
    <w:rsid w:val="00E65C33"/>
    <w:rsid w:val="00E847B7"/>
    <w:rsid w:val="00E85AD4"/>
    <w:rsid w:val="00E9066D"/>
    <w:rsid w:val="00E933B6"/>
    <w:rsid w:val="00EA0AB9"/>
    <w:rsid w:val="00EA0DB1"/>
    <w:rsid w:val="00EB1848"/>
    <w:rsid w:val="00EB38A4"/>
    <w:rsid w:val="00EB3D84"/>
    <w:rsid w:val="00EB46E2"/>
    <w:rsid w:val="00EB5BB2"/>
    <w:rsid w:val="00EB6374"/>
    <w:rsid w:val="00EB76B5"/>
    <w:rsid w:val="00EC196F"/>
    <w:rsid w:val="00EC6D14"/>
    <w:rsid w:val="00ED5CCB"/>
    <w:rsid w:val="00EE7096"/>
    <w:rsid w:val="00F07EE9"/>
    <w:rsid w:val="00F10F44"/>
    <w:rsid w:val="00F11DF6"/>
    <w:rsid w:val="00F15C19"/>
    <w:rsid w:val="00F216E9"/>
    <w:rsid w:val="00F27984"/>
    <w:rsid w:val="00F409D9"/>
    <w:rsid w:val="00F414F0"/>
    <w:rsid w:val="00F41C90"/>
    <w:rsid w:val="00F507DE"/>
    <w:rsid w:val="00F559EE"/>
    <w:rsid w:val="00F602E2"/>
    <w:rsid w:val="00F6093B"/>
    <w:rsid w:val="00F63B6C"/>
    <w:rsid w:val="00F644CC"/>
    <w:rsid w:val="00F646C0"/>
    <w:rsid w:val="00F64AFA"/>
    <w:rsid w:val="00F74428"/>
    <w:rsid w:val="00F74E12"/>
    <w:rsid w:val="00F93C71"/>
    <w:rsid w:val="00F9407E"/>
    <w:rsid w:val="00F946B3"/>
    <w:rsid w:val="00F9521E"/>
    <w:rsid w:val="00FA2A7F"/>
    <w:rsid w:val="00FA5D5A"/>
    <w:rsid w:val="00FB077A"/>
    <w:rsid w:val="00FB2291"/>
    <w:rsid w:val="00FB5DF0"/>
    <w:rsid w:val="00FB6FE3"/>
    <w:rsid w:val="00FC4464"/>
    <w:rsid w:val="00FC5B4B"/>
    <w:rsid w:val="00FE404E"/>
    <w:rsid w:val="00FF1206"/>
    <w:rsid w:val="00FF257A"/>
    <w:rsid w:val="00FF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02988-1157-4DB5-BB60-97C6B87F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57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7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57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0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D28"/>
    <w:pPr>
      <w:ind w:left="720"/>
    </w:pPr>
  </w:style>
  <w:style w:type="table" w:styleId="TableGrid">
    <w:name w:val="Table Grid"/>
    <w:basedOn w:val="TableNormal"/>
    <w:uiPriority w:val="59"/>
    <w:rsid w:val="00DD47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24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052445"/>
    <w:rPr>
      <w:rFonts w:asciiTheme="minorHAnsi" w:eastAsiaTheme="minorEastAsia" w:hAnsiTheme="minorHAnsi" w:cstheme="minorBidi"/>
      <w:sz w:val="2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5C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32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8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708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708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5708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entry-title">
    <w:name w:val="entry-title"/>
    <w:basedOn w:val="Normal"/>
    <w:rsid w:val="00357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086"/>
    <w:rPr>
      <w:b/>
      <w:bCs/>
    </w:rPr>
  </w:style>
  <w:style w:type="character" w:customStyle="1" w:styleId="tgc">
    <w:name w:val="_tgc"/>
    <w:basedOn w:val="DefaultParagraphFont"/>
    <w:rsid w:val="00357086"/>
  </w:style>
  <w:style w:type="character" w:customStyle="1" w:styleId="ilfuvd">
    <w:name w:val="ilfuvd"/>
    <w:basedOn w:val="DefaultParagraphFont"/>
    <w:rsid w:val="00357086"/>
  </w:style>
  <w:style w:type="character" w:customStyle="1" w:styleId="a-size-large">
    <w:name w:val="a-size-large"/>
    <w:basedOn w:val="DefaultParagraphFont"/>
    <w:rsid w:val="00357086"/>
  </w:style>
  <w:style w:type="character" w:customStyle="1" w:styleId="Heading5Char">
    <w:name w:val="Heading 5 Char"/>
    <w:basedOn w:val="DefaultParagraphFont"/>
    <w:link w:val="Heading5"/>
    <w:uiPriority w:val="9"/>
    <w:rsid w:val="00DA063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3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B3D84"/>
    <w:pPr>
      <w:outlineLvl w:val="9"/>
    </w:pPr>
    <w:rPr>
      <w:rFonts w:asciiTheme="minorHAnsi" w:hAnsiTheme="minorHAnsi"/>
      <w:color w:val="auto"/>
      <w:sz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3D84"/>
    <w:pPr>
      <w:suppressAutoHyphens/>
      <w:spacing w:after="100" w:line="256" w:lineRule="auto"/>
    </w:pPr>
    <w:rPr>
      <w:rFonts w:eastAsia="Droid Sans Fallback" w:cs="Calibr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3D84"/>
    <w:pPr>
      <w:suppressAutoHyphens/>
      <w:spacing w:after="100" w:line="256" w:lineRule="auto"/>
      <w:ind w:left="220"/>
    </w:pPr>
    <w:rPr>
      <w:rFonts w:eastAsia="Droid Sans Fallback" w:cs="Calibr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74E12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4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1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9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1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7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9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426B-B73E-4A4C-915D-61B11E2F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lenovo</cp:lastModifiedBy>
  <cp:revision>419</cp:revision>
  <cp:lastPrinted>2021-03-04T10:54:00Z</cp:lastPrinted>
  <dcterms:created xsi:type="dcterms:W3CDTF">2018-01-06T03:13:00Z</dcterms:created>
  <dcterms:modified xsi:type="dcterms:W3CDTF">2022-06-29T05:14:00Z</dcterms:modified>
</cp:coreProperties>
</file>