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931" w:rsidRPr="00A90F22" w:rsidRDefault="00E96909" w:rsidP="00791076">
      <w:pPr>
        <w:rPr>
          <w:rtl/>
        </w:rPr>
      </w:pPr>
      <w:r>
        <w:rPr>
          <w:rFonts w:hint="cs"/>
          <w:rtl/>
        </w:rPr>
        <w:t>ב"ה</w:t>
      </w:r>
      <w:r w:rsidR="00A90F22">
        <w:rPr>
          <w:rFonts w:hint="cs"/>
          <w:rtl/>
        </w:rPr>
        <w:t>,</w:t>
      </w:r>
      <w:r>
        <w:rPr>
          <w:rFonts w:hint="cs"/>
          <w:rtl/>
        </w:rPr>
        <w:t xml:space="preserve"> </w:t>
      </w:r>
      <w:r w:rsidR="00A90F22">
        <w:rPr>
          <w:rFonts w:hint="cs"/>
          <w:b/>
          <w:bCs/>
          <w:rtl/>
        </w:rPr>
        <w:t xml:space="preserve">משנה </w:t>
      </w:r>
      <w:r w:rsidR="00A90F22">
        <w:rPr>
          <w:b/>
          <w:bCs/>
          <w:rtl/>
        </w:rPr>
        <w:t>–</w:t>
      </w:r>
      <w:r w:rsidR="00A90F22">
        <w:rPr>
          <w:rFonts w:hint="cs"/>
          <w:b/>
          <w:bCs/>
          <w:rtl/>
        </w:rPr>
        <w:t xml:space="preserve"> </w:t>
      </w:r>
      <w:r w:rsidR="00A90F22">
        <w:rPr>
          <w:rFonts w:hint="cs"/>
          <w:rtl/>
        </w:rPr>
        <w:t xml:space="preserve">בשביל </w:t>
      </w:r>
      <w:r w:rsidR="00A90F22">
        <w:rPr>
          <w:rFonts w:hint="cs"/>
          <w:b/>
          <w:bCs/>
          <w:rtl/>
        </w:rPr>
        <w:t>הנשמה</w:t>
      </w:r>
    </w:p>
    <w:p w:rsidR="00E96909" w:rsidRDefault="00E96909" w:rsidP="00E96909">
      <w:pPr>
        <w:rPr>
          <w:rtl/>
        </w:rPr>
      </w:pPr>
    </w:p>
    <w:p w:rsidR="00DC563F" w:rsidRPr="004E4934" w:rsidRDefault="00A90F22" w:rsidP="00B56D7E">
      <w:pPr>
        <w:jc w:val="center"/>
        <w:rPr>
          <w:b/>
          <w:bCs/>
          <w:sz w:val="26"/>
          <w:szCs w:val="28"/>
          <w:rtl/>
        </w:rPr>
      </w:pPr>
      <w:r>
        <w:rPr>
          <w:rFonts w:hint="cs"/>
          <w:b/>
          <w:bCs/>
          <w:sz w:val="30"/>
          <w:szCs w:val="32"/>
          <w:rtl/>
        </w:rPr>
        <w:t xml:space="preserve">נושא שני </w:t>
      </w:r>
      <w:r>
        <w:rPr>
          <w:b/>
          <w:bCs/>
          <w:sz w:val="30"/>
          <w:szCs w:val="32"/>
          <w:rtl/>
        </w:rPr>
        <w:t>–</w:t>
      </w:r>
      <w:r>
        <w:rPr>
          <w:rFonts w:hint="cs"/>
          <w:b/>
          <w:bCs/>
          <w:sz w:val="30"/>
          <w:szCs w:val="32"/>
          <w:rtl/>
        </w:rPr>
        <w:t xml:space="preserve"> משניות במסכת שבת</w:t>
      </w:r>
      <w:r w:rsidR="004E4934">
        <w:rPr>
          <w:rFonts w:hint="cs"/>
          <w:b/>
          <w:bCs/>
          <w:sz w:val="30"/>
          <w:szCs w:val="32"/>
          <w:rtl/>
        </w:rPr>
        <w:t xml:space="preserve"> </w:t>
      </w:r>
      <w:r w:rsidR="004E4934" w:rsidRPr="004E4934">
        <w:rPr>
          <w:rFonts w:hint="cs"/>
          <w:b/>
          <w:bCs/>
          <w:sz w:val="24"/>
          <w:szCs w:val="26"/>
          <w:rtl/>
        </w:rPr>
        <w:t>(עמ' 56-69 בספר)</w:t>
      </w:r>
      <w:r w:rsidR="00B56D7E" w:rsidRPr="00B56D7E">
        <w:rPr>
          <w:b/>
          <w:bCs/>
          <w:sz w:val="24"/>
          <w:szCs w:val="26"/>
          <w:vertAlign w:val="superscript"/>
          <w:rtl/>
        </w:rPr>
        <w:t xml:space="preserve"> </w:t>
      </w:r>
      <w:r w:rsidR="00B56D7E" w:rsidRPr="00B56D7E">
        <w:rPr>
          <w:b/>
          <w:bCs/>
          <w:sz w:val="24"/>
          <w:szCs w:val="26"/>
          <w:vertAlign w:val="superscript"/>
          <w:rtl/>
        </w:rPr>
        <w:footnoteReference w:id="1"/>
      </w:r>
    </w:p>
    <w:p w:rsidR="005E7A3F" w:rsidRDefault="005E7A3F" w:rsidP="005E7A3F">
      <w:pPr>
        <w:rPr>
          <w:b/>
          <w:bCs/>
          <w:rtl/>
        </w:rPr>
      </w:pPr>
    </w:p>
    <w:p w:rsidR="00747A99" w:rsidRPr="00747A99" w:rsidRDefault="00747A99" w:rsidP="00747A99">
      <w:pPr>
        <w:rPr>
          <w:rFonts w:ascii="Calibri" w:eastAsia="Calibri" w:hAnsi="Calibri"/>
          <w:b/>
          <w:bCs/>
          <w:sz w:val="20"/>
          <w:szCs w:val="22"/>
          <w:rtl/>
        </w:rPr>
      </w:pPr>
      <w:r w:rsidRPr="00747A99">
        <w:rPr>
          <w:rFonts w:ascii="Calibri" w:eastAsia="Calibri" w:hAnsi="Calibri" w:hint="cs"/>
          <w:b/>
          <w:bCs/>
          <w:sz w:val="26"/>
          <w:szCs w:val="28"/>
          <w:u w:val="single"/>
          <w:rtl/>
        </w:rPr>
        <w:t>מבוא רעיוני להלכות שבת</w:t>
      </w:r>
      <w:r w:rsidRPr="00747A99">
        <w:rPr>
          <w:rFonts w:ascii="Calibri" w:eastAsia="Calibri" w:hAnsi="Calibri" w:hint="cs"/>
          <w:rtl/>
        </w:rPr>
        <w:t xml:space="preserve"> </w:t>
      </w:r>
    </w:p>
    <w:p w:rsidR="00747A99" w:rsidRPr="00747A99" w:rsidRDefault="00747A99" w:rsidP="00747A99">
      <w:pPr>
        <w:numPr>
          <w:ilvl w:val="0"/>
          <w:numId w:val="15"/>
        </w:numPr>
        <w:ind w:left="360"/>
        <w:contextualSpacing/>
        <w:rPr>
          <w:rFonts w:ascii="Calibri" w:eastAsia="Calibri" w:hAnsi="Calibri"/>
        </w:rPr>
      </w:pPr>
      <w:r w:rsidRPr="00747A99">
        <w:rPr>
          <w:rFonts w:ascii="Calibri" w:eastAsia="Calibri" w:hAnsi="Calibri" w:hint="cs"/>
          <w:b/>
          <w:bCs/>
          <w:rtl/>
        </w:rPr>
        <w:t xml:space="preserve">מתנה. </w:t>
      </w:r>
      <w:r w:rsidRPr="00747A99">
        <w:rPr>
          <w:rFonts w:ascii="Calibri" w:eastAsia="Calibri" w:hAnsi="Calibri" w:hint="cs"/>
          <w:rtl/>
        </w:rPr>
        <w:t>השבת נקראת במדרש "מתנה טובה" שהקב"ה נתן לנו. כלומר כל האיסורים הרבים שיש בשבת, נועדו ליצור מציאות מיוחדת במינה של קדושה והתעלות.</w:t>
      </w:r>
    </w:p>
    <w:p w:rsidR="00747A99" w:rsidRPr="00747A99" w:rsidRDefault="00747A99" w:rsidP="00747A99">
      <w:pPr>
        <w:numPr>
          <w:ilvl w:val="0"/>
          <w:numId w:val="15"/>
        </w:numPr>
        <w:ind w:left="360"/>
        <w:contextualSpacing/>
        <w:rPr>
          <w:rFonts w:ascii="Calibri" w:eastAsia="Calibri" w:hAnsi="Calibri"/>
        </w:rPr>
      </w:pPr>
      <w:r w:rsidRPr="00747A99">
        <w:rPr>
          <w:rFonts w:ascii="Calibri" w:eastAsia="Calibri" w:hAnsi="Calibri" w:hint="cs"/>
          <w:b/>
          <w:bCs/>
          <w:rtl/>
        </w:rPr>
        <w:t>גאולה.</w:t>
      </w:r>
      <w:r w:rsidRPr="00747A99">
        <w:rPr>
          <w:rFonts w:ascii="Calibri" w:eastAsia="Calibri" w:hAnsi="Calibri" w:hint="cs"/>
          <w:rtl/>
        </w:rPr>
        <w:t xml:space="preserve"> המדרש אומר "</w:t>
      </w:r>
      <w:r w:rsidRPr="00747A99">
        <w:rPr>
          <w:rFonts w:ascii="Calibri" w:eastAsia="Calibri" w:hAnsi="Calibri"/>
          <w:rtl/>
        </w:rPr>
        <w:t>אם משמרים ישראל את השבת כראוי אפילו יום אחד</w:t>
      </w:r>
      <w:r w:rsidRPr="00747A99">
        <w:rPr>
          <w:rFonts w:ascii="Calibri" w:eastAsia="Calibri" w:hAnsi="Calibri" w:hint="cs"/>
          <w:rtl/>
        </w:rPr>
        <w:t xml:space="preserve"> (שבת אחת) </w:t>
      </w:r>
      <w:r w:rsidRPr="00747A99">
        <w:rPr>
          <w:rFonts w:ascii="Calibri" w:eastAsia="Calibri" w:hAnsi="Calibri"/>
          <w:rtl/>
        </w:rPr>
        <w:t>- בן דוד</w:t>
      </w:r>
      <w:r w:rsidRPr="00747A99">
        <w:rPr>
          <w:rFonts w:ascii="Calibri" w:eastAsia="Calibri" w:hAnsi="Calibri" w:hint="cs"/>
          <w:rtl/>
        </w:rPr>
        <w:t xml:space="preserve"> </w:t>
      </w:r>
      <w:r w:rsidRPr="00747A99">
        <w:rPr>
          <w:rFonts w:ascii="Calibri" w:eastAsia="Calibri" w:hAnsi="Calibri"/>
          <w:rtl/>
        </w:rPr>
        <w:t>(</w:t>
      </w:r>
      <w:r w:rsidRPr="00747A99">
        <w:rPr>
          <w:rFonts w:ascii="Calibri" w:eastAsia="Calibri" w:hAnsi="Calibri" w:hint="cs"/>
          <w:rtl/>
        </w:rPr>
        <w:t>ה</w:t>
      </w:r>
      <w:r w:rsidRPr="00747A99">
        <w:rPr>
          <w:rFonts w:ascii="Calibri" w:eastAsia="Calibri" w:hAnsi="Calibri"/>
          <w:rtl/>
        </w:rPr>
        <w:t>משיח)</w:t>
      </w:r>
      <w:r w:rsidRPr="00747A99">
        <w:rPr>
          <w:rFonts w:ascii="Calibri" w:eastAsia="Calibri" w:hAnsi="Calibri" w:hint="cs"/>
          <w:rtl/>
        </w:rPr>
        <w:t xml:space="preserve"> בא.</w:t>
      </w:r>
      <w:r w:rsidRPr="00747A99">
        <w:rPr>
          <w:rFonts w:ascii="Calibri" w:eastAsia="Calibri" w:hAnsi="Calibri"/>
          <w:rtl/>
        </w:rPr>
        <w:t xml:space="preserve"> למה? שהיא שקולה</w:t>
      </w:r>
      <w:r w:rsidRPr="00747A99">
        <w:rPr>
          <w:rFonts w:ascii="Calibri" w:eastAsia="Calibri" w:hAnsi="Calibri" w:hint="cs"/>
          <w:rtl/>
        </w:rPr>
        <w:t xml:space="preserve"> </w:t>
      </w:r>
      <w:r w:rsidRPr="00747A99">
        <w:rPr>
          <w:rFonts w:ascii="Calibri" w:eastAsia="Calibri" w:hAnsi="Calibri"/>
          <w:rtl/>
        </w:rPr>
        <w:t>(שווה) כנגד כל המצוות</w:t>
      </w:r>
      <w:r w:rsidRPr="00747A99">
        <w:rPr>
          <w:rFonts w:ascii="Calibri" w:eastAsia="Calibri" w:hAnsi="Calibri" w:hint="cs"/>
          <w:rtl/>
        </w:rPr>
        <w:t xml:space="preserve">". למדנו </w:t>
      </w:r>
      <w:r w:rsidRPr="00747A99">
        <w:rPr>
          <w:rFonts w:ascii="Calibri" w:eastAsia="Calibri" w:hAnsi="Calibri" w:hint="cs"/>
          <w:b/>
          <w:bCs/>
          <w:rtl/>
        </w:rPr>
        <w:t>2 דברים</w:t>
      </w:r>
      <w:r w:rsidRPr="00747A99">
        <w:rPr>
          <w:rFonts w:ascii="Calibri" w:eastAsia="Calibri" w:hAnsi="Calibri" w:hint="cs"/>
          <w:rtl/>
        </w:rPr>
        <w:t xml:space="preserve"> מהמדרש: 1) אילו היו כל העם שומרים שבת אחת, היה בא המשיח. זה אומר שיש לשבת חשיבות עצומה שקשה לתאר.  2) שבת שווה בקדושתה לכל שאר המצוות. מי שמקפיד לשמור שבת כאילו שומר את כל התורה.</w:t>
      </w:r>
    </w:p>
    <w:p w:rsidR="00747A99" w:rsidRPr="00747A99" w:rsidRDefault="00747A99" w:rsidP="00747A99">
      <w:pPr>
        <w:numPr>
          <w:ilvl w:val="0"/>
          <w:numId w:val="15"/>
        </w:numPr>
        <w:ind w:left="360"/>
        <w:contextualSpacing/>
        <w:rPr>
          <w:rFonts w:ascii="Calibri" w:eastAsia="Calibri" w:hAnsi="Calibri"/>
        </w:rPr>
      </w:pPr>
      <w:r w:rsidRPr="00747A99">
        <w:rPr>
          <w:rFonts w:ascii="Calibri" w:eastAsia="Calibri" w:hAnsi="Calibri" w:hint="cs"/>
          <w:b/>
          <w:bCs/>
          <w:rtl/>
        </w:rPr>
        <w:t>הרים של הלכות.</w:t>
      </w:r>
      <w:r w:rsidRPr="00747A99">
        <w:rPr>
          <w:rFonts w:ascii="Calibri" w:eastAsia="Calibri" w:hAnsi="Calibri" w:hint="cs"/>
          <w:rtl/>
        </w:rPr>
        <w:t xml:space="preserve"> המשנה אומרת "</w:t>
      </w:r>
      <w:r w:rsidRPr="00747A99">
        <w:rPr>
          <w:rFonts w:ascii="Calibri" w:eastAsia="Calibri" w:hAnsi="Calibri"/>
          <w:rtl/>
        </w:rPr>
        <w:t xml:space="preserve">הלכות שבת...הרי הם </w:t>
      </w:r>
      <w:r w:rsidRPr="00747A99">
        <w:rPr>
          <w:rFonts w:ascii="Calibri" w:eastAsia="Calibri" w:hAnsi="Calibri"/>
          <w:b/>
          <w:bCs/>
          <w:rtl/>
        </w:rPr>
        <w:t>כהררים  התלויין בשערה</w:t>
      </w:r>
      <w:r w:rsidRPr="00747A99">
        <w:rPr>
          <w:rFonts w:ascii="Calibri" w:eastAsia="Calibri" w:hAnsi="Calibri" w:hint="cs"/>
          <w:rtl/>
        </w:rPr>
        <w:t>". כמו הרים גדולים ששערה דקה וקטנה מחזיקה את כולם עליה. כך בשבת התורה אומרת בכמה פסוקים קצרים "לא תעשה כל מלאכה", וכלול בפסוק ה'קטן' הזה המון פרטים קטנים.</w:t>
      </w:r>
    </w:p>
    <w:p w:rsidR="00747A99" w:rsidRPr="00747A99" w:rsidRDefault="00747A99" w:rsidP="00747A99">
      <w:pPr>
        <w:numPr>
          <w:ilvl w:val="0"/>
          <w:numId w:val="15"/>
        </w:numPr>
        <w:ind w:left="360"/>
        <w:contextualSpacing/>
        <w:rPr>
          <w:rFonts w:ascii="Calibri" w:eastAsia="Calibri" w:hAnsi="Calibri"/>
        </w:rPr>
      </w:pPr>
      <w:r w:rsidRPr="00747A99">
        <w:rPr>
          <w:rFonts w:ascii="Calibri" w:eastAsia="Calibri" w:hAnsi="Calibri" w:hint="cs"/>
          <w:b/>
          <w:bCs/>
          <w:rtl/>
        </w:rPr>
        <w:t>חשיבות לימוד הלכות שבת.</w:t>
      </w:r>
      <w:r w:rsidRPr="00747A99">
        <w:rPr>
          <w:rFonts w:ascii="Calibri" w:eastAsia="Calibri" w:hAnsi="Calibri" w:hint="cs"/>
          <w:rtl/>
        </w:rPr>
        <w:t xml:space="preserve"> בגלל ריבוי הפרטים, כתב ב"ספר חסידים" שצריך ללמוד לפני כל שבת הלכות שבת, כדי להיות בקיאים ורגילים בהם.</w:t>
      </w:r>
    </w:p>
    <w:p w:rsidR="00747A99" w:rsidRPr="00747A99" w:rsidRDefault="00747A99" w:rsidP="005E7A3F">
      <w:pPr>
        <w:rPr>
          <w:b/>
          <w:bCs/>
          <w:rtl/>
        </w:rPr>
      </w:pPr>
    </w:p>
    <w:p w:rsidR="005E7A3F" w:rsidRPr="006B2EC9" w:rsidRDefault="00B0780F" w:rsidP="005E7A3F">
      <w:pPr>
        <w:rPr>
          <w:b/>
          <w:bCs/>
          <w:sz w:val="20"/>
          <w:szCs w:val="22"/>
          <w:u w:val="single"/>
          <w:rtl/>
        </w:rPr>
      </w:pPr>
      <w:r>
        <w:rPr>
          <w:rFonts w:hint="cs"/>
          <w:b/>
          <w:bCs/>
          <w:sz w:val="24"/>
          <w:szCs w:val="26"/>
          <w:u w:val="single"/>
          <w:rtl/>
        </w:rPr>
        <w:t xml:space="preserve">משנה </w:t>
      </w:r>
      <w:r w:rsidRPr="00B0780F">
        <w:rPr>
          <w:rFonts w:hint="cs"/>
          <w:b/>
          <w:bCs/>
          <w:sz w:val="24"/>
          <w:szCs w:val="26"/>
          <w:u w:val="single"/>
          <w:rtl/>
        </w:rPr>
        <w:t>1</w:t>
      </w:r>
      <w:r>
        <w:rPr>
          <w:rFonts w:hint="cs"/>
          <w:b/>
          <w:bCs/>
          <w:sz w:val="24"/>
          <w:szCs w:val="26"/>
          <w:u w:val="single"/>
          <w:rtl/>
        </w:rPr>
        <w:t>:</w:t>
      </w:r>
      <w:r w:rsidRPr="00B0780F">
        <w:rPr>
          <w:rFonts w:hint="cs"/>
          <w:b/>
          <w:bCs/>
          <w:sz w:val="24"/>
          <w:szCs w:val="26"/>
          <w:u w:val="single"/>
          <w:rtl/>
        </w:rPr>
        <w:t xml:space="preserve"> ל"ט (39) אבות מלאכה </w:t>
      </w:r>
      <w:r w:rsidRPr="006B2EC9">
        <w:rPr>
          <w:rFonts w:hint="cs"/>
          <w:b/>
          <w:bCs/>
          <w:sz w:val="20"/>
          <w:szCs w:val="22"/>
          <w:u w:val="single"/>
          <w:rtl/>
        </w:rPr>
        <w:t>(</w:t>
      </w:r>
      <w:r w:rsidR="005E7A3F" w:rsidRPr="006B2EC9">
        <w:rPr>
          <w:rFonts w:hint="cs"/>
          <w:b/>
          <w:bCs/>
          <w:sz w:val="20"/>
          <w:szCs w:val="22"/>
          <w:u w:val="single"/>
          <w:rtl/>
        </w:rPr>
        <w:t>שבת פרק ז משנה ב</w:t>
      </w:r>
      <w:r w:rsidRPr="006B2EC9">
        <w:rPr>
          <w:rFonts w:hint="cs"/>
          <w:b/>
          <w:bCs/>
          <w:sz w:val="20"/>
          <w:szCs w:val="22"/>
          <w:u w:val="single"/>
          <w:rtl/>
        </w:rPr>
        <w:t>)</w:t>
      </w:r>
    </w:p>
    <w:p w:rsidR="00BB55DC" w:rsidRDefault="00C22860" w:rsidP="00B0780F">
      <w:pPr>
        <w:rPr>
          <w:sz w:val="26"/>
          <w:szCs w:val="28"/>
          <w:rtl/>
        </w:rPr>
      </w:pPr>
      <w:r w:rsidRPr="00C22860">
        <w:rPr>
          <w:sz w:val="26"/>
          <w:szCs w:val="28"/>
          <w:rtl/>
        </w:rPr>
        <w:t>אֲבוֹת מְלָאכוֹת אַרְבָּעִים חָסֵר אֶחָת</w:t>
      </w:r>
      <w:r w:rsidR="00BB55DC">
        <w:rPr>
          <w:rFonts w:hint="cs"/>
          <w:sz w:val="26"/>
          <w:szCs w:val="28"/>
          <w:rtl/>
        </w:rPr>
        <w:t>:</w:t>
      </w:r>
      <w:r w:rsidRPr="00C22860">
        <w:rPr>
          <w:sz w:val="26"/>
          <w:szCs w:val="28"/>
          <w:rtl/>
        </w:rPr>
        <w:t xml:space="preserve"> </w:t>
      </w:r>
    </w:p>
    <w:p w:rsidR="00BB55DC" w:rsidRDefault="005B22DC" w:rsidP="005B22DC">
      <w:pPr>
        <w:rPr>
          <w:sz w:val="26"/>
          <w:szCs w:val="28"/>
          <w:rtl/>
        </w:rPr>
      </w:pPr>
      <w:r>
        <w:rPr>
          <w:rFonts w:hint="cs"/>
          <w:sz w:val="20"/>
          <w:szCs w:val="22"/>
          <w:rtl/>
        </w:rPr>
        <w:t xml:space="preserve">(א) </w:t>
      </w:r>
      <w:r w:rsidRPr="00BB55DC">
        <w:rPr>
          <w:rFonts w:hint="cs"/>
          <w:sz w:val="20"/>
          <w:szCs w:val="22"/>
          <w:rtl/>
        </w:rPr>
        <w:t xml:space="preserve">מלאכות בתהליך </w:t>
      </w:r>
      <w:r w:rsidRPr="00BB55DC">
        <w:rPr>
          <w:rFonts w:hint="cs"/>
          <w:b/>
          <w:bCs/>
          <w:sz w:val="20"/>
          <w:szCs w:val="22"/>
          <w:u w:val="single"/>
          <w:rtl/>
        </w:rPr>
        <w:t>אפיית לחם:</w:t>
      </w:r>
      <w:r>
        <w:rPr>
          <w:rFonts w:hint="cs"/>
          <w:sz w:val="20"/>
          <w:szCs w:val="22"/>
          <w:rtl/>
        </w:rPr>
        <w:t xml:space="preserve"> </w:t>
      </w:r>
      <w:r w:rsidR="00C22860" w:rsidRPr="00C22860">
        <w:rPr>
          <w:sz w:val="26"/>
          <w:szCs w:val="28"/>
          <w:rtl/>
        </w:rPr>
        <w:t xml:space="preserve">הַזּוֹרֵעַ. וְהַחוֹרֵשׁ. וְהַקּוֹצֵר. וְהַמְעַמֵּר. הַדָּשׁ. וְהַזּוֹרֶה. הַבּוֹרֵר. הַטּוֹחֵן. וְהַמְרַקֵּד. וְהַלָּשׁ. וְהָאוֹפֶה. </w:t>
      </w:r>
    </w:p>
    <w:p w:rsidR="00BB55DC" w:rsidRDefault="005B22DC" w:rsidP="005B22DC">
      <w:pPr>
        <w:rPr>
          <w:sz w:val="26"/>
          <w:szCs w:val="28"/>
          <w:rtl/>
        </w:rPr>
      </w:pPr>
      <w:r>
        <w:rPr>
          <w:rFonts w:hint="cs"/>
          <w:sz w:val="20"/>
          <w:szCs w:val="22"/>
          <w:rtl/>
        </w:rPr>
        <w:t xml:space="preserve">(ב) מלאכות בתהליך </w:t>
      </w:r>
      <w:r w:rsidRPr="00BB55DC">
        <w:rPr>
          <w:rFonts w:hint="cs"/>
          <w:b/>
          <w:bCs/>
          <w:sz w:val="20"/>
          <w:szCs w:val="22"/>
          <w:u w:val="single"/>
          <w:rtl/>
        </w:rPr>
        <w:t>להכנת בגדים</w:t>
      </w:r>
      <w:r>
        <w:rPr>
          <w:rFonts w:hint="cs"/>
          <w:sz w:val="20"/>
          <w:szCs w:val="22"/>
          <w:rtl/>
        </w:rPr>
        <w:t xml:space="preserve">: </w:t>
      </w:r>
      <w:r w:rsidR="00C22860" w:rsidRPr="00C22860">
        <w:rPr>
          <w:sz w:val="26"/>
          <w:szCs w:val="28"/>
          <w:rtl/>
        </w:rPr>
        <w:t xml:space="preserve">הַגּוֹזֵז אֶת הַצֶּמֶר. הַמְלַבְּנוֹ. וְהַמְנַפְּצוֹ. וְהַצּוֹבְעוֹ. וְהַטּוֹוֶה. וְהַמֵּסֵךְ. וְהָעוֹשֶׂה שְׁנֵי בָתֵּי נִירִין. וְהָאוֹרֵג שְׁנֵי חוּטִין. וְהַפּוֹצֵעַ שְׁנֵי חוּטִין. הַקּוֹשֵׁר. וְהַמַּתִּיר. וְהַתּוֹפֵר שְׁתֵּי תְפִירוֹת. הַקּוֹרֵעַ עַל מְנָת לִתְפֹּר שְׁתֵּי תְפִירוֹת. </w:t>
      </w:r>
    </w:p>
    <w:p w:rsidR="00BB55DC" w:rsidRDefault="005B22DC" w:rsidP="005B22DC">
      <w:pPr>
        <w:rPr>
          <w:sz w:val="26"/>
          <w:szCs w:val="28"/>
          <w:rtl/>
        </w:rPr>
      </w:pPr>
      <w:r>
        <w:rPr>
          <w:rFonts w:hint="cs"/>
          <w:sz w:val="20"/>
          <w:szCs w:val="22"/>
          <w:rtl/>
        </w:rPr>
        <w:t xml:space="preserve">(ג) </w:t>
      </w:r>
      <w:r w:rsidRPr="00BB55DC">
        <w:rPr>
          <w:rFonts w:hint="cs"/>
          <w:sz w:val="20"/>
          <w:szCs w:val="22"/>
          <w:rtl/>
        </w:rPr>
        <w:t xml:space="preserve">תהליך </w:t>
      </w:r>
      <w:r w:rsidRPr="00BB55DC">
        <w:rPr>
          <w:rFonts w:hint="cs"/>
          <w:b/>
          <w:bCs/>
          <w:sz w:val="20"/>
          <w:szCs w:val="22"/>
          <w:u w:val="single"/>
          <w:rtl/>
        </w:rPr>
        <w:t>הכנת קלף לכתיבה</w:t>
      </w:r>
      <w:r>
        <w:rPr>
          <w:rFonts w:hint="cs"/>
          <w:sz w:val="20"/>
          <w:szCs w:val="22"/>
          <w:rtl/>
        </w:rPr>
        <w:t>:</w:t>
      </w:r>
      <w:r>
        <w:rPr>
          <w:rFonts w:hint="cs"/>
          <w:sz w:val="26"/>
          <w:szCs w:val="28"/>
          <w:rtl/>
        </w:rPr>
        <w:t xml:space="preserve"> </w:t>
      </w:r>
      <w:r w:rsidR="00C22860" w:rsidRPr="00C22860">
        <w:rPr>
          <w:sz w:val="26"/>
          <w:szCs w:val="28"/>
          <w:rtl/>
        </w:rPr>
        <w:t xml:space="preserve">הַצָּד צְבִי. הַשּׁוֹחֲטוֹ. וְהַמַּפְשִׁיטוֹ. הַמּוֹלְחוֹ, וְהַמְעַבֵּד אֶת עוֹרוֹ. וְהַמּוֹחֲקוֹ. וְהַמְחַתְּכוֹ. הַכּוֹתֵב שְׁתֵּי אוֹתִיּוֹת. וְהַמּוֹחֵק עַל מְנָת לִכְתֹּב שְׁתֵּי אוֹתִיּוֹת. </w:t>
      </w:r>
    </w:p>
    <w:p w:rsidR="00BB55DC" w:rsidRDefault="005B22DC" w:rsidP="005B22DC">
      <w:pPr>
        <w:rPr>
          <w:sz w:val="26"/>
          <w:szCs w:val="28"/>
          <w:rtl/>
        </w:rPr>
      </w:pPr>
      <w:r>
        <w:rPr>
          <w:rFonts w:hint="cs"/>
          <w:sz w:val="20"/>
          <w:szCs w:val="22"/>
          <w:rtl/>
        </w:rPr>
        <w:t xml:space="preserve">(ד) </w:t>
      </w:r>
      <w:r w:rsidRPr="00BB55DC">
        <w:rPr>
          <w:rFonts w:hint="cs"/>
          <w:b/>
          <w:bCs/>
          <w:sz w:val="20"/>
          <w:szCs w:val="22"/>
          <w:u w:val="single"/>
          <w:rtl/>
        </w:rPr>
        <w:t>בניה, הבערת אש, והוצאה מ</w:t>
      </w:r>
      <w:r>
        <w:rPr>
          <w:rFonts w:hint="cs"/>
          <w:b/>
          <w:bCs/>
          <w:sz w:val="20"/>
          <w:szCs w:val="22"/>
          <w:u w:val="single"/>
          <w:rtl/>
        </w:rPr>
        <w:t>רשות לרשות:</w:t>
      </w:r>
      <w:r w:rsidRPr="005B22DC">
        <w:rPr>
          <w:rFonts w:hint="cs"/>
          <w:sz w:val="20"/>
          <w:szCs w:val="22"/>
          <w:rtl/>
        </w:rPr>
        <w:t xml:space="preserve"> </w:t>
      </w:r>
      <w:r w:rsidR="00C22860" w:rsidRPr="00C22860">
        <w:rPr>
          <w:sz w:val="26"/>
          <w:szCs w:val="28"/>
          <w:rtl/>
        </w:rPr>
        <w:t xml:space="preserve">הַבּוֹנֶה. וְהַסּוֹתֵר. הַמְכַבֶּה. וְהַמַּבְעִיר. הַמַּכֶּה בַפַּטִּישׁ. הַמּוֹצִיא מֵרְשׁוּת לִרְשׁוּת. </w:t>
      </w:r>
    </w:p>
    <w:p w:rsidR="00C22860" w:rsidRPr="00C22860" w:rsidRDefault="00C22860" w:rsidP="00B0780F">
      <w:pPr>
        <w:rPr>
          <w:sz w:val="26"/>
          <w:szCs w:val="28"/>
          <w:rtl/>
        </w:rPr>
      </w:pPr>
      <w:r w:rsidRPr="00C22860">
        <w:rPr>
          <w:sz w:val="26"/>
          <w:szCs w:val="28"/>
          <w:rtl/>
        </w:rPr>
        <w:t>הֲרֵי אֵלּוּ אֲבוֹת מְ</w:t>
      </w:r>
      <w:r w:rsidR="00BB55DC">
        <w:rPr>
          <w:sz w:val="26"/>
          <w:szCs w:val="28"/>
          <w:rtl/>
        </w:rPr>
        <w:t>לָאכוֹת אַרְבָּעִים חָסֵר אֶחָת</w:t>
      </w:r>
      <w:r w:rsidR="00BB55DC">
        <w:rPr>
          <w:rFonts w:hint="cs"/>
          <w:sz w:val="26"/>
          <w:szCs w:val="28"/>
          <w:rtl/>
        </w:rPr>
        <w:t>.</w:t>
      </w:r>
    </w:p>
    <w:p w:rsidR="00C22860" w:rsidRDefault="00C22860" w:rsidP="00B0780F">
      <w:pPr>
        <w:rPr>
          <w:rtl/>
        </w:rPr>
      </w:pPr>
    </w:p>
    <w:p w:rsidR="00224ECD" w:rsidRPr="004360B4" w:rsidRDefault="006A7B01" w:rsidP="006A7B01">
      <w:pPr>
        <w:pStyle w:val="a9"/>
        <w:numPr>
          <w:ilvl w:val="0"/>
          <w:numId w:val="3"/>
        </w:numPr>
        <w:ind w:left="360"/>
      </w:pPr>
      <w:r w:rsidRPr="004360B4">
        <w:rPr>
          <w:rFonts w:hint="cs"/>
          <w:rtl/>
        </w:rPr>
        <w:t xml:space="preserve">מה המקור ל-39 המלאכות? </w:t>
      </w:r>
      <w:r w:rsidRPr="004360B4">
        <w:rPr>
          <w:rFonts w:hint="cs"/>
          <w:b/>
          <w:bCs/>
          <w:rtl/>
        </w:rPr>
        <w:t xml:space="preserve">בתורה כתוב רק "לא תעשה כל מלאכה". אבל חז"ל קיבלו במסורת שכל מלאכה שנעשתה בבניית המשכן, אסור לעשותה בשבת. </w:t>
      </w:r>
      <w:r w:rsidR="00FC7D3C" w:rsidRPr="004360B4">
        <w:rPr>
          <w:rFonts w:hint="cs"/>
          <w:b/>
          <w:bCs/>
          <w:rtl/>
        </w:rPr>
        <w:t>ולכן התורה הצמידה את דיני שבת לדיני המשכן.</w:t>
      </w:r>
    </w:p>
    <w:p w:rsidR="00FC7D3C" w:rsidRPr="004360B4" w:rsidRDefault="00FC7D3C" w:rsidP="006A7B01">
      <w:pPr>
        <w:pStyle w:val="a9"/>
        <w:numPr>
          <w:ilvl w:val="0"/>
          <w:numId w:val="3"/>
        </w:numPr>
        <w:ind w:left="360"/>
      </w:pPr>
      <w:r w:rsidRPr="004360B4">
        <w:rPr>
          <w:rFonts w:hint="cs"/>
          <w:rtl/>
        </w:rPr>
        <w:t xml:space="preserve">תני 2 דוגמאות למלאכות שנעשו במשכן ואסור לעשותן בשבת? </w:t>
      </w:r>
      <w:r w:rsidRPr="004360B4">
        <w:rPr>
          <w:rFonts w:hint="cs"/>
          <w:b/>
          <w:bCs/>
          <w:rtl/>
        </w:rPr>
        <w:t xml:space="preserve">זריעה </w:t>
      </w:r>
      <w:r w:rsidRPr="004360B4">
        <w:rPr>
          <w:b/>
          <w:bCs/>
          <w:rtl/>
        </w:rPr>
        <w:t>–</w:t>
      </w:r>
      <w:r w:rsidRPr="004360B4">
        <w:rPr>
          <w:rFonts w:hint="cs"/>
          <w:b/>
          <w:bCs/>
          <w:rtl/>
        </w:rPr>
        <w:t xml:space="preserve"> לצורך הפקת צבע לצביעת יריעות המשכן. קצירה </w:t>
      </w:r>
      <w:r w:rsidRPr="004360B4">
        <w:rPr>
          <w:b/>
          <w:bCs/>
          <w:rtl/>
        </w:rPr>
        <w:t>–</w:t>
      </w:r>
      <w:r w:rsidRPr="004360B4">
        <w:rPr>
          <w:rFonts w:hint="cs"/>
          <w:b/>
          <w:bCs/>
          <w:rtl/>
        </w:rPr>
        <w:t xml:space="preserve"> של אותם צמחי צבע.</w:t>
      </w:r>
    </w:p>
    <w:p w:rsidR="00FC7D3C" w:rsidRPr="004360B4" w:rsidRDefault="00FC7D3C" w:rsidP="006A7B01">
      <w:pPr>
        <w:pStyle w:val="a9"/>
        <w:numPr>
          <w:ilvl w:val="0"/>
          <w:numId w:val="3"/>
        </w:numPr>
        <w:ind w:left="360"/>
      </w:pPr>
      <w:r w:rsidRPr="004360B4">
        <w:rPr>
          <w:rFonts w:hint="cs"/>
          <w:rtl/>
        </w:rPr>
        <w:t>למה קוראים למלאכות "</w:t>
      </w:r>
      <w:r w:rsidRPr="004360B4">
        <w:rPr>
          <w:rFonts w:hint="cs"/>
          <w:b/>
          <w:bCs/>
          <w:rtl/>
        </w:rPr>
        <w:t>אבות</w:t>
      </w:r>
      <w:r w:rsidRPr="004360B4">
        <w:rPr>
          <w:rFonts w:hint="cs"/>
          <w:rtl/>
        </w:rPr>
        <w:t xml:space="preserve"> מלאכה"? </w:t>
      </w:r>
      <w:r w:rsidRPr="004360B4">
        <w:rPr>
          <w:rFonts w:hint="cs"/>
          <w:b/>
          <w:bCs/>
          <w:rtl/>
        </w:rPr>
        <w:t xml:space="preserve">39 אבות </w:t>
      </w:r>
      <w:r w:rsidRPr="004360B4">
        <w:rPr>
          <w:b/>
          <w:bCs/>
          <w:rtl/>
        </w:rPr>
        <w:t>–</w:t>
      </w:r>
      <w:r w:rsidRPr="004360B4">
        <w:rPr>
          <w:rFonts w:hint="cs"/>
          <w:b/>
          <w:bCs/>
          <w:rtl/>
        </w:rPr>
        <w:t xml:space="preserve"> 39 עקרונות של יצירה בשבת. כל פעולה שדומה לאב, נקראת "תולדה" שלו ואסורה גם היא מן התורה. למשל אסור להשקות צמחים כי זה גורם להצמחה, כמו "זורע".</w:t>
      </w:r>
    </w:p>
    <w:p w:rsidR="00B0780F" w:rsidRPr="004360B4" w:rsidRDefault="00FC7D3C" w:rsidP="00B0780F">
      <w:pPr>
        <w:pStyle w:val="a9"/>
        <w:numPr>
          <w:ilvl w:val="0"/>
          <w:numId w:val="3"/>
        </w:numPr>
        <w:ind w:left="360"/>
        <w:rPr>
          <w:b/>
          <w:bCs/>
          <w:sz w:val="18"/>
          <w:szCs w:val="20"/>
        </w:rPr>
      </w:pPr>
      <w:r>
        <w:rPr>
          <w:rFonts w:hint="cs"/>
          <w:rtl/>
        </w:rPr>
        <w:t xml:space="preserve">איזה מהמלאכות המובאות במשנה אינן ברורות לך? כתבי אותן ואת ההסבר אליהן: </w:t>
      </w:r>
      <w:r w:rsidRPr="004360B4">
        <w:rPr>
          <w:rFonts w:hint="cs"/>
          <w:b/>
          <w:bCs/>
          <w:sz w:val="18"/>
          <w:szCs w:val="20"/>
          <w:rtl/>
        </w:rPr>
        <w:t xml:space="preserve">מעמר </w:t>
      </w:r>
      <w:r w:rsidRPr="004360B4">
        <w:rPr>
          <w:b/>
          <w:bCs/>
          <w:sz w:val="18"/>
          <w:szCs w:val="20"/>
          <w:rtl/>
        </w:rPr>
        <w:t>–</w:t>
      </w:r>
      <w:r w:rsidRPr="004360B4">
        <w:rPr>
          <w:rFonts w:hint="cs"/>
          <w:b/>
          <w:bCs/>
          <w:sz w:val="18"/>
          <w:szCs w:val="20"/>
          <w:rtl/>
        </w:rPr>
        <w:t xml:space="preserve"> איסוף תבואה שקצרו אותה למקום אחד מרוכז. דש </w:t>
      </w:r>
      <w:r w:rsidRPr="004360B4">
        <w:rPr>
          <w:b/>
          <w:bCs/>
          <w:sz w:val="18"/>
          <w:szCs w:val="20"/>
          <w:rtl/>
        </w:rPr>
        <w:t>–</w:t>
      </w:r>
      <w:r w:rsidRPr="004360B4">
        <w:rPr>
          <w:rFonts w:hint="cs"/>
          <w:b/>
          <w:bCs/>
          <w:sz w:val="18"/>
          <w:szCs w:val="20"/>
          <w:rtl/>
        </w:rPr>
        <w:t xml:space="preserve"> הוצאת גרעיני החיטה מהקליפה שלהם. הזורה </w:t>
      </w:r>
      <w:r w:rsidRPr="004360B4">
        <w:rPr>
          <w:b/>
          <w:bCs/>
          <w:sz w:val="18"/>
          <w:szCs w:val="20"/>
          <w:rtl/>
        </w:rPr>
        <w:t>–</w:t>
      </w:r>
      <w:r w:rsidRPr="004360B4">
        <w:rPr>
          <w:rFonts w:hint="cs"/>
          <w:b/>
          <w:bCs/>
          <w:sz w:val="18"/>
          <w:szCs w:val="20"/>
          <w:rtl/>
        </w:rPr>
        <w:t xml:space="preserve"> הפרדה בין אוכל לקליפות הדקות שלידו ע"י זריקה באויר. מרקד </w:t>
      </w:r>
      <w:r w:rsidRPr="004360B4">
        <w:rPr>
          <w:b/>
          <w:bCs/>
          <w:sz w:val="18"/>
          <w:szCs w:val="20"/>
          <w:rtl/>
        </w:rPr>
        <w:t>–</w:t>
      </w:r>
      <w:r w:rsidRPr="004360B4">
        <w:rPr>
          <w:rFonts w:hint="cs"/>
          <w:b/>
          <w:bCs/>
          <w:sz w:val="18"/>
          <w:szCs w:val="20"/>
          <w:rtl/>
        </w:rPr>
        <w:t xml:space="preserve"> ניפוי קמח. </w:t>
      </w:r>
      <w:r w:rsidR="00B0780F" w:rsidRPr="004360B4">
        <w:rPr>
          <w:rFonts w:hint="cs"/>
          <w:b/>
          <w:bCs/>
          <w:sz w:val="18"/>
          <w:szCs w:val="20"/>
          <w:rtl/>
        </w:rPr>
        <w:t>המלבנו - כיבוס הצמר במים</w:t>
      </w:r>
      <w:r w:rsidRPr="004360B4">
        <w:rPr>
          <w:rFonts w:hint="cs"/>
          <w:b/>
          <w:bCs/>
          <w:sz w:val="18"/>
          <w:szCs w:val="20"/>
          <w:rtl/>
        </w:rPr>
        <w:t xml:space="preserve">. </w:t>
      </w:r>
      <w:r w:rsidR="00B0780F" w:rsidRPr="004360B4">
        <w:rPr>
          <w:rFonts w:hint="cs"/>
          <w:b/>
          <w:bCs/>
          <w:sz w:val="18"/>
          <w:szCs w:val="20"/>
          <w:rtl/>
        </w:rPr>
        <w:t>המנפצו"</w:t>
      </w:r>
      <w:r w:rsidRPr="004360B4">
        <w:rPr>
          <w:rFonts w:hint="cs"/>
          <w:b/>
          <w:bCs/>
          <w:sz w:val="18"/>
          <w:szCs w:val="20"/>
          <w:rtl/>
        </w:rPr>
        <w:t xml:space="preserve"> </w:t>
      </w:r>
      <w:r w:rsidR="00B0780F" w:rsidRPr="004360B4">
        <w:rPr>
          <w:rFonts w:hint="cs"/>
          <w:b/>
          <w:bCs/>
          <w:sz w:val="18"/>
          <w:szCs w:val="20"/>
          <w:rtl/>
        </w:rPr>
        <w:t>- הפרדת סיבי הצמר אלו מאלו</w:t>
      </w:r>
      <w:r w:rsidRPr="004360B4">
        <w:rPr>
          <w:rFonts w:hint="cs"/>
          <w:b/>
          <w:bCs/>
          <w:sz w:val="18"/>
          <w:szCs w:val="20"/>
          <w:rtl/>
        </w:rPr>
        <w:t xml:space="preserve"> </w:t>
      </w:r>
      <w:r w:rsidR="00B0780F" w:rsidRPr="004360B4">
        <w:rPr>
          <w:rFonts w:hint="cs"/>
          <w:b/>
          <w:bCs/>
          <w:sz w:val="18"/>
          <w:szCs w:val="20"/>
          <w:rtl/>
        </w:rPr>
        <w:t xml:space="preserve">שיהיו </w:t>
      </w:r>
      <w:r w:rsidR="00B0780F" w:rsidRPr="004360B4">
        <w:rPr>
          <w:rFonts w:hint="cs"/>
          <w:b/>
          <w:bCs/>
          <w:sz w:val="18"/>
          <w:szCs w:val="20"/>
          <w:rtl/>
        </w:rPr>
        <w:lastRenderedPageBreak/>
        <w:t>ראויים לטוויה.</w:t>
      </w:r>
      <w:r w:rsidRPr="004360B4">
        <w:rPr>
          <w:rFonts w:hint="cs"/>
          <w:b/>
          <w:bCs/>
          <w:sz w:val="18"/>
          <w:szCs w:val="20"/>
          <w:rtl/>
        </w:rPr>
        <w:t xml:space="preserve"> </w:t>
      </w:r>
      <w:r w:rsidR="00B0780F" w:rsidRPr="004360B4">
        <w:rPr>
          <w:rFonts w:hint="cs"/>
          <w:b/>
          <w:bCs/>
          <w:sz w:val="18"/>
          <w:szCs w:val="20"/>
          <w:rtl/>
        </w:rPr>
        <w:t>המסך - מותח את חוטי השתי (חוטי האורך) בין שני גלילי עץ הקבועים במכונת האריגה (נול).</w:t>
      </w:r>
      <w:r w:rsidRPr="004360B4">
        <w:rPr>
          <w:rFonts w:hint="cs"/>
          <w:b/>
          <w:bCs/>
          <w:sz w:val="18"/>
          <w:szCs w:val="20"/>
          <w:rtl/>
        </w:rPr>
        <w:t xml:space="preserve"> </w:t>
      </w:r>
      <w:r w:rsidR="00B0780F" w:rsidRPr="004360B4">
        <w:rPr>
          <w:rFonts w:hint="cs"/>
          <w:b/>
          <w:bCs/>
          <w:sz w:val="18"/>
          <w:szCs w:val="20"/>
          <w:rtl/>
        </w:rPr>
        <w:t xml:space="preserve">העושה שני בתי נירין </w:t>
      </w:r>
      <w:r w:rsidRPr="004360B4">
        <w:rPr>
          <w:b/>
          <w:bCs/>
          <w:sz w:val="18"/>
          <w:szCs w:val="20"/>
          <w:rtl/>
        </w:rPr>
        <w:t>–</w:t>
      </w:r>
      <w:r w:rsidR="00B0780F" w:rsidRPr="004360B4">
        <w:rPr>
          <w:rFonts w:hint="cs"/>
          <w:b/>
          <w:bCs/>
          <w:sz w:val="18"/>
          <w:szCs w:val="20"/>
          <w:rtl/>
        </w:rPr>
        <w:t xml:space="preserve"> </w:t>
      </w:r>
      <w:r w:rsidRPr="004360B4">
        <w:rPr>
          <w:rFonts w:hint="cs"/>
          <w:b/>
          <w:bCs/>
          <w:sz w:val="18"/>
          <w:szCs w:val="20"/>
          <w:rtl/>
        </w:rPr>
        <w:t xml:space="preserve">מסובך להסביר. </w:t>
      </w:r>
      <w:r w:rsidR="00B0780F" w:rsidRPr="004360B4">
        <w:rPr>
          <w:rFonts w:hint="cs"/>
          <w:b/>
          <w:bCs/>
          <w:sz w:val="18"/>
          <w:szCs w:val="20"/>
          <w:rtl/>
        </w:rPr>
        <w:t>המעבד - משרים את העור בחומרים שונים לשם עיבוד</w:t>
      </w:r>
      <w:r w:rsidR="004360B4" w:rsidRPr="004360B4">
        <w:rPr>
          <w:rFonts w:hint="cs"/>
          <w:b/>
          <w:bCs/>
          <w:sz w:val="18"/>
          <w:szCs w:val="20"/>
          <w:rtl/>
        </w:rPr>
        <w:t xml:space="preserve">ו. </w:t>
      </w:r>
      <w:r w:rsidR="00B0780F" w:rsidRPr="004360B4">
        <w:rPr>
          <w:rFonts w:hint="cs"/>
          <w:b/>
          <w:bCs/>
          <w:sz w:val="18"/>
          <w:szCs w:val="20"/>
          <w:rtl/>
        </w:rPr>
        <w:t>המוחקו - מסיר את השערות או את הצמר מעל העור</w:t>
      </w:r>
      <w:r w:rsidR="004360B4" w:rsidRPr="004360B4">
        <w:rPr>
          <w:rFonts w:hint="cs"/>
          <w:b/>
          <w:bCs/>
          <w:sz w:val="18"/>
          <w:szCs w:val="20"/>
          <w:rtl/>
        </w:rPr>
        <w:t xml:space="preserve"> שיהיה חלק. </w:t>
      </w:r>
    </w:p>
    <w:p w:rsidR="00B0780F" w:rsidRPr="005E7A3F" w:rsidRDefault="00B0780F" w:rsidP="005E7A3F">
      <w:pPr>
        <w:rPr>
          <w:b/>
          <w:bCs/>
          <w:u w:val="single"/>
          <w:rtl/>
        </w:rPr>
      </w:pPr>
    </w:p>
    <w:p w:rsidR="005E7A3F" w:rsidRPr="00C37789" w:rsidRDefault="005E7A3F" w:rsidP="005E7A3F">
      <w:pPr>
        <w:rPr>
          <w:b/>
          <w:bCs/>
          <w:sz w:val="24"/>
          <w:szCs w:val="26"/>
          <w:u w:val="single"/>
          <w:rtl/>
        </w:rPr>
      </w:pPr>
      <w:r w:rsidRPr="00C37789">
        <w:rPr>
          <w:b/>
          <w:bCs/>
          <w:sz w:val="24"/>
          <w:szCs w:val="26"/>
          <w:u w:val="single"/>
          <w:rtl/>
        </w:rPr>
        <w:t xml:space="preserve">משנה </w:t>
      </w:r>
      <w:r w:rsidR="007C77EF" w:rsidRPr="00C37789">
        <w:rPr>
          <w:rFonts w:hint="cs"/>
          <w:b/>
          <w:bCs/>
          <w:sz w:val="24"/>
          <w:szCs w:val="26"/>
          <w:u w:val="single"/>
          <w:rtl/>
        </w:rPr>
        <w:t xml:space="preserve">2: מלאכת "בונה" ו"מכה בפטיש" </w:t>
      </w:r>
      <w:r w:rsidR="007C77EF" w:rsidRPr="00C37789">
        <w:rPr>
          <w:rFonts w:hint="cs"/>
          <w:b/>
          <w:bCs/>
          <w:sz w:val="20"/>
          <w:szCs w:val="22"/>
          <w:u w:val="single"/>
          <w:rtl/>
        </w:rPr>
        <w:t>(</w:t>
      </w:r>
      <w:r w:rsidRPr="00C37789">
        <w:rPr>
          <w:b/>
          <w:bCs/>
          <w:sz w:val="20"/>
          <w:szCs w:val="22"/>
          <w:u w:val="single"/>
          <w:rtl/>
        </w:rPr>
        <w:t>פרק יב משנה א</w:t>
      </w:r>
      <w:r w:rsidR="007C77EF" w:rsidRPr="00C37789">
        <w:rPr>
          <w:rFonts w:hint="cs"/>
          <w:b/>
          <w:bCs/>
          <w:sz w:val="20"/>
          <w:szCs w:val="22"/>
          <w:u w:val="single"/>
          <w:rtl/>
        </w:rPr>
        <w:t>)</w:t>
      </w:r>
    </w:p>
    <w:p w:rsidR="007C77EF" w:rsidRDefault="00C22860" w:rsidP="005E7A3F">
      <w:pPr>
        <w:rPr>
          <w:sz w:val="26"/>
          <w:szCs w:val="28"/>
          <w:rtl/>
        </w:rPr>
      </w:pPr>
      <w:r w:rsidRPr="00C22860">
        <w:rPr>
          <w:sz w:val="26"/>
          <w:szCs w:val="28"/>
          <w:rtl/>
        </w:rPr>
        <w:t>הַבּוֹנֶה, כַּמָּה יִבְנֶה וִיהֵא חַיָּב</w:t>
      </w:r>
      <w:r w:rsidR="00E80579">
        <w:rPr>
          <w:rFonts w:hint="cs"/>
          <w:sz w:val="26"/>
          <w:szCs w:val="28"/>
          <w:rtl/>
        </w:rPr>
        <w:t xml:space="preserve"> </w:t>
      </w:r>
      <w:r w:rsidR="00E80579">
        <w:rPr>
          <w:rFonts w:hint="cs"/>
          <w:b/>
          <w:bCs/>
          <w:sz w:val="26"/>
          <w:szCs w:val="28"/>
          <w:rtl/>
        </w:rPr>
        <w:t>[עונש מהתורה]</w:t>
      </w:r>
      <w:r w:rsidR="007C77EF">
        <w:rPr>
          <w:rFonts w:hint="cs"/>
          <w:sz w:val="26"/>
          <w:szCs w:val="28"/>
          <w:rtl/>
        </w:rPr>
        <w:t xml:space="preserve">? </w:t>
      </w:r>
      <w:r w:rsidRPr="00C22860">
        <w:rPr>
          <w:sz w:val="26"/>
          <w:szCs w:val="28"/>
          <w:rtl/>
        </w:rPr>
        <w:t>הַבּוֹנֶה כָּל שֶׁהוּא</w:t>
      </w:r>
      <w:r w:rsidR="007C77EF">
        <w:rPr>
          <w:rFonts w:hint="cs"/>
          <w:sz w:val="26"/>
          <w:szCs w:val="28"/>
          <w:rtl/>
        </w:rPr>
        <w:t>.</w:t>
      </w:r>
      <w:r w:rsidRPr="00C22860">
        <w:rPr>
          <w:sz w:val="26"/>
          <w:szCs w:val="28"/>
          <w:rtl/>
        </w:rPr>
        <w:t xml:space="preserve"> </w:t>
      </w:r>
    </w:p>
    <w:p w:rsidR="007C77EF" w:rsidRDefault="00C22860" w:rsidP="005E7A3F">
      <w:pPr>
        <w:rPr>
          <w:sz w:val="26"/>
          <w:szCs w:val="28"/>
          <w:rtl/>
        </w:rPr>
      </w:pPr>
      <w:r w:rsidRPr="00C22860">
        <w:rPr>
          <w:sz w:val="26"/>
          <w:szCs w:val="28"/>
          <w:rtl/>
        </w:rPr>
        <w:t>וְהַמְסַתֵּת</w:t>
      </w:r>
      <w:r w:rsidR="00E80579">
        <w:rPr>
          <w:rFonts w:hint="cs"/>
          <w:sz w:val="26"/>
          <w:szCs w:val="28"/>
          <w:rtl/>
        </w:rPr>
        <w:t xml:space="preserve"> </w:t>
      </w:r>
      <w:r w:rsidR="00E80579">
        <w:rPr>
          <w:rFonts w:hint="cs"/>
          <w:b/>
          <w:bCs/>
          <w:sz w:val="26"/>
          <w:szCs w:val="28"/>
          <w:rtl/>
        </w:rPr>
        <w:t>[מיישר אבן]</w:t>
      </w:r>
      <w:r w:rsidRPr="00C22860">
        <w:rPr>
          <w:sz w:val="26"/>
          <w:szCs w:val="28"/>
          <w:rtl/>
        </w:rPr>
        <w:t>, וְהַמַּכֶּה בַפַּטִּישׁ וּבְמַעֲצָד</w:t>
      </w:r>
      <w:r w:rsidR="00E80579">
        <w:rPr>
          <w:rFonts w:hint="cs"/>
          <w:sz w:val="26"/>
          <w:szCs w:val="28"/>
          <w:rtl/>
        </w:rPr>
        <w:t xml:space="preserve"> </w:t>
      </w:r>
      <w:r w:rsidR="00E80579">
        <w:rPr>
          <w:rFonts w:hint="cs"/>
          <w:b/>
          <w:bCs/>
          <w:sz w:val="26"/>
          <w:szCs w:val="28"/>
          <w:rtl/>
        </w:rPr>
        <w:t>[גרזן]</w:t>
      </w:r>
      <w:r w:rsidRPr="00C22860">
        <w:rPr>
          <w:sz w:val="26"/>
          <w:szCs w:val="28"/>
          <w:rtl/>
        </w:rPr>
        <w:t xml:space="preserve">, הַקּוֹדֵחַ </w:t>
      </w:r>
      <w:r w:rsidR="00E80579">
        <w:rPr>
          <w:rFonts w:hint="cs"/>
          <w:b/>
          <w:bCs/>
          <w:sz w:val="28"/>
          <w:szCs w:val="30"/>
          <w:rtl/>
        </w:rPr>
        <w:t xml:space="preserve">[עושה חור] </w:t>
      </w:r>
      <w:r w:rsidRPr="00C22860">
        <w:rPr>
          <w:sz w:val="26"/>
          <w:szCs w:val="28"/>
          <w:rtl/>
        </w:rPr>
        <w:t xml:space="preserve">כָּל שֶׁהוּא, חַיָּב. </w:t>
      </w:r>
    </w:p>
    <w:p w:rsidR="007C77EF" w:rsidRDefault="00C22860" w:rsidP="005E7A3F">
      <w:pPr>
        <w:rPr>
          <w:sz w:val="26"/>
          <w:szCs w:val="28"/>
          <w:rtl/>
        </w:rPr>
      </w:pPr>
      <w:r w:rsidRPr="00C22860">
        <w:rPr>
          <w:sz w:val="26"/>
          <w:szCs w:val="28"/>
          <w:rtl/>
        </w:rPr>
        <w:t>זֶה הַכְּלָל</w:t>
      </w:r>
      <w:r w:rsidR="007C77EF">
        <w:rPr>
          <w:rFonts w:hint="cs"/>
          <w:sz w:val="26"/>
          <w:szCs w:val="28"/>
          <w:rtl/>
        </w:rPr>
        <w:t>:</w:t>
      </w:r>
      <w:r w:rsidRPr="00C22860">
        <w:rPr>
          <w:sz w:val="26"/>
          <w:szCs w:val="28"/>
          <w:rtl/>
        </w:rPr>
        <w:t xml:space="preserve"> כָּל הָעוֹשֶׂה מְלָאכָה וּמְלַאכְתּוֹ מִתְקַיֶּמֶת בְּשַׁבָּת, חַיָּב. </w:t>
      </w:r>
    </w:p>
    <w:p w:rsidR="00C22860" w:rsidRDefault="00C22860" w:rsidP="005E7A3F">
      <w:pPr>
        <w:rPr>
          <w:sz w:val="26"/>
          <w:szCs w:val="28"/>
          <w:rtl/>
        </w:rPr>
      </w:pPr>
      <w:r w:rsidRPr="00C22860">
        <w:rPr>
          <w:sz w:val="26"/>
          <w:szCs w:val="28"/>
          <w:rtl/>
        </w:rPr>
        <w:t>רַבָּן שִׁמְעוֹן בֶּן גַּמְלִיאֵל אוֹמֵר</w:t>
      </w:r>
      <w:r w:rsidR="007C77EF">
        <w:rPr>
          <w:rFonts w:hint="cs"/>
          <w:sz w:val="26"/>
          <w:szCs w:val="28"/>
          <w:rtl/>
        </w:rPr>
        <w:t>:</w:t>
      </w:r>
      <w:r w:rsidRPr="00C22860">
        <w:rPr>
          <w:sz w:val="26"/>
          <w:szCs w:val="28"/>
          <w:rtl/>
        </w:rPr>
        <w:t xml:space="preserve"> אַף הַמַּכֶּה בְקֻרְנָס</w:t>
      </w:r>
      <w:r w:rsidR="00C37789">
        <w:rPr>
          <w:rFonts w:hint="cs"/>
          <w:sz w:val="26"/>
          <w:szCs w:val="28"/>
          <w:rtl/>
        </w:rPr>
        <w:t xml:space="preserve"> </w:t>
      </w:r>
      <w:r w:rsidR="00C37789">
        <w:rPr>
          <w:rFonts w:hint="cs"/>
          <w:b/>
          <w:bCs/>
          <w:sz w:val="26"/>
          <w:szCs w:val="28"/>
          <w:rtl/>
        </w:rPr>
        <w:t>[פטיש]</w:t>
      </w:r>
      <w:r w:rsidRPr="00C22860">
        <w:rPr>
          <w:sz w:val="26"/>
          <w:szCs w:val="28"/>
          <w:rtl/>
        </w:rPr>
        <w:t xml:space="preserve"> עַל הַסַּדָּן</w:t>
      </w:r>
      <w:r w:rsidR="00C37789">
        <w:rPr>
          <w:rFonts w:hint="cs"/>
          <w:sz w:val="26"/>
          <w:szCs w:val="28"/>
          <w:rtl/>
        </w:rPr>
        <w:t xml:space="preserve"> </w:t>
      </w:r>
      <w:r w:rsidR="00C37789">
        <w:rPr>
          <w:rFonts w:hint="cs"/>
          <w:b/>
          <w:bCs/>
          <w:sz w:val="26"/>
          <w:szCs w:val="28"/>
          <w:rtl/>
        </w:rPr>
        <w:t>[בסיס מברזל]</w:t>
      </w:r>
      <w:r w:rsidRPr="00C22860">
        <w:rPr>
          <w:sz w:val="26"/>
          <w:szCs w:val="28"/>
          <w:rtl/>
        </w:rPr>
        <w:t xml:space="preserve"> בִּשְׁעַת מְלָאכָה, חַיָּב, מִפְּ</w:t>
      </w:r>
      <w:r w:rsidR="007C77EF">
        <w:rPr>
          <w:sz w:val="26"/>
          <w:szCs w:val="28"/>
          <w:rtl/>
        </w:rPr>
        <w:t>נֵי שֶׁהוּא כִמְתַקֵּן מְלָאכָה</w:t>
      </w:r>
      <w:r w:rsidR="007C77EF">
        <w:rPr>
          <w:rFonts w:hint="cs"/>
          <w:sz w:val="26"/>
          <w:szCs w:val="28"/>
          <w:rtl/>
        </w:rPr>
        <w:t>.</w:t>
      </w:r>
    </w:p>
    <w:p w:rsidR="00C22860" w:rsidRDefault="00C22860" w:rsidP="005E7A3F">
      <w:pPr>
        <w:rPr>
          <w:rtl/>
        </w:rPr>
      </w:pPr>
    </w:p>
    <w:p w:rsidR="007C77EF" w:rsidRPr="00C37789" w:rsidRDefault="00E80579" w:rsidP="00E80579">
      <w:pPr>
        <w:pStyle w:val="a9"/>
        <w:numPr>
          <w:ilvl w:val="0"/>
          <w:numId w:val="4"/>
        </w:numPr>
        <w:ind w:left="360"/>
      </w:pPr>
      <w:r>
        <w:rPr>
          <w:rFonts w:hint="cs"/>
          <w:rtl/>
        </w:rPr>
        <w:t xml:space="preserve">מה הכוונה "הבונה כל שהוא"? </w:t>
      </w:r>
      <w:r w:rsidRPr="00C37789">
        <w:rPr>
          <w:rFonts w:hint="cs"/>
          <w:rtl/>
        </w:rPr>
        <w:t>אפילו תיקון קל של מבנה, אסור מהתורה. למשל לתקוע מסמר בקיר.</w:t>
      </w:r>
    </w:p>
    <w:p w:rsidR="00E80579" w:rsidRDefault="00E80579" w:rsidP="00E80579">
      <w:pPr>
        <w:pStyle w:val="a9"/>
        <w:numPr>
          <w:ilvl w:val="0"/>
          <w:numId w:val="4"/>
        </w:numPr>
        <w:ind w:left="360"/>
      </w:pPr>
      <w:r>
        <w:rPr>
          <w:rFonts w:hint="cs"/>
          <w:rtl/>
        </w:rPr>
        <w:t xml:space="preserve">מה זה "מכה בפטיש"? פירוש א': מיישר עם הפטיש </w:t>
      </w:r>
      <w:r w:rsidRPr="00C37789">
        <w:rPr>
          <w:rFonts w:hint="cs"/>
          <w:u w:val="single"/>
          <w:rtl/>
        </w:rPr>
        <w:t>את האבן</w:t>
      </w:r>
      <w:r>
        <w:rPr>
          <w:rFonts w:hint="cs"/>
          <w:rtl/>
        </w:rPr>
        <w:t xml:space="preserve"> העקומה בבנין. פירוש ב': מיישר את </w:t>
      </w:r>
      <w:r w:rsidRPr="00C37789">
        <w:rPr>
          <w:rFonts w:hint="cs"/>
          <w:u w:val="single"/>
          <w:rtl/>
        </w:rPr>
        <w:t>הפטיש</w:t>
      </w:r>
      <w:r>
        <w:rPr>
          <w:rFonts w:hint="cs"/>
          <w:rtl/>
        </w:rPr>
        <w:t xml:space="preserve"> עצמו</w:t>
      </w:r>
      <w:r w:rsidR="00C37789">
        <w:rPr>
          <w:rFonts w:hint="cs"/>
          <w:rtl/>
        </w:rPr>
        <w:t xml:space="preserve"> בסוף העבודה</w:t>
      </w:r>
      <w:r>
        <w:rPr>
          <w:rFonts w:hint="cs"/>
          <w:rtl/>
        </w:rPr>
        <w:t xml:space="preserve">, בכך שמכה איתו על הסדן. </w:t>
      </w:r>
    </w:p>
    <w:p w:rsidR="00E80579" w:rsidRDefault="00E80579" w:rsidP="00E80579">
      <w:pPr>
        <w:pStyle w:val="a9"/>
        <w:numPr>
          <w:ilvl w:val="0"/>
          <w:numId w:val="4"/>
        </w:numPr>
        <w:ind w:left="360"/>
      </w:pPr>
      <w:r>
        <w:rPr>
          <w:rFonts w:hint="cs"/>
          <w:rtl/>
        </w:rPr>
        <w:t>מהו ה"כלל" שכתוב במשנה? חילול שבת מהתורה הוא לעשות מלאכה שמתקיימת, ולא נהרסת מעצמה תוך זמן קצר.</w:t>
      </w:r>
      <w:r w:rsidR="00CB66B5">
        <w:rPr>
          <w:rFonts w:hint="cs"/>
          <w:rtl/>
        </w:rPr>
        <w:t xml:space="preserve"> למשל לעשות בובה משלג, אסור מדברי חכמים ולא מהתורה.</w:t>
      </w:r>
    </w:p>
    <w:p w:rsidR="00C37789" w:rsidRPr="00C37789" w:rsidRDefault="00C37789" w:rsidP="00C37789">
      <w:pPr>
        <w:pStyle w:val="a9"/>
        <w:numPr>
          <w:ilvl w:val="0"/>
          <w:numId w:val="4"/>
        </w:numPr>
        <w:ind w:left="360"/>
        <w:rPr>
          <w:sz w:val="18"/>
          <w:szCs w:val="20"/>
          <w:rtl/>
        </w:rPr>
      </w:pPr>
      <w:r>
        <w:rPr>
          <w:rFonts w:hint="cs"/>
          <w:rtl/>
        </w:rPr>
        <w:t xml:space="preserve">מהי המחלוקת במשנה? לפי תנא קמא "מכה בפטיש" זה דווקא המכה </w:t>
      </w:r>
      <w:r w:rsidRPr="00C37789">
        <w:rPr>
          <w:rFonts w:hint="cs"/>
          <w:u w:val="single"/>
          <w:rtl/>
        </w:rPr>
        <w:t>האחרונה</w:t>
      </w:r>
      <w:r>
        <w:rPr>
          <w:rFonts w:hint="cs"/>
          <w:rtl/>
        </w:rPr>
        <w:t xml:space="preserve"> שמסיימת את העבודה. לפי רשב"ג מחמיר שגם </w:t>
      </w:r>
      <w:r w:rsidRPr="00C37789">
        <w:rPr>
          <w:rFonts w:hint="cs"/>
          <w:u w:val="single"/>
          <w:rtl/>
        </w:rPr>
        <w:t>באמצע</w:t>
      </w:r>
      <w:r>
        <w:rPr>
          <w:rFonts w:hint="cs"/>
          <w:rtl/>
        </w:rPr>
        <w:t xml:space="preserve"> העבודה יש "מכה בפטיש" כי הוא מסיים לתקן את הפטיש עצמו. </w:t>
      </w:r>
      <w:r w:rsidRPr="00C37789">
        <w:rPr>
          <w:sz w:val="18"/>
          <w:szCs w:val="20"/>
          <w:rtl/>
        </w:rPr>
        <w:t>[כך נהגו מרדדי מתכת הזהב לציפוי הקרשים במשכן, שלאחר כל שלוש הכאות על הזהב, היו מכים הכאה אחת על הסדן להחליק את הקורנס, כדי שלא ישבור את מתכת הזהב הדקה]</w:t>
      </w:r>
      <w:r w:rsidRPr="00C37789">
        <w:rPr>
          <w:rFonts w:hint="cs"/>
          <w:sz w:val="18"/>
          <w:szCs w:val="20"/>
          <w:rtl/>
        </w:rPr>
        <w:t>.</w:t>
      </w:r>
    </w:p>
    <w:p w:rsidR="00E80579" w:rsidRPr="005E7A3F" w:rsidRDefault="00E80579" w:rsidP="005E7A3F">
      <w:pPr>
        <w:rPr>
          <w:rtl/>
        </w:rPr>
      </w:pPr>
    </w:p>
    <w:p w:rsidR="005E7A3F" w:rsidRPr="004E4934" w:rsidRDefault="005E7A3F" w:rsidP="005E7A3F">
      <w:pPr>
        <w:rPr>
          <w:b/>
          <w:bCs/>
          <w:sz w:val="20"/>
          <w:szCs w:val="22"/>
          <w:u w:val="single"/>
          <w:rtl/>
        </w:rPr>
      </w:pPr>
      <w:r w:rsidRPr="00C37789">
        <w:rPr>
          <w:b/>
          <w:bCs/>
          <w:sz w:val="24"/>
          <w:szCs w:val="26"/>
          <w:u w:val="single"/>
          <w:rtl/>
        </w:rPr>
        <w:t xml:space="preserve">משנה </w:t>
      </w:r>
      <w:r w:rsidR="00C37789">
        <w:rPr>
          <w:rFonts w:hint="cs"/>
          <w:b/>
          <w:bCs/>
          <w:sz w:val="24"/>
          <w:szCs w:val="26"/>
          <w:u w:val="single"/>
          <w:rtl/>
        </w:rPr>
        <w:t xml:space="preserve">3: </w:t>
      </w:r>
      <w:r w:rsidR="004E4934">
        <w:rPr>
          <w:rFonts w:hint="cs"/>
          <w:b/>
          <w:bCs/>
          <w:sz w:val="24"/>
          <w:szCs w:val="26"/>
          <w:u w:val="single"/>
          <w:rtl/>
        </w:rPr>
        <w:t xml:space="preserve">מלאכת "חורש" ושיעור המלאכה </w:t>
      </w:r>
      <w:r w:rsidR="004E4934" w:rsidRPr="004E4934">
        <w:rPr>
          <w:rFonts w:hint="cs"/>
          <w:b/>
          <w:bCs/>
          <w:sz w:val="20"/>
          <w:szCs w:val="22"/>
          <w:u w:val="single"/>
          <w:rtl/>
        </w:rPr>
        <w:t>(</w:t>
      </w:r>
      <w:r w:rsidRPr="004E4934">
        <w:rPr>
          <w:b/>
          <w:bCs/>
          <w:sz w:val="20"/>
          <w:szCs w:val="22"/>
          <w:u w:val="single"/>
          <w:rtl/>
        </w:rPr>
        <w:t>פרק פרק  יב משנה ב</w:t>
      </w:r>
      <w:r w:rsidR="004E4934" w:rsidRPr="004E4934">
        <w:rPr>
          <w:rFonts w:hint="cs"/>
          <w:b/>
          <w:bCs/>
          <w:sz w:val="20"/>
          <w:szCs w:val="22"/>
          <w:u w:val="single"/>
          <w:rtl/>
        </w:rPr>
        <w:t>)</w:t>
      </w:r>
    </w:p>
    <w:p w:rsidR="004E4934" w:rsidRDefault="00E80579" w:rsidP="005E7A3F">
      <w:pPr>
        <w:rPr>
          <w:sz w:val="26"/>
          <w:szCs w:val="28"/>
          <w:rtl/>
        </w:rPr>
      </w:pPr>
      <w:r w:rsidRPr="00E80579">
        <w:rPr>
          <w:sz w:val="26"/>
          <w:szCs w:val="28"/>
          <w:rtl/>
        </w:rPr>
        <w:t>הַחוֹרֵשׁ כָּל שֶׁהוּא</w:t>
      </w:r>
      <w:r w:rsidR="004E4934">
        <w:rPr>
          <w:rFonts w:hint="cs"/>
          <w:sz w:val="26"/>
          <w:szCs w:val="28"/>
          <w:rtl/>
        </w:rPr>
        <w:t xml:space="preserve">, </w:t>
      </w:r>
      <w:r w:rsidR="004E4934" w:rsidRPr="004E4934">
        <w:rPr>
          <w:rFonts w:hint="cs"/>
          <w:b/>
          <w:bCs/>
          <w:sz w:val="26"/>
          <w:szCs w:val="28"/>
          <w:rtl/>
        </w:rPr>
        <w:t xml:space="preserve">[וכן] </w:t>
      </w:r>
      <w:r w:rsidRPr="00E80579">
        <w:rPr>
          <w:sz w:val="26"/>
          <w:szCs w:val="28"/>
          <w:rtl/>
        </w:rPr>
        <w:t xml:space="preserve">הַמְנַכֵּשׁ וְהַמְקַרְסֵם וְהַמְזָרֵד כָּל שֶׁהוּא, חַיָּב. </w:t>
      </w:r>
    </w:p>
    <w:p w:rsidR="004E4934" w:rsidRDefault="00E80579" w:rsidP="005E7A3F">
      <w:pPr>
        <w:rPr>
          <w:sz w:val="26"/>
          <w:szCs w:val="28"/>
          <w:rtl/>
        </w:rPr>
      </w:pPr>
      <w:r w:rsidRPr="00E80579">
        <w:rPr>
          <w:sz w:val="26"/>
          <w:szCs w:val="28"/>
          <w:rtl/>
        </w:rPr>
        <w:t>הַמְלַקֵּט עֵצִים, אִם לְתַקֵּן</w:t>
      </w:r>
      <w:r w:rsidR="004E4934">
        <w:rPr>
          <w:rFonts w:hint="cs"/>
          <w:sz w:val="26"/>
          <w:szCs w:val="28"/>
          <w:rtl/>
        </w:rPr>
        <w:t xml:space="preserve"> </w:t>
      </w:r>
      <w:r w:rsidR="004E4934">
        <w:rPr>
          <w:sz w:val="26"/>
          <w:szCs w:val="28"/>
          <w:rtl/>
        </w:rPr>
        <w:t>–</w:t>
      </w:r>
      <w:r w:rsidRPr="00E80579">
        <w:rPr>
          <w:sz w:val="26"/>
          <w:szCs w:val="28"/>
          <w:rtl/>
        </w:rPr>
        <w:t xml:space="preserve"> </w:t>
      </w:r>
      <w:r w:rsidR="004E4934">
        <w:rPr>
          <w:rFonts w:hint="cs"/>
          <w:b/>
          <w:bCs/>
          <w:sz w:val="26"/>
          <w:szCs w:val="28"/>
          <w:rtl/>
        </w:rPr>
        <w:t xml:space="preserve">[כמות] </w:t>
      </w:r>
      <w:r w:rsidRPr="00E80579">
        <w:rPr>
          <w:sz w:val="26"/>
          <w:szCs w:val="28"/>
          <w:rtl/>
        </w:rPr>
        <w:t>כָּל שֶׁהֵן</w:t>
      </w:r>
      <w:r w:rsidR="004E4934">
        <w:rPr>
          <w:rFonts w:hint="cs"/>
          <w:sz w:val="26"/>
          <w:szCs w:val="28"/>
          <w:rtl/>
        </w:rPr>
        <w:t>.</w:t>
      </w:r>
      <w:r w:rsidRPr="00E80579">
        <w:rPr>
          <w:sz w:val="26"/>
          <w:szCs w:val="28"/>
          <w:rtl/>
        </w:rPr>
        <w:t xml:space="preserve"> אִם לְהֶסֵּק</w:t>
      </w:r>
      <w:r w:rsidR="004E4934">
        <w:rPr>
          <w:rFonts w:hint="cs"/>
          <w:sz w:val="26"/>
          <w:szCs w:val="28"/>
          <w:rtl/>
        </w:rPr>
        <w:t xml:space="preserve"> -</w:t>
      </w:r>
      <w:r w:rsidRPr="00E80579">
        <w:rPr>
          <w:sz w:val="26"/>
          <w:szCs w:val="28"/>
          <w:rtl/>
        </w:rPr>
        <w:t xml:space="preserve"> </w:t>
      </w:r>
      <w:r w:rsidR="004E4934">
        <w:rPr>
          <w:rFonts w:hint="cs"/>
          <w:b/>
          <w:bCs/>
          <w:sz w:val="26"/>
          <w:szCs w:val="28"/>
          <w:rtl/>
        </w:rPr>
        <w:t xml:space="preserve">[כמות] </w:t>
      </w:r>
      <w:r w:rsidRPr="00E80579">
        <w:rPr>
          <w:sz w:val="26"/>
          <w:szCs w:val="28"/>
          <w:rtl/>
        </w:rPr>
        <w:t xml:space="preserve">כְּדֵי לְבַשֵּׁל בֵּיצָה קַלָּה. </w:t>
      </w:r>
    </w:p>
    <w:p w:rsidR="00E80579" w:rsidRDefault="00E80579" w:rsidP="005E7A3F">
      <w:pPr>
        <w:rPr>
          <w:sz w:val="26"/>
          <w:szCs w:val="28"/>
          <w:rtl/>
        </w:rPr>
      </w:pPr>
      <w:r w:rsidRPr="00E80579">
        <w:rPr>
          <w:sz w:val="26"/>
          <w:szCs w:val="28"/>
          <w:rtl/>
        </w:rPr>
        <w:t>הַמְלַקֵּט עֲשָׂבִים, אִם לְתַקֵּן</w:t>
      </w:r>
      <w:r w:rsidR="004E4934">
        <w:rPr>
          <w:rFonts w:hint="cs"/>
          <w:sz w:val="26"/>
          <w:szCs w:val="28"/>
          <w:rtl/>
        </w:rPr>
        <w:t xml:space="preserve"> -</w:t>
      </w:r>
      <w:r w:rsidRPr="00E80579">
        <w:rPr>
          <w:sz w:val="26"/>
          <w:szCs w:val="28"/>
          <w:rtl/>
        </w:rPr>
        <w:t xml:space="preserve"> </w:t>
      </w:r>
      <w:r w:rsidR="004E4934">
        <w:rPr>
          <w:rFonts w:hint="cs"/>
          <w:b/>
          <w:bCs/>
          <w:sz w:val="26"/>
          <w:szCs w:val="28"/>
          <w:rtl/>
        </w:rPr>
        <w:t xml:space="preserve">[כמות] </w:t>
      </w:r>
      <w:r w:rsidRPr="00E80579">
        <w:rPr>
          <w:sz w:val="26"/>
          <w:szCs w:val="28"/>
          <w:rtl/>
        </w:rPr>
        <w:t>כָּל שֶׁהוּא</w:t>
      </w:r>
      <w:r w:rsidR="004E4934">
        <w:rPr>
          <w:rFonts w:hint="cs"/>
          <w:sz w:val="26"/>
          <w:szCs w:val="28"/>
          <w:rtl/>
        </w:rPr>
        <w:t>.</w:t>
      </w:r>
      <w:r w:rsidRPr="00E80579">
        <w:rPr>
          <w:sz w:val="26"/>
          <w:szCs w:val="28"/>
          <w:rtl/>
        </w:rPr>
        <w:t xml:space="preserve"> אִם לִבְהֵמָה</w:t>
      </w:r>
      <w:r w:rsidR="004E4934">
        <w:rPr>
          <w:rFonts w:hint="cs"/>
          <w:sz w:val="26"/>
          <w:szCs w:val="28"/>
          <w:rtl/>
        </w:rPr>
        <w:t xml:space="preserve"> -</w:t>
      </w:r>
      <w:r w:rsidR="004E4934">
        <w:rPr>
          <w:sz w:val="26"/>
          <w:szCs w:val="28"/>
          <w:rtl/>
        </w:rPr>
        <w:t xml:space="preserve"> </w:t>
      </w:r>
      <w:r w:rsidR="004E4934">
        <w:rPr>
          <w:rFonts w:hint="cs"/>
          <w:b/>
          <w:bCs/>
          <w:sz w:val="26"/>
          <w:szCs w:val="28"/>
          <w:rtl/>
        </w:rPr>
        <w:t xml:space="preserve">[כמות] </w:t>
      </w:r>
      <w:r w:rsidR="004E4934">
        <w:rPr>
          <w:sz w:val="26"/>
          <w:szCs w:val="28"/>
          <w:rtl/>
        </w:rPr>
        <w:t>כִּמְלֹא פִי הַגְּדִי</w:t>
      </w:r>
      <w:r w:rsidR="004E4934">
        <w:rPr>
          <w:rFonts w:hint="cs"/>
          <w:sz w:val="26"/>
          <w:szCs w:val="28"/>
          <w:rtl/>
        </w:rPr>
        <w:t>.</w:t>
      </w:r>
      <w:r w:rsidR="00FB594A">
        <w:rPr>
          <w:rFonts w:hint="cs"/>
          <w:sz w:val="26"/>
          <w:szCs w:val="28"/>
          <w:rtl/>
        </w:rPr>
        <w:t xml:space="preserve"> </w:t>
      </w:r>
      <w:r w:rsidR="00FB594A">
        <w:rPr>
          <w:rFonts w:hint="cs"/>
          <w:rtl/>
        </w:rPr>
        <w:t>[</w:t>
      </w:r>
      <w:r w:rsidR="00FB594A" w:rsidRPr="005E7A3F">
        <w:rPr>
          <w:rtl/>
        </w:rPr>
        <w:t>גדי הוא הבעל חיים הקטן ביותר שרגילים ל</w:t>
      </w:r>
      <w:r w:rsidR="00FB594A" w:rsidRPr="005E7A3F">
        <w:rPr>
          <w:rFonts w:hint="cs"/>
          <w:rtl/>
        </w:rPr>
        <w:t>ה</w:t>
      </w:r>
      <w:r w:rsidR="00FB594A" w:rsidRPr="005E7A3F">
        <w:rPr>
          <w:rtl/>
        </w:rPr>
        <w:t>אכילו עשבים</w:t>
      </w:r>
      <w:r w:rsidR="00FB594A">
        <w:rPr>
          <w:rFonts w:hint="cs"/>
          <w:rtl/>
        </w:rPr>
        <w:t>]</w:t>
      </w:r>
      <w:r w:rsidR="00FB594A" w:rsidRPr="005E7A3F">
        <w:rPr>
          <w:rtl/>
        </w:rPr>
        <w:t>.</w:t>
      </w:r>
    </w:p>
    <w:p w:rsidR="004E4934" w:rsidRDefault="004E4934" w:rsidP="005E7A3F">
      <w:pPr>
        <w:rPr>
          <w:rtl/>
        </w:rPr>
      </w:pPr>
    </w:p>
    <w:p w:rsidR="004E4934" w:rsidRDefault="004E4934" w:rsidP="004E4934">
      <w:pPr>
        <w:pStyle w:val="a9"/>
        <w:numPr>
          <w:ilvl w:val="0"/>
          <w:numId w:val="6"/>
        </w:numPr>
        <w:ind w:left="360"/>
      </w:pPr>
      <w:r>
        <w:rPr>
          <w:rFonts w:hint="cs"/>
          <w:rtl/>
        </w:rPr>
        <w:t>הסבירי: מנכש: עקירת עשבים רעים</w:t>
      </w:r>
      <w:r w:rsidR="00FB594A">
        <w:rPr>
          <w:rFonts w:hint="cs"/>
          <w:rtl/>
        </w:rPr>
        <w:t xml:space="preserve"> מבין הירקות</w:t>
      </w:r>
      <w:r>
        <w:rPr>
          <w:rFonts w:hint="cs"/>
          <w:rtl/>
        </w:rPr>
        <w:t xml:space="preserve">. מקרסם: עוקר ענפים יבשים.  מזרד: הוצאת ענפים מרובים מדי מהעץ. מלקט עצים </w:t>
      </w:r>
      <w:r>
        <w:rPr>
          <w:rtl/>
        </w:rPr>
        <w:t>–</w:t>
      </w:r>
      <w:r>
        <w:rPr>
          <w:rFonts w:hint="cs"/>
          <w:rtl/>
        </w:rPr>
        <w:t xml:space="preserve"> תולש ענפים. אם לתקן </w:t>
      </w:r>
      <w:r>
        <w:rPr>
          <w:rtl/>
        </w:rPr>
        <w:t>–</w:t>
      </w:r>
      <w:r>
        <w:rPr>
          <w:rFonts w:hint="cs"/>
          <w:rtl/>
        </w:rPr>
        <w:t xml:space="preserve"> את העץ. אם להסק: </w:t>
      </w:r>
      <w:r w:rsidR="00FB594A">
        <w:rPr>
          <w:rFonts w:hint="cs"/>
          <w:rtl/>
        </w:rPr>
        <w:t>לחמם את התנור</w:t>
      </w:r>
      <w:r>
        <w:rPr>
          <w:rFonts w:hint="cs"/>
          <w:rtl/>
        </w:rPr>
        <w:t>. המלקט עשבים: עוקר מהקרקע. אם לבהמה: לתת לה לאכול.</w:t>
      </w:r>
    </w:p>
    <w:p w:rsidR="00FB594A" w:rsidRDefault="00FB594A" w:rsidP="004E4934">
      <w:pPr>
        <w:pStyle w:val="a9"/>
        <w:numPr>
          <w:ilvl w:val="0"/>
          <w:numId w:val="6"/>
        </w:numPr>
        <w:ind w:left="360"/>
      </w:pPr>
      <w:r>
        <w:rPr>
          <w:rFonts w:hint="cs"/>
          <w:rtl/>
        </w:rPr>
        <w:t xml:space="preserve">מה זה משנה אם הכוונה היתה בשביל לתקן את הקרקע או להאכיל בהמה? בשבת יש חשיבות </w:t>
      </w:r>
      <w:r>
        <w:rPr>
          <w:rFonts w:hint="cs"/>
          <w:u w:val="single"/>
          <w:rtl/>
        </w:rPr>
        <w:t>לכוונה</w:t>
      </w:r>
      <w:r>
        <w:rPr>
          <w:rFonts w:hint="cs"/>
          <w:rtl/>
        </w:rPr>
        <w:t xml:space="preserve"> של האדם ולא רק </w:t>
      </w:r>
      <w:r>
        <w:rPr>
          <w:rFonts w:hint="cs"/>
          <w:u w:val="single"/>
          <w:rtl/>
        </w:rPr>
        <w:t>למעשים</w:t>
      </w:r>
      <w:r>
        <w:rPr>
          <w:rFonts w:hint="cs"/>
          <w:rtl/>
        </w:rPr>
        <w:t xml:space="preserve"> שלו. התורה אוסרת כל פעולה </w:t>
      </w:r>
      <w:r>
        <w:rPr>
          <w:rFonts w:hint="cs"/>
          <w:u w:val="single"/>
          <w:rtl/>
        </w:rPr>
        <w:t>משמעותית</w:t>
      </w:r>
      <w:r>
        <w:rPr>
          <w:rFonts w:hint="cs"/>
          <w:rtl/>
        </w:rPr>
        <w:t xml:space="preserve"> וזה תלוי בכוונה שלך </w:t>
      </w:r>
      <w:r>
        <w:rPr>
          <w:rtl/>
        </w:rPr>
        <w:t>–</w:t>
      </w:r>
      <w:r>
        <w:rPr>
          <w:rFonts w:hint="cs"/>
          <w:rtl/>
        </w:rPr>
        <w:t xml:space="preserve"> בשביל האדמה או בשביל הבהמה.</w:t>
      </w:r>
    </w:p>
    <w:p w:rsidR="00FB594A" w:rsidRPr="004E4934" w:rsidRDefault="00FB594A" w:rsidP="004E4934">
      <w:pPr>
        <w:pStyle w:val="a9"/>
        <w:numPr>
          <w:ilvl w:val="0"/>
          <w:numId w:val="6"/>
        </w:numPr>
        <w:ind w:left="360"/>
        <w:rPr>
          <w:rtl/>
        </w:rPr>
      </w:pPr>
      <w:r>
        <w:rPr>
          <w:rFonts w:hint="cs"/>
          <w:rtl/>
        </w:rPr>
        <w:t xml:space="preserve">גם אם האדם התכוון לתת לבהמה אוכל, ברור שגם האדמה תוקנה בכך ומוכנה כעת לזריעה. למה איננו מחייבים עונש על תיקון הקרקע? אם יתלוש האדם מהקרקע </w:t>
      </w:r>
      <w:r>
        <w:rPr>
          <w:rFonts w:hint="cs"/>
          <w:u w:val="single"/>
          <w:rtl/>
        </w:rPr>
        <w:t>שלו</w:t>
      </w:r>
      <w:r>
        <w:rPr>
          <w:rFonts w:hint="cs"/>
          <w:rtl/>
        </w:rPr>
        <w:t xml:space="preserve">, הוא באמת חייב גם על תיקון הקרקע. במשנה כאן מדובר במי שתולש עשבים מקרקע של </w:t>
      </w:r>
      <w:r>
        <w:rPr>
          <w:rFonts w:hint="cs"/>
          <w:u w:val="single"/>
          <w:rtl/>
        </w:rPr>
        <w:t>אדם אחר</w:t>
      </w:r>
      <w:r>
        <w:rPr>
          <w:rFonts w:hint="cs"/>
          <w:rtl/>
        </w:rPr>
        <w:t xml:space="preserve"> ואין לתולש שום רצון לתקן את הקרקע של השני. </w:t>
      </w:r>
    </w:p>
    <w:p w:rsidR="004E4934" w:rsidRPr="004E4934" w:rsidRDefault="004E4934" w:rsidP="004E4934">
      <w:pPr>
        <w:rPr>
          <w:rtl/>
        </w:rPr>
      </w:pPr>
    </w:p>
    <w:p w:rsidR="005E7A3F" w:rsidRPr="00FB594A" w:rsidRDefault="005E7A3F" w:rsidP="005E7A3F">
      <w:pPr>
        <w:rPr>
          <w:b/>
          <w:bCs/>
          <w:sz w:val="24"/>
          <w:szCs w:val="26"/>
          <w:u w:val="single"/>
          <w:rtl/>
        </w:rPr>
      </w:pPr>
      <w:r w:rsidRPr="00FB594A">
        <w:rPr>
          <w:b/>
          <w:bCs/>
          <w:sz w:val="24"/>
          <w:szCs w:val="26"/>
          <w:u w:val="single"/>
          <w:rtl/>
        </w:rPr>
        <w:t>משנה</w:t>
      </w:r>
      <w:r w:rsidR="008D662F">
        <w:rPr>
          <w:rFonts w:hint="cs"/>
          <w:b/>
          <w:bCs/>
          <w:sz w:val="24"/>
          <w:szCs w:val="26"/>
          <w:u w:val="single"/>
          <w:rtl/>
        </w:rPr>
        <w:t xml:space="preserve"> 3</w:t>
      </w:r>
      <w:r w:rsidR="001966CD">
        <w:rPr>
          <w:rFonts w:hint="cs"/>
          <w:b/>
          <w:bCs/>
          <w:sz w:val="24"/>
          <w:szCs w:val="26"/>
          <w:u w:val="single"/>
          <w:rtl/>
        </w:rPr>
        <w:t>ב</w:t>
      </w:r>
      <w:r w:rsidR="008D662F">
        <w:rPr>
          <w:rFonts w:hint="cs"/>
          <w:b/>
          <w:bCs/>
          <w:sz w:val="24"/>
          <w:szCs w:val="26"/>
          <w:u w:val="single"/>
          <w:rtl/>
        </w:rPr>
        <w:t xml:space="preserve">: מלאכת "כותב" </w:t>
      </w:r>
      <w:r w:rsidR="008D662F" w:rsidRPr="008D662F">
        <w:rPr>
          <w:rFonts w:hint="cs"/>
          <w:b/>
          <w:bCs/>
          <w:sz w:val="20"/>
          <w:szCs w:val="22"/>
          <w:u w:val="single"/>
          <w:rtl/>
        </w:rPr>
        <w:t>(</w:t>
      </w:r>
      <w:r w:rsidRPr="008D662F">
        <w:rPr>
          <w:b/>
          <w:bCs/>
          <w:sz w:val="20"/>
          <w:szCs w:val="22"/>
          <w:u w:val="single"/>
          <w:rtl/>
        </w:rPr>
        <w:t>פרק יב משנה ג</w:t>
      </w:r>
      <w:r w:rsidR="008D662F" w:rsidRPr="008D662F">
        <w:rPr>
          <w:rFonts w:hint="cs"/>
          <w:b/>
          <w:bCs/>
          <w:sz w:val="20"/>
          <w:szCs w:val="22"/>
          <w:u w:val="single"/>
          <w:rtl/>
        </w:rPr>
        <w:t>)</w:t>
      </w:r>
    </w:p>
    <w:p w:rsidR="008D662F" w:rsidRPr="00D142C9" w:rsidRDefault="00C22860" w:rsidP="005E7A3F">
      <w:pPr>
        <w:rPr>
          <w:sz w:val="26"/>
          <w:szCs w:val="28"/>
          <w:rtl/>
        </w:rPr>
      </w:pPr>
      <w:r w:rsidRPr="00D142C9">
        <w:rPr>
          <w:sz w:val="26"/>
          <w:szCs w:val="28"/>
          <w:rtl/>
        </w:rPr>
        <w:t>הַכּוֹתֵב שְׁתֵּי אוֹתִיּוֹת, בֵּין בִּימִינוֹ</w:t>
      </w:r>
      <w:r w:rsidR="00D142C9" w:rsidRPr="00D142C9">
        <w:rPr>
          <w:rFonts w:hint="cs"/>
          <w:sz w:val="26"/>
          <w:szCs w:val="28"/>
          <w:rtl/>
        </w:rPr>
        <w:t xml:space="preserve"> </w:t>
      </w:r>
      <w:r w:rsidR="00D142C9" w:rsidRPr="00D142C9">
        <w:rPr>
          <w:rFonts w:hint="cs"/>
          <w:b/>
          <w:bCs/>
          <w:sz w:val="26"/>
          <w:szCs w:val="28"/>
          <w:rtl/>
        </w:rPr>
        <w:t>[יד ימין]</w:t>
      </w:r>
      <w:r w:rsidRPr="00D142C9">
        <w:rPr>
          <w:sz w:val="26"/>
          <w:szCs w:val="28"/>
          <w:rtl/>
        </w:rPr>
        <w:t xml:space="preserve"> בֵּין בִּשְׂמֹאלוֹ, בֵּין מִשֵּׁם אֶחָד</w:t>
      </w:r>
      <w:r w:rsidR="00D142C9">
        <w:rPr>
          <w:rFonts w:hint="cs"/>
          <w:sz w:val="26"/>
          <w:szCs w:val="28"/>
          <w:rtl/>
        </w:rPr>
        <w:t xml:space="preserve"> </w:t>
      </w:r>
      <w:r w:rsidR="00D142C9">
        <w:rPr>
          <w:rFonts w:hint="cs"/>
          <w:b/>
          <w:bCs/>
          <w:sz w:val="26"/>
          <w:szCs w:val="28"/>
          <w:rtl/>
        </w:rPr>
        <w:t>[אות אחת]</w:t>
      </w:r>
      <w:r w:rsidRPr="00D142C9">
        <w:rPr>
          <w:sz w:val="26"/>
          <w:szCs w:val="28"/>
          <w:rtl/>
        </w:rPr>
        <w:t xml:space="preserve"> בֵּין מִשְּׁנֵי שֵׁמוֹת</w:t>
      </w:r>
      <w:r w:rsidR="00D142C9">
        <w:rPr>
          <w:rFonts w:hint="cs"/>
          <w:sz w:val="26"/>
          <w:szCs w:val="28"/>
          <w:rtl/>
        </w:rPr>
        <w:t xml:space="preserve"> </w:t>
      </w:r>
      <w:r w:rsidR="00D142C9">
        <w:rPr>
          <w:rFonts w:hint="cs"/>
          <w:b/>
          <w:bCs/>
          <w:sz w:val="26"/>
          <w:szCs w:val="28"/>
          <w:rtl/>
        </w:rPr>
        <w:t>[אותיות שונות]</w:t>
      </w:r>
      <w:r w:rsidRPr="00D142C9">
        <w:rPr>
          <w:sz w:val="26"/>
          <w:szCs w:val="28"/>
          <w:rtl/>
        </w:rPr>
        <w:t>, בֵּין מִשְּׁנֵי סַמְמָנִיּוֹת, בְּכָל לָשׁוֹן</w:t>
      </w:r>
      <w:r w:rsidR="008D662F" w:rsidRPr="00D142C9">
        <w:rPr>
          <w:rFonts w:hint="cs"/>
          <w:sz w:val="26"/>
          <w:szCs w:val="28"/>
          <w:rtl/>
        </w:rPr>
        <w:t xml:space="preserve"> -</w:t>
      </w:r>
      <w:r w:rsidRPr="00D142C9">
        <w:rPr>
          <w:sz w:val="26"/>
          <w:szCs w:val="28"/>
          <w:rtl/>
        </w:rPr>
        <w:t xml:space="preserve"> חַיָּב. </w:t>
      </w:r>
    </w:p>
    <w:p w:rsidR="005B7154" w:rsidRPr="00D142C9" w:rsidRDefault="00C22860" w:rsidP="005E7A3F">
      <w:pPr>
        <w:rPr>
          <w:sz w:val="26"/>
          <w:szCs w:val="28"/>
          <w:rtl/>
        </w:rPr>
      </w:pPr>
      <w:r w:rsidRPr="00D142C9">
        <w:rPr>
          <w:sz w:val="26"/>
          <w:szCs w:val="28"/>
          <w:rtl/>
        </w:rPr>
        <w:lastRenderedPageBreak/>
        <w:t>אָמַר רַבִּי יוֹסֵי</w:t>
      </w:r>
      <w:r w:rsidR="005B7154" w:rsidRPr="00D142C9">
        <w:rPr>
          <w:rFonts w:hint="cs"/>
          <w:sz w:val="26"/>
          <w:szCs w:val="28"/>
          <w:rtl/>
        </w:rPr>
        <w:t>:</w:t>
      </w:r>
      <w:r w:rsidRPr="00D142C9">
        <w:rPr>
          <w:sz w:val="26"/>
          <w:szCs w:val="28"/>
          <w:rtl/>
        </w:rPr>
        <w:t xml:space="preserve"> לֹא חִיְּבוּ שְׁתֵּי אוֹתִיּוֹת אֶלָּא מִשּׁוּם רֹשֶׁם, שֶׁכָּךְ הָיוּ כוֹתְבִין עַל קַרְשֵׁי הַמִּשְׁכָּן, לֵידַע אֵיזוֹ בֶן זוּגוֹ. </w:t>
      </w:r>
    </w:p>
    <w:p w:rsidR="00C22860" w:rsidRPr="00D142C9" w:rsidRDefault="00C22860" w:rsidP="005E7A3F">
      <w:pPr>
        <w:rPr>
          <w:sz w:val="26"/>
          <w:szCs w:val="28"/>
        </w:rPr>
      </w:pPr>
      <w:r w:rsidRPr="00D142C9">
        <w:rPr>
          <w:sz w:val="26"/>
          <w:szCs w:val="28"/>
          <w:rtl/>
        </w:rPr>
        <w:t>אָמַר רַבִּי</w:t>
      </w:r>
      <w:r w:rsidR="005B7154" w:rsidRPr="00D142C9">
        <w:rPr>
          <w:rFonts w:hint="cs"/>
          <w:sz w:val="26"/>
          <w:szCs w:val="28"/>
          <w:rtl/>
        </w:rPr>
        <w:t>:</w:t>
      </w:r>
      <w:r w:rsidRPr="00D142C9">
        <w:rPr>
          <w:sz w:val="26"/>
          <w:szCs w:val="28"/>
          <w:rtl/>
        </w:rPr>
        <w:t xml:space="preserve"> מָצִינוּ שֵׁם קָטָן מִשֵּׁם גָּדוֹל, שֵׁם מִשִּׁמְעוֹן וּשְׁמוּאֵל, נֹחַ מִנָּחוֹר, דָּן </w:t>
      </w:r>
      <w:r w:rsidR="005B7154" w:rsidRPr="00D142C9">
        <w:rPr>
          <w:sz w:val="26"/>
          <w:szCs w:val="28"/>
          <w:rtl/>
        </w:rPr>
        <w:t>מִדָּנִיֵּאל, גָּד מִגַּדִּיאֵל</w:t>
      </w:r>
      <w:r w:rsidR="005B7154" w:rsidRPr="00D142C9">
        <w:rPr>
          <w:rFonts w:hint="cs"/>
          <w:sz w:val="26"/>
          <w:szCs w:val="28"/>
          <w:rtl/>
        </w:rPr>
        <w:t>.</w:t>
      </w:r>
    </w:p>
    <w:p w:rsidR="00C22860" w:rsidRDefault="00C22860" w:rsidP="005E7A3F">
      <w:pPr>
        <w:rPr>
          <w:rtl/>
        </w:rPr>
      </w:pPr>
    </w:p>
    <w:p w:rsidR="00D142C9" w:rsidRDefault="00D142C9" w:rsidP="00D142C9">
      <w:pPr>
        <w:pStyle w:val="a9"/>
        <w:numPr>
          <w:ilvl w:val="0"/>
          <w:numId w:val="7"/>
        </w:numPr>
        <w:ind w:left="360"/>
      </w:pPr>
      <w:r>
        <w:rPr>
          <w:rFonts w:hint="cs"/>
          <w:rtl/>
        </w:rPr>
        <w:t>מתי כתיבה ביד שמאל אסורה מהתורה? לאדם ששולט בשתי ידיו אסור מהתורה. לאדם ששולט ביד ימין, כתיבה ביד שמאל היא גרועה ואסור מדרבנן.</w:t>
      </w:r>
    </w:p>
    <w:p w:rsidR="00D142C9" w:rsidRDefault="00D142C9" w:rsidP="00D142C9">
      <w:pPr>
        <w:pStyle w:val="a9"/>
        <w:numPr>
          <w:ilvl w:val="0"/>
          <w:numId w:val="7"/>
        </w:numPr>
        <w:ind w:left="360"/>
      </w:pPr>
      <w:r>
        <w:rPr>
          <w:rFonts w:hint="cs"/>
          <w:rtl/>
        </w:rPr>
        <w:t>מה הכוונה "שם אחד, שני שמות, שני סממניות</w:t>
      </w:r>
      <w:r w:rsidR="00E71146">
        <w:rPr>
          <w:rFonts w:hint="cs"/>
          <w:rtl/>
        </w:rPr>
        <w:t>, בכל לשון</w:t>
      </w:r>
      <w:r>
        <w:rPr>
          <w:rFonts w:hint="cs"/>
          <w:rtl/>
        </w:rPr>
        <w:t>"? שם אחד זה פעמיים אותה אות: גג. ש</w:t>
      </w:r>
      <w:r w:rsidR="00E71146">
        <w:rPr>
          <w:rFonts w:hint="cs"/>
          <w:rtl/>
        </w:rPr>
        <w:t>נ</w:t>
      </w:r>
      <w:r>
        <w:rPr>
          <w:rFonts w:hint="cs"/>
          <w:rtl/>
        </w:rPr>
        <w:t xml:space="preserve">י שמות </w:t>
      </w:r>
      <w:r w:rsidR="00E71146">
        <w:rPr>
          <w:rtl/>
        </w:rPr>
        <w:t>–</w:t>
      </w:r>
      <w:r>
        <w:rPr>
          <w:rFonts w:hint="cs"/>
          <w:rtl/>
        </w:rPr>
        <w:t xml:space="preserve"> </w:t>
      </w:r>
      <w:r w:rsidR="00E71146">
        <w:rPr>
          <w:rFonts w:hint="cs"/>
          <w:rtl/>
        </w:rPr>
        <w:t xml:space="preserve">אותיות שונות: אב. סממניות: חומר כתיבה, אות אחת בדיו ואחת בצבע. פירוש נוסף: כותב שני מספרים. בכל לשון </w:t>
      </w:r>
      <w:r w:rsidR="00E71146">
        <w:rPr>
          <w:rtl/>
        </w:rPr>
        <w:t>–</w:t>
      </w:r>
      <w:r w:rsidR="00E71146">
        <w:rPr>
          <w:rFonts w:hint="cs"/>
          <w:rtl/>
        </w:rPr>
        <w:t xml:space="preserve"> בכל שפה, אנגלית רוסית וכו'.</w:t>
      </w:r>
    </w:p>
    <w:p w:rsidR="00E71146" w:rsidRDefault="00E71146" w:rsidP="00D142C9">
      <w:pPr>
        <w:pStyle w:val="a9"/>
        <w:numPr>
          <w:ilvl w:val="0"/>
          <w:numId w:val="7"/>
        </w:numPr>
        <w:ind w:left="360"/>
      </w:pPr>
      <w:r>
        <w:rPr>
          <w:rFonts w:hint="cs"/>
          <w:rtl/>
        </w:rPr>
        <w:t>מה המחלוקת של תנא קמא ורבי יוסי? על מי שרושם שני סימנים שאינם אותיות, האם עבר על איסור תורה. לפי ת"ק לא עשה "כתיבה". לפי רבי יוסי זה איסור תורה כי לומדים מלאכות מהמשכן, ושם עשו סימנים כדי לסמן את הסדר של הקרשים.</w:t>
      </w:r>
    </w:p>
    <w:p w:rsidR="00E71146" w:rsidRDefault="00E71146" w:rsidP="00D142C9">
      <w:pPr>
        <w:pStyle w:val="a9"/>
        <w:numPr>
          <w:ilvl w:val="0"/>
          <w:numId w:val="7"/>
        </w:numPr>
        <w:ind w:left="360"/>
        <w:rPr>
          <w:rtl/>
        </w:rPr>
      </w:pPr>
      <w:r>
        <w:rPr>
          <w:rFonts w:hint="cs"/>
          <w:rtl/>
        </w:rPr>
        <w:t>מה מחדש לנו רבי? אדם שהתכוון לכתוב שם ארוך כמו "שמעון", וכתב רק שתי אותיות מתוכו "שם", חייב עונש. למרות שלא מימש את מחשבתו הוא חייב, כי יצאה לו מילה בעלת משמעות.</w:t>
      </w:r>
    </w:p>
    <w:p w:rsidR="00876F9D" w:rsidRDefault="00876F9D" w:rsidP="005E7A3F">
      <w:pPr>
        <w:rPr>
          <w:b/>
          <w:bCs/>
          <w:sz w:val="24"/>
          <w:szCs w:val="26"/>
          <w:u w:val="single"/>
          <w:rtl/>
        </w:rPr>
      </w:pPr>
    </w:p>
    <w:p w:rsidR="005E7A3F" w:rsidRPr="00E2540A" w:rsidRDefault="005E7A3F" w:rsidP="005E7A3F">
      <w:pPr>
        <w:rPr>
          <w:b/>
          <w:bCs/>
          <w:sz w:val="20"/>
          <w:szCs w:val="22"/>
          <w:u w:val="single"/>
          <w:rtl/>
        </w:rPr>
      </w:pPr>
      <w:r w:rsidRPr="00E2540A">
        <w:rPr>
          <w:b/>
          <w:bCs/>
          <w:sz w:val="24"/>
          <w:szCs w:val="26"/>
          <w:u w:val="single"/>
          <w:rtl/>
        </w:rPr>
        <w:t xml:space="preserve">משנה </w:t>
      </w:r>
      <w:r w:rsidR="00E2540A" w:rsidRPr="00E2540A">
        <w:rPr>
          <w:rFonts w:hint="cs"/>
          <w:b/>
          <w:bCs/>
          <w:sz w:val="24"/>
          <w:szCs w:val="26"/>
          <w:u w:val="single"/>
          <w:rtl/>
        </w:rPr>
        <w:t>4:</w:t>
      </w:r>
      <w:r w:rsidR="00E2540A">
        <w:rPr>
          <w:rFonts w:hint="cs"/>
          <w:b/>
          <w:bCs/>
          <w:sz w:val="24"/>
          <w:szCs w:val="26"/>
          <w:u w:val="single"/>
          <w:rtl/>
        </w:rPr>
        <w:t xml:space="preserve"> המשך מלאכת "כותב" </w:t>
      </w:r>
      <w:r w:rsidR="00E2540A">
        <w:rPr>
          <w:rFonts w:hint="cs"/>
          <w:b/>
          <w:bCs/>
          <w:sz w:val="20"/>
          <w:szCs w:val="22"/>
          <w:u w:val="single"/>
          <w:rtl/>
        </w:rPr>
        <w:t>(</w:t>
      </w:r>
      <w:r w:rsidRPr="00E2540A">
        <w:rPr>
          <w:b/>
          <w:bCs/>
          <w:sz w:val="20"/>
          <w:szCs w:val="22"/>
          <w:u w:val="single"/>
          <w:rtl/>
        </w:rPr>
        <w:t>פרק פרק יב משנה ד</w:t>
      </w:r>
      <w:r w:rsidR="00E2540A">
        <w:rPr>
          <w:rFonts w:hint="cs"/>
          <w:b/>
          <w:bCs/>
          <w:sz w:val="20"/>
          <w:szCs w:val="22"/>
          <w:u w:val="single"/>
          <w:rtl/>
        </w:rPr>
        <w:t>)</w:t>
      </w:r>
    </w:p>
    <w:p w:rsidR="00E2540A" w:rsidRDefault="00E2540A" w:rsidP="005E7A3F">
      <w:pPr>
        <w:rPr>
          <w:sz w:val="26"/>
          <w:szCs w:val="28"/>
          <w:rtl/>
        </w:rPr>
      </w:pPr>
      <w:r>
        <w:rPr>
          <w:rFonts w:hint="cs"/>
          <w:rtl/>
        </w:rPr>
        <w:t xml:space="preserve">א. </w:t>
      </w:r>
      <w:r w:rsidR="00C22860" w:rsidRPr="00C22860">
        <w:rPr>
          <w:sz w:val="26"/>
          <w:szCs w:val="28"/>
          <w:rtl/>
        </w:rPr>
        <w:t>הַכּוֹתֵב שְׁתֵּי אוֹתִיּוֹת בְּהֶעְלֵם אֶחָד</w:t>
      </w:r>
      <w:r>
        <w:rPr>
          <w:rFonts w:hint="cs"/>
          <w:sz w:val="26"/>
          <w:szCs w:val="28"/>
          <w:rtl/>
        </w:rPr>
        <w:t xml:space="preserve"> -</w:t>
      </w:r>
      <w:r w:rsidR="00C22860" w:rsidRPr="00C22860">
        <w:rPr>
          <w:sz w:val="26"/>
          <w:szCs w:val="28"/>
          <w:rtl/>
        </w:rPr>
        <w:t xml:space="preserve"> חַיָּב. </w:t>
      </w:r>
    </w:p>
    <w:p w:rsidR="00E2540A" w:rsidRDefault="00E2540A" w:rsidP="005E7A3F">
      <w:pPr>
        <w:rPr>
          <w:sz w:val="26"/>
          <w:szCs w:val="28"/>
          <w:rtl/>
        </w:rPr>
      </w:pPr>
      <w:r>
        <w:rPr>
          <w:rFonts w:hint="cs"/>
          <w:rtl/>
        </w:rPr>
        <w:t xml:space="preserve">ב. </w:t>
      </w:r>
      <w:r w:rsidR="00C22860" w:rsidRPr="00C22860">
        <w:rPr>
          <w:sz w:val="26"/>
          <w:szCs w:val="28"/>
          <w:rtl/>
        </w:rPr>
        <w:t>כָּתַב בִּדְיוֹ, בְּסַם</w:t>
      </w:r>
      <w:r w:rsidR="0024019D">
        <w:rPr>
          <w:rFonts w:hint="cs"/>
          <w:sz w:val="26"/>
          <w:szCs w:val="28"/>
          <w:rtl/>
        </w:rPr>
        <w:t xml:space="preserve"> </w:t>
      </w:r>
      <w:r w:rsidR="0024019D">
        <w:rPr>
          <w:rFonts w:hint="cs"/>
          <w:b/>
          <w:bCs/>
          <w:sz w:val="26"/>
          <w:szCs w:val="28"/>
          <w:rtl/>
        </w:rPr>
        <w:t>[צבע אדמה]</w:t>
      </w:r>
      <w:r w:rsidR="00C22860" w:rsidRPr="00C22860">
        <w:rPr>
          <w:sz w:val="26"/>
          <w:szCs w:val="28"/>
          <w:rtl/>
        </w:rPr>
        <w:t>, בְּסִקְרָא</w:t>
      </w:r>
      <w:r w:rsidR="0024019D">
        <w:rPr>
          <w:rFonts w:hint="cs"/>
          <w:sz w:val="26"/>
          <w:szCs w:val="28"/>
          <w:rtl/>
        </w:rPr>
        <w:t xml:space="preserve"> </w:t>
      </w:r>
      <w:r w:rsidR="0024019D">
        <w:rPr>
          <w:rFonts w:hint="cs"/>
          <w:b/>
          <w:bCs/>
          <w:sz w:val="26"/>
          <w:szCs w:val="28"/>
          <w:rtl/>
        </w:rPr>
        <w:t>[אדום]</w:t>
      </w:r>
      <w:r w:rsidR="00C22860" w:rsidRPr="00C22860">
        <w:rPr>
          <w:sz w:val="26"/>
          <w:szCs w:val="28"/>
          <w:rtl/>
        </w:rPr>
        <w:t>, בְּקוֹמוֹס</w:t>
      </w:r>
      <w:r w:rsidR="0024019D">
        <w:rPr>
          <w:rFonts w:hint="cs"/>
          <w:sz w:val="26"/>
          <w:szCs w:val="28"/>
          <w:rtl/>
        </w:rPr>
        <w:t xml:space="preserve"> </w:t>
      </w:r>
      <w:r w:rsidR="0024019D">
        <w:rPr>
          <w:rFonts w:hint="cs"/>
          <w:b/>
          <w:bCs/>
          <w:sz w:val="26"/>
          <w:szCs w:val="28"/>
          <w:rtl/>
        </w:rPr>
        <w:t>[צבע מהאילן]</w:t>
      </w:r>
      <w:r w:rsidR="0024019D">
        <w:rPr>
          <w:sz w:val="26"/>
          <w:szCs w:val="28"/>
          <w:rtl/>
        </w:rPr>
        <w:t xml:space="preserve"> וּבְקַנְקַנְתּוֹ</w:t>
      </w:r>
      <w:r w:rsidR="0024019D">
        <w:rPr>
          <w:rFonts w:hint="cs"/>
          <w:sz w:val="26"/>
          <w:szCs w:val="28"/>
          <w:rtl/>
        </w:rPr>
        <w:t xml:space="preserve">ם </w:t>
      </w:r>
      <w:r w:rsidR="0024019D">
        <w:rPr>
          <w:rFonts w:hint="cs"/>
          <w:b/>
          <w:bCs/>
          <w:sz w:val="26"/>
          <w:szCs w:val="28"/>
          <w:rtl/>
        </w:rPr>
        <w:t>[צבע נחושת]</w:t>
      </w:r>
      <w:r w:rsidR="00C22860" w:rsidRPr="00C22860">
        <w:rPr>
          <w:sz w:val="26"/>
          <w:szCs w:val="28"/>
          <w:rtl/>
        </w:rPr>
        <w:t xml:space="preserve">, וּבְכָל דָּבָר שֶׁהוּא רוֹשֵׁם, </w:t>
      </w:r>
    </w:p>
    <w:p w:rsidR="00E2540A" w:rsidRDefault="00E2540A" w:rsidP="005E7A3F">
      <w:pPr>
        <w:rPr>
          <w:sz w:val="26"/>
          <w:szCs w:val="28"/>
          <w:rtl/>
        </w:rPr>
      </w:pPr>
      <w:r>
        <w:rPr>
          <w:rFonts w:hint="cs"/>
          <w:sz w:val="26"/>
          <w:szCs w:val="28"/>
          <w:rtl/>
        </w:rPr>
        <w:t xml:space="preserve">    </w:t>
      </w:r>
      <w:r w:rsidR="00C22860" w:rsidRPr="00C22860">
        <w:rPr>
          <w:sz w:val="26"/>
          <w:szCs w:val="28"/>
          <w:rtl/>
        </w:rPr>
        <w:t>עַל שְׁנֵי כָתְלֵי זָוִיּוֹת</w:t>
      </w:r>
      <w:r w:rsidR="007D3F3A">
        <w:rPr>
          <w:rFonts w:hint="cs"/>
          <w:sz w:val="26"/>
          <w:szCs w:val="28"/>
          <w:rtl/>
        </w:rPr>
        <w:t xml:space="preserve"> </w:t>
      </w:r>
      <w:r w:rsidR="007D3F3A">
        <w:rPr>
          <w:rFonts w:hint="cs"/>
          <w:b/>
          <w:bCs/>
          <w:sz w:val="26"/>
          <w:szCs w:val="28"/>
          <w:rtl/>
        </w:rPr>
        <w:t>[קירות צמודים]</w:t>
      </w:r>
      <w:r w:rsidR="00C22860" w:rsidRPr="00C22860">
        <w:rPr>
          <w:sz w:val="26"/>
          <w:szCs w:val="28"/>
          <w:rtl/>
        </w:rPr>
        <w:t xml:space="preserve"> וְעַל שְׁנֵי לוּחֵי פִנְקָס</w:t>
      </w:r>
      <w:r w:rsidR="007D3F3A">
        <w:rPr>
          <w:rFonts w:hint="cs"/>
          <w:sz w:val="26"/>
          <w:szCs w:val="28"/>
          <w:rtl/>
        </w:rPr>
        <w:t xml:space="preserve"> </w:t>
      </w:r>
      <w:r w:rsidR="007D3F3A">
        <w:rPr>
          <w:rFonts w:hint="cs"/>
          <w:b/>
          <w:bCs/>
          <w:sz w:val="26"/>
          <w:szCs w:val="28"/>
          <w:rtl/>
        </w:rPr>
        <w:t>[דפי פנקס צמודים]</w:t>
      </w:r>
      <w:r w:rsidR="00C22860" w:rsidRPr="00C22860">
        <w:rPr>
          <w:sz w:val="26"/>
          <w:szCs w:val="28"/>
          <w:rtl/>
        </w:rPr>
        <w:t>, וְהֵן נֶהְגִּין זֶה עִם זֶה</w:t>
      </w:r>
      <w:r>
        <w:rPr>
          <w:rFonts w:hint="cs"/>
          <w:sz w:val="26"/>
          <w:szCs w:val="28"/>
          <w:rtl/>
        </w:rPr>
        <w:t xml:space="preserve"> -</w:t>
      </w:r>
      <w:r w:rsidR="00C22860" w:rsidRPr="00C22860">
        <w:rPr>
          <w:sz w:val="26"/>
          <w:szCs w:val="28"/>
          <w:rtl/>
        </w:rPr>
        <w:t xml:space="preserve"> חַיָּב. </w:t>
      </w:r>
    </w:p>
    <w:p w:rsidR="00E2540A" w:rsidRDefault="00E2540A" w:rsidP="005E7A3F">
      <w:pPr>
        <w:rPr>
          <w:sz w:val="26"/>
          <w:szCs w:val="28"/>
          <w:rtl/>
        </w:rPr>
      </w:pPr>
      <w:r>
        <w:rPr>
          <w:rFonts w:hint="cs"/>
          <w:rtl/>
        </w:rPr>
        <w:t xml:space="preserve">ג. </w:t>
      </w:r>
      <w:r w:rsidR="00C22860" w:rsidRPr="00C22860">
        <w:rPr>
          <w:sz w:val="26"/>
          <w:szCs w:val="28"/>
          <w:rtl/>
        </w:rPr>
        <w:t>הַכּוֹתֵב עַל בְּשָׂרוֹ</w:t>
      </w:r>
      <w:r>
        <w:rPr>
          <w:rFonts w:hint="cs"/>
          <w:sz w:val="26"/>
          <w:szCs w:val="28"/>
          <w:rtl/>
        </w:rPr>
        <w:t xml:space="preserve"> -</w:t>
      </w:r>
      <w:r w:rsidR="00C22860" w:rsidRPr="00C22860">
        <w:rPr>
          <w:sz w:val="26"/>
          <w:szCs w:val="28"/>
          <w:rtl/>
        </w:rPr>
        <w:t xml:space="preserve"> חַיָּב. </w:t>
      </w:r>
    </w:p>
    <w:p w:rsidR="00C22860" w:rsidRDefault="00E2540A" w:rsidP="005E7A3F">
      <w:pPr>
        <w:rPr>
          <w:sz w:val="26"/>
          <w:szCs w:val="28"/>
          <w:rtl/>
        </w:rPr>
      </w:pPr>
      <w:r>
        <w:rPr>
          <w:rFonts w:hint="cs"/>
          <w:rtl/>
        </w:rPr>
        <w:t xml:space="preserve">ד. </w:t>
      </w:r>
      <w:r w:rsidR="00C22860" w:rsidRPr="00C22860">
        <w:rPr>
          <w:sz w:val="26"/>
          <w:szCs w:val="28"/>
          <w:rtl/>
        </w:rPr>
        <w:t>הַמְסָרֵט</w:t>
      </w:r>
      <w:r w:rsidR="007D3F3A">
        <w:rPr>
          <w:rFonts w:hint="cs"/>
          <w:sz w:val="26"/>
          <w:szCs w:val="28"/>
          <w:rtl/>
        </w:rPr>
        <w:t xml:space="preserve"> </w:t>
      </w:r>
      <w:r w:rsidR="007D3F3A">
        <w:rPr>
          <w:rFonts w:hint="cs"/>
          <w:b/>
          <w:bCs/>
          <w:sz w:val="26"/>
          <w:szCs w:val="28"/>
          <w:rtl/>
        </w:rPr>
        <w:t>[עם מחט]</w:t>
      </w:r>
      <w:r w:rsidR="00C22860" w:rsidRPr="00C22860">
        <w:rPr>
          <w:sz w:val="26"/>
          <w:szCs w:val="28"/>
          <w:rtl/>
        </w:rPr>
        <w:t xml:space="preserve"> עַל בְּשָׂרוֹ, רַבִּי אֱלִיעֶזֶר מְחַיֵּב חַטָּ</w:t>
      </w:r>
      <w:r>
        <w:rPr>
          <w:sz w:val="26"/>
          <w:szCs w:val="28"/>
          <w:rtl/>
        </w:rPr>
        <w:t>את, וְרַבִּי יְהוֹשֻׁעַ פּוֹטֵר</w:t>
      </w:r>
      <w:r>
        <w:rPr>
          <w:rFonts w:hint="cs"/>
          <w:sz w:val="26"/>
          <w:szCs w:val="28"/>
          <w:rtl/>
        </w:rPr>
        <w:t>.</w:t>
      </w:r>
    </w:p>
    <w:p w:rsidR="00C22860" w:rsidRDefault="00C22860" w:rsidP="005E7A3F">
      <w:pPr>
        <w:rPr>
          <w:rtl/>
        </w:rPr>
      </w:pPr>
    </w:p>
    <w:p w:rsidR="00E2540A" w:rsidRPr="0024019D" w:rsidRDefault="00E2540A" w:rsidP="00E2540A">
      <w:pPr>
        <w:pStyle w:val="a9"/>
        <w:numPr>
          <w:ilvl w:val="0"/>
          <w:numId w:val="8"/>
        </w:numPr>
        <w:ind w:left="360"/>
        <w:rPr>
          <w:b/>
          <w:bCs/>
        </w:rPr>
      </w:pPr>
      <w:r>
        <w:rPr>
          <w:rFonts w:hint="cs"/>
          <w:rtl/>
        </w:rPr>
        <w:t xml:space="preserve">הסבירי חלק א' של המשנה: </w:t>
      </w:r>
      <w:r w:rsidRPr="005E7A3F">
        <w:rPr>
          <w:rtl/>
        </w:rPr>
        <w:t xml:space="preserve">כתב שתי אותיות </w:t>
      </w:r>
      <w:r w:rsidRPr="00E2540A">
        <w:rPr>
          <w:rFonts w:hint="cs"/>
          <w:u w:val="single"/>
          <w:rtl/>
        </w:rPr>
        <w:t xml:space="preserve">בהעלם </w:t>
      </w:r>
      <w:r>
        <w:rPr>
          <w:rFonts w:hint="cs"/>
          <w:rtl/>
        </w:rPr>
        <w:t>אחד (=</w:t>
      </w:r>
      <w:r w:rsidRPr="00E2540A">
        <w:rPr>
          <w:u w:val="single"/>
          <w:rtl/>
        </w:rPr>
        <w:t>בשגגה</w:t>
      </w:r>
      <w:r w:rsidRPr="005E7A3F">
        <w:rPr>
          <w:rtl/>
        </w:rPr>
        <w:t xml:space="preserve"> אחת</w:t>
      </w:r>
      <w:r>
        <w:rPr>
          <w:rFonts w:hint="cs"/>
          <w:rtl/>
        </w:rPr>
        <w:t xml:space="preserve">), למשל שכח </w:t>
      </w:r>
      <w:r w:rsidRPr="005E7A3F">
        <w:rPr>
          <w:rtl/>
        </w:rPr>
        <w:t>ששבת היום</w:t>
      </w:r>
      <w:r>
        <w:rPr>
          <w:rFonts w:hint="cs"/>
          <w:rtl/>
        </w:rPr>
        <w:t>.</w:t>
      </w:r>
      <w:r w:rsidRPr="00E2540A">
        <w:rPr>
          <w:b/>
          <w:bCs/>
          <w:rtl/>
        </w:rPr>
        <w:t xml:space="preserve"> </w:t>
      </w:r>
      <w:r w:rsidRPr="00E2540A">
        <w:rPr>
          <w:u w:val="single"/>
          <w:rtl/>
        </w:rPr>
        <w:t>"חייב"</w:t>
      </w:r>
      <w:r w:rsidRPr="00E2540A">
        <w:rPr>
          <w:rFonts w:hint="cs"/>
          <w:rtl/>
        </w:rPr>
        <w:t xml:space="preserve"> להביא</w:t>
      </w:r>
      <w:r>
        <w:rPr>
          <w:rFonts w:hint="cs"/>
          <w:b/>
          <w:bCs/>
          <w:rtl/>
        </w:rPr>
        <w:t xml:space="preserve"> </w:t>
      </w:r>
      <w:r w:rsidRPr="005E7A3F">
        <w:rPr>
          <w:rtl/>
        </w:rPr>
        <w:t>קורבן חטאת.</w:t>
      </w:r>
    </w:p>
    <w:p w:rsidR="00E2540A" w:rsidRDefault="0024019D" w:rsidP="00E2540A">
      <w:pPr>
        <w:pStyle w:val="a9"/>
        <w:numPr>
          <w:ilvl w:val="0"/>
          <w:numId w:val="8"/>
        </w:numPr>
        <w:ind w:left="360"/>
        <w:rPr>
          <w:b/>
          <w:bCs/>
        </w:rPr>
      </w:pPr>
      <w:r>
        <w:rPr>
          <w:rFonts w:hint="cs"/>
          <w:rtl/>
        </w:rPr>
        <w:t xml:space="preserve">חלק ב': באיזה חומרים אסור לכתוב מן התורה? "כל דבר שהוא רושם" - </w:t>
      </w:r>
      <w:r w:rsidR="00E2540A" w:rsidRPr="005E7A3F">
        <w:rPr>
          <w:rtl/>
        </w:rPr>
        <w:t xml:space="preserve">כל </w:t>
      </w:r>
      <w:r>
        <w:rPr>
          <w:rFonts w:hint="cs"/>
          <w:rtl/>
        </w:rPr>
        <w:t>חומר ש</w:t>
      </w:r>
      <w:r w:rsidR="00E2540A" w:rsidRPr="005E7A3F">
        <w:rPr>
          <w:rtl/>
        </w:rPr>
        <w:t xml:space="preserve">הכתיבה </w:t>
      </w:r>
      <w:r>
        <w:rPr>
          <w:rFonts w:hint="cs"/>
          <w:rtl/>
        </w:rPr>
        <w:t xml:space="preserve">שלו </w:t>
      </w:r>
      <w:r w:rsidR="00E2540A" w:rsidRPr="005E7A3F">
        <w:rPr>
          <w:rtl/>
        </w:rPr>
        <w:t>נשארת לאורך זמן</w:t>
      </w:r>
      <w:r w:rsidR="00E2540A" w:rsidRPr="0024019D">
        <w:rPr>
          <w:rtl/>
        </w:rPr>
        <w:t>.</w:t>
      </w:r>
    </w:p>
    <w:p w:rsidR="00E2540A" w:rsidRPr="007D3F3A" w:rsidRDefault="007D3F3A" w:rsidP="007D3F3A">
      <w:pPr>
        <w:pStyle w:val="a9"/>
        <w:numPr>
          <w:ilvl w:val="0"/>
          <w:numId w:val="8"/>
        </w:numPr>
        <w:ind w:left="360"/>
        <w:rPr>
          <w:b/>
          <w:bCs/>
        </w:rPr>
      </w:pPr>
      <w:r>
        <w:rPr>
          <w:rFonts w:hint="cs"/>
          <w:rtl/>
        </w:rPr>
        <w:t>חלק ב': מי שכתב שתי אותיות רחוקות זו מזו, האם עבר על איסור תורה או איסור דרבנן? איסור דרבנן. כי כתוב "והם נהגין זה עם זה", כלומר צריך שיוכלו לקרוא אותם ביחד.</w:t>
      </w:r>
    </w:p>
    <w:p w:rsidR="007D3F3A" w:rsidRPr="007D3F3A" w:rsidRDefault="007D3F3A" w:rsidP="007D3F3A">
      <w:pPr>
        <w:pStyle w:val="a9"/>
        <w:numPr>
          <w:ilvl w:val="0"/>
          <w:numId w:val="8"/>
        </w:numPr>
        <w:ind w:left="360"/>
        <w:rPr>
          <w:b/>
          <w:bCs/>
        </w:rPr>
      </w:pPr>
      <w:r>
        <w:rPr>
          <w:rFonts w:hint="cs"/>
          <w:rtl/>
        </w:rPr>
        <w:t xml:space="preserve">חלק ג': מי שכתב אבל לא על דף נייר, האם עבר על מלאכת 'כותב'? כן. כתוב שהכותב על היד שלו, למשל, חייב. </w:t>
      </w:r>
    </w:p>
    <w:p w:rsidR="007D3F3A" w:rsidRPr="007D3F3A" w:rsidRDefault="007D3F3A" w:rsidP="007D3F3A">
      <w:pPr>
        <w:pStyle w:val="a9"/>
        <w:numPr>
          <w:ilvl w:val="0"/>
          <w:numId w:val="8"/>
        </w:numPr>
        <w:ind w:left="360"/>
        <w:rPr>
          <w:b/>
          <w:bCs/>
          <w:rtl/>
        </w:rPr>
      </w:pPr>
      <w:r>
        <w:rPr>
          <w:rFonts w:hint="cs"/>
          <w:rtl/>
        </w:rPr>
        <w:t>חלק ד': במה נחלקו החכמים וכמי פוסקים להלכה? מי שחורט עם מחט שתי אותיות על הגוף שלו</w:t>
      </w:r>
      <w:r w:rsidR="00E35E6E">
        <w:rPr>
          <w:rFonts w:hint="cs"/>
          <w:rtl/>
        </w:rPr>
        <w:t>, אפילו בלי דיו (בלי כתובת קעקע)</w:t>
      </w:r>
      <w:r>
        <w:rPr>
          <w:rFonts w:hint="cs"/>
          <w:rtl/>
        </w:rPr>
        <w:t xml:space="preserve">. לפי ר"א עבר איסור תורה. לפי רבי יהושע "פטור", כלומר זה איסור מדרבנן, בגלל שזו </w:t>
      </w:r>
      <w:r w:rsidRPr="007D3F3A">
        <w:rPr>
          <w:rFonts w:hint="cs"/>
          <w:u w:val="single"/>
          <w:rtl/>
        </w:rPr>
        <w:t>אינה ד</w:t>
      </w:r>
      <w:r>
        <w:rPr>
          <w:rFonts w:hint="cs"/>
          <w:u w:val="single"/>
          <w:rtl/>
        </w:rPr>
        <w:t>רך כתיבה מקובלת</w:t>
      </w:r>
      <w:r>
        <w:rPr>
          <w:rFonts w:hint="cs"/>
          <w:rtl/>
        </w:rPr>
        <w:t>. והלכה כרבי יהושע.</w:t>
      </w:r>
    </w:p>
    <w:p w:rsidR="00E2540A" w:rsidRPr="005E7A3F" w:rsidRDefault="00E2540A" w:rsidP="005E7A3F">
      <w:pPr>
        <w:rPr>
          <w:b/>
          <w:bCs/>
          <w:u w:val="single"/>
          <w:rtl/>
        </w:rPr>
      </w:pPr>
    </w:p>
    <w:p w:rsidR="00C22860" w:rsidRPr="00E35E6E" w:rsidRDefault="005E7A3F" w:rsidP="00E35E6E">
      <w:pPr>
        <w:rPr>
          <w:b/>
          <w:bCs/>
          <w:sz w:val="20"/>
          <w:szCs w:val="22"/>
          <w:u w:val="single"/>
          <w:rtl/>
        </w:rPr>
      </w:pPr>
      <w:r w:rsidRPr="00E35E6E">
        <w:rPr>
          <w:b/>
          <w:bCs/>
          <w:sz w:val="24"/>
          <w:szCs w:val="26"/>
          <w:u w:val="single"/>
          <w:rtl/>
        </w:rPr>
        <w:t xml:space="preserve">משנה </w:t>
      </w:r>
      <w:r w:rsidR="00E35E6E">
        <w:rPr>
          <w:rFonts w:hint="cs"/>
          <w:b/>
          <w:bCs/>
          <w:sz w:val="24"/>
          <w:szCs w:val="26"/>
          <w:u w:val="single"/>
          <w:rtl/>
        </w:rPr>
        <w:t xml:space="preserve">5: </w:t>
      </w:r>
      <w:r w:rsidR="00465EC0">
        <w:rPr>
          <w:rFonts w:hint="cs"/>
          <w:b/>
          <w:bCs/>
          <w:sz w:val="24"/>
          <w:szCs w:val="26"/>
          <w:u w:val="single"/>
          <w:rtl/>
        </w:rPr>
        <w:t xml:space="preserve">כתיבה שאסורה מדברי חכמים ולא מהתורה </w:t>
      </w:r>
      <w:r w:rsidR="00E35E6E">
        <w:rPr>
          <w:rFonts w:hint="cs"/>
          <w:b/>
          <w:bCs/>
          <w:sz w:val="20"/>
          <w:szCs w:val="22"/>
          <w:u w:val="single"/>
          <w:rtl/>
        </w:rPr>
        <w:t>(</w:t>
      </w:r>
      <w:r w:rsidRPr="00E35E6E">
        <w:rPr>
          <w:b/>
          <w:bCs/>
          <w:sz w:val="20"/>
          <w:szCs w:val="22"/>
          <w:u w:val="single"/>
          <w:rtl/>
        </w:rPr>
        <w:t>פרק יב משנה ה</w:t>
      </w:r>
      <w:r w:rsidR="00E35E6E">
        <w:rPr>
          <w:rFonts w:hint="cs"/>
          <w:b/>
          <w:bCs/>
          <w:sz w:val="20"/>
          <w:szCs w:val="22"/>
          <w:u w:val="single"/>
          <w:rtl/>
        </w:rPr>
        <w:t>)</w:t>
      </w:r>
    </w:p>
    <w:p w:rsidR="00266E98" w:rsidRDefault="00465EC0" w:rsidP="00C22860">
      <w:pPr>
        <w:rPr>
          <w:sz w:val="26"/>
          <w:szCs w:val="28"/>
          <w:rtl/>
        </w:rPr>
      </w:pPr>
      <w:r>
        <w:rPr>
          <w:rFonts w:hint="cs"/>
          <w:rtl/>
        </w:rPr>
        <w:t xml:space="preserve">א. </w:t>
      </w:r>
      <w:r w:rsidR="00C22860" w:rsidRPr="00266E98">
        <w:rPr>
          <w:sz w:val="26"/>
          <w:szCs w:val="28"/>
          <w:rtl/>
        </w:rPr>
        <w:t>כָּתַב בְּמַשְׁקִין</w:t>
      </w:r>
      <w:r w:rsidR="00A95DEE">
        <w:rPr>
          <w:rFonts w:hint="cs"/>
          <w:sz w:val="26"/>
          <w:szCs w:val="28"/>
          <w:rtl/>
        </w:rPr>
        <w:t xml:space="preserve"> </w:t>
      </w:r>
      <w:r w:rsidR="00A95DEE">
        <w:rPr>
          <w:rFonts w:hint="cs"/>
          <w:b/>
          <w:bCs/>
          <w:sz w:val="26"/>
          <w:szCs w:val="28"/>
          <w:rtl/>
        </w:rPr>
        <w:t>[מיץ ענבים]</w:t>
      </w:r>
      <w:r w:rsidR="00C22860" w:rsidRPr="00266E98">
        <w:rPr>
          <w:sz w:val="26"/>
          <w:szCs w:val="28"/>
          <w:rtl/>
        </w:rPr>
        <w:t>, בְּמֵי פֵרוֹת, בַּאֲבַק דְּרָכִים</w:t>
      </w:r>
      <w:r w:rsidR="00A95DEE">
        <w:rPr>
          <w:rFonts w:hint="cs"/>
          <w:sz w:val="26"/>
          <w:szCs w:val="28"/>
          <w:rtl/>
        </w:rPr>
        <w:t xml:space="preserve"> </w:t>
      </w:r>
      <w:r w:rsidR="00A95DEE">
        <w:rPr>
          <w:rFonts w:hint="cs"/>
          <w:b/>
          <w:bCs/>
          <w:sz w:val="26"/>
          <w:szCs w:val="28"/>
          <w:rtl/>
        </w:rPr>
        <w:t>[בחול או באבק]</w:t>
      </w:r>
      <w:r w:rsidR="00C22860" w:rsidRPr="00266E98">
        <w:rPr>
          <w:sz w:val="26"/>
          <w:szCs w:val="28"/>
          <w:rtl/>
        </w:rPr>
        <w:t>, בַּאֲבַק הַסּוֹפְרִים</w:t>
      </w:r>
      <w:r w:rsidR="00A95DEE">
        <w:rPr>
          <w:rFonts w:hint="cs"/>
          <w:sz w:val="26"/>
          <w:szCs w:val="28"/>
          <w:rtl/>
        </w:rPr>
        <w:t xml:space="preserve"> </w:t>
      </w:r>
      <w:r w:rsidR="00A95DEE">
        <w:rPr>
          <w:rFonts w:hint="cs"/>
          <w:b/>
          <w:bCs/>
          <w:sz w:val="26"/>
          <w:szCs w:val="28"/>
          <w:rtl/>
        </w:rPr>
        <w:t>[שאריות דיו]</w:t>
      </w:r>
      <w:r w:rsidR="00C22860" w:rsidRPr="00266E98">
        <w:rPr>
          <w:sz w:val="26"/>
          <w:szCs w:val="28"/>
          <w:rtl/>
        </w:rPr>
        <w:t xml:space="preserve">, וּבְכָל דָּבָר שֶׁאֵינוֹ מִתְקַיֵּם, פָּטוּר. </w:t>
      </w:r>
    </w:p>
    <w:p w:rsidR="00266E98" w:rsidRDefault="00465EC0" w:rsidP="00C22860">
      <w:pPr>
        <w:rPr>
          <w:sz w:val="26"/>
          <w:szCs w:val="28"/>
          <w:rtl/>
        </w:rPr>
      </w:pPr>
      <w:r w:rsidRPr="00465EC0">
        <w:rPr>
          <w:rFonts w:hint="cs"/>
          <w:rtl/>
        </w:rPr>
        <w:t xml:space="preserve">ב. </w:t>
      </w:r>
      <w:r w:rsidR="00C22860" w:rsidRPr="00266E98">
        <w:rPr>
          <w:sz w:val="26"/>
          <w:szCs w:val="28"/>
          <w:rtl/>
        </w:rPr>
        <w:t xml:space="preserve">לְאַחַר יָדוֹ, בְּרַגְלוֹ, בְּפִיו וּבְמַרְפְּקוֹ, </w:t>
      </w:r>
    </w:p>
    <w:p w:rsidR="00465EC0" w:rsidRDefault="00465EC0" w:rsidP="00C22860">
      <w:pPr>
        <w:rPr>
          <w:sz w:val="26"/>
          <w:szCs w:val="28"/>
          <w:rtl/>
        </w:rPr>
      </w:pPr>
      <w:r>
        <w:rPr>
          <w:rFonts w:hint="cs"/>
          <w:rtl/>
        </w:rPr>
        <w:lastRenderedPageBreak/>
        <w:t xml:space="preserve">ג. </w:t>
      </w:r>
      <w:r w:rsidR="00C22860" w:rsidRPr="00266E98">
        <w:rPr>
          <w:sz w:val="26"/>
          <w:szCs w:val="28"/>
          <w:rtl/>
        </w:rPr>
        <w:t xml:space="preserve">כָּתַב אוֹת אַחַת סָמוּךְ לִכְתָב, וּכְתָב עַל גַּבֵּי כְתָב, </w:t>
      </w:r>
    </w:p>
    <w:p w:rsidR="00465EC0" w:rsidRDefault="00465EC0" w:rsidP="00C22860">
      <w:pPr>
        <w:rPr>
          <w:sz w:val="26"/>
          <w:szCs w:val="28"/>
          <w:rtl/>
        </w:rPr>
      </w:pPr>
      <w:r>
        <w:rPr>
          <w:rFonts w:hint="cs"/>
          <w:rtl/>
        </w:rPr>
        <w:t xml:space="preserve">ד. </w:t>
      </w:r>
      <w:r w:rsidR="00C22860" w:rsidRPr="00266E98">
        <w:rPr>
          <w:sz w:val="26"/>
          <w:szCs w:val="28"/>
          <w:rtl/>
        </w:rPr>
        <w:t xml:space="preserve">נִתְכַּוֵּן לִכְתֹּב חֵי"ת וְכָתַב שְׁנֵי זַיְ"נִין, </w:t>
      </w:r>
    </w:p>
    <w:p w:rsidR="00465EC0" w:rsidRDefault="00465EC0" w:rsidP="00C22860">
      <w:pPr>
        <w:rPr>
          <w:sz w:val="26"/>
          <w:szCs w:val="28"/>
          <w:rtl/>
        </w:rPr>
      </w:pPr>
      <w:r>
        <w:rPr>
          <w:rFonts w:hint="cs"/>
          <w:rtl/>
        </w:rPr>
        <w:t xml:space="preserve">ה. </w:t>
      </w:r>
      <w:r w:rsidR="00C22860" w:rsidRPr="00266E98">
        <w:rPr>
          <w:sz w:val="26"/>
          <w:szCs w:val="28"/>
          <w:rtl/>
        </w:rPr>
        <w:t>אֶחָד בָּאָרֶץ</w:t>
      </w:r>
      <w:r w:rsidR="00A95DEE">
        <w:rPr>
          <w:rFonts w:hint="cs"/>
          <w:sz w:val="26"/>
          <w:szCs w:val="28"/>
          <w:rtl/>
        </w:rPr>
        <w:t xml:space="preserve"> </w:t>
      </w:r>
      <w:r w:rsidR="00A95DEE">
        <w:rPr>
          <w:rFonts w:hint="cs"/>
          <w:b/>
          <w:bCs/>
          <w:sz w:val="26"/>
          <w:szCs w:val="28"/>
          <w:rtl/>
        </w:rPr>
        <w:t>[ברצפה]</w:t>
      </w:r>
      <w:r w:rsidR="00C22860" w:rsidRPr="00266E98">
        <w:rPr>
          <w:sz w:val="26"/>
          <w:szCs w:val="28"/>
          <w:rtl/>
        </w:rPr>
        <w:t xml:space="preserve"> וְאֶחָד בַּקּוֹרָה</w:t>
      </w:r>
      <w:r w:rsidR="00A95DEE">
        <w:rPr>
          <w:rFonts w:hint="cs"/>
          <w:sz w:val="26"/>
          <w:szCs w:val="28"/>
          <w:rtl/>
        </w:rPr>
        <w:t xml:space="preserve"> </w:t>
      </w:r>
      <w:r w:rsidR="00A95DEE">
        <w:rPr>
          <w:rFonts w:hint="cs"/>
          <w:b/>
          <w:bCs/>
          <w:sz w:val="26"/>
          <w:szCs w:val="28"/>
          <w:rtl/>
        </w:rPr>
        <w:t>[בתקרה]</w:t>
      </w:r>
      <w:r w:rsidR="00C22860" w:rsidRPr="00266E98">
        <w:rPr>
          <w:sz w:val="26"/>
          <w:szCs w:val="28"/>
          <w:rtl/>
        </w:rPr>
        <w:t xml:space="preserve">, כָּתַב עַל שְׁנֵי כָתְלֵי </w:t>
      </w:r>
      <w:r w:rsidR="00A95DEE">
        <w:rPr>
          <w:rFonts w:hint="cs"/>
          <w:b/>
          <w:bCs/>
          <w:sz w:val="26"/>
          <w:szCs w:val="28"/>
          <w:rtl/>
        </w:rPr>
        <w:t xml:space="preserve">[קירות] </w:t>
      </w:r>
      <w:r w:rsidR="00C22860" w:rsidRPr="00266E98">
        <w:rPr>
          <w:sz w:val="26"/>
          <w:szCs w:val="28"/>
          <w:rtl/>
        </w:rPr>
        <w:t xml:space="preserve">הַבַּיִת עַל שְׁנֵי דַפֵּי פִנְקָס וְאֵין נֶהְגִּין זֶה עִם זֶה, פָּטוּר. </w:t>
      </w:r>
    </w:p>
    <w:p w:rsidR="00C22860" w:rsidRDefault="00465EC0" w:rsidP="00C22860">
      <w:pPr>
        <w:rPr>
          <w:sz w:val="26"/>
          <w:szCs w:val="28"/>
          <w:rtl/>
        </w:rPr>
      </w:pPr>
      <w:r>
        <w:rPr>
          <w:rFonts w:hint="cs"/>
          <w:rtl/>
        </w:rPr>
        <w:t xml:space="preserve">ו. </w:t>
      </w:r>
      <w:r w:rsidR="00C22860" w:rsidRPr="00266E98">
        <w:rPr>
          <w:sz w:val="26"/>
          <w:szCs w:val="28"/>
          <w:rtl/>
        </w:rPr>
        <w:t xml:space="preserve">כָּתַב אוֹת אַחַת נוֹטָרִיקוֹן, רַבִּי יְהוֹשֻׁעַ בֶּן בְּתֵירָא </w:t>
      </w:r>
      <w:r>
        <w:rPr>
          <w:sz w:val="26"/>
          <w:szCs w:val="28"/>
          <w:rtl/>
        </w:rPr>
        <w:t>מְחַיֵּב, וַחֲכָמִים פּוֹטְרִין</w:t>
      </w:r>
      <w:r>
        <w:rPr>
          <w:rFonts w:hint="cs"/>
          <w:sz w:val="26"/>
          <w:szCs w:val="28"/>
          <w:rtl/>
        </w:rPr>
        <w:t>.</w:t>
      </w:r>
    </w:p>
    <w:p w:rsidR="00465EC0" w:rsidRDefault="00465EC0" w:rsidP="00C22860">
      <w:pPr>
        <w:rPr>
          <w:rtl/>
        </w:rPr>
      </w:pPr>
    </w:p>
    <w:p w:rsidR="00465EC0" w:rsidRDefault="00000154" w:rsidP="00465EC0">
      <w:pPr>
        <w:pStyle w:val="a9"/>
        <w:numPr>
          <w:ilvl w:val="0"/>
          <w:numId w:val="9"/>
        </w:numPr>
        <w:ind w:left="360"/>
      </w:pPr>
      <w:r>
        <w:rPr>
          <w:rFonts w:hint="cs"/>
          <w:rtl/>
        </w:rPr>
        <w:t>מה העקרון שכתוב בחלק א'? שמי שכותב בחומר שאחרי כמה זמן נעלם ("אינו מתקיים"), לא עבר על איסור תורה.</w:t>
      </w:r>
    </w:p>
    <w:p w:rsidR="00465EC0" w:rsidRDefault="00A95DEE" w:rsidP="00465EC0">
      <w:pPr>
        <w:pStyle w:val="a9"/>
        <w:numPr>
          <w:ilvl w:val="0"/>
          <w:numId w:val="9"/>
        </w:numPr>
        <w:ind w:left="360"/>
      </w:pPr>
      <w:r>
        <w:rPr>
          <w:rFonts w:hint="cs"/>
          <w:rtl/>
        </w:rPr>
        <w:t xml:space="preserve">כתוב במשנה כמה פעמים </w:t>
      </w:r>
      <w:r w:rsidRPr="00A95DEE">
        <w:rPr>
          <w:rFonts w:hint="cs"/>
          <w:b/>
          <w:bCs/>
          <w:rtl/>
        </w:rPr>
        <w:t>"פטור"</w:t>
      </w:r>
      <w:r>
        <w:rPr>
          <w:rFonts w:hint="cs"/>
          <w:rtl/>
        </w:rPr>
        <w:t xml:space="preserve"> </w:t>
      </w:r>
      <w:r>
        <w:rPr>
          <w:rtl/>
        </w:rPr>
        <w:t>–</w:t>
      </w:r>
      <w:r>
        <w:rPr>
          <w:rFonts w:hint="cs"/>
          <w:rtl/>
        </w:rPr>
        <w:t xml:space="preserve"> מה הכוונה? שפטור מלהביא קרבן, אבל אסור לעשות כן מדברי חכמים.</w:t>
      </w:r>
      <w:r w:rsidR="003E2F5F">
        <w:rPr>
          <w:rFonts w:hint="cs"/>
          <w:rtl/>
        </w:rPr>
        <w:t xml:space="preserve"> העובר על דברי חכמים במזיד, נותנים לו מלקות בבית הדין (="מכת מרדות").</w:t>
      </w:r>
    </w:p>
    <w:p w:rsidR="00465EC0" w:rsidRDefault="00A95DEE" w:rsidP="00465EC0">
      <w:pPr>
        <w:pStyle w:val="a9"/>
        <w:numPr>
          <w:ilvl w:val="0"/>
          <w:numId w:val="9"/>
        </w:numPr>
        <w:ind w:left="360"/>
      </w:pPr>
      <w:r>
        <w:rPr>
          <w:rFonts w:hint="cs"/>
          <w:rtl/>
        </w:rPr>
        <w:t>מה העקרון בחלק ב'? התורה חייבה על כתיבה בצורה נורמלית. מי שכתב עם הצד השני של היד ("לאחר ידו") וכד', פטור.</w:t>
      </w:r>
    </w:p>
    <w:p w:rsidR="00A95DEE" w:rsidRDefault="00A95DEE" w:rsidP="00A95DEE">
      <w:pPr>
        <w:pStyle w:val="a9"/>
        <w:numPr>
          <w:ilvl w:val="0"/>
          <w:numId w:val="9"/>
        </w:numPr>
        <w:ind w:left="360"/>
      </w:pPr>
      <w:r>
        <w:rPr>
          <w:rFonts w:hint="cs"/>
          <w:rtl/>
        </w:rPr>
        <w:t>הסבירי "כתב אות אחת סמוך לכתב": היתה אות שכתובה לפני שבת, ובשבת כתב לידה אות נוספת ובכך יצר מילה, פטור כי כתב רק אות אחת ולא שתיים.</w:t>
      </w:r>
    </w:p>
    <w:p w:rsidR="00A95DEE" w:rsidRDefault="00A95DEE" w:rsidP="00A95DEE">
      <w:pPr>
        <w:pStyle w:val="a9"/>
        <w:ind w:left="360"/>
        <w:rPr>
          <w:rtl/>
        </w:rPr>
      </w:pPr>
      <w:r>
        <w:rPr>
          <w:rFonts w:hint="cs"/>
          <w:rtl/>
        </w:rPr>
        <w:t>"וכתב על גבי כתב": היו אותיות מטושטשות לפני שבת, ובשבת רק עבר עליהם שוב, פטור.</w:t>
      </w:r>
    </w:p>
    <w:p w:rsidR="00465EC0" w:rsidRDefault="00465EC0" w:rsidP="00A95DEE">
      <w:pPr>
        <w:ind w:left="360"/>
        <w:rPr>
          <w:rtl/>
        </w:rPr>
      </w:pPr>
      <w:r w:rsidRPr="00A95DEE">
        <w:rPr>
          <w:rtl/>
        </w:rPr>
        <w:t>"נתכו</w:t>
      </w:r>
      <w:r w:rsidRPr="00A95DEE">
        <w:rPr>
          <w:rFonts w:hint="cs"/>
          <w:rtl/>
        </w:rPr>
        <w:t>ו</w:t>
      </w:r>
      <w:r w:rsidRPr="00A95DEE">
        <w:rPr>
          <w:rtl/>
        </w:rPr>
        <w:t>ן לכתוב חית וכתב שני זינין"</w:t>
      </w:r>
      <w:r w:rsidR="00A95DEE">
        <w:rPr>
          <w:rFonts w:hint="cs"/>
          <w:rtl/>
        </w:rPr>
        <w:t xml:space="preserve">: רצה </w:t>
      </w:r>
      <w:r w:rsidRPr="005E7A3F">
        <w:rPr>
          <w:rtl/>
        </w:rPr>
        <w:t>לכתוב ח</w:t>
      </w:r>
      <w:r w:rsidR="00A95DEE">
        <w:rPr>
          <w:rFonts w:hint="cs"/>
          <w:rtl/>
        </w:rPr>
        <w:t>'</w:t>
      </w:r>
      <w:r w:rsidRPr="005E7A3F">
        <w:rPr>
          <w:rtl/>
        </w:rPr>
        <w:t>,</w:t>
      </w:r>
      <w:r w:rsidR="00A95DEE">
        <w:rPr>
          <w:rFonts w:hint="cs"/>
          <w:rtl/>
        </w:rPr>
        <w:t xml:space="preserve"> שמורכבת (בספר תורה) משתי אותיות ז' עם גג שמחבר ביניהם. ובפועל כתב פעמיים ז', פטור כי לא התכוון לכך. </w:t>
      </w:r>
    </w:p>
    <w:p w:rsidR="00A95DEE" w:rsidRDefault="00A95DEE" w:rsidP="00A95DEE">
      <w:pPr>
        <w:pStyle w:val="a9"/>
        <w:numPr>
          <w:ilvl w:val="0"/>
          <w:numId w:val="9"/>
        </w:numPr>
        <w:ind w:left="360"/>
        <w:rPr>
          <w:rtl/>
        </w:rPr>
      </w:pPr>
      <w:r>
        <w:rPr>
          <w:rFonts w:hint="cs"/>
          <w:rtl/>
        </w:rPr>
        <w:t xml:space="preserve">חלק ו': מה דינו של הכותב אות אחת שהיא קיצור של מילה שלמה, למשל </w:t>
      </w:r>
      <w:r>
        <w:rPr>
          <w:rFonts w:hint="cs"/>
          <w:b/>
          <w:bCs/>
          <w:rtl/>
        </w:rPr>
        <w:t>ר'</w:t>
      </w:r>
      <w:r>
        <w:rPr>
          <w:rFonts w:hint="cs"/>
          <w:rtl/>
        </w:rPr>
        <w:t xml:space="preserve"> שזה "רבי"? מחלוקת. </w:t>
      </w:r>
      <w:r w:rsidR="007A5FA8">
        <w:rPr>
          <w:rFonts w:hint="cs"/>
          <w:rtl/>
        </w:rPr>
        <w:t>לפי רבי יהושע זה איסור תורה כי כאילו כתב מילה שלמה. לפי חכמים אסור רק מדרבנן כי בפועל כתב רק אות אחת ולא שתיים. הלכה כחכמים.</w:t>
      </w:r>
    </w:p>
    <w:p w:rsidR="005E7A3F" w:rsidRPr="005E7A3F" w:rsidRDefault="005E7A3F" w:rsidP="005E7A3F">
      <w:pPr>
        <w:rPr>
          <w:b/>
          <w:bCs/>
          <w:u w:val="single"/>
          <w:rtl/>
        </w:rPr>
      </w:pPr>
    </w:p>
    <w:p w:rsidR="007A5FA8" w:rsidRDefault="007A5FA8" w:rsidP="005E7A3F">
      <w:pPr>
        <w:rPr>
          <w:b/>
          <w:bCs/>
          <w:sz w:val="24"/>
          <w:szCs w:val="26"/>
          <w:u w:val="single"/>
          <w:rtl/>
        </w:rPr>
      </w:pPr>
      <w:r>
        <w:rPr>
          <w:rFonts w:hint="cs"/>
          <w:b/>
          <w:bCs/>
          <w:sz w:val="24"/>
          <w:szCs w:val="26"/>
          <w:u w:val="single"/>
          <w:rtl/>
        </w:rPr>
        <w:t>שימוש ב"עט שבת" / הרב מרדכי אליהו זצ"ל</w:t>
      </w:r>
    </w:p>
    <w:p w:rsidR="005E7A3F" w:rsidRPr="005E7A3F" w:rsidRDefault="005E7A3F" w:rsidP="007A5FA8">
      <w:pPr>
        <w:rPr>
          <w:rtl/>
        </w:rPr>
      </w:pPr>
      <w:r w:rsidRPr="005E7A3F">
        <w:rPr>
          <w:rtl/>
        </w:rPr>
        <w:t>ישנם רופאים החייבים לכתוב בשבת</w:t>
      </w:r>
      <w:r w:rsidRPr="005E7A3F">
        <w:rPr>
          <w:rFonts w:hint="cs"/>
          <w:rtl/>
        </w:rPr>
        <w:t>,</w:t>
      </w:r>
      <w:r w:rsidRPr="005E7A3F">
        <w:rPr>
          <w:rtl/>
        </w:rPr>
        <w:t xml:space="preserve"> ו</w:t>
      </w:r>
      <w:r w:rsidRPr="005E7A3F">
        <w:rPr>
          <w:rFonts w:hint="cs"/>
          <w:rtl/>
        </w:rPr>
        <w:t xml:space="preserve">כן </w:t>
      </w:r>
      <w:r w:rsidRPr="005E7A3F">
        <w:rPr>
          <w:rtl/>
        </w:rPr>
        <w:t>אנשי צבא שמתוך הכרח ביטחוני חייבים לכתוב בשבת</w:t>
      </w:r>
      <w:r w:rsidR="007A5FA8">
        <w:rPr>
          <w:rFonts w:hint="cs"/>
          <w:rtl/>
        </w:rPr>
        <w:t xml:space="preserve">. האם כדאי שיתשתמשו בעט מיוחד (שיש גם לחייטים) שהדיו נעלם מעצמו אחרי </w:t>
      </w:r>
      <w:r w:rsidR="007A5FA8">
        <w:rPr>
          <w:rtl/>
        </w:rPr>
        <w:t>יום או יומיים</w:t>
      </w:r>
      <w:r w:rsidR="007A5FA8">
        <w:rPr>
          <w:rFonts w:hint="cs"/>
          <w:rtl/>
        </w:rPr>
        <w:t>?</w:t>
      </w:r>
    </w:p>
    <w:p w:rsidR="005E7A3F" w:rsidRDefault="007A5FA8" w:rsidP="007A5FA8">
      <w:pPr>
        <w:rPr>
          <w:rtl/>
        </w:rPr>
      </w:pPr>
      <w:r>
        <w:rPr>
          <w:rFonts w:hint="cs"/>
          <w:b/>
          <w:bCs/>
          <w:rtl/>
        </w:rPr>
        <w:t xml:space="preserve">תשובה: </w:t>
      </w:r>
      <w:r>
        <w:rPr>
          <w:rFonts w:hint="cs"/>
          <w:rtl/>
        </w:rPr>
        <w:t xml:space="preserve">אסור לכתוב בשבת בכל חומר שהוא. אבל כשיש </w:t>
      </w:r>
      <w:r>
        <w:rPr>
          <w:rFonts w:hint="cs"/>
          <w:b/>
          <w:bCs/>
          <w:rtl/>
        </w:rPr>
        <w:t>פיקוח נפש</w:t>
      </w:r>
      <w:r>
        <w:rPr>
          <w:rFonts w:hint="cs"/>
          <w:rtl/>
        </w:rPr>
        <w:t xml:space="preserve"> וחייבים לכתוב, עדיף לכתוב באופן שאסור רק מדברי חכמים ולא מהתורה.</w:t>
      </w:r>
    </w:p>
    <w:p w:rsidR="007A5FA8" w:rsidRDefault="007A5FA8" w:rsidP="007A5FA8">
      <w:pPr>
        <w:rPr>
          <w:rtl/>
        </w:rPr>
      </w:pPr>
      <w:r>
        <w:rPr>
          <w:rFonts w:hint="cs"/>
          <w:rtl/>
        </w:rPr>
        <w:t xml:space="preserve">עדיף לעשות </w:t>
      </w:r>
      <w:r>
        <w:rPr>
          <w:rFonts w:hint="cs"/>
          <w:b/>
          <w:bCs/>
          <w:rtl/>
        </w:rPr>
        <w:t>2 שינויים</w:t>
      </w:r>
      <w:r>
        <w:rPr>
          <w:rFonts w:hint="cs"/>
          <w:rtl/>
        </w:rPr>
        <w:t xml:space="preserve"> בכתיבה כזאת: א) כתיבה בשינוי, ביד שמאל במקום בימין.  ב) ב"עט שבת" שאינו מתקיים זמן רב. כמו שכתוב במשניות שלמדנו.</w:t>
      </w:r>
    </w:p>
    <w:p w:rsidR="007A5FA8" w:rsidRDefault="007A5FA8" w:rsidP="007A5FA8">
      <w:pPr>
        <w:rPr>
          <w:rtl/>
        </w:rPr>
      </w:pPr>
      <w:r>
        <w:rPr>
          <w:rFonts w:hint="cs"/>
          <w:rtl/>
        </w:rPr>
        <w:t xml:space="preserve">תוך כמה זמן צריך שהדיו יתנדף? </w:t>
      </w:r>
      <w:r>
        <w:rPr>
          <w:rFonts w:hint="cs"/>
          <w:b/>
          <w:bCs/>
          <w:rtl/>
        </w:rPr>
        <w:t>מחלוקת:</w:t>
      </w:r>
      <w:r>
        <w:rPr>
          <w:rFonts w:hint="cs"/>
          <w:rtl/>
        </w:rPr>
        <w:t xml:space="preserve"> לפי הרמב"ם צריך שייעלם תוך 24 שעות. לפי הרשב"א מספיק שהדיו נעלם יותר מהר מכתיבה רגילה של אנשים. ונראה שאפשר להקל כמותו.</w:t>
      </w:r>
    </w:p>
    <w:p w:rsidR="007A5FA8" w:rsidRPr="007A5FA8" w:rsidRDefault="007A5FA8" w:rsidP="007A5FA8">
      <w:pPr>
        <w:rPr>
          <w:rtl/>
        </w:rPr>
      </w:pPr>
      <w:r w:rsidRPr="007A5FA8">
        <w:rPr>
          <w:rFonts w:hint="cs"/>
          <w:b/>
          <w:bCs/>
          <w:rtl/>
        </w:rPr>
        <w:t>למסקנה:</w:t>
      </w:r>
      <w:r>
        <w:rPr>
          <w:rFonts w:hint="cs"/>
          <w:rtl/>
        </w:rPr>
        <w:t xml:space="preserve"> כשיש הכרח לכתוב, עדיף לכתוב ביד שמאל ובעט שבת. </w:t>
      </w:r>
    </w:p>
    <w:p w:rsidR="007A5FA8" w:rsidRPr="005E7A3F" w:rsidRDefault="007A5FA8" w:rsidP="005E7A3F">
      <w:pPr>
        <w:rPr>
          <w:rtl/>
        </w:rPr>
      </w:pPr>
    </w:p>
    <w:p w:rsidR="005E7A3F" w:rsidRDefault="003E2F5F" w:rsidP="005E7A3F">
      <w:pPr>
        <w:rPr>
          <w:b/>
          <w:bCs/>
          <w:sz w:val="20"/>
          <w:szCs w:val="22"/>
          <w:u w:val="single"/>
          <w:rtl/>
        </w:rPr>
      </w:pPr>
      <w:r>
        <w:rPr>
          <w:rFonts w:hint="cs"/>
          <w:b/>
          <w:bCs/>
          <w:sz w:val="24"/>
          <w:szCs w:val="26"/>
          <w:u w:val="single"/>
          <w:rtl/>
        </w:rPr>
        <w:t xml:space="preserve">משנה 6: דין המקלקל בשבת </w:t>
      </w:r>
      <w:r>
        <w:rPr>
          <w:rFonts w:hint="cs"/>
          <w:b/>
          <w:bCs/>
          <w:sz w:val="20"/>
          <w:szCs w:val="22"/>
          <w:u w:val="single"/>
          <w:rtl/>
        </w:rPr>
        <w:t>(</w:t>
      </w:r>
      <w:r>
        <w:rPr>
          <w:b/>
          <w:bCs/>
          <w:sz w:val="20"/>
          <w:szCs w:val="22"/>
          <w:u w:val="single"/>
          <w:rtl/>
        </w:rPr>
        <w:t>פרק יג משנה ג</w:t>
      </w:r>
      <w:r>
        <w:rPr>
          <w:rFonts w:hint="cs"/>
          <w:b/>
          <w:bCs/>
          <w:sz w:val="20"/>
          <w:szCs w:val="22"/>
          <w:u w:val="single"/>
          <w:rtl/>
        </w:rPr>
        <w:t>)</w:t>
      </w:r>
    </w:p>
    <w:p w:rsidR="003E2F5F" w:rsidRDefault="003E2F5F" w:rsidP="005E7A3F">
      <w:pPr>
        <w:rPr>
          <w:sz w:val="26"/>
          <w:szCs w:val="28"/>
          <w:rtl/>
        </w:rPr>
      </w:pPr>
      <w:r w:rsidRPr="003E2F5F">
        <w:rPr>
          <w:sz w:val="26"/>
          <w:szCs w:val="28"/>
          <w:rtl/>
        </w:rPr>
        <w:t>הַקּוֹרֵעַ</w:t>
      </w:r>
      <w:r>
        <w:rPr>
          <w:rFonts w:hint="cs"/>
          <w:sz w:val="26"/>
          <w:szCs w:val="28"/>
          <w:rtl/>
        </w:rPr>
        <w:t xml:space="preserve"> </w:t>
      </w:r>
      <w:r>
        <w:rPr>
          <w:rFonts w:hint="cs"/>
          <w:b/>
          <w:bCs/>
          <w:sz w:val="26"/>
          <w:szCs w:val="28"/>
          <w:rtl/>
        </w:rPr>
        <w:t>[בגד]</w:t>
      </w:r>
      <w:r w:rsidRPr="003E2F5F">
        <w:rPr>
          <w:sz w:val="26"/>
          <w:szCs w:val="28"/>
          <w:rtl/>
        </w:rPr>
        <w:t xml:space="preserve"> בַּחֲמָתוֹ</w:t>
      </w:r>
      <w:r>
        <w:rPr>
          <w:rFonts w:hint="cs"/>
          <w:sz w:val="26"/>
          <w:szCs w:val="28"/>
          <w:rtl/>
        </w:rPr>
        <w:t xml:space="preserve"> </w:t>
      </w:r>
      <w:r>
        <w:rPr>
          <w:rFonts w:hint="cs"/>
          <w:b/>
          <w:bCs/>
          <w:sz w:val="26"/>
          <w:szCs w:val="28"/>
          <w:rtl/>
        </w:rPr>
        <w:t>[בכעסו]</w:t>
      </w:r>
      <w:r w:rsidRPr="003E2F5F">
        <w:rPr>
          <w:sz w:val="26"/>
          <w:szCs w:val="28"/>
          <w:rtl/>
        </w:rPr>
        <w:t xml:space="preserve"> וְעַל מֵתוֹ, וְכָל הַמְקַלְקְלִין</w:t>
      </w:r>
      <w:r>
        <w:rPr>
          <w:rFonts w:hint="cs"/>
          <w:sz w:val="26"/>
          <w:szCs w:val="28"/>
          <w:rtl/>
        </w:rPr>
        <w:t xml:space="preserve"> - </w:t>
      </w:r>
      <w:r w:rsidRPr="003E2F5F">
        <w:rPr>
          <w:sz w:val="26"/>
          <w:szCs w:val="28"/>
          <w:rtl/>
        </w:rPr>
        <w:t xml:space="preserve">פְּטוּרִין. </w:t>
      </w:r>
    </w:p>
    <w:p w:rsidR="003E2F5F" w:rsidRPr="003E2F5F" w:rsidRDefault="003E2F5F" w:rsidP="005E7A3F">
      <w:pPr>
        <w:rPr>
          <w:sz w:val="26"/>
          <w:szCs w:val="28"/>
          <w:rtl/>
        </w:rPr>
      </w:pPr>
      <w:r w:rsidRPr="003E2F5F">
        <w:rPr>
          <w:sz w:val="26"/>
          <w:szCs w:val="28"/>
          <w:rtl/>
        </w:rPr>
        <w:t>וְהַמְקַלְקֵל עַל מְנָת</w:t>
      </w:r>
      <w:r>
        <w:rPr>
          <w:sz w:val="26"/>
          <w:szCs w:val="28"/>
          <w:rtl/>
        </w:rPr>
        <w:t xml:space="preserve"> לְתַקֵּן, שִׁעוּרוֹ כַמְתַקֵּן</w:t>
      </w:r>
      <w:r>
        <w:rPr>
          <w:rFonts w:hint="cs"/>
          <w:sz w:val="26"/>
          <w:szCs w:val="28"/>
          <w:rtl/>
        </w:rPr>
        <w:t>.</w:t>
      </w:r>
    </w:p>
    <w:p w:rsidR="003E2F5F" w:rsidRDefault="003E2F5F" w:rsidP="005E7A3F">
      <w:pPr>
        <w:rPr>
          <w:rtl/>
        </w:rPr>
      </w:pPr>
    </w:p>
    <w:p w:rsidR="003E2F5F" w:rsidRDefault="003E2F5F" w:rsidP="003E2F5F">
      <w:pPr>
        <w:pStyle w:val="a9"/>
        <w:numPr>
          <w:ilvl w:val="0"/>
          <w:numId w:val="10"/>
        </w:numPr>
        <w:ind w:left="360"/>
      </w:pPr>
      <w:r>
        <w:rPr>
          <w:rFonts w:hint="cs"/>
          <w:rtl/>
        </w:rPr>
        <w:t xml:space="preserve">מה העקרון שכתוב במשנה? המלאכות שאסורות בשבת הן פעולות של </w:t>
      </w:r>
      <w:r w:rsidRPr="003E2F5F">
        <w:rPr>
          <w:rFonts w:hint="cs"/>
          <w:u w:val="single"/>
          <w:rtl/>
        </w:rPr>
        <w:t>יצירה ותיקון</w:t>
      </w:r>
      <w:r>
        <w:rPr>
          <w:rFonts w:hint="cs"/>
          <w:rtl/>
        </w:rPr>
        <w:t xml:space="preserve">. זה נקרא </w:t>
      </w:r>
      <w:r>
        <w:rPr>
          <w:rFonts w:hint="cs"/>
          <w:b/>
          <w:bCs/>
          <w:u w:val="single"/>
          <w:rtl/>
        </w:rPr>
        <w:t>"מלאכת מחשבת"</w:t>
      </w:r>
      <w:r>
        <w:rPr>
          <w:rFonts w:hint="cs"/>
          <w:rtl/>
        </w:rPr>
        <w:t xml:space="preserve">, שנעשו מתוך מחשבה ותכנון. ולכן מי שסתם </w:t>
      </w:r>
      <w:r>
        <w:rPr>
          <w:rFonts w:hint="cs"/>
          <w:u w:val="single"/>
          <w:rtl/>
        </w:rPr>
        <w:t>הורס</w:t>
      </w:r>
      <w:r>
        <w:rPr>
          <w:rFonts w:hint="cs"/>
          <w:rtl/>
        </w:rPr>
        <w:t xml:space="preserve"> משהו בשבת, עבר רק על איסור של חכמים.</w:t>
      </w:r>
    </w:p>
    <w:p w:rsidR="00493DD7" w:rsidRDefault="00493DD7" w:rsidP="003E2F5F">
      <w:pPr>
        <w:pStyle w:val="a9"/>
        <w:numPr>
          <w:ilvl w:val="0"/>
          <w:numId w:val="10"/>
        </w:numPr>
        <w:ind w:left="360"/>
      </w:pPr>
      <w:r>
        <w:rPr>
          <w:rFonts w:hint="cs"/>
          <w:rtl/>
        </w:rPr>
        <w:t xml:space="preserve">מה דינו של קורע בגד בשבת? </w:t>
      </w:r>
      <w:r w:rsidR="001911C7">
        <w:rPr>
          <w:rFonts w:hint="cs"/>
          <w:rtl/>
        </w:rPr>
        <w:t xml:space="preserve">אם כוונתו סתם לקרוע, פטור. וכן מי שקורע מתוך כעס או צער על מישהו שמת, פטור. אבל </w:t>
      </w:r>
      <w:r w:rsidR="001911C7">
        <w:rPr>
          <w:rFonts w:hint="cs"/>
          <w:u w:val="single"/>
          <w:rtl/>
        </w:rPr>
        <w:t>לדעת הרמב"ם</w:t>
      </w:r>
      <w:r w:rsidR="001911C7">
        <w:rPr>
          <w:rFonts w:hint="cs"/>
          <w:rtl/>
        </w:rPr>
        <w:t xml:space="preserve"> ההלכה אינו כמו שכתוב במשנה, אלא כמו הדעה שחייב, כי יש לאדם </w:t>
      </w:r>
      <w:r w:rsidR="001911C7">
        <w:rPr>
          <w:rFonts w:hint="cs"/>
          <w:u w:val="single"/>
          <w:rtl/>
        </w:rPr>
        <w:t>תועלת</w:t>
      </w:r>
      <w:r w:rsidR="001911C7">
        <w:rPr>
          <w:rFonts w:hint="cs"/>
          <w:rtl/>
        </w:rPr>
        <w:t xml:space="preserve"> </w:t>
      </w:r>
      <w:r w:rsidR="001911C7">
        <w:rPr>
          <w:rFonts w:hint="cs"/>
          <w:rtl/>
        </w:rPr>
        <w:lastRenderedPageBreak/>
        <w:t>בקריעה הזו: באדם כועס, הקריעה מרגיעה את כעסו. באדם שמת קרוב משפחה שלו, יש דין שחייבים לקרוע את הבגד.</w:t>
      </w:r>
    </w:p>
    <w:p w:rsidR="003E2F5F" w:rsidRDefault="003E2F5F" w:rsidP="003E2F5F">
      <w:pPr>
        <w:pStyle w:val="a9"/>
        <w:numPr>
          <w:ilvl w:val="0"/>
          <w:numId w:val="10"/>
        </w:numPr>
        <w:ind w:left="360"/>
      </w:pPr>
      <w:r>
        <w:rPr>
          <w:rFonts w:hint="cs"/>
          <w:rtl/>
        </w:rPr>
        <w:t>מתי מישהו שהורס בשבת, עובר על איסור תורה? כשההריסה היא לצורך תיקון</w:t>
      </w:r>
      <w:r w:rsidR="00493DD7">
        <w:rPr>
          <w:rFonts w:hint="cs"/>
          <w:rtl/>
        </w:rPr>
        <w:t xml:space="preserve"> ("על מנת לתקן")</w:t>
      </w:r>
      <w:r>
        <w:rPr>
          <w:rFonts w:hint="cs"/>
          <w:rtl/>
        </w:rPr>
        <w:t>. למשל הורס מבנה כדי לבנות במקומו מבנה טוב יותר.</w:t>
      </w:r>
    </w:p>
    <w:p w:rsidR="001911C7" w:rsidRDefault="001911C7" w:rsidP="003E2F5F">
      <w:pPr>
        <w:pStyle w:val="a9"/>
        <w:numPr>
          <w:ilvl w:val="0"/>
          <w:numId w:val="10"/>
        </w:numPr>
        <w:ind w:left="360"/>
      </w:pPr>
      <w:r>
        <w:rPr>
          <w:rFonts w:hint="cs"/>
          <w:rtl/>
        </w:rPr>
        <w:t xml:space="preserve">הסבירי מה שכתוב "שיעורו כמתקן": מי שלמשל מוחק אותיות (מקלקל) בשביל לכתוב שם אותיות אחרות ("על מנת לתקן"), אסור מהתורה רק כשמחק מקום שאפשר לכתוב בו </w:t>
      </w:r>
      <w:r w:rsidRPr="001911C7">
        <w:rPr>
          <w:rFonts w:hint="cs"/>
          <w:u w:val="single"/>
          <w:rtl/>
        </w:rPr>
        <w:t>שתי אותיות</w:t>
      </w:r>
      <w:r>
        <w:rPr>
          <w:rFonts w:hint="cs"/>
          <w:rtl/>
        </w:rPr>
        <w:t>.</w:t>
      </w:r>
    </w:p>
    <w:p w:rsidR="001911C7" w:rsidRDefault="001911C7" w:rsidP="003E2F5F">
      <w:pPr>
        <w:pStyle w:val="a9"/>
        <w:numPr>
          <w:ilvl w:val="0"/>
          <w:numId w:val="10"/>
        </w:numPr>
        <w:ind w:left="360"/>
      </w:pPr>
      <w:r>
        <w:rPr>
          <w:rFonts w:hint="cs"/>
          <w:rtl/>
        </w:rPr>
        <w:t xml:space="preserve">בספר "ערוך השולחן" הסביר את הסיבה לכך שמי שמקלקל פטור: </w:t>
      </w:r>
      <w:r w:rsidRPr="001911C7">
        <w:rPr>
          <w:rFonts w:hint="cs"/>
          <w:b/>
          <w:bCs/>
          <w:rtl/>
        </w:rPr>
        <w:t>"דאין זה מלאכת מחשבת, דבמשכן היו כל המלאכות לתיקון ולא לקלקול".</w:t>
      </w:r>
      <w:r>
        <w:rPr>
          <w:rFonts w:hint="cs"/>
          <w:rtl/>
        </w:rPr>
        <w:t xml:space="preserve"> הסבירי דבריו.</w:t>
      </w:r>
    </w:p>
    <w:p w:rsidR="001911C7" w:rsidRDefault="001911C7" w:rsidP="001911C7">
      <w:pPr>
        <w:pStyle w:val="a9"/>
        <w:ind w:left="360"/>
        <w:rPr>
          <w:rtl/>
        </w:rPr>
      </w:pPr>
      <w:r>
        <w:rPr>
          <w:rFonts w:hint="cs"/>
          <w:rtl/>
        </w:rPr>
        <w:t>שתי סיבות שהתורה לא חייבה מי שמקלקל: 1) זה לא "מלאכת מחשבת" שיש בה תיקון ויצירה. 2) כל המלאכות שעשו במהלך בניית המשכן היו לתיקון ולא לקלקול.</w:t>
      </w:r>
    </w:p>
    <w:p w:rsidR="001911C7" w:rsidRDefault="001911C7" w:rsidP="005E7A3F">
      <w:pPr>
        <w:rPr>
          <w:rtl/>
        </w:rPr>
      </w:pPr>
    </w:p>
    <w:p w:rsidR="005E7A3F" w:rsidRDefault="005E7A3F" w:rsidP="005E7A3F">
      <w:pPr>
        <w:rPr>
          <w:b/>
          <w:bCs/>
          <w:u w:val="single"/>
          <w:rtl/>
        </w:rPr>
      </w:pPr>
      <w:r w:rsidRPr="001966CD">
        <w:rPr>
          <w:b/>
          <w:bCs/>
          <w:sz w:val="26"/>
          <w:szCs w:val="28"/>
          <w:u w:val="single"/>
          <w:rtl/>
        </w:rPr>
        <w:t>משנה</w:t>
      </w:r>
      <w:r w:rsidR="001966CD" w:rsidRPr="001966CD">
        <w:rPr>
          <w:rFonts w:hint="cs"/>
          <w:b/>
          <w:bCs/>
          <w:sz w:val="26"/>
          <w:szCs w:val="28"/>
          <w:u w:val="single"/>
          <w:rtl/>
        </w:rPr>
        <w:t xml:space="preserve"> 7: מלאכת צד בשבת </w:t>
      </w:r>
      <w:r w:rsidR="001966CD">
        <w:rPr>
          <w:rFonts w:hint="cs"/>
          <w:b/>
          <w:bCs/>
          <w:u w:val="single"/>
          <w:rtl/>
        </w:rPr>
        <w:t>(</w:t>
      </w:r>
      <w:r w:rsidRPr="005E7A3F">
        <w:rPr>
          <w:b/>
          <w:bCs/>
          <w:u w:val="single"/>
          <w:rtl/>
        </w:rPr>
        <w:t>פרק  יג משנה ה</w:t>
      </w:r>
      <w:r w:rsidR="001966CD">
        <w:rPr>
          <w:rFonts w:hint="cs"/>
          <w:b/>
          <w:bCs/>
          <w:u w:val="single"/>
          <w:rtl/>
        </w:rPr>
        <w:t>)</w:t>
      </w:r>
    </w:p>
    <w:p w:rsidR="001966CD" w:rsidRDefault="00C22860" w:rsidP="005E7A3F">
      <w:pPr>
        <w:rPr>
          <w:sz w:val="28"/>
          <w:szCs w:val="30"/>
          <w:rtl/>
        </w:rPr>
      </w:pPr>
      <w:r w:rsidRPr="00C22860">
        <w:rPr>
          <w:sz w:val="28"/>
          <w:szCs w:val="30"/>
          <w:rtl/>
        </w:rPr>
        <w:t>רַבִּי יְהוּדָה אוֹמֵר, הַצָּד צִפּוֹר לַמִּגְדָּל</w:t>
      </w:r>
      <w:r w:rsidR="001966CD">
        <w:rPr>
          <w:rFonts w:hint="cs"/>
          <w:sz w:val="28"/>
          <w:szCs w:val="30"/>
          <w:rtl/>
        </w:rPr>
        <w:t xml:space="preserve"> </w:t>
      </w:r>
      <w:r w:rsidR="001966CD">
        <w:rPr>
          <w:rFonts w:hint="cs"/>
          <w:b/>
          <w:bCs/>
          <w:sz w:val="28"/>
          <w:szCs w:val="30"/>
          <w:u w:val="single"/>
          <w:rtl/>
        </w:rPr>
        <w:t>(ארון)</w:t>
      </w:r>
      <w:r w:rsidR="001966CD">
        <w:rPr>
          <w:rFonts w:hint="cs"/>
          <w:sz w:val="28"/>
          <w:szCs w:val="30"/>
          <w:rtl/>
        </w:rPr>
        <w:t>,</w:t>
      </w:r>
      <w:r w:rsidRPr="00C22860">
        <w:rPr>
          <w:sz w:val="28"/>
          <w:szCs w:val="30"/>
          <w:rtl/>
        </w:rPr>
        <w:t xml:space="preserve"> וּצְבִי לַבַּיִת, חַיָּב. </w:t>
      </w:r>
    </w:p>
    <w:p w:rsidR="00C22860" w:rsidRDefault="00C22860" w:rsidP="00B47607">
      <w:pPr>
        <w:rPr>
          <w:sz w:val="28"/>
          <w:szCs w:val="30"/>
          <w:rtl/>
        </w:rPr>
      </w:pPr>
      <w:r w:rsidRPr="00C22860">
        <w:rPr>
          <w:sz w:val="28"/>
          <w:szCs w:val="30"/>
          <w:rtl/>
        </w:rPr>
        <w:t>וַחֲכָמִים אוֹמְרִים, צִפּוֹר לַמִּגְדָּל, וּצְבִי לַבַּיִת וְלֶחָצֵר וְלַבֵּיבָרִין</w:t>
      </w:r>
      <w:r w:rsidR="001966CD">
        <w:rPr>
          <w:rFonts w:hint="cs"/>
          <w:sz w:val="28"/>
          <w:szCs w:val="30"/>
          <w:rtl/>
        </w:rPr>
        <w:t xml:space="preserve"> </w:t>
      </w:r>
      <w:r w:rsidR="001966CD">
        <w:rPr>
          <w:rFonts w:hint="cs"/>
          <w:b/>
          <w:bCs/>
          <w:sz w:val="28"/>
          <w:szCs w:val="30"/>
          <w:u w:val="single"/>
          <w:rtl/>
        </w:rPr>
        <w:t>(שטח מוקף גדר)</w:t>
      </w:r>
      <w:r w:rsidRPr="00C22860">
        <w:rPr>
          <w:sz w:val="28"/>
          <w:szCs w:val="30"/>
          <w:rtl/>
        </w:rPr>
        <w:t>. רַבָּן שִׁמְעוֹן בֶּן גַּמְלִיאֵל אוֹמֵר, לֹא כָל הַבֵּיבָרִין שָׁוִין. זֶה הַכְּלָל, מְחֻסַּר צִידָה, פָּטוּר, וְשׁ</w:t>
      </w:r>
      <w:r w:rsidR="001966CD">
        <w:rPr>
          <w:sz w:val="28"/>
          <w:szCs w:val="30"/>
          <w:rtl/>
        </w:rPr>
        <w:t>ֶאֵינוֹ מְחֻסַּר צִידָה, חַיָּב</w:t>
      </w:r>
      <w:r w:rsidR="001966CD">
        <w:rPr>
          <w:rFonts w:hint="cs"/>
          <w:sz w:val="28"/>
          <w:szCs w:val="30"/>
          <w:rtl/>
        </w:rPr>
        <w:t>.</w:t>
      </w:r>
    </w:p>
    <w:p w:rsidR="00C22860" w:rsidRDefault="00C22860" w:rsidP="005E7A3F">
      <w:pPr>
        <w:rPr>
          <w:rtl/>
        </w:rPr>
      </w:pPr>
    </w:p>
    <w:p w:rsidR="007015D0" w:rsidRDefault="007015D0" w:rsidP="007015D0">
      <w:pPr>
        <w:pStyle w:val="a9"/>
        <w:numPr>
          <w:ilvl w:val="0"/>
          <w:numId w:val="11"/>
        </w:numPr>
        <w:ind w:left="360"/>
        <w:rPr>
          <w:rtl/>
        </w:rPr>
      </w:pPr>
      <w:r>
        <w:rPr>
          <w:rFonts w:hint="cs"/>
          <w:rtl/>
        </w:rPr>
        <w:t>מהי ההגדרה של "צידה"? לשלול מבעל חיים את החירות שלו, שהוא נמצא בשליטת האדם.</w:t>
      </w:r>
      <w:r w:rsidR="00B47607">
        <w:rPr>
          <w:rFonts w:hint="cs"/>
          <w:rtl/>
        </w:rPr>
        <w:t xml:space="preserve"> למשל כליאת ציפור בתוך ארון קטן.</w:t>
      </w:r>
    </w:p>
    <w:p w:rsidR="007015D0" w:rsidRDefault="007015D0" w:rsidP="007015D0">
      <w:pPr>
        <w:pStyle w:val="a9"/>
        <w:numPr>
          <w:ilvl w:val="0"/>
          <w:numId w:val="11"/>
        </w:numPr>
        <w:ind w:left="360"/>
      </w:pPr>
      <w:r>
        <w:rPr>
          <w:rFonts w:hint="cs"/>
          <w:rtl/>
        </w:rPr>
        <w:t>מהי המחלוקת במשנה? לאיזה שטח צריך להכניס צבי כדי שיהיה בזה איסור מהתורה: לפי רב</w:t>
      </w:r>
      <w:r w:rsidR="00B47607">
        <w:rPr>
          <w:rFonts w:hint="cs"/>
          <w:rtl/>
        </w:rPr>
        <w:t xml:space="preserve">י יהודה דווקא אם הוא הוכנס לבית, שאין לו בכלל לאן לברוח. </w:t>
      </w:r>
      <w:r>
        <w:rPr>
          <w:rFonts w:hint="cs"/>
          <w:rtl/>
        </w:rPr>
        <w:t>לפי חכמים מספיק להכניסו לחצר ושטח מ</w:t>
      </w:r>
      <w:r w:rsidR="00B47607">
        <w:rPr>
          <w:rFonts w:hint="cs"/>
          <w:rtl/>
        </w:rPr>
        <w:t xml:space="preserve">גודר, שגם שם הוא כבר נחשב לניצוד. רבן שמעון מסביר את דעת חכמים: הכלל הוא שאם הבע"ח נמצא בשטח גדול שעדיין הוא "מחוסר צידה" </w:t>
      </w:r>
      <w:r w:rsidR="00B47607">
        <w:rPr>
          <w:rtl/>
        </w:rPr>
        <w:t>–</w:t>
      </w:r>
      <w:r w:rsidR="00B47607">
        <w:rPr>
          <w:rFonts w:hint="cs"/>
          <w:rtl/>
        </w:rPr>
        <w:t xml:space="preserve"> שאינך תופס אותו בריצה אחת </w:t>
      </w:r>
      <w:r w:rsidR="00B47607">
        <w:rPr>
          <w:rtl/>
        </w:rPr>
        <w:t>–</w:t>
      </w:r>
      <w:r w:rsidR="00B47607">
        <w:rPr>
          <w:rFonts w:hint="cs"/>
          <w:rtl/>
        </w:rPr>
        <w:t xml:space="preserve"> "פטור" ויש בזה רק איסור דרבנן. ואם הוא בשטח קטן שאפשר לתופסו בריצה אחת, זה איסור תורה.</w:t>
      </w:r>
    </w:p>
    <w:p w:rsidR="00873C3E" w:rsidRDefault="00B47607" w:rsidP="005E7A3F">
      <w:pPr>
        <w:pStyle w:val="a9"/>
        <w:numPr>
          <w:ilvl w:val="0"/>
          <w:numId w:val="11"/>
        </w:numPr>
        <w:ind w:left="360"/>
      </w:pPr>
      <w:r>
        <w:rPr>
          <w:rFonts w:hint="cs"/>
          <w:rtl/>
        </w:rPr>
        <w:t xml:space="preserve">באיזה בע"ח איסור הצידה הוא מדאוריתא ובאיזה הוא מדרבנן? </w:t>
      </w:r>
      <w:r w:rsidR="00873C3E" w:rsidRPr="00873C3E">
        <w:rPr>
          <w:rFonts w:hint="cs"/>
          <w:b/>
          <w:bCs/>
          <w:rtl/>
        </w:rPr>
        <w:t>הרמב"ם</w:t>
      </w:r>
      <w:r w:rsidR="00873C3E">
        <w:rPr>
          <w:rFonts w:hint="cs"/>
          <w:rtl/>
        </w:rPr>
        <w:t xml:space="preserve"> כותב שרק בע"ח שמקובל </w:t>
      </w:r>
      <w:r w:rsidR="005E7A3F" w:rsidRPr="005E7A3F">
        <w:rPr>
          <w:rtl/>
        </w:rPr>
        <w:t>לצוד אותו כדי להשתמש בו</w:t>
      </w:r>
      <w:r w:rsidR="00873C3E">
        <w:rPr>
          <w:rFonts w:hint="cs"/>
          <w:rtl/>
        </w:rPr>
        <w:t xml:space="preserve">, אסור מהתורה. אבל צידת זבוב למשל, שאין בו שימוש, אסורה מדברי חכמים. </w:t>
      </w:r>
    </w:p>
    <w:p w:rsidR="005E7A3F" w:rsidRPr="005E7A3F" w:rsidRDefault="00873C3E" w:rsidP="00873C3E">
      <w:pPr>
        <w:pStyle w:val="a9"/>
        <w:numPr>
          <w:ilvl w:val="0"/>
          <w:numId w:val="11"/>
        </w:numPr>
        <w:ind w:left="360"/>
        <w:rPr>
          <w:rtl/>
        </w:rPr>
      </w:pPr>
      <w:r>
        <w:rPr>
          <w:rFonts w:hint="cs"/>
          <w:rtl/>
        </w:rPr>
        <w:t xml:space="preserve">מתי צידת דג אסורה מהתורה ומתי מדברי חכמים? </w:t>
      </w:r>
      <w:r>
        <w:rPr>
          <w:rFonts w:hint="cs"/>
          <w:b/>
          <w:bCs/>
          <w:rtl/>
        </w:rPr>
        <w:t>הרמב"ם</w:t>
      </w:r>
      <w:r>
        <w:rPr>
          <w:rFonts w:hint="cs"/>
          <w:rtl/>
        </w:rPr>
        <w:t xml:space="preserve"> כותב שאם הכניס דג ל</w:t>
      </w:r>
      <w:r>
        <w:rPr>
          <w:rtl/>
        </w:rPr>
        <w:t>כוס של מים</w:t>
      </w:r>
      <w:r>
        <w:rPr>
          <w:rFonts w:hint="cs"/>
          <w:rtl/>
        </w:rPr>
        <w:t xml:space="preserve"> אסור מהתורה. אבל אם לקח אותו מה</w:t>
      </w:r>
      <w:r w:rsidR="005E7A3F" w:rsidRPr="005E7A3F">
        <w:rPr>
          <w:rtl/>
        </w:rPr>
        <w:t>ים</w:t>
      </w:r>
      <w:r>
        <w:rPr>
          <w:rFonts w:hint="cs"/>
          <w:rtl/>
        </w:rPr>
        <w:t>,</w:t>
      </w:r>
      <w:r w:rsidR="005E7A3F" w:rsidRPr="005E7A3F">
        <w:rPr>
          <w:rtl/>
        </w:rPr>
        <w:t xml:space="preserve"> </w:t>
      </w:r>
      <w:r>
        <w:rPr>
          <w:rtl/>
        </w:rPr>
        <w:t>לבריכה של מים</w:t>
      </w:r>
      <w:r>
        <w:rPr>
          <w:rFonts w:hint="cs"/>
          <w:rtl/>
        </w:rPr>
        <w:t xml:space="preserve">, אסור מדרבנן כי הוא עדיין חופשי שם. </w:t>
      </w:r>
    </w:p>
    <w:p w:rsidR="00BB0E69" w:rsidRPr="005E7A3F" w:rsidRDefault="00BB0E69" w:rsidP="005E7A3F">
      <w:pPr>
        <w:rPr>
          <w:b/>
          <w:bCs/>
          <w:u w:val="single"/>
          <w:rtl/>
        </w:rPr>
      </w:pPr>
    </w:p>
    <w:p w:rsidR="005E7A3F" w:rsidRDefault="005E7A3F" w:rsidP="005E7A3F">
      <w:pPr>
        <w:rPr>
          <w:b/>
          <w:bCs/>
          <w:u w:val="single"/>
          <w:rtl/>
        </w:rPr>
      </w:pPr>
      <w:r w:rsidRPr="00873C3E">
        <w:rPr>
          <w:b/>
          <w:bCs/>
          <w:sz w:val="26"/>
          <w:szCs w:val="28"/>
          <w:u w:val="single"/>
          <w:rtl/>
        </w:rPr>
        <w:t xml:space="preserve">משנה </w:t>
      </w:r>
      <w:r w:rsidR="00873C3E" w:rsidRPr="00873C3E">
        <w:rPr>
          <w:rFonts w:hint="cs"/>
          <w:b/>
          <w:bCs/>
          <w:sz w:val="26"/>
          <w:szCs w:val="28"/>
          <w:u w:val="single"/>
          <w:rtl/>
        </w:rPr>
        <w:t xml:space="preserve">8: שניים שעשו איסור ביחד </w:t>
      </w:r>
      <w:r w:rsidR="00873C3E">
        <w:rPr>
          <w:rFonts w:hint="cs"/>
          <w:b/>
          <w:bCs/>
          <w:u w:val="single"/>
          <w:rtl/>
        </w:rPr>
        <w:t>(</w:t>
      </w:r>
      <w:r w:rsidRPr="005E7A3F">
        <w:rPr>
          <w:b/>
          <w:bCs/>
          <w:u w:val="single"/>
          <w:rtl/>
        </w:rPr>
        <w:t>פרק יג משנה ו</w:t>
      </w:r>
      <w:r w:rsidR="00873C3E">
        <w:rPr>
          <w:rFonts w:hint="cs"/>
          <w:b/>
          <w:bCs/>
          <w:u w:val="single"/>
          <w:rtl/>
        </w:rPr>
        <w:t>)</w:t>
      </w:r>
    </w:p>
    <w:p w:rsidR="00BB0E69" w:rsidRPr="00BB0E69" w:rsidRDefault="00BB0E69" w:rsidP="005E7A3F">
      <w:pPr>
        <w:rPr>
          <w:sz w:val="14"/>
          <w:szCs w:val="16"/>
          <w:rtl/>
        </w:rPr>
      </w:pPr>
    </w:p>
    <w:p w:rsidR="00873C3E" w:rsidRDefault="00C22860" w:rsidP="005E7A3F">
      <w:pPr>
        <w:rPr>
          <w:sz w:val="26"/>
          <w:szCs w:val="28"/>
          <w:rtl/>
        </w:rPr>
      </w:pPr>
      <w:r w:rsidRPr="00C22860">
        <w:rPr>
          <w:sz w:val="26"/>
          <w:szCs w:val="28"/>
          <w:rtl/>
        </w:rPr>
        <w:t xml:space="preserve">צְבִי שֶׁנִּכְנַס לַבַּיִת וְנָעַל אֶחָד </w:t>
      </w:r>
      <w:r w:rsidR="00873C3E">
        <w:rPr>
          <w:rFonts w:hint="cs"/>
          <w:b/>
          <w:bCs/>
          <w:sz w:val="26"/>
          <w:szCs w:val="28"/>
          <w:u w:val="single"/>
          <w:rtl/>
        </w:rPr>
        <w:t xml:space="preserve">(את הדלת) </w:t>
      </w:r>
      <w:r w:rsidRPr="00C22860">
        <w:rPr>
          <w:sz w:val="26"/>
          <w:szCs w:val="28"/>
          <w:rtl/>
        </w:rPr>
        <w:t>בְּפָנָיו, חַיָּב. נָעֲלוּ שְׁנַיִם, פְּטוּרִין</w:t>
      </w:r>
      <w:r w:rsidR="00873C3E">
        <w:rPr>
          <w:rFonts w:hint="cs"/>
          <w:sz w:val="26"/>
          <w:szCs w:val="28"/>
          <w:rtl/>
        </w:rPr>
        <w:t xml:space="preserve"> </w:t>
      </w:r>
      <w:r w:rsidR="00873C3E">
        <w:rPr>
          <w:rFonts w:hint="cs"/>
          <w:b/>
          <w:bCs/>
          <w:sz w:val="26"/>
          <w:szCs w:val="28"/>
          <w:u w:val="single"/>
          <w:rtl/>
        </w:rPr>
        <w:t>(עברו על איסור דרבנן)</w:t>
      </w:r>
      <w:r w:rsidRPr="00C22860">
        <w:rPr>
          <w:sz w:val="26"/>
          <w:szCs w:val="28"/>
          <w:rtl/>
        </w:rPr>
        <w:t xml:space="preserve">. </w:t>
      </w:r>
    </w:p>
    <w:p w:rsidR="00C22860" w:rsidRDefault="00C22860" w:rsidP="005E7A3F">
      <w:pPr>
        <w:rPr>
          <w:sz w:val="26"/>
          <w:szCs w:val="28"/>
          <w:rtl/>
        </w:rPr>
      </w:pPr>
      <w:r w:rsidRPr="00C22860">
        <w:rPr>
          <w:sz w:val="26"/>
          <w:szCs w:val="28"/>
          <w:rtl/>
        </w:rPr>
        <w:t>לֹא יָכֹל אֶחָד לִנְעֹל וְנָעֲלוּ שְׁנַיִם, חַיָּבִין. וְרַבִּי שִׁמְעוֹ</w:t>
      </w:r>
      <w:r w:rsidR="00873C3E">
        <w:rPr>
          <w:sz w:val="26"/>
          <w:szCs w:val="28"/>
          <w:rtl/>
        </w:rPr>
        <w:t>ן פּוֹטֵר</w:t>
      </w:r>
      <w:r w:rsidR="00873C3E">
        <w:rPr>
          <w:rFonts w:hint="cs"/>
          <w:sz w:val="26"/>
          <w:szCs w:val="28"/>
          <w:rtl/>
        </w:rPr>
        <w:t>.</w:t>
      </w:r>
    </w:p>
    <w:p w:rsidR="00C22860" w:rsidRDefault="00C22860" w:rsidP="005E7A3F">
      <w:pPr>
        <w:rPr>
          <w:rtl/>
        </w:rPr>
      </w:pPr>
    </w:p>
    <w:p w:rsidR="00873C3E" w:rsidRDefault="00873C3E" w:rsidP="00873C3E">
      <w:pPr>
        <w:pStyle w:val="a9"/>
        <w:numPr>
          <w:ilvl w:val="0"/>
          <w:numId w:val="12"/>
        </w:numPr>
        <w:ind w:left="360"/>
      </w:pPr>
      <w:r>
        <w:rPr>
          <w:rFonts w:hint="cs"/>
          <w:rtl/>
        </w:rPr>
        <w:t xml:space="preserve">מה ההבדל אם אדם אחד צד את הצבי או שני אנשים בשותפות? חכמים למדו מהמילה </w:t>
      </w:r>
      <w:r>
        <w:rPr>
          <w:rFonts w:hint="cs"/>
          <w:b/>
          <w:bCs/>
          <w:u w:val="single"/>
          <w:rtl/>
        </w:rPr>
        <w:t>"בעשותה"</w:t>
      </w:r>
      <w:r>
        <w:rPr>
          <w:rFonts w:hint="cs"/>
          <w:rtl/>
        </w:rPr>
        <w:t xml:space="preserve"> שכתובה בפסוק, שדווקא אדם אחד שעשה איסור חייב עונש. אבל שני אנשים שעשו מלאכה אחת, לא. ההסבר לפטור הוא שהם עשו מלאכה שלא בדרך הנורמלית. או בגלל שאחריות על מלאכה בשבת אפשר להטיל על אדם אחד, ולא על שניים.</w:t>
      </w:r>
    </w:p>
    <w:p w:rsidR="00873C3E" w:rsidRDefault="00873C3E" w:rsidP="00873C3E">
      <w:pPr>
        <w:pStyle w:val="a9"/>
        <w:numPr>
          <w:ilvl w:val="0"/>
          <w:numId w:val="12"/>
        </w:numPr>
        <w:ind w:left="360"/>
      </w:pPr>
      <w:r>
        <w:rPr>
          <w:rFonts w:hint="cs"/>
          <w:rtl/>
        </w:rPr>
        <w:t>מתי שניים שעשו מלאכה ביחד, חייבים בעונש ואין להם פטור? לפי חכמים, במקרה שהדלת כבדה, ואין אפשרות לאדם אחד לסגור אותה.</w:t>
      </w:r>
      <w:r w:rsidR="00A12067">
        <w:rPr>
          <w:rFonts w:hint="cs"/>
          <w:rtl/>
        </w:rPr>
        <w:t xml:space="preserve"> במקרה הזה אין אפשרות לעשות את המלאכה באופן אחר ע"י אדם אחד.</w:t>
      </w:r>
      <w:r>
        <w:rPr>
          <w:rFonts w:hint="cs"/>
          <w:rtl/>
        </w:rPr>
        <w:t xml:space="preserve"> אבל רבי שמעון סובר שגם במקרה כזה הם פטורים.</w:t>
      </w:r>
      <w:r w:rsidR="00A12067">
        <w:rPr>
          <w:rFonts w:hint="cs"/>
          <w:rtl/>
        </w:rPr>
        <w:t xml:space="preserve"> והלכה כחכמים. </w:t>
      </w:r>
    </w:p>
    <w:p w:rsidR="00BB0E69" w:rsidRDefault="00BB0E69" w:rsidP="005E7A3F">
      <w:pPr>
        <w:rPr>
          <w:b/>
          <w:bCs/>
          <w:u w:val="single"/>
          <w:rtl/>
        </w:rPr>
      </w:pPr>
    </w:p>
    <w:p w:rsidR="005E7A3F" w:rsidRDefault="005E7A3F" w:rsidP="005E7A3F">
      <w:pPr>
        <w:rPr>
          <w:b/>
          <w:bCs/>
          <w:u w:val="single"/>
          <w:rtl/>
        </w:rPr>
      </w:pPr>
      <w:r w:rsidRPr="00A12067">
        <w:rPr>
          <w:b/>
          <w:bCs/>
          <w:sz w:val="26"/>
          <w:szCs w:val="28"/>
          <w:u w:val="single"/>
          <w:rtl/>
        </w:rPr>
        <w:lastRenderedPageBreak/>
        <w:t xml:space="preserve">משנה </w:t>
      </w:r>
      <w:r w:rsidR="00A12067" w:rsidRPr="00A12067">
        <w:rPr>
          <w:rFonts w:hint="cs"/>
          <w:b/>
          <w:bCs/>
          <w:sz w:val="26"/>
          <w:szCs w:val="28"/>
          <w:u w:val="single"/>
          <w:rtl/>
        </w:rPr>
        <w:t xml:space="preserve">9: מקרים שרק אחד מתוך השניים עבר על איסור תורה </w:t>
      </w:r>
      <w:r w:rsidR="00A12067">
        <w:rPr>
          <w:rFonts w:hint="cs"/>
          <w:b/>
          <w:bCs/>
          <w:u w:val="single"/>
          <w:rtl/>
        </w:rPr>
        <w:t>(</w:t>
      </w:r>
      <w:r w:rsidRPr="005E7A3F">
        <w:rPr>
          <w:b/>
          <w:bCs/>
          <w:u w:val="single"/>
          <w:rtl/>
        </w:rPr>
        <w:t xml:space="preserve">פרק </w:t>
      </w:r>
      <w:r w:rsidRPr="005E7A3F">
        <w:rPr>
          <w:rFonts w:hint="cs"/>
          <w:b/>
          <w:bCs/>
          <w:u w:val="single"/>
          <w:rtl/>
        </w:rPr>
        <w:t xml:space="preserve">יג </w:t>
      </w:r>
      <w:r w:rsidRPr="005E7A3F">
        <w:rPr>
          <w:b/>
          <w:bCs/>
          <w:u w:val="single"/>
          <w:rtl/>
        </w:rPr>
        <w:t xml:space="preserve">משנה </w:t>
      </w:r>
      <w:r w:rsidRPr="005E7A3F">
        <w:rPr>
          <w:rFonts w:hint="cs"/>
          <w:b/>
          <w:bCs/>
          <w:u w:val="single"/>
          <w:rtl/>
        </w:rPr>
        <w:t>ז</w:t>
      </w:r>
      <w:r w:rsidR="00A12067">
        <w:rPr>
          <w:rFonts w:hint="cs"/>
          <w:b/>
          <w:bCs/>
          <w:u w:val="single"/>
          <w:rtl/>
        </w:rPr>
        <w:t>)</w:t>
      </w:r>
    </w:p>
    <w:p w:rsidR="00A12067" w:rsidRPr="00A12067" w:rsidRDefault="00A12067" w:rsidP="005E7A3F">
      <w:pPr>
        <w:rPr>
          <w:sz w:val="6"/>
          <w:szCs w:val="8"/>
          <w:rtl/>
        </w:rPr>
      </w:pPr>
    </w:p>
    <w:p w:rsidR="00A12067" w:rsidRDefault="00C22860" w:rsidP="005E7A3F">
      <w:pPr>
        <w:rPr>
          <w:sz w:val="28"/>
          <w:szCs w:val="30"/>
          <w:rtl/>
        </w:rPr>
      </w:pPr>
      <w:r w:rsidRPr="00C22860">
        <w:rPr>
          <w:sz w:val="28"/>
          <w:szCs w:val="30"/>
          <w:rtl/>
        </w:rPr>
        <w:t>יָשַׁב הָאֶחָד עַל הַפֶּתַח וְלֹא מִלְּאָהוּ</w:t>
      </w:r>
      <w:r w:rsidR="00A12067">
        <w:rPr>
          <w:rFonts w:hint="cs"/>
          <w:sz w:val="28"/>
          <w:szCs w:val="30"/>
          <w:rtl/>
        </w:rPr>
        <w:t xml:space="preserve"> </w:t>
      </w:r>
      <w:r w:rsidR="00A12067" w:rsidRPr="00441A7C">
        <w:rPr>
          <w:rFonts w:hint="cs"/>
          <w:b/>
          <w:bCs/>
          <w:sz w:val="24"/>
          <w:szCs w:val="26"/>
          <w:u w:val="single"/>
          <w:rtl/>
        </w:rPr>
        <w:t>(</w:t>
      </w:r>
      <w:r w:rsidR="00441A7C" w:rsidRPr="00441A7C">
        <w:rPr>
          <w:rFonts w:hint="cs"/>
          <w:b/>
          <w:bCs/>
          <w:sz w:val="24"/>
          <w:szCs w:val="26"/>
          <w:u w:val="single"/>
          <w:rtl/>
        </w:rPr>
        <w:t xml:space="preserve">לא </w:t>
      </w:r>
      <w:r w:rsidR="00A12067" w:rsidRPr="00441A7C">
        <w:rPr>
          <w:rFonts w:hint="cs"/>
          <w:b/>
          <w:bCs/>
          <w:sz w:val="24"/>
          <w:szCs w:val="26"/>
          <w:u w:val="single"/>
          <w:rtl/>
        </w:rPr>
        <w:t>סתם את הפתח)</w:t>
      </w:r>
      <w:r w:rsidRPr="00441A7C">
        <w:rPr>
          <w:sz w:val="24"/>
          <w:szCs w:val="26"/>
          <w:rtl/>
        </w:rPr>
        <w:t>,</w:t>
      </w:r>
      <w:r w:rsidR="00A12067" w:rsidRPr="00441A7C">
        <w:rPr>
          <w:rFonts w:hint="cs"/>
          <w:sz w:val="24"/>
          <w:szCs w:val="26"/>
          <w:rtl/>
        </w:rPr>
        <w:t xml:space="preserve"> </w:t>
      </w:r>
      <w:r w:rsidR="00A12067" w:rsidRPr="00441A7C">
        <w:rPr>
          <w:rFonts w:hint="cs"/>
          <w:b/>
          <w:bCs/>
          <w:sz w:val="24"/>
          <w:szCs w:val="26"/>
          <w:u w:val="single"/>
          <w:rtl/>
        </w:rPr>
        <w:t>(ואז)</w:t>
      </w:r>
      <w:r w:rsidRPr="00441A7C">
        <w:rPr>
          <w:sz w:val="24"/>
          <w:szCs w:val="26"/>
          <w:rtl/>
        </w:rPr>
        <w:t xml:space="preserve"> </w:t>
      </w:r>
      <w:r w:rsidRPr="00C22860">
        <w:rPr>
          <w:sz w:val="28"/>
          <w:szCs w:val="30"/>
          <w:rtl/>
        </w:rPr>
        <w:t xml:space="preserve">יָשַׁב הַשֵּׁנִי וּמִלְּאָהוּ, הַשֵּׁנִי חַיָּב. </w:t>
      </w:r>
    </w:p>
    <w:p w:rsidR="00C22860" w:rsidRDefault="00C22860" w:rsidP="005E7A3F">
      <w:pPr>
        <w:rPr>
          <w:sz w:val="28"/>
          <w:szCs w:val="30"/>
          <w:rtl/>
        </w:rPr>
      </w:pPr>
      <w:r w:rsidRPr="00C22860">
        <w:rPr>
          <w:sz w:val="28"/>
          <w:szCs w:val="30"/>
          <w:rtl/>
        </w:rPr>
        <w:t>יָשַׁב הָרִאשׁוֹן עַל הַפֶּתַח וּמִלְּאָהוּ, וּבָא הַשֵּׁנִי וְיָשַׁב בְּצִדּוֹ, אַף עַל פִּי שֶׁעָמַד הָרִאשׁוֹן וְהָלַךְ לוֹ, הָרִאשׁוֹן חַיָּב וְהַשֵּׁנִי פָּטוּר. הָא לְמַה זֶּה דוֹמֶה, לְנוֹעֵל אֶת בֵּיתוֹ לְשָׁמְרוֹ וְ</w:t>
      </w:r>
      <w:r w:rsidR="00A12067">
        <w:rPr>
          <w:sz w:val="28"/>
          <w:szCs w:val="30"/>
          <w:rtl/>
        </w:rPr>
        <w:t>נִמְצָא צְבִי שָׁמוּר בְּתוֹכוֹ</w:t>
      </w:r>
      <w:r w:rsidR="00A12067">
        <w:rPr>
          <w:rFonts w:hint="cs"/>
          <w:sz w:val="28"/>
          <w:szCs w:val="30"/>
          <w:rtl/>
        </w:rPr>
        <w:t>.</w:t>
      </w:r>
    </w:p>
    <w:p w:rsidR="00C22860" w:rsidRDefault="00C22860" w:rsidP="005E7A3F">
      <w:pPr>
        <w:rPr>
          <w:rtl/>
        </w:rPr>
      </w:pPr>
    </w:p>
    <w:p w:rsidR="00A12067" w:rsidRDefault="00A12067" w:rsidP="00A12067">
      <w:pPr>
        <w:pStyle w:val="a9"/>
        <w:numPr>
          <w:ilvl w:val="0"/>
          <w:numId w:val="13"/>
        </w:numPr>
        <w:ind w:left="360"/>
      </w:pPr>
      <w:r w:rsidRPr="004A3858">
        <w:rPr>
          <w:rFonts w:hint="cs"/>
          <w:b/>
          <w:bCs/>
          <w:rtl/>
        </w:rPr>
        <w:t>למה במקרה א' במשנה רק השני חייב בעונש?</w:t>
      </w:r>
      <w:r>
        <w:rPr>
          <w:rFonts w:hint="cs"/>
          <w:rtl/>
        </w:rPr>
        <w:t xml:space="preserve"> כי הראשון לא סתם את הפתח והצבי יכול לברוח החוצה. יוצא שרק השני הפך את הצבי לניצוד בבית. </w:t>
      </w:r>
    </w:p>
    <w:p w:rsidR="00A12067" w:rsidRDefault="00A12067" w:rsidP="00A12067">
      <w:pPr>
        <w:pStyle w:val="a9"/>
        <w:numPr>
          <w:ilvl w:val="0"/>
          <w:numId w:val="13"/>
        </w:numPr>
        <w:ind w:left="360"/>
      </w:pPr>
      <w:r w:rsidRPr="004A3858">
        <w:rPr>
          <w:rFonts w:hint="cs"/>
          <w:b/>
          <w:bCs/>
          <w:rtl/>
        </w:rPr>
        <w:t>מהו המקרה שמובא בחלק ב' של המשנה?</w:t>
      </w:r>
      <w:r>
        <w:rPr>
          <w:rFonts w:hint="cs"/>
          <w:rtl/>
        </w:rPr>
        <w:t xml:space="preserve"> </w:t>
      </w:r>
      <w:r>
        <w:rPr>
          <w:rtl/>
        </w:rPr>
        <w:t>לאחר שהצבי נכנס לבית, ישב אדם ראשון על הפתח ומילא בגופו את כל חללו</w:t>
      </w:r>
      <w:r>
        <w:rPr>
          <w:rFonts w:hint="cs"/>
          <w:rtl/>
        </w:rPr>
        <w:t>. ואז</w:t>
      </w:r>
      <w:r>
        <w:rPr>
          <w:rtl/>
        </w:rPr>
        <w:t xml:space="preserve"> הגיע אדם שני וישב לידו</w:t>
      </w:r>
      <w:r>
        <w:rPr>
          <w:rFonts w:hint="cs"/>
          <w:rtl/>
        </w:rPr>
        <w:t>,</w:t>
      </w:r>
      <w:r>
        <w:rPr>
          <w:rtl/>
        </w:rPr>
        <w:t xml:space="preserve"> או </w:t>
      </w:r>
      <w:r>
        <w:rPr>
          <w:rFonts w:hint="cs"/>
          <w:rtl/>
        </w:rPr>
        <w:t xml:space="preserve">שישב </w:t>
      </w:r>
      <w:r>
        <w:rPr>
          <w:rtl/>
        </w:rPr>
        <w:t>מאחוריו כך שכל אחד ממלא את הפתח בגופו, כשתי דלתות זו מאחורי זו</w:t>
      </w:r>
      <w:r>
        <w:rPr>
          <w:rFonts w:hint="cs"/>
          <w:rtl/>
        </w:rPr>
        <w:t xml:space="preserve">. ואז </w:t>
      </w:r>
      <w:r>
        <w:rPr>
          <w:rtl/>
        </w:rPr>
        <w:t>אפילו שהראשון קם ממקומו והלך והשני נשאר במקומו</w:t>
      </w:r>
      <w:r>
        <w:rPr>
          <w:rFonts w:hint="cs"/>
          <w:rtl/>
        </w:rPr>
        <w:t>, רק הראשון חייב בעונש.</w:t>
      </w:r>
    </w:p>
    <w:p w:rsidR="004A3858" w:rsidRDefault="00A12067" w:rsidP="00AD3CB7">
      <w:pPr>
        <w:pStyle w:val="a9"/>
        <w:numPr>
          <w:ilvl w:val="0"/>
          <w:numId w:val="13"/>
        </w:numPr>
        <w:ind w:left="360"/>
      </w:pPr>
      <w:r w:rsidRPr="004A3858">
        <w:rPr>
          <w:rFonts w:hint="cs"/>
          <w:b/>
          <w:bCs/>
          <w:rtl/>
        </w:rPr>
        <w:t>מהו ההגיון בחלק ב' של המשנה?</w:t>
      </w:r>
      <w:r>
        <w:rPr>
          <w:rFonts w:hint="cs"/>
          <w:rtl/>
        </w:rPr>
        <w:t xml:space="preserve"> הראשון הוא זה שצד את הצבי. לשני מותר לכתחילה לשבת שם ו'לשמור' על הצבי בבית, כי לא עשה שום צידה אלא רק שמר על המצב הקיים שהצבי כלוא בבית.</w:t>
      </w:r>
    </w:p>
    <w:p w:rsidR="00A12067" w:rsidRDefault="00A12067" w:rsidP="00AD3CB7">
      <w:pPr>
        <w:pStyle w:val="a9"/>
        <w:numPr>
          <w:ilvl w:val="0"/>
          <w:numId w:val="13"/>
        </w:numPr>
        <w:ind w:left="360"/>
      </w:pPr>
      <w:r w:rsidRPr="004A3858">
        <w:rPr>
          <w:rFonts w:hint="cs"/>
          <w:b/>
          <w:bCs/>
          <w:rtl/>
        </w:rPr>
        <w:t xml:space="preserve">הסבירי: </w:t>
      </w:r>
      <w:r w:rsidRPr="004A3858">
        <w:rPr>
          <w:b/>
          <w:bCs/>
          <w:rtl/>
        </w:rPr>
        <w:t>"לנועל את ביתו לשמרו ונמצא צבי שמור בתוכו"</w:t>
      </w:r>
      <w:r w:rsidRPr="004A3858">
        <w:rPr>
          <w:rFonts w:hint="cs"/>
          <w:b/>
          <w:bCs/>
          <w:rtl/>
        </w:rPr>
        <w:t>.</w:t>
      </w:r>
      <w:r w:rsidR="00BB0E69">
        <w:rPr>
          <w:rFonts w:hint="cs"/>
          <w:rtl/>
        </w:rPr>
        <w:t xml:space="preserve"> צבי שהיה כלוא בבית, ובא האדם ופתח את הדלת ואח"כ סגר אותה כדי לשמור על הבית מגנבים. אין בכך איסור של צידה. </w:t>
      </w:r>
      <w:r>
        <w:rPr>
          <w:rFonts w:hint="cs"/>
          <w:rtl/>
        </w:rPr>
        <w:t xml:space="preserve"> </w:t>
      </w:r>
      <w:r>
        <w:rPr>
          <w:rtl/>
        </w:rPr>
        <w:t xml:space="preserve">גם במקרה </w:t>
      </w:r>
      <w:r w:rsidR="00BB0E69">
        <w:rPr>
          <w:rFonts w:hint="cs"/>
          <w:rtl/>
        </w:rPr>
        <w:t xml:space="preserve">שלנו, הראשון הוא שצד את הצבי ולא השני. אפילו אם הראשון קם והלך, לשני מותר להמשיך לשבת שם. </w:t>
      </w:r>
    </w:p>
    <w:p w:rsidR="004A3858" w:rsidRDefault="004A3858" w:rsidP="004A3858">
      <w:pPr>
        <w:rPr>
          <w:rtl/>
        </w:rPr>
      </w:pPr>
    </w:p>
    <w:p w:rsidR="00044078" w:rsidRPr="004A3858" w:rsidRDefault="00705DBC" w:rsidP="00044078">
      <w:pPr>
        <w:rPr>
          <w:b/>
          <w:bCs/>
        </w:rPr>
      </w:pPr>
      <w:r>
        <w:rPr>
          <w:rFonts w:hint="cs"/>
          <w:b/>
          <w:bCs/>
          <w:sz w:val="26"/>
          <w:szCs w:val="28"/>
          <w:rtl/>
        </w:rPr>
        <w:t xml:space="preserve">משנה 10: </w:t>
      </w:r>
      <w:r w:rsidR="00044078" w:rsidRPr="00044078">
        <w:rPr>
          <w:rFonts w:hint="cs"/>
          <w:b/>
          <w:bCs/>
          <w:sz w:val="26"/>
          <w:szCs w:val="28"/>
          <w:rtl/>
        </w:rPr>
        <w:t xml:space="preserve">שביתת כלים </w:t>
      </w:r>
      <w:r w:rsidR="00044078" w:rsidRPr="004A3858">
        <w:rPr>
          <w:rFonts w:hint="cs"/>
          <w:b/>
          <w:bCs/>
          <w:rtl/>
        </w:rPr>
        <w:t xml:space="preserve">/ </w:t>
      </w:r>
      <w:r w:rsidR="00044078" w:rsidRPr="004A3858">
        <w:rPr>
          <w:b/>
          <w:bCs/>
          <w:rtl/>
        </w:rPr>
        <w:t xml:space="preserve">משנה שבת </w:t>
      </w:r>
      <w:r w:rsidR="00044078" w:rsidRPr="004A3858">
        <w:rPr>
          <w:rFonts w:hint="cs"/>
          <w:b/>
          <w:bCs/>
          <w:rtl/>
        </w:rPr>
        <w:t>(</w:t>
      </w:r>
      <w:r w:rsidR="00044078" w:rsidRPr="004A3858">
        <w:rPr>
          <w:b/>
          <w:bCs/>
          <w:rtl/>
        </w:rPr>
        <w:t>פרק א משניות ה-ו</w:t>
      </w:r>
      <w:r w:rsidR="00044078" w:rsidRPr="004A3858">
        <w:rPr>
          <w:rFonts w:hint="cs"/>
          <w:b/>
          <w:bCs/>
          <w:rtl/>
        </w:rPr>
        <w:t>)</w:t>
      </w:r>
    </w:p>
    <w:p w:rsidR="00044078" w:rsidRPr="004A3858" w:rsidRDefault="00044078" w:rsidP="00044078">
      <w:pPr>
        <w:rPr>
          <w:sz w:val="26"/>
          <w:szCs w:val="28"/>
          <w:rtl/>
        </w:rPr>
      </w:pPr>
      <w:r w:rsidRPr="004A3858">
        <w:rPr>
          <w:sz w:val="26"/>
          <w:szCs w:val="28"/>
          <w:rtl/>
        </w:rPr>
        <w:t>בית שמאי אומרים: אין שורין דיו, וסממנים, וכרשינים, אלא כדי שיישורו מבעוד יום</w:t>
      </w:r>
      <w:r w:rsidRPr="004A3858">
        <w:rPr>
          <w:rFonts w:hint="cs"/>
          <w:sz w:val="26"/>
          <w:szCs w:val="28"/>
          <w:rtl/>
        </w:rPr>
        <w:t>.</w:t>
      </w:r>
    </w:p>
    <w:p w:rsidR="00044078" w:rsidRPr="004A3858" w:rsidRDefault="00044078" w:rsidP="00044078">
      <w:pPr>
        <w:rPr>
          <w:sz w:val="26"/>
          <w:szCs w:val="28"/>
          <w:rtl/>
        </w:rPr>
      </w:pPr>
      <w:r w:rsidRPr="004A3858">
        <w:rPr>
          <w:sz w:val="26"/>
          <w:szCs w:val="28"/>
          <w:rtl/>
        </w:rPr>
        <w:t xml:space="preserve">ובית הלל - מתירין. </w:t>
      </w:r>
    </w:p>
    <w:p w:rsidR="00044078" w:rsidRPr="004A3858" w:rsidRDefault="00044078" w:rsidP="00044078">
      <w:pPr>
        <w:rPr>
          <w:sz w:val="26"/>
          <w:szCs w:val="28"/>
          <w:rtl/>
        </w:rPr>
      </w:pPr>
      <w:r w:rsidRPr="004A3858">
        <w:rPr>
          <w:sz w:val="26"/>
          <w:szCs w:val="28"/>
          <w:rtl/>
        </w:rPr>
        <w:t>בית שמאי אומרים: אין נותנין אונין של פשתן לתוך התנור אלא כדי שיהבילו מבעוד יום,</w:t>
      </w:r>
      <w:r w:rsidRPr="004A3858">
        <w:rPr>
          <w:rFonts w:hint="cs"/>
          <w:sz w:val="26"/>
          <w:szCs w:val="28"/>
          <w:rtl/>
        </w:rPr>
        <w:t xml:space="preserve"> </w:t>
      </w:r>
      <w:r w:rsidRPr="004A3858">
        <w:rPr>
          <w:sz w:val="26"/>
          <w:szCs w:val="28"/>
          <w:rtl/>
        </w:rPr>
        <w:t>ולא את הצמר ליורה אלא כדי שיקלוט העין</w:t>
      </w:r>
      <w:r w:rsidRPr="004A3858">
        <w:rPr>
          <w:rFonts w:hint="cs"/>
          <w:sz w:val="26"/>
          <w:szCs w:val="28"/>
          <w:rtl/>
        </w:rPr>
        <w:t>.</w:t>
      </w:r>
    </w:p>
    <w:p w:rsidR="00044078" w:rsidRPr="004A3858" w:rsidRDefault="00044078" w:rsidP="00044078">
      <w:pPr>
        <w:rPr>
          <w:sz w:val="26"/>
          <w:szCs w:val="28"/>
          <w:rtl/>
        </w:rPr>
      </w:pPr>
      <w:r w:rsidRPr="004A3858">
        <w:rPr>
          <w:sz w:val="26"/>
          <w:szCs w:val="28"/>
          <w:rtl/>
        </w:rPr>
        <w:t>ובית הלל מתירין.</w:t>
      </w:r>
    </w:p>
    <w:p w:rsidR="00044078" w:rsidRPr="004A3858" w:rsidRDefault="00044078" w:rsidP="00044078">
      <w:pPr>
        <w:rPr>
          <w:sz w:val="26"/>
          <w:szCs w:val="28"/>
          <w:rtl/>
        </w:rPr>
      </w:pPr>
      <w:r w:rsidRPr="004A3858">
        <w:rPr>
          <w:sz w:val="26"/>
          <w:szCs w:val="28"/>
          <w:rtl/>
        </w:rPr>
        <w:t>בית שמאי אומרים: אין פורשין מצודות חיה ועופות ודגים אלא כדי שיצודו מבעוד יום</w:t>
      </w:r>
      <w:r w:rsidRPr="004A3858">
        <w:rPr>
          <w:rFonts w:hint="cs"/>
          <w:sz w:val="26"/>
          <w:szCs w:val="28"/>
          <w:rtl/>
        </w:rPr>
        <w:t>.</w:t>
      </w:r>
    </w:p>
    <w:p w:rsidR="00044078" w:rsidRPr="004A3858" w:rsidRDefault="00044078" w:rsidP="00044078">
      <w:pPr>
        <w:rPr>
          <w:sz w:val="26"/>
          <w:szCs w:val="28"/>
          <w:rtl/>
        </w:rPr>
      </w:pPr>
      <w:r w:rsidRPr="004A3858">
        <w:rPr>
          <w:sz w:val="26"/>
          <w:szCs w:val="28"/>
          <w:rtl/>
        </w:rPr>
        <w:t>ובית הלל מתירין.</w:t>
      </w:r>
    </w:p>
    <w:p w:rsidR="00044078" w:rsidRDefault="00044078" w:rsidP="005E7A3F">
      <w:pPr>
        <w:rPr>
          <w:rtl/>
        </w:rPr>
      </w:pPr>
    </w:p>
    <w:p w:rsidR="00C6481B" w:rsidRDefault="00C6481B" w:rsidP="00C6481B">
      <w:pPr>
        <w:rPr>
          <w:rtl/>
        </w:rPr>
      </w:pPr>
      <w:r>
        <w:rPr>
          <w:rFonts w:hint="cs"/>
          <w:b/>
          <w:bCs/>
          <w:rtl/>
        </w:rPr>
        <w:t>א. מה המחלוקת בכל המקרים במשנה?</w:t>
      </w:r>
      <w:r>
        <w:rPr>
          <w:rFonts w:hint="cs"/>
          <w:rtl/>
        </w:rPr>
        <w:t xml:space="preserve"> לפי בית הלל מותר לפני שבת להתחיל מלאכה, שתמשיך בעצמה בתוך השבת. לפי בית שמאי אסור. </w:t>
      </w:r>
    </w:p>
    <w:p w:rsidR="00705DBC" w:rsidRDefault="00C6481B" w:rsidP="00C6481B">
      <w:pPr>
        <w:rPr>
          <w:u w:val="single"/>
          <w:rtl/>
        </w:rPr>
      </w:pPr>
      <w:r>
        <w:rPr>
          <w:rFonts w:hint="cs"/>
          <w:b/>
          <w:bCs/>
          <w:rtl/>
        </w:rPr>
        <w:t xml:space="preserve">ב. מה הנימוק (ההסבר) לכל דעה? </w:t>
      </w:r>
      <w:r>
        <w:rPr>
          <w:rFonts w:hint="cs"/>
          <w:rtl/>
        </w:rPr>
        <w:t xml:space="preserve">כולם מסכימים שאסור לאדם לתת </w:t>
      </w:r>
      <w:r>
        <w:rPr>
          <w:rFonts w:hint="cs"/>
          <w:u w:val="single"/>
          <w:rtl/>
        </w:rPr>
        <w:t>לבהמתו ובע"ח שלו</w:t>
      </w:r>
      <w:r>
        <w:rPr>
          <w:rFonts w:hint="cs"/>
          <w:rtl/>
        </w:rPr>
        <w:t xml:space="preserve"> לעבוד בשבת. לפי בית שמאי יש איסור על </w:t>
      </w:r>
      <w:r>
        <w:rPr>
          <w:rtl/>
        </w:rPr>
        <w:t xml:space="preserve">שביתת </w:t>
      </w:r>
      <w:r w:rsidRPr="00C6481B">
        <w:rPr>
          <w:u w:val="single"/>
          <w:rtl/>
        </w:rPr>
        <w:t>כלים</w:t>
      </w:r>
      <w:r>
        <w:rPr>
          <w:rtl/>
        </w:rPr>
        <w:t xml:space="preserve"> כמו על שביתת </w:t>
      </w:r>
      <w:r w:rsidRPr="00C6481B">
        <w:rPr>
          <w:u w:val="single"/>
          <w:rtl/>
        </w:rPr>
        <w:t>בהמה</w:t>
      </w:r>
      <w:r>
        <w:rPr>
          <w:rtl/>
        </w:rPr>
        <w:t>.</w:t>
      </w:r>
      <w:r>
        <w:rPr>
          <w:rFonts w:hint="cs"/>
          <w:rtl/>
        </w:rPr>
        <w:t xml:space="preserve"> בית הלל חולקים כי דווקא בבע"ח אסור, שיש בהם צער בע"ח. </w:t>
      </w:r>
    </w:p>
    <w:p w:rsidR="00C6481B" w:rsidRDefault="00C6481B" w:rsidP="00C6481B">
      <w:pPr>
        <w:rPr>
          <w:rtl/>
        </w:rPr>
      </w:pPr>
      <w:r>
        <w:rPr>
          <w:rFonts w:hint="cs"/>
          <w:u w:val="single"/>
          <w:rtl/>
        </w:rPr>
        <w:t>בנוסף</w:t>
      </w:r>
      <w:r>
        <w:rPr>
          <w:rFonts w:hint="cs"/>
          <w:rtl/>
        </w:rPr>
        <w:t xml:space="preserve">, הם למדו אחרת את הפסוקים: בית שמאי למדו מהפסוק </w:t>
      </w:r>
      <w:r w:rsidRPr="00C6481B">
        <w:rPr>
          <w:u w:val="single"/>
          <w:rtl/>
        </w:rPr>
        <w:t xml:space="preserve">"ששת ימים תעבוד ועשית </w:t>
      </w:r>
      <w:r w:rsidRPr="00C6481B">
        <w:rPr>
          <w:b/>
          <w:bCs/>
          <w:u w:val="single"/>
          <w:rtl/>
        </w:rPr>
        <w:t>כל</w:t>
      </w:r>
      <w:r w:rsidRPr="00C6481B">
        <w:rPr>
          <w:u w:val="single"/>
          <w:rtl/>
        </w:rPr>
        <w:t xml:space="preserve"> מלאכתך"</w:t>
      </w:r>
      <w:r>
        <w:rPr>
          <w:rtl/>
        </w:rPr>
        <w:t xml:space="preserve"> </w:t>
      </w:r>
      <w:r w:rsidR="00705DBC">
        <w:rPr>
          <w:rFonts w:hint="cs"/>
          <w:rtl/>
        </w:rPr>
        <w:t>שעליך ל</w:t>
      </w:r>
      <w:r>
        <w:rPr>
          <w:rtl/>
        </w:rPr>
        <w:t>סיים את כל</w:t>
      </w:r>
      <w:r>
        <w:rPr>
          <w:rFonts w:hint="cs"/>
          <w:rtl/>
        </w:rPr>
        <w:t xml:space="preserve"> המלאכה לפני שבת. </w:t>
      </w:r>
      <w:r>
        <w:rPr>
          <w:rtl/>
        </w:rPr>
        <w:t>בית הלל</w:t>
      </w:r>
      <w:r>
        <w:rPr>
          <w:rFonts w:hint="cs"/>
          <w:rtl/>
        </w:rPr>
        <w:t xml:space="preserve"> למדו מהפסוק </w:t>
      </w:r>
      <w:r>
        <w:rPr>
          <w:rtl/>
        </w:rPr>
        <w:t>"ששת ימים תעשה מעשיך</w:t>
      </w:r>
      <w:r>
        <w:rPr>
          <w:rFonts w:hint="cs"/>
          <w:rtl/>
        </w:rPr>
        <w:t xml:space="preserve">" שמותר לעשות </w:t>
      </w:r>
      <w:r>
        <w:rPr>
          <w:rFonts w:hint="cs"/>
          <w:u w:val="single"/>
          <w:rtl/>
        </w:rPr>
        <w:t>הכל</w:t>
      </w:r>
      <w:r>
        <w:rPr>
          <w:rFonts w:hint="cs"/>
          <w:rtl/>
        </w:rPr>
        <w:t xml:space="preserve"> לפני שבת, אפילו דברים שממשיכים לפעול מעצמם בשבת. </w:t>
      </w:r>
    </w:p>
    <w:p w:rsidR="00C6481B" w:rsidRPr="00705DBC" w:rsidRDefault="00C6481B" w:rsidP="00C6481B">
      <w:pPr>
        <w:rPr>
          <w:rtl/>
        </w:rPr>
      </w:pPr>
      <w:r w:rsidRPr="00360534">
        <w:rPr>
          <w:rFonts w:hint="cs"/>
          <w:u w:val="single"/>
          <w:rtl/>
        </w:rPr>
        <w:t>הלכה כב</w:t>
      </w:r>
      <w:r w:rsidR="00705DBC">
        <w:rPr>
          <w:rFonts w:hint="cs"/>
          <w:u w:val="single"/>
          <w:rtl/>
        </w:rPr>
        <w:t xml:space="preserve">ית הלל, </w:t>
      </w:r>
      <w:r w:rsidRPr="00360534">
        <w:rPr>
          <w:rFonts w:hint="cs"/>
          <w:u w:val="single"/>
          <w:rtl/>
        </w:rPr>
        <w:t>שמותר</w:t>
      </w:r>
      <w:r w:rsidR="00360534">
        <w:rPr>
          <w:rFonts w:hint="cs"/>
          <w:u w:val="single"/>
          <w:rtl/>
        </w:rPr>
        <w:t>.</w:t>
      </w:r>
      <w:r w:rsidR="00360534" w:rsidRPr="00705DBC">
        <w:rPr>
          <w:rFonts w:hint="cs"/>
          <w:rtl/>
        </w:rPr>
        <w:t xml:space="preserve"> לכן מותר למשל לשים שעון שבת לאור ולמזגן. </w:t>
      </w:r>
    </w:p>
    <w:p w:rsidR="00C6481B" w:rsidRDefault="00C6481B" w:rsidP="005E7A3F">
      <w:pPr>
        <w:rPr>
          <w:rtl/>
        </w:rPr>
      </w:pPr>
    </w:p>
    <w:p w:rsidR="00A42820" w:rsidRPr="00A42820" w:rsidRDefault="00360534" w:rsidP="00A42820">
      <w:pPr>
        <w:rPr>
          <w:rtl/>
        </w:rPr>
      </w:pPr>
      <w:r>
        <w:rPr>
          <w:rFonts w:hint="cs"/>
          <w:b/>
          <w:bCs/>
          <w:rtl/>
        </w:rPr>
        <w:t>ג</w:t>
      </w:r>
      <w:r w:rsidR="00A42820">
        <w:rPr>
          <w:rFonts w:hint="cs"/>
          <w:b/>
          <w:bCs/>
          <w:rtl/>
        </w:rPr>
        <w:t xml:space="preserve">. הסבר מילים: </w:t>
      </w:r>
      <w:r w:rsidR="00A42820">
        <w:rPr>
          <w:rFonts w:hint="cs"/>
          <w:rtl/>
        </w:rPr>
        <w:t xml:space="preserve">אין שורין </w:t>
      </w:r>
      <w:r w:rsidR="00A42820">
        <w:rPr>
          <w:rtl/>
        </w:rPr>
        <w:t>–</w:t>
      </w:r>
      <w:r w:rsidR="00A42820">
        <w:rPr>
          <w:rFonts w:hint="cs"/>
          <w:rtl/>
        </w:rPr>
        <w:t xml:space="preserve"> אין מכניסים לתוך מים.</w:t>
      </w:r>
    </w:p>
    <w:p w:rsidR="00A42820" w:rsidRDefault="00A42820" w:rsidP="00A42820">
      <w:pPr>
        <w:rPr>
          <w:rtl/>
        </w:rPr>
      </w:pPr>
      <w:r>
        <w:rPr>
          <w:rtl/>
        </w:rPr>
        <w:t>סממנים</w:t>
      </w:r>
      <w:r>
        <w:rPr>
          <w:rFonts w:hint="cs"/>
          <w:rtl/>
        </w:rPr>
        <w:t xml:space="preserve"> </w:t>
      </w:r>
      <w:r>
        <w:rPr>
          <w:rtl/>
        </w:rPr>
        <w:t>- צמחים שעושים מהם דיו לכתיבה</w:t>
      </w:r>
      <w:r>
        <w:rPr>
          <w:rFonts w:hint="cs"/>
          <w:rtl/>
        </w:rPr>
        <w:t>.</w:t>
      </w:r>
    </w:p>
    <w:p w:rsidR="00A42820" w:rsidRDefault="00A42820" w:rsidP="00A42820">
      <w:pPr>
        <w:rPr>
          <w:rtl/>
        </w:rPr>
      </w:pPr>
      <w:r>
        <w:rPr>
          <w:rtl/>
        </w:rPr>
        <w:lastRenderedPageBreak/>
        <w:t>כרשינים</w:t>
      </w:r>
      <w:r>
        <w:rPr>
          <w:rFonts w:hint="cs"/>
          <w:rtl/>
        </w:rPr>
        <w:t xml:space="preserve"> </w:t>
      </w:r>
      <w:r>
        <w:rPr>
          <w:rtl/>
        </w:rPr>
        <w:t>- קטני</w:t>
      </w:r>
      <w:r>
        <w:rPr>
          <w:rFonts w:hint="cs"/>
          <w:rtl/>
        </w:rPr>
        <w:t>ו</w:t>
      </w:r>
      <w:r>
        <w:rPr>
          <w:rtl/>
        </w:rPr>
        <w:t xml:space="preserve">ת </w:t>
      </w:r>
      <w:r>
        <w:rPr>
          <w:rFonts w:hint="cs"/>
          <w:rtl/>
        </w:rPr>
        <w:t>ש</w:t>
      </w:r>
      <w:r>
        <w:rPr>
          <w:rtl/>
        </w:rPr>
        <w:t xml:space="preserve">משרים במים כדי </w:t>
      </w:r>
      <w:r>
        <w:rPr>
          <w:rFonts w:hint="cs"/>
          <w:rtl/>
        </w:rPr>
        <w:t>ש</w:t>
      </w:r>
      <w:r>
        <w:rPr>
          <w:rtl/>
        </w:rPr>
        <w:t>יהיו ראויים למאכל בהמה.</w:t>
      </w:r>
    </w:p>
    <w:p w:rsidR="00A42820" w:rsidRDefault="00A42820" w:rsidP="00A42820">
      <w:pPr>
        <w:rPr>
          <w:rtl/>
        </w:rPr>
      </w:pPr>
      <w:r>
        <w:rPr>
          <w:rtl/>
        </w:rPr>
        <w:t>אלא כדי שיישורו מבעוד יום</w:t>
      </w:r>
      <w:r>
        <w:rPr>
          <w:rFonts w:hint="cs"/>
          <w:rtl/>
        </w:rPr>
        <w:t xml:space="preserve"> - </w:t>
      </w:r>
      <w:r>
        <w:rPr>
          <w:rtl/>
        </w:rPr>
        <w:t>מותר להשרות במים</w:t>
      </w:r>
      <w:r>
        <w:rPr>
          <w:rFonts w:hint="cs"/>
          <w:rtl/>
        </w:rPr>
        <w:t xml:space="preserve"> ביום שישי </w:t>
      </w:r>
      <w:r>
        <w:rPr>
          <w:rtl/>
        </w:rPr>
        <w:t>רק אם פעולת הריכוך תסתיים לפני כניסת שבת.</w:t>
      </w:r>
    </w:p>
    <w:p w:rsidR="00A42820" w:rsidRDefault="00AA7FD8" w:rsidP="00AA7FD8">
      <w:pPr>
        <w:rPr>
          <w:rtl/>
        </w:rPr>
      </w:pPr>
      <w:r>
        <w:rPr>
          <w:rtl/>
        </w:rPr>
        <w:t>אונין של פשתן - אגודות של פשתן</w:t>
      </w:r>
      <w:r>
        <w:rPr>
          <w:rFonts w:hint="cs"/>
          <w:rtl/>
        </w:rPr>
        <w:t xml:space="preserve">. </w:t>
      </w:r>
    </w:p>
    <w:p w:rsidR="00AA7FD8" w:rsidRDefault="00AA7FD8" w:rsidP="00AA7FD8">
      <w:pPr>
        <w:rPr>
          <w:rtl/>
        </w:rPr>
      </w:pPr>
      <w:r>
        <w:rPr>
          <w:rtl/>
        </w:rPr>
        <w:t>לתוך התנור –</w:t>
      </w:r>
      <w:r>
        <w:rPr>
          <w:rFonts w:hint="cs"/>
          <w:rtl/>
        </w:rPr>
        <w:t xml:space="preserve"> </w:t>
      </w:r>
      <w:r>
        <w:rPr>
          <w:rtl/>
        </w:rPr>
        <w:t xml:space="preserve">כדי שיתנקו ע"י </w:t>
      </w:r>
      <w:r>
        <w:rPr>
          <w:rFonts w:hint="cs"/>
          <w:rtl/>
        </w:rPr>
        <w:t>חום התנור והא</w:t>
      </w:r>
      <w:r>
        <w:rPr>
          <w:rtl/>
        </w:rPr>
        <w:t xml:space="preserve">דים.  </w:t>
      </w:r>
    </w:p>
    <w:p w:rsidR="00AA7FD8" w:rsidRDefault="00AA7FD8" w:rsidP="00AA7FD8">
      <w:pPr>
        <w:rPr>
          <w:rtl/>
        </w:rPr>
      </w:pPr>
      <w:r>
        <w:rPr>
          <w:rtl/>
        </w:rPr>
        <w:t>אלא כדי שיהבילו מבעוד יום</w:t>
      </w:r>
      <w:r>
        <w:rPr>
          <w:rFonts w:hint="cs"/>
          <w:rtl/>
        </w:rPr>
        <w:t xml:space="preserve"> </w:t>
      </w:r>
      <w:r>
        <w:rPr>
          <w:rtl/>
        </w:rPr>
        <w:t xml:space="preserve">– </w:t>
      </w:r>
      <w:r>
        <w:rPr>
          <w:rFonts w:hint="cs"/>
          <w:rtl/>
        </w:rPr>
        <w:t xml:space="preserve">מותר </w:t>
      </w:r>
      <w:r>
        <w:rPr>
          <w:rtl/>
        </w:rPr>
        <w:t>רק אם פעולת ליבונם</w:t>
      </w:r>
      <w:r>
        <w:rPr>
          <w:rFonts w:hint="cs"/>
          <w:rtl/>
        </w:rPr>
        <w:t xml:space="preserve"> (הניקוי)</w:t>
      </w:r>
      <w:r>
        <w:rPr>
          <w:rtl/>
        </w:rPr>
        <w:t xml:space="preserve"> תסתיים לפני שבת.</w:t>
      </w:r>
    </w:p>
    <w:p w:rsidR="00A42820" w:rsidRDefault="00AA7FD8" w:rsidP="00A42820">
      <w:pPr>
        <w:rPr>
          <w:rtl/>
        </w:rPr>
      </w:pPr>
      <w:r>
        <w:rPr>
          <w:rtl/>
        </w:rPr>
        <w:t xml:space="preserve">יורה - סיר </w:t>
      </w:r>
      <w:r>
        <w:rPr>
          <w:rFonts w:hint="cs"/>
          <w:rtl/>
        </w:rPr>
        <w:t>רותח עם מים ו</w:t>
      </w:r>
      <w:r>
        <w:rPr>
          <w:rtl/>
        </w:rPr>
        <w:t>צבע</w:t>
      </w:r>
      <w:r>
        <w:rPr>
          <w:rFonts w:hint="cs"/>
          <w:rtl/>
        </w:rPr>
        <w:t>, וכך היו צובעים את הצמר.</w:t>
      </w:r>
    </w:p>
    <w:p w:rsidR="00AA7FD8" w:rsidRDefault="00AA7FD8" w:rsidP="00AA7FD8">
      <w:pPr>
        <w:rPr>
          <w:rtl/>
        </w:rPr>
      </w:pPr>
      <w:r>
        <w:rPr>
          <w:rtl/>
        </w:rPr>
        <w:t>אלא כדי שיקלוט העין</w:t>
      </w:r>
      <w:r>
        <w:rPr>
          <w:rFonts w:hint="cs"/>
          <w:rtl/>
        </w:rPr>
        <w:t xml:space="preserve"> </w:t>
      </w:r>
      <w:r>
        <w:rPr>
          <w:rtl/>
        </w:rPr>
        <w:t xml:space="preserve">– </w:t>
      </w:r>
      <w:r>
        <w:rPr>
          <w:rFonts w:hint="cs"/>
          <w:rtl/>
        </w:rPr>
        <w:t xml:space="preserve">מותר </w:t>
      </w:r>
      <w:r>
        <w:rPr>
          <w:rtl/>
        </w:rPr>
        <w:t>רק אם צביעת הצמר תסתיים לפני שבת.</w:t>
      </w:r>
    </w:p>
    <w:p w:rsidR="00A42820" w:rsidRDefault="00A42820" w:rsidP="00A42820">
      <w:pPr>
        <w:rPr>
          <w:rtl/>
        </w:rPr>
      </w:pPr>
      <w:r>
        <w:rPr>
          <w:rtl/>
        </w:rPr>
        <w:t xml:space="preserve">מצודות </w:t>
      </w:r>
      <w:r w:rsidR="00C6481B">
        <w:rPr>
          <w:rtl/>
        </w:rPr>
        <w:t>–</w:t>
      </w:r>
      <w:r>
        <w:rPr>
          <w:rtl/>
        </w:rPr>
        <w:t xml:space="preserve"> מלכודות</w:t>
      </w:r>
      <w:r w:rsidR="00C6481B">
        <w:rPr>
          <w:rFonts w:hint="cs"/>
          <w:rtl/>
        </w:rPr>
        <w:t xml:space="preserve"> של חיות, עופות או דגים</w:t>
      </w:r>
      <w:r>
        <w:rPr>
          <w:rtl/>
        </w:rPr>
        <w:t>.</w:t>
      </w:r>
    </w:p>
    <w:p w:rsidR="00C6481B" w:rsidRDefault="00C6481B" w:rsidP="00C6481B">
      <w:pPr>
        <w:rPr>
          <w:rtl/>
        </w:rPr>
      </w:pPr>
      <w:r>
        <w:rPr>
          <w:rtl/>
        </w:rPr>
        <w:t>אלא כדי שיצודו מבעוד יום</w:t>
      </w:r>
      <w:r>
        <w:rPr>
          <w:rFonts w:hint="cs"/>
          <w:rtl/>
        </w:rPr>
        <w:t xml:space="preserve"> </w:t>
      </w:r>
      <w:r>
        <w:rPr>
          <w:rtl/>
        </w:rPr>
        <w:t xml:space="preserve">– </w:t>
      </w:r>
      <w:r>
        <w:rPr>
          <w:rFonts w:hint="cs"/>
          <w:rtl/>
        </w:rPr>
        <w:t xml:space="preserve">מותר </w:t>
      </w:r>
      <w:r>
        <w:rPr>
          <w:rtl/>
        </w:rPr>
        <w:t xml:space="preserve">רק אם </w:t>
      </w:r>
      <w:r>
        <w:rPr>
          <w:rFonts w:hint="cs"/>
          <w:rtl/>
        </w:rPr>
        <w:t xml:space="preserve">הצידה </w:t>
      </w:r>
      <w:r>
        <w:rPr>
          <w:rtl/>
        </w:rPr>
        <w:t>תסתיים לפני כניסת שבת.</w:t>
      </w:r>
    </w:p>
    <w:p w:rsidR="00C6481B" w:rsidRDefault="00C6481B" w:rsidP="00A42820">
      <w:pPr>
        <w:rPr>
          <w:rtl/>
        </w:rPr>
      </w:pPr>
    </w:p>
    <w:p w:rsidR="00D22608" w:rsidRPr="00D22608" w:rsidRDefault="00D22608" w:rsidP="00A42820">
      <w:pPr>
        <w:rPr>
          <w:rtl/>
        </w:rPr>
      </w:pPr>
      <w:r>
        <w:rPr>
          <w:rFonts w:hint="cs"/>
          <w:b/>
          <w:bCs/>
          <w:rtl/>
        </w:rPr>
        <w:t>ד. הביאי 3 מקרים שבהם אין מחלוקת בין החכמים?</w:t>
      </w:r>
      <w:r>
        <w:rPr>
          <w:rFonts w:hint="cs"/>
          <w:rtl/>
        </w:rPr>
        <w:t xml:space="preserve"> </w:t>
      </w:r>
      <w:r w:rsidR="004A3858">
        <w:rPr>
          <w:rFonts w:hint="cs"/>
          <w:rtl/>
        </w:rPr>
        <w:t xml:space="preserve">1) </w:t>
      </w:r>
      <w:r>
        <w:rPr>
          <w:rFonts w:hint="cs"/>
          <w:rtl/>
        </w:rPr>
        <w:t xml:space="preserve">אסור לתת לבהמה לעבוד בשבת; </w:t>
      </w:r>
      <w:r w:rsidR="004A3858">
        <w:rPr>
          <w:rFonts w:hint="cs"/>
          <w:rtl/>
        </w:rPr>
        <w:t xml:space="preserve">2) </w:t>
      </w:r>
      <w:r>
        <w:rPr>
          <w:rFonts w:hint="cs"/>
          <w:rtl/>
        </w:rPr>
        <w:t>אסור לשים תבשיל על האש ולתת לו להתבשל בשבת;</w:t>
      </w:r>
      <w:r w:rsidR="004A3858">
        <w:rPr>
          <w:rFonts w:hint="cs"/>
          <w:rtl/>
        </w:rPr>
        <w:t xml:space="preserve"> 3)</w:t>
      </w:r>
      <w:r>
        <w:rPr>
          <w:rFonts w:hint="cs"/>
          <w:rtl/>
        </w:rPr>
        <w:t xml:space="preserve"> </w:t>
      </w:r>
      <w:r>
        <w:rPr>
          <w:rFonts w:hint="cs"/>
          <w:u w:val="single"/>
          <w:rtl/>
        </w:rPr>
        <w:t>מותר</w:t>
      </w:r>
      <w:r>
        <w:rPr>
          <w:rFonts w:hint="cs"/>
          <w:rtl/>
        </w:rPr>
        <w:t xml:space="preserve"> לשים קורות עץ כבדות ("קורות בית הבד") על זיתים לפני שבת, להוציא מהם שמן, למרות שחלק מהשמן ימשיך לצאת בשבת.</w:t>
      </w:r>
    </w:p>
    <w:p w:rsidR="00705DBC" w:rsidRDefault="00705DBC" w:rsidP="009F7774">
      <w:pPr>
        <w:rPr>
          <w:b/>
          <w:bCs/>
          <w:rtl/>
        </w:rPr>
      </w:pPr>
    </w:p>
    <w:p w:rsidR="009F7774" w:rsidRDefault="009F7774" w:rsidP="009F7774">
      <w:pPr>
        <w:rPr>
          <w:rtl/>
        </w:rPr>
      </w:pPr>
      <w:r>
        <w:rPr>
          <w:rFonts w:hint="cs"/>
          <w:b/>
          <w:bCs/>
          <w:rtl/>
        </w:rPr>
        <w:t xml:space="preserve">שאלה </w:t>
      </w:r>
      <w:r w:rsidR="004A3858">
        <w:rPr>
          <w:rFonts w:hint="cs"/>
          <w:b/>
          <w:bCs/>
          <w:rtl/>
        </w:rPr>
        <w:t xml:space="preserve">לעיונך, </w:t>
      </w:r>
      <w:r w:rsidRPr="009F7774">
        <w:rPr>
          <w:b/>
          <w:bCs/>
          <w:rtl/>
        </w:rPr>
        <w:t xml:space="preserve">מתוך </w:t>
      </w:r>
      <w:r>
        <w:rPr>
          <w:rFonts w:hint="cs"/>
          <w:b/>
          <w:bCs/>
          <w:rtl/>
        </w:rPr>
        <w:t>ה</w:t>
      </w:r>
      <w:r w:rsidRPr="009F7774">
        <w:rPr>
          <w:b/>
          <w:bCs/>
          <w:rtl/>
        </w:rPr>
        <w:t xml:space="preserve">בגרות </w:t>
      </w:r>
      <w:r w:rsidR="00327F83">
        <w:rPr>
          <w:rFonts w:hint="cs"/>
          <w:b/>
          <w:bCs/>
          <w:rtl/>
        </w:rPr>
        <w:t xml:space="preserve">במשנה </w:t>
      </w:r>
      <w:r w:rsidRPr="009F7774">
        <w:rPr>
          <w:b/>
          <w:bCs/>
          <w:rtl/>
        </w:rPr>
        <w:t>תשע"ו</w:t>
      </w:r>
      <w:r>
        <w:rPr>
          <w:rFonts w:hint="cs"/>
          <w:b/>
          <w:bCs/>
          <w:rtl/>
        </w:rPr>
        <w:t xml:space="preserve">: </w:t>
      </w:r>
    </w:p>
    <w:p w:rsidR="009F7774" w:rsidRDefault="009F7774" w:rsidP="009F7774">
      <w:pPr>
        <w:rPr>
          <w:rtl/>
        </w:rPr>
      </w:pPr>
      <w:r>
        <w:rPr>
          <w:rtl/>
        </w:rPr>
        <w:t>א.</w:t>
      </w:r>
      <w:r>
        <w:rPr>
          <w:rFonts w:hint="cs"/>
          <w:rtl/>
        </w:rPr>
        <w:t xml:space="preserve"> 1. "</w:t>
      </w:r>
      <w:r>
        <w:rPr>
          <w:rtl/>
        </w:rPr>
        <w:t xml:space="preserve">הלכות שבת... הרי הם כהררים התלויין בשערה" </w:t>
      </w:r>
      <w:r>
        <w:rPr>
          <w:rFonts w:hint="cs"/>
          <w:rtl/>
        </w:rPr>
        <w:t>(</w:t>
      </w:r>
      <w:r>
        <w:rPr>
          <w:rtl/>
        </w:rPr>
        <w:t>חגיגה, פרק א', משנה ח'</w:t>
      </w:r>
      <w:r>
        <w:rPr>
          <w:rFonts w:hint="cs"/>
          <w:rtl/>
        </w:rPr>
        <w:t xml:space="preserve">). </w:t>
      </w:r>
      <w:r>
        <w:rPr>
          <w:rtl/>
        </w:rPr>
        <w:t>הסבר את דברי המשנה האלה.</w:t>
      </w:r>
    </w:p>
    <w:p w:rsidR="009F7774" w:rsidRDefault="009F7774" w:rsidP="009F7774">
      <w:pPr>
        <w:rPr>
          <w:rtl/>
        </w:rPr>
      </w:pPr>
      <w:r>
        <w:rPr>
          <w:rFonts w:hint="cs"/>
          <w:rtl/>
        </w:rPr>
        <w:t xml:space="preserve">     2. </w:t>
      </w:r>
      <w:r>
        <w:rPr>
          <w:rtl/>
        </w:rPr>
        <w:t>על פי רמב"ם, הסבר את ההיתר "להתחיל מלאכה מערב שבת אף על פי שהיא נגמרת</w:t>
      </w:r>
      <w:r>
        <w:rPr>
          <w:rFonts w:hint="cs"/>
          <w:rtl/>
        </w:rPr>
        <w:t xml:space="preserve"> </w:t>
      </w:r>
      <w:r>
        <w:rPr>
          <w:rtl/>
        </w:rPr>
        <w:t>מאליה בשבת", וכתוב דוגמה אחת מן המשנה להיתר זה.</w:t>
      </w:r>
    </w:p>
    <w:p w:rsidR="009F7774" w:rsidRDefault="009F7774" w:rsidP="009F7774">
      <w:pPr>
        <w:rPr>
          <w:rtl/>
        </w:rPr>
      </w:pPr>
      <w:r>
        <w:rPr>
          <w:rtl/>
        </w:rPr>
        <w:t>ב. בית שמאי ובית הלל נחלקו בנוגע לשביתת כלים בשבת.</w:t>
      </w:r>
      <w:r>
        <w:rPr>
          <w:rFonts w:hint="cs"/>
          <w:rtl/>
        </w:rPr>
        <w:t xml:space="preserve"> </w:t>
      </w:r>
      <w:r>
        <w:rPr>
          <w:rtl/>
        </w:rPr>
        <w:t xml:space="preserve">הסבר את שתי הדעות, ואת הנימוקים להן </w:t>
      </w:r>
      <w:r>
        <w:rPr>
          <w:rFonts w:hint="cs"/>
          <w:rtl/>
        </w:rPr>
        <w:t>(</w:t>
      </w:r>
      <w:r>
        <w:rPr>
          <w:rtl/>
        </w:rPr>
        <w:t>אין צורך לצטט פסוקים</w:t>
      </w:r>
      <w:r>
        <w:rPr>
          <w:rFonts w:hint="cs"/>
          <w:rtl/>
        </w:rPr>
        <w:t>).</w:t>
      </w:r>
    </w:p>
    <w:p w:rsidR="009F7774" w:rsidRDefault="009F7774" w:rsidP="005E7A3F">
      <w:pPr>
        <w:rPr>
          <w:rtl/>
        </w:rPr>
      </w:pPr>
    </w:p>
    <w:p w:rsidR="00044078" w:rsidRPr="004A3858" w:rsidRDefault="00705DBC" w:rsidP="00044078">
      <w:pPr>
        <w:rPr>
          <w:b/>
          <w:bCs/>
          <w:rtl/>
        </w:rPr>
      </w:pPr>
      <w:r>
        <w:rPr>
          <w:rFonts w:hint="cs"/>
          <w:b/>
          <w:bCs/>
          <w:sz w:val="26"/>
          <w:szCs w:val="28"/>
          <w:rtl/>
        </w:rPr>
        <w:t xml:space="preserve">משנה 11: </w:t>
      </w:r>
      <w:r w:rsidR="00044078" w:rsidRPr="00360534">
        <w:rPr>
          <w:rFonts w:hint="cs"/>
          <w:b/>
          <w:bCs/>
          <w:sz w:val="26"/>
          <w:szCs w:val="28"/>
          <w:rtl/>
        </w:rPr>
        <w:t xml:space="preserve">סיוע במלאכה על-ידי גוי </w:t>
      </w:r>
      <w:r w:rsidR="00044078" w:rsidRPr="004A3858">
        <w:rPr>
          <w:rFonts w:hint="cs"/>
          <w:b/>
          <w:bCs/>
          <w:rtl/>
        </w:rPr>
        <w:t xml:space="preserve">/ </w:t>
      </w:r>
      <w:r w:rsidR="00044078" w:rsidRPr="004A3858">
        <w:rPr>
          <w:b/>
          <w:bCs/>
          <w:rtl/>
        </w:rPr>
        <w:t xml:space="preserve">משנה שבת </w:t>
      </w:r>
      <w:r w:rsidR="00044078" w:rsidRPr="004A3858">
        <w:rPr>
          <w:rFonts w:hint="cs"/>
          <w:b/>
          <w:bCs/>
          <w:rtl/>
        </w:rPr>
        <w:t>(</w:t>
      </w:r>
      <w:r w:rsidR="00044078" w:rsidRPr="004A3858">
        <w:rPr>
          <w:b/>
          <w:bCs/>
          <w:rtl/>
        </w:rPr>
        <w:t>פרק א משניות ז-ח</w:t>
      </w:r>
      <w:r w:rsidR="00044078" w:rsidRPr="004A3858">
        <w:rPr>
          <w:rFonts w:hint="cs"/>
          <w:b/>
          <w:bCs/>
          <w:rtl/>
        </w:rPr>
        <w:t>)</w:t>
      </w:r>
    </w:p>
    <w:p w:rsidR="00044078" w:rsidRPr="004A3858" w:rsidRDefault="00044078" w:rsidP="00044078">
      <w:pPr>
        <w:rPr>
          <w:sz w:val="26"/>
          <w:szCs w:val="28"/>
          <w:rtl/>
        </w:rPr>
      </w:pPr>
      <w:r w:rsidRPr="004A3858">
        <w:rPr>
          <w:sz w:val="26"/>
          <w:szCs w:val="28"/>
          <w:rtl/>
        </w:rPr>
        <w:t>בית שמאי אומרים:</w:t>
      </w:r>
      <w:r w:rsidRPr="004A3858">
        <w:rPr>
          <w:rFonts w:hint="cs"/>
          <w:sz w:val="26"/>
          <w:szCs w:val="28"/>
          <w:rtl/>
        </w:rPr>
        <w:t xml:space="preserve"> </w:t>
      </w:r>
      <w:r w:rsidRPr="004A3858">
        <w:rPr>
          <w:sz w:val="26"/>
          <w:szCs w:val="28"/>
          <w:rtl/>
        </w:rPr>
        <w:t>אין מוכרין לעובד כוכבים, ואין טוענין עמו, ואין מגביהין עליו, אלא כדי שיגיע למקום קרוב</w:t>
      </w:r>
      <w:r w:rsidRPr="004A3858">
        <w:rPr>
          <w:rFonts w:hint="cs"/>
          <w:sz w:val="26"/>
          <w:szCs w:val="28"/>
          <w:rtl/>
        </w:rPr>
        <w:t>.</w:t>
      </w:r>
    </w:p>
    <w:p w:rsidR="00044078" w:rsidRPr="004A3858" w:rsidRDefault="00044078" w:rsidP="00044078">
      <w:pPr>
        <w:rPr>
          <w:sz w:val="26"/>
          <w:szCs w:val="28"/>
          <w:rtl/>
        </w:rPr>
      </w:pPr>
      <w:r w:rsidRPr="004A3858">
        <w:rPr>
          <w:sz w:val="26"/>
          <w:szCs w:val="28"/>
          <w:rtl/>
        </w:rPr>
        <w:t xml:space="preserve">ובית הלל מתירין. </w:t>
      </w:r>
    </w:p>
    <w:p w:rsidR="00044078" w:rsidRPr="004A3858" w:rsidRDefault="00044078" w:rsidP="00044078">
      <w:pPr>
        <w:rPr>
          <w:sz w:val="26"/>
          <w:szCs w:val="28"/>
          <w:rtl/>
        </w:rPr>
      </w:pPr>
      <w:r w:rsidRPr="004A3858">
        <w:rPr>
          <w:sz w:val="26"/>
          <w:szCs w:val="28"/>
          <w:rtl/>
        </w:rPr>
        <w:t>בית שמאי אומרים:</w:t>
      </w:r>
      <w:r w:rsidRPr="004A3858">
        <w:rPr>
          <w:rFonts w:hint="cs"/>
          <w:sz w:val="26"/>
          <w:szCs w:val="28"/>
          <w:rtl/>
        </w:rPr>
        <w:t xml:space="preserve"> </w:t>
      </w:r>
      <w:r w:rsidRPr="004A3858">
        <w:rPr>
          <w:sz w:val="26"/>
          <w:szCs w:val="28"/>
          <w:rtl/>
        </w:rPr>
        <w:t>אין נותנין עורות לעבדן, ולא כלים לכובס עובד כוכבים, אלא כדי שיעשו מבעוד יום</w:t>
      </w:r>
      <w:r w:rsidRPr="004A3858">
        <w:rPr>
          <w:rFonts w:hint="cs"/>
          <w:sz w:val="26"/>
          <w:szCs w:val="28"/>
          <w:rtl/>
        </w:rPr>
        <w:t>.</w:t>
      </w:r>
    </w:p>
    <w:p w:rsidR="00044078" w:rsidRPr="004A3858" w:rsidRDefault="00044078" w:rsidP="00044078">
      <w:pPr>
        <w:rPr>
          <w:sz w:val="26"/>
          <w:szCs w:val="28"/>
          <w:rtl/>
        </w:rPr>
      </w:pPr>
      <w:r w:rsidRPr="004A3858">
        <w:rPr>
          <w:sz w:val="26"/>
          <w:szCs w:val="28"/>
          <w:rtl/>
        </w:rPr>
        <w:t>ובכולן בית הלל מתירין עם השמש.</w:t>
      </w:r>
    </w:p>
    <w:p w:rsidR="00044078" w:rsidRDefault="00044078" w:rsidP="005E7A3F">
      <w:pPr>
        <w:rPr>
          <w:rtl/>
        </w:rPr>
      </w:pPr>
    </w:p>
    <w:p w:rsidR="004A3858" w:rsidRDefault="001B76EA" w:rsidP="00110D9B">
      <w:pPr>
        <w:rPr>
          <w:rtl/>
        </w:rPr>
      </w:pPr>
      <w:r>
        <w:rPr>
          <w:rFonts w:hint="cs"/>
          <w:b/>
          <w:bCs/>
          <w:rtl/>
        </w:rPr>
        <w:t xml:space="preserve">א. על מה הדיון במשנה? פרטי 2 מקרים. </w:t>
      </w:r>
      <w:r w:rsidR="00110D9B">
        <w:rPr>
          <w:rFonts w:hint="cs"/>
          <w:rtl/>
        </w:rPr>
        <w:t xml:space="preserve">1) </w:t>
      </w:r>
      <w:r>
        <w:rPr>
          <w:rtl/>
        </w:rPr>
        <w:t>האם מותר למכור חפץ לגוי</w:t>
      </w:r>
      <w:r w:rsidR="00110D9B">
        <w:rPr>
          <w:rFonts w:hint="cs"/>
          <w:rtl/>
        </w:rPr>
        <w:t xml:space="preserve"> ביום שישי, </w:t>
      </w:r>
      <w:r>
        <w:rPr>
          <w:rtl/>
        </w:rPr>
        <w:t>כאשר אין אפשרות לגוי להגיע למקומו לפני שבת?</w:t>
      </w:r>
      <w:r w:rsidR="00110D9B">
        <w:rPr>
          <w:rFonts w:hint="cs"/>
          <w:rtl/>
        </w:rPr>
        <w:t xml:space="preserve"> </w:t>
      </w:r>
      <w:r>
        <w:rPr>
          <w:rtl/>
        </w:rPr>
        <w:t xml:space="preserve">בית שמאי אוסרים, </w:t>
      </w:r>
      <w:r w:rsidR="00110D9B">
        <w:rPr>
          <w:rFonts w:hint="cs"/>
          <w:rtl/>
        </w:rPr>
        <w:t xml:space="preserve">בגלל </w:t>
      </w:r>
      <w:r w:rsidRPr="00110D9B">
        <w:rPr>
          <w:u w:val="single"/>
          <w:rtl/>
        </w:rPr>
        <w:t xml:space="preserve">מראית </w:t>
      </w:r>
      <w:r w:rsidR="00110D9B">
        <w:rPr>
          <w:rFonts w:hint="cs"/>
          <w:u w:val="single"/>
          <w:rtl/>
        </w:rPr>
        <w:t>ה</w:t>
      </w:r>
      <w:r w:rsidRPr="00110D9B">
        <w:rPr>
          <w:u w:val="single"/>
          <w:rtl/>
        </w:rPr>
        <w:t>עין</w:t>
      </w:r>
      <w:r>
        <w:rPr>
          <w:rtl/>
        </w:rPr>
        <w:t xml:space="preserve"> שיחשבו </w:t>
      </w:r>
      <w:r w:rsidR="00110D9B">
        <w:rPr>
          <w:rFonts w:hint="cs"/>
          <w:rtl/>
        </w:rPr>
        <w:t xml:space="preserve">שהיהודי שלח את הגוי לעשות מלאכה בשבת. בית הלל מתירים ואינם חוששים למראית העין במקרה הזה. וכן במקרים דומים כמו לסייע לגוי להעמיס משא על החמור לפני שבת.  </w:t>
      </w:r>
    </w:p>
    <w:p w:rsidR="001B76EA" w:rsidRDefault="00110D9B" w:rsidP="004A3858">
      <w:pPr>
        <w:ind w:firstLine="720"/>
        <w:rPr>
          <w:rtl/>
        </w:rPr>
      </w:pPr>
      <w:r>
        <w:rPr>
          <w:rFonts w:hint="cs"/>
          <w:rtl/>
        </w:rPr>
        <w:t>2) אם מותר לתת לבעל מלאכה גוי דברים לתיקון ביום שישי סמוך לשבת, שאז הגוי יתקן אותם בשבת. [</w:t>
      </w:r>
      <w:r w:rsidR="00705DBC">
        <w:rPr>
          <w:rFonts w:hint="cs"/>
          <w:u w:val="single"/>
          <w:rtl/>
        </w:rPr>
        <w:t xml:space="preserve">דוגמה </w:t>
      </w:r>
      <w:r w:rsidRPr="00110D9B">
        <w:rPr>
          <w:rFonts w:hint="cs"/>
          <w:u w:val="single"/>
          <w:rtl/>
        </w:rPr>
        <w:t>בימינו</w:t>
      </w:r>
      <w:r>
        <w:rPr>
          <w:rFonts w:hint="cs"/>
          <w:rtl/>
        </w:rPr>
        <w:t xml:space="preserve"> </w:t>
      </w:r>
      <w:r>
        <w:rPr>
          <w:rtl/>
        </w:rPr>
        <w:t>–</w:t>
      </w:r>
      <w:r>
        <w:rPr>
          <w:rFonts w:hint="cs"/>
          <w:rtl/>
        </w:rPr>
        <w:t xml:space="preserve"> להביא רכב למוסך </w:t>
      </w:r>
      <w:r w:rsidR="00705DBC">
        <w:rPr>
          <w:rFonts w:hint="cs"/>
          <w:rtl/>
        </w:rPr>
        <w:t xml:space="preserve">של גוי </w:t>
      </w:r>
      <w:r>
        <w:rPr>
          <w:rFonts w:hint="cs"/>
          <w:rtl/>
        </w:rPr>
        <w:t>לפני שבת].</w:t>
      </w:r>
    </w:p>
    <w:p w:rsidR="001B76EA" w:rsidRDefault="001B76EA" w:rsidP="005E7A3F">
      <w:pPr>
        <w:rPr>
          <w:rtl/>
        </w:rPr>
      </w:pPr>
    </w:p>
    <w:p w:rsidR="00A42820" w:rsidRDefault="00110D9B" w:rsidP="00A42820">
      <w:pPr>
        <w:rPr>
          <w:rtl/>
        </w:rPr>
      </w:pPr>
      <w:r>
        <w:rPr>
          <w:rFonts w:hint="cs"/>
          <w:b/>
          <w:bCs/>
          <w:rtl/>
        </w:rPr>
        <w:t xml:space="preserve">ב. </w:t>
      </w:r>
      <w:r w:rsidR="00360534">
        <w:rPr>
          <w:rFonts w:hint="cs"/>
          <w:b/>
          <w:bCs/>
          <w:rtl/>
        </w:rPr>
        <w:t xml:space="preserve">הסבר מילים: </w:t>
      </w:r>
      <w:r w:rsidR="00A42820">
        <w:rPr>
          <w:rtl/>
        </w:rPr>
        <w:t>עובד כוכבים - גוי.</w:t>
      </w:r>
    </w:p>
    <w:p w:rsidR="001B76EA" w:rsidRDefault="001B76EA" w:rsidP="001B76EA">
      <w:pPr>
        <w:rPr>
          <w:rtl/>
        </w:rPr>
      </w:pPr>
      <w:r>
        <w:rPr>
          <w:rtl/>
        </w:rPr>
        <w:lastRenderedPageBreak/>
        <w:t>אין מוכרין - אסור למכור לגוי חפץ בערב שבת</w:t>
      </w:r>
      <w:r>
        <w:rPr>
          <w:rFonts w:hint="cs"/>
          <w:rtl/>
        </w:rPr>
        <w:t xml:space="preserve"> (יום שישי) אם הגוי יילך איתו בשבת </w:t>
      </w:r>
      <w:r>
        <w:rPr>
          <w:rtl/>
        </w:rPr>
        <w:t>במקום שאסור ליהודי לטלטל בו.</w:t>
      </w:r>
    </w:p>
    <w:p w:rsidR="00A42820" w:rsidRDefault="00A42820" w:rsidP="001B76EA">
      <w:pPr>
        <w:rPr>
          <w:rtl/>
        </w:rPr>
      </w:pPr>
      <w:r>
        <w:rPr>
          <w:rtl/>
        </w:rPr>
        <w:t xml:space="preserve">טוענין עמו </w:t>
      </w:r>
      <w:r w:rsidR="001B76EA">
        <w:rPr>
          <w:rtl/>
        </w:rPr>
        <w:t>–</w:t>
      </w:r>
      <w:r>
        <w:rPr>
          <w:rtl/>
        </w:rPr>
        <w:t xml:space="preserve"> </w:t>
      </w:r>
      <w:r w:rsidR="001B76EA">
        <w:rPr>
          <w:rFonts w:hint="cs"/>
          <w:rtl/>
        </w:rPr>
        <w:t xml:space="preserve">מרימים איתו את המשא </w:t>
      </w:r>
      <w:r>
        <w:rPr>
          <w:rtl/>
        </w:rPr>
        <w:t xml:space="preserve">על בהמה. </w:t>
      </w:r>
    </w:p>
    <w:p w:rsidR="00A42820" w:rsidRDefault="001B76EA" w:rsidP="001B76EA">
      <w:pPr>
        <w:rPr>
          <w:rtl/>
        </w:rPr>
      </w:pPr>
      <w:r>
        <w:rPr>
          <w:rtl/>
        </w:rPr>
        <w:t xml:space="preserve">מגביהין עליו - מעמיסים </w:t>
      </w:r>
      <w:r w:rsidR="00A42820">
        <w:rPr>
          <w:rtl/>
        </w:rPr>
        <w:t>משא על כתפיו</w:t>
      </w:r>
      <w:r>
        <w:rPr>
          <w:rFonts w:hint="cs"/>
          <w:rtl/>
        </w:rPr>
        <w:t xml:space="preserve"> של הגוי</w:t>
      </w:r>
      <w:r w:rsidR="00A42820">
        <w:rPr>
          <w:rtl/>
        </w:rPr>
        <w:t>.</w:t>
      </w:r>
    </w:p>
    <w:p w:rsidR="00A42820" w:rsidRDefault="001B76EA" w:rsidP="001B76EA">
      <w:pPr>
        <w:rPr>
          <w:rtl/>
        </w:rPr>
      </w:pPr>
      <w:r>
        <w:rPr>
          <w:rFonts w:hint="cs"/>
          <w:rtl/>
        </w:rPr>
        <w:t xml:space="preserve">שיגיע </w:t>
      </w:r>
      <w:r w:rsidR="00A42820">
        <w:rPr>
          <w:rtl/>
        </w:rPr>
        <w:t xml:space="preserve">למקום קרוב </w:t>
      </w:r>
      <w:r>
        <w:rPr>
          <w:rtl/>
        </w:rPr>
        <w:t>–</w:t>
      </w:r>
      <w:r w:rsidR="00A42820">
        <w:rPr>
          <w:rtl/>
        </w:rPr>
        <w:t xml:space="preserve"> </w:t>
      </w:r>
      <w:r>
        <w:rPr>
          <w:rFonts w:hint="cs"/>
          <w:rtl/>
        </w:rPr>
        <w:t xml:space="preserve">מותר רק אם הגוי יכול להגיע למקומו לפני </w:t>
      </w:r>
      <w:r w:rsidR="00A42820">
        <w:rPr>
          <w:rtl/>
        </w:rPr>
        <w:t>כניסת שבת.</w:t>
      </w:r>
    </w:p>
    <w:p w:rsidR="00A42820" w:rsidRDefault="00A42820" w:rsidP="00A42820">
      <w:pPr>
        <w:rPr>
          <w:rtl/>
        </w:rPr>
      </w:pPr>
      <w:r>
        <w:rPr>
          <w:rtl/>
        </w:rPr>
        <w:t>לעבדן - מעבד עורות.</w:t>
      </w:r>
    </w:p>
    <w:p w:rsidR="00A42820" w:rsidRDefault="00A42820" w:rsidP="00A42820">
      <w:pPr>
        <w:rPr>
          <w:rtl/>
        </w:rPr>
      </w:pPr>
      <w:r>
        <w:rPr>
          <w:rtl/>
        </w:rPr>
        <w:t xml:space="preserve">כלים - </w:t>
      </w:r>
      <w:r w:rsidRPr="001B76EA">
        <w:rPr>
          <w:u w:val="single"/>
          <w:rtl/>
        </w:rPr>
        <w:t>בגדים</w:t>
      </w:r>
      <w:r>
        <w:rPr>
          <w:rtl/>
        </w:rPr>
        <w:t>.</w:t>
      </w:r>
    </w:p>
    <w:p w:rsidR="00A42820" w:rsidRDefault="00A42820" w:rsidP="001B76EA">
      <w:pPr>
        <w:rPr>
          <w:rtl/>
        </w:rPr>
      </w:pPr>
      <w:r>
        <w:rPr>
          <w:rtl/>
        </w:rPr>
        <w:t xml:space="preserve">כדי שיעשו </w:t>
      </w:r>
      <w:r w:rsidR="001B76EA">
        <w:rPr>
          <w:rFonts w:hint="cs"/>
          <w:rtl/>
        </w:rPr>
        <w:t xml:space="preserve">מבעוד יום </w:t>
      </w:r>
      <w:r w:rsidR="001B76EA">
        <w:rPr>
          <w:rtl/>
        </w:rPr>
        <w:t>–</w:t>
      </w:r>
      <w:r>
        <w:rPr>
          <w:rtl/>
        </w:rPr>
        <w:t xml:space="preserve"> </w:t>
      </w:r>
      <w:r w:rsidR="001B76EA">
        <w:rPr>
          <w:rFonts w:hint="cs"/>
          <w:rtl/>
        </w:rPr>
        <w:t xml:space="preserve">שאפשר לעשות להם כביסה וכד' כשעדיין יש אור ולא נכנסה שבת. </w:t>
      </w:r>
    </w:p>
    <w:p w:rsidR="001B76EA" w:rsidRPr="001B76EA" w:rsidRDefault="001B76EA" w:rsidP="001B76EA">
      <w:pPr>
        <w:rPr>
          <w:rtl/>
        </w:rPr>
      </w:pPr>
      <w:r>
        <w:rPr>
          <w:rFonts w:hint="cs"/>
          <w:rtl/>
        </w:rPr>
        <w:t xml:space="preserve">ובכולן </w:t>
      </w:r>
      <w:r>
        <w:rPr>
          <w:rtl/>
        </w:rPr>
        <w:t>–</w:t>
      </w:r>
      <w:r>
        <w:rPr>
          <w:rFonts w:hint="cs"/>
          <w:rtl/>
        </w:rPr>
        <w:t xml:space="preserve"> </w:t>
      </w:r>
      <w:r>
        <w:rPr>
          <w:rFonts w:hint="cs"/>
          <w:b/>
          <w:bCs/>
          <w:u w:val="single"/>
          <w:rtl/>
        </w:rPr>
        <w:t>בכל</w:t>
      </w:r>
      <w:r>
        <w:rPr>
          <w:rFonts w:hint="cs"/>
          <w:rtl/>
        </w:rPr>
        <w:t xml:space="preserve"> המקרים שהבאנו עד עכשיו, בית הלל מתירים.</w:t>
      </w:r>
    </w:p>
    <w:p w:rsidR="001B76EA" w:rsidRDefault="001B76EA" w:rsidP="001B76EA">
      <w:pPr>
        <w:rPr>
          <w:rtl/>
        </w:rPr>
      </w:pPr>
      <w:r>
        <w:rPr>
          <w:rFonts w:hint="cs"/>
          <w:rtl/>
        </w:rPr>
        <w:t xml:space="preserve">מתירין </w:t>
      </w:r>
      <w:r w:rsidR="00A42820">
        <w:rPr>
          <w:rtl/>
        </w:rPr>
        <w:t xml:space="preserve">עם השמש - כל עוד השמש </w:t>
      </w:r>
      <w:r>
        <w:rPr>
          <w:rFonts w:hint="cs"/>
          <w:rtl/>
        </w:rPr>
        <w:t xml:space="preserve">בשמים ולא היתה שקיעה. </w:t>
      </w:r>
    </w:p>
    <w:p w:rsidR="00A42820" w:rsidRDefault="00A42820" w:rsidP="005E7A3F">
      <w:pPr>
        <w:rPr>
          <w:rtl/>
        </w:rPr>
      </w:pPr>
    </w:p>
    <w:p w:rsidR="009F7774" w:rsidRPr="004A3858" w:rsidRDefault="00940F89" w:rsidP="009F7774">
      <w:pPr>
        <w:rPr>
          <w:b/>
          <w:bCs/>
          <w:sz w:val="20"/>
          <w:szCs w:val="22"/>
          <w:rtl/>
        </w:rPr>
      </w:pPr>
      <w:r>
        <w:rPr>
          <w:rFonts w:hint="cs"/>
          <w:b/>
          <w:bCs/>
          <w:sz w:val="26"/>
          <w:szCs w:val="28"/>
          <w:rtl/>
        </w:rPr>
        <w:t xml:space="preserve">משנה 12: </w:t>
      </w:r>
      <w:r w:rsidR="009F7774" w:rsidRPr="001B76EA">
        <w:rPr>
          <w:b/>
          <w:bCs/>
          <w:sz w:val="26"/>
          <w:szCs w:val="28"/>
          <w:rtl/>
        </w:rPr>
        <w:t>מלאכה שאינה צריכה לגופה</w:t>
      </w:r>
      <w:r w:rsidR="009F7774" w:rsidRPr="001B76EA">
        <w:rPr>
          <w:rFonts w:hint="cs"/>
          <w:b/>
          <w:bCs/>
          <w:sz w:val="26"/>
          <w:szCs w:val="28"/>
          <w:rtl/>
        </w:rPr>
        <w:t xml:space="preserve"> </w:t>
      </w:r>
      <w:r w:rsidR="009F7774" w:rsidRPr="004A3858">
        <w:rPr>
          <w:rFonts w:hint="cs"/>
          <w:b/>
          <w:bCs/>
          <w:rtl/>
        </w:rPr>
        <w:t xml:space="preserve">/ </w:t>
      </w:r>
      <w:r w:rsidR="009F7774" w:rsidRPr="004A3858">
        <w:rPr>
          <w:b/>
          <w:bCs/>
          <w:sz w:val="20"/>
          <w:szCs w:val="22"/>
          <w:rtl/>
        </w:rPr>
        <w:t xml:space="preserve">משנה שבת </w:t>
      </w:r>
      <w:r w:rsidR="009F7774" w:rsidRPr="004A3858">
        <w:rPr>
          <w:rFonts w:hint="cs"/>
          <w:b/>
          <w:bCs/>
          <w:sz w:val="20"/>
          <w:szCs w:val="22"/>
          <w:rtl/>
        </w:rPr>
        <w:t>(</w:t>
      </w:r>
      <w:r w:rsidR="009F7774" w:rsidRPr="004A3858">
        <w:rPr>
          <w:b/>
          <w:bCs/>
          <w:sz w:val="20"/>
          <w:szCs w:val="22"/>
          <w:rtl/>
        </w:rPr>
        <w:t>פרק ב משנה ה</w:t>
      </w:r>
      <w:r w:rsidR="009F7774" w:rsidRPr="004A3858">
        <w:rPr>
          <w:rFonts w:hint="cs"/>
          <w:b/>
          <w:bCs/>
          <w:sz w:val="20"/>
          <w:szCs w:val="22"/>
          <w:rtl/>
        </w:rPr>
        <w:t>)</w:t>
      </w:r>
    </w:p>
    <w:p w:rsidR="00E62E68" w:rsidRPr="004A3858" w:rsidRDefault="009F7774" w:rsidP="00E62E68">
      <w:pPr>
        <w:rPr>
          <w:sz w:val="26"/>
          <w:szCs w:val="28"/>
          <w:rtl/>
        </w:rPr>
      </w:pPr>
      <w:r w:rsidRPr="004A3858">
        <w:rPr>
          <w:sz w:val="26"/>
          <w:szCs w:val="28"/>
          <w:rtl/>
        </w:rPr>
        <w:t>המכבה את הנר מפני שהוא מתיירא מפני עובדי כוכבים, מפני לסטים, מפני רוח רעה, ואם</w:t>
      </w:r>
      <w:r w:rsidR="00110D9B" w:rsidRPr="004A3858">
        <w:rPr>
          <w:rFonts w:hint="cs"/>
          <w:sz w:val="26"/>
          <w:szCs w:val="28"/>
          <w:rtl/>
        </w:rPr>
        <w:t xml:space="preserve"> </w:t>
      </w:r>
      <w:r w:rsidR="00110D9B" w:rsidRPr="004A3858">
        <w:rPr>
          <w:rFonts w:hint="cs"/>
          <w:b/>
          <w:bCs/>
          <w:rtl/>
        </w:rPr>
        <w:t>(או)</w:t>
      </w:r>
      <w:r w:rsidRPr="004A3858">
        <w:rPr>
          <w:sz w:val="26"/>
          <w:szCs w:val="28"/>
          <w:rtl/>
        </w:rPr>
        <w:t xml:space="preserve"> בשביל החולה שיישן - פטור.</w:t>
      </w:r>
      <w:r w:rsidR="00E62E68" w:rsidRPr="004A3858">
        <w:rPr>
          <w:rFonts w:hint="cs"/>
          <w:sz w:val="26"/>
          <w:szCs w:val="28"/>
          <w:rtl/>
        </w:rPr>
        <w:t xml:space="preserve">  </w:t>
      </w:r>
    </w:p>
    <w:p w:rsidR="009F7774" w:rsidRPr="004A3858" w:rsidRDefault="009F7774" w:rsidP="00E62E68">
      <w:pPr>
        <w:rPr>
          <w:sz w:val="26"/>
          <w:szCs w:val="28"/>
          <w:rtl/>
        </w:rPr>
      </w:pPr>
      <w:r w:rsidRPr="004A3858">
        <w:rPr>
          <w:sz w:val="26"/>
          <w:szCs w:val="28"/>
          <w:rtl/>
        </w:rPr>
        <w:t>כחס על הנר, כחס על השמן, כחס על הפתילה</w:t>
      </w:r>
      <w:r w:rsidRPr="004A3858">
        <w:rPr>
          <w:rFonts w:hint="cs"/>
          <w:sz w:val="26"/>
          <w:szCs w:val="28"/>
          <w:rtl/>
        </w:rPr>
        <w:t xml:space="preserve"> -</w:t>
      </w:r>
      <w:r w:rsidRPr="004A3858">
        <w:rPr>
          <w:sz w:val="26"/>
          <w:szCs w:val="28"/>
          <w:rtl/>
        </w:rPr>
        <w:t xml:space="preserve"> חייב.</w:t>
      </w:r>
      <w:r w:rsidR="00E62E68" w:rsidRPr="004A3858">
        <w:rPr>
          <w:rFonts w:hint="cs"/>
          <w:sz w:val="26"/>
          <w:szCs w:val="28"/>
          <w:rtl/>
        </w:rPr>
        <w:t xml:space="preserve"> </w:t>
      </w:r>
      <w:r w:rsidRPr="004A3858">
        <w:rPr>
          <w:sz w:val="26"/>
          <w:szCs w:val="28"/>
          <w:rtl/>
        </w:rPr>
        <w:t>ורבי יוסי פוטר בכולן, חוץ מן הפתילה, מפני שהוא עושה פחם.</w:t>
      </w:r>
    </w:p>
    <w:p w:rsidR="00A42820" w:rsidRDefault="00A42820" w:rsidP="009F7774">
      <w:pPr>
        <w:rPr>
          <w:rtl/>
        </w:rPr>
      </w:pPr>
    </w:p>
    <w:p w:rsidR="00E62E68" w:rsidRDefault="00110D9B" w:rsidP="00E62E68">
      <w:pPr>
        <w:rPr>
          <w:rtl/>
        </w:rPr>
      </w:pPr>
      <w:r>
        <w:rPr>
          <w:rFonts w:hint="cs"/>
          <w:b/>
          <w:bCs/>
          <w:rtl/>
        </w:rPr>
        <w:t>א. מה זה "</w:t>
      </w:r>
      <w:r w:rsidRPr="00110D9B">
        <w:rPr>
          <w:b/>
          <w:bCs/>
          <w:u w:val="single"/>
          <w:rtl/>
        </w:rPr>
        <w:t>מלאכה שאינה צריכה לגופה</w:t>
      </w:r>
      <w:r>
        <w:rPr>
          <w:rFonts w:hint="cs"/>
          <w:rtl/>
        </w:rPr>
        <w:t>"?</w:t>
      </w:r>
      <w:r>
        <w:rPr>
          <w:rtl/>
        </w:rPr>
        <w:t xml:space="preserve"> מלאכה </w:t>
      </w:r>
      <w:r>
        <w:rPr>
          <w:rFonts w:hint="cs"/>
          <w:rtl/>
        </w:rPr>
        <w:t>שאדם עושה ו</w:t>
      </w:r>
      <w:r>
        <w:rPr>
          <w:rtl/>
        </w:rPr>
        <w:t xml:space="preserve">אין </w:t>
      </w:r>
      <w:r>
        <w:rPr>
          <w:rFonts w:hint="cs"/>
          <w:rtl/>
        </w:rPr>
        <w:t xml:space="preserve">לו </w:t>
      </w:r>
      <w:r>
        <w:rPr>
          <w:rtl/>
        </w:rPr>
        <w:t>תועלת</w:t>
      </w:r>
      <w:r>
        <w:rPr>
          <w:rFonts w:hint="cs"/>
          <w:rtl/>
        </w:rPr>
        <w:t xml:space="preserve"> בפעולה עצמה, </w:t>
      </w:r>
      <w:r>
        <w:rPr>
          <w:rtl/>
        </w:rPr>
        <w:t>אלא בדבר צדדי</w:t>
      </w:r>
      <w:r>
        <w:rPr>
          <w:rFonts w:hint="cs"/>
          <w:rtl/>
        </w:rPr>
        <w:t xml:space="preserve">. </w:t>
      </w:r>
      <w:r>
        <w:rPr>
          <w:rtl/>
        </w:rPr>
        <w:t xml:space="preserve">למשל כיבוי </w:t>
      </w:r>
      <w:r>
        <w:rPr>
          <w:rFonts w:hint="cs"/>
          <w:rtl/>
        </w:rPr>
        <w:t xml:space="preserve">הנר רק בשביל </w:t>
      </w:r>
      <w:r>
        <w:rPr>
          <w:rtl/>
        </w:rPr>
        <w:t>למנוע הפסד השמן</w:t>
      </w:r>
      <w:r>
        <w:rPr>
          <w:rFonts w:hint="cs"/>
          <w:rtl/>
        </w:rPr>
        <w:t xml:space="preserve">. </w:t>
      </w:r>
      <w:r w:rsidR="00E62E68">
        <w:rPr>
          <w:rFonts w:hint="cs"/>
          <w:rtl/>
        </w:rPr>
        <w:t xml:space="preserve">לדעת רבי שמעון במקרה כזה האיסור מדרבנן ולא מהתורה, כי איסורי שבת קשורים גם לכוונות של האדם, מה שנקרא </w:t>
      </w:r>
      <w:r w:rsidR="00E62E68">
        <w:rPr>
          <w:rFonts w:hint="cs"/>
          <w:b/>
          <w:bCs/>
          <w:rtl/>
        </w:rPr>
        <w:t>"</w:t>
      </w:r>
      <w:r w:rsidR="00E62E68">
        <w:rPr>
          <w:rFonts w:hint="cs"/>
          <w:b/>
          <w:bCs/>
          <w:u w:val="single"/>
          <w:rtl/>
        </w:rPr>
        <w:t>מלאכת מחשבת</w:t>
      </w:r>
      <w:r w:rsidR="00E62E68">
        <w:rPr>
          <w:rFonts w:hint="cs"/>
          <w:rtl/>
        </w:rPr>
        <w:t xml:space="preserve">. אבל לפי רבי יהודה אסור מהתורה לעשות מלאכה, ולא משנה מה המטרה והכוונה של האדם. </w:t>
      </w:r>
    </w:p>
    <w:p w:rsidR="00110D9B" w:rsidRDefault="00110D9B" w:rsidP="009F7774">
      <w:pPr>
        <w:rPr>
          <w:rtl/>
        </w:rPr>
      </w:pPr>
    </w:p>
    <w:p w:rsidR="00705DBC" w:rsidRDefault="00E62E68" w:rsidP="00E62E68">
      <w:pPr>
        <w:rPr>
          <w:rtl/>
        </w:rPr>
      </w:pPr>
      <w:r>
        <w:rPr>
          <w:rFonts w:hint="cs"/>
          <w:b/>
          <w:bCs/>
          <w:rtl/>
        </w:rPr>
        <w:t xml:space="preserve">ב. מה המחלוקת במשנה? </w:t>
      </w:r>
      <w:r>
        <w:rPr>
          <w:rFonts w:hint="cs"/>
          <w:rtl/>
        </w:rPr>
        <w:t>ת</w:t>
      </w:r>
      <w:r w:rsidR="00705DBC">
        <w:rPr>
          <w:rFonts w:hint="cs"/>
          <w:rtl/>
        </w:rPr>
        <w:t xml:space="preserve">נא קמא </w:t>
      </w:r>
      <w:r>
        <w:rPr>
          <w:rFonts w:hint="cs"/>
          <w:rtl/>
        </w:rPr>
        <w:t xml:space="preserve">סובר כרבי יהודה ולכן רק בפיקוח נפש התירו לכבות נר. במקרים אחרים זהו איסור תורה. </w:t>
      </w:r>
    </w:p>
    <w:p w:rsidR="00E62E68" w:rsidRDefault="00E62E68" w:rsidP="00E62E68">
      <w:pPr>
        <w:rPr>
          <w:rtl/>
        </w:rPr>
      </w:pPr>
      <w:r>
        <w:rPr>
          <w:rFonts w:hint="cs"/>
          <w:rtl/>
        </w:rPr>
        <w:t>רבי יוסי סובר כר"ש ולכן האיסור לכבות נר כדי לשמור על השמן או על הכלי הוא מדרבנן. רבי יוסי מודה שיש איסור תורה כאשר הכיבוי עצמו מועיל לאדם, למשל "</w:t>
      </w:r>
      <w:r>
        <w:rPr>
          <w:rFonts w:hint="cs"/>
          <w:u w:val="single"/>
          <w:rtl/>
        </w:rPr>
        <w:t>שהוא עושה פחם"</w:t>
      </w:r>
      <w:r>
        <w:rPr>
          <w:rFonts w:hint="cs"/>
          <w:rtl/>
        </w:rPr>
        <w:t xml:space="preserve"> - כיבוי ששורף </w:t>
      </w:r>
      <w:r>
        <w:rPr>
          <w:rtl/>
        </w:rPr>
        <w:t>מעט את הפתילה</w:t>
      </w:r>
      <w:r>
        <w:rPr>
          <w:rFonts w:hint="cs"/>
          <w:rtl/>
        </w:rPr>
        <w:t xml:space="preserve">, ועוזר לה להידלק בפעם הבאה יותר בקלות. </w:t>
      </w:r>
    </w:p>
    <w:p w:rsidR="00E62E68" w:rsidRDefault="00E62E68" w:rsidP="00E62E68">
      <w:pPr>
        <w:rPr>
          <w:b/>
          <w:bCs/>
          <w:rtl/>
        </w:rPr>
      </w:pPr>
    </w:p>
    <w:p w:rsidR="00110D9B" w:rsidRPr="00110D9B" w:rsidRDefault="00E62E68" w:rsidP="00E62E68">
      <w:pPr>
        <w:rPr>
          <w:b/>
          <w:bCs/>
          <w:rtl/>
        </w:rPr>
      </w:pPr>
      <w:r>
        <w:rPr>
          <w:rFonts w:hint="cs"/>
          <w:b/>
          <w:bCs/>
          <w:rtl/>
        </w:rPr>
        <w:t>ג</w:t>
      </w:r>
      <w:r w:rsidR="00110D9B">
        <w:rPr>
          <w:rFonts w:hint="cs"/>
          <w:b/>
          <w:bCs/>
          <w:rtl/>
        </w:rPr>
        <w:t>. הסבר מילים:</w:t>
      </w:r>
    </w:p>
    <w:p w:rsidR="00A42820" w:rsidRDefault="00A42820" w:rsidP="00A42820">
      <w:pPr>
        <w:rPr>
          <w:rtl/>
        </w:rPr>
      </w:pPr>
      <w:r>
        <w:rPr>
          <w:rtl/>
        </w:rPr>
        <w:t>"המכבה את הנר"- אדם שמכבה נר בשבת.</w:t>
      </w:r>
    </w:p>
    <w:p w:rsidR="00A42820" w:rsidRDefault="00A42820" w:rsidP="00A42820">
      <w:pPr>
        <w:rPr>
          <w:rtl/>
        </w:rPr>
      </w:pPr>
      <w:r>
        <w:rPr>
          <w:rtl/>
        </w:rPr>
        <w:t>מתירא - מפחד.</w:t>
      </w:r>
    </w:p>
    <w:p w:rsidR="00A42820" w:rsidRDefault="00A42820" w:rsidP="00110D9B">
      <w:pPr>
        <w:rPr>
          <w:rtl/>
        </w:rPr>
      </w:pPr>
      <w:r>
        <w:rPr>
          <w:rtl/>
        </w:rPr>
        <w:t>לסטים - שודדים.</w:t>
      </w:r>
    </w:p>
    <w:p w:rsidR="00A42820" w:rsidRDefault="00A42820" w:rsidP="00A42820">
      <w:pPr>
        <w:rPr>
          <w:rtl/>
        </w:rPr>
      </w:pPr>
      <w:r>
        <w:rPr>
          <w:rtl/>
        </w:rPr>
        <w:t>רוח רעה - מחלת דיכאון.</w:t>
      </w:r>
    </w:p>
    <w:p w:rsidR="00A42820" w:rsidRDefault="00A42820" w:rsidP="00110D9B">
      <w:pPr>
        <w:rPr>
          <w:rtl/>
        </w:rPr>
      </w:pPr>
      <w:r>
        <w:rPr>
          <w:rtl/>
        </w:rPr>
        <w:t xml:space="preserve">פטור - </w:t>
      </w:r>
      <w:r w:rsidRPr="00110D9B">
        <w:rPr>
          <w:b/>
          <w:bCs/>
          <w:u w:val="single"/>
          <w:rtl/>
        </w:rPr>
        <w:t>מותר</w:t>
      </w:r>
      <w:r>
        <w:rPr>
          <w:rtl/>
        </w:rPr>
        <w:t xml:space="preserve"> לכבות את הנר שהרי פיקוח נפש דוחה שבת. </w:t>
      </w:r>
      <w:r w:rsidR="00110D9B">
        <w:rPr>
          <w:rFonts w:hint="cs"/>
          <w:rtl/>
        </w:rPr>
        <w:t>לשים לב שבד"כ "פטור" זה אומר שאסור מדרבנן, אבל במקרה שלנו "פטור" זה שמותר לעשות כך.</w:t>
      </w:r>
    </w:p>
    <w:p w:rsidR="00A42820" w:rsidRDefault="00A42820" w:rsidP="00110D9B">
      <w:pPr>
        <w:rPr>
          <w:rtl/>
        </w:rPr>
      </w:pPr>
      <w:r>
        <w:rPr>
          <w:rtl/>
        </w:rPr>
        <w:t>כחס על הנר - המכבה את הנר כדי למנוע</w:t>
      </w:r>
      <w:r w:rsidR="00110D9B">
        <w:rPr>
          <w:rFonts w:hint="cs"/>
          <w:rtl/>
        </w:rPr>
        <w:t xml:space="preserve"> נזק לכלי (נר) שלא יישבר מרוב חום. </w:t>
      </w:r>
    </w:p>
    <w:p w:rsidR="00A42820" w:rsidRDefault="00A42820" w:rsidP="00110D9B">
      <w:pPr>
        <w:rPr>
          <w:rtl/>
        </w:rPr>
      </w:pPr>
      <w:r>
        <w:rPr>
          <w:rtl/>
        </w:rPr>
        <w:t xml:space="preserve">כחס על השמן </w:t>
      </w:r>
      <w:r w:rsidR="00110D9B">
        <w:rPr>
          <w:rtl/>
        </w:rPr>
        <w:t>–</w:t>
      </w:r>
      <w:r>
        <w:rPr>
          <w:rtl/>
        </w:rPr>
        <w:t xml:space="preserve"> </w:t>
      </w:r>
      <w:r w:rsidR="00110D9B">
        <w:rPr>
          <w:rFonts w:hint="cs"/>
          <w:rtl/>
        </w:rPr>
        <w:t xml:space="preserve">שלא ייגמר לו השמן. </w:t>
      </w:r>
    </w:p>
    <w:p w:rsidR="00A42820" w:rsidRDefault="00A42820" w:rsidP="00110D9B">
      <w:pPr>
        <w:rPr>
          <w:rtl/>
        </w:rPr>
      </w:pPr>
      <w:r>
        <w:rPr>
          <w:rtl/>
        </w:rPr>
        <w:t xml:space="preserve">כחס על הפתילה - למנוע הפסד </w:t>
      </w:r>
      <w:r w:rsidR="00110D9B">
        <w:rPr>
          <w:rFonts w:hint="cs"/>
          <w:rtl/>
        </w:rPr>
        <w:t xml:space="preserve">של </w:t>
      </w:r>
      <w:r>
        <w:rPr>
          <w:rtl/>
        </w:rPr>
        <w:t>הפתילה כי רוצה להשתמש בה בזמן אחר.</w:t>
      </w:r>
    </w:p>
    <w:p w:rsidR="00B0780F" w:rsidRDefault="00876F9D" w:rsidP="005E7A3F">
      <w:pPr>
        <w:rPr>
          <w:b/>
          <w:bCs/>
          <w:u w:val="single"/>
          <w:rtl/>
        </w:rPr>
      </w:pPr>
      <w:bookmarkStart w:id="0" w:name="_GoBack"/>
      <w:bookmarkEnd w:id="0"/>
      <w:r>
        <w:rPr>
          <w:rFonts w:hint="cs"/>
          <w:b/>
          <w:bCs/>
          <w:u w:val="single"/>
          <w:rtl/>
        </w:rPr>
        <w:lastRenderedPageBreak/>
        <w:t>[</w:t>
      </w:r>
      <w:r w:rsidR="00B0780F">
        <w:rPr>
          <w:rFonts w:hint="cs"/>
          <w:b/>
          <w:bCs/>
          <w:u w:val="single"/>
          <w:rtl/>
        </w:rPr>
        <w:t>שאלות בגרות</w:t>
      </w:r>
      <w:r>
        <w:rPr>
          <w:rFonts w:hint="cs"/>
          <w:b/>
          <w:bCs/>
          <w:u w:val="single"/>
          <w:rtl/>
        </w:rPr>
        <w:t xml:space="preserve"> </w:t>
      </w:r>
      <w:r>
        <w:rPr>
          <w:b/>
          <w:bCs/>
          <w:u w:val="single"/>
          <w:rtl/>
        </w:rPr>
        <w:t>–</w:t>
      </w:r>
      <w:r>
        <w:rPr>
          <w:rFonts w:hint="cs"/>
          <w:b/>
          <w:bCs/>
          <w:u w:val="single"/>
          <w:rtl/>
        </w:rPr>
        <w:t xml:space="preserve"> לא חלק מהחומר למבחן]</w:t>
      </w:r>
    </w:p>
    <w:p w:rsidR="00B0780F" w:rsidRDefault="00B0780F" w:rsidP="005E7A3F">
      <w:pPr>
        <w:rPr>
          <w:u w:val="single"/>
          <w:rtl/>
        </w:rPr>
      </w:pPr>
      <w:r>
        <w:rPr>
          <w:rFonts w:hint="cs"/>
          <w:u w:val="single"/>
          <w:rtl/>
        </w:rPr>
        <w:t>מתוך בגרות לדוג' תשע"ז:</w:t>
      </w:r>
    </w:p>
    <w:p w:rsidR="00B0780F" w:rsidRDefault="00B0780F" w:rsidP="00B0780F">
      <w:pPr>
        <w:rPr>
          <w:rtl/>
        </w:rPr>
      </w:pPr>
      <w:r>
        <w:rPr>
          <w:rFonts w:hint="cs"/>
          <w:rtl/>
        </w:rPr>
        <w:t>1</w:t>
      </w:r>
      <w:r>
        <w:rPr>
          <w:rtl/>
        </w:rPr>
        <w:t>. שבת</w:t>
      </w:r>
    </w:p>
    <w:p w:rsidR="00B0780F" w:rsidRDefault="00B0780F" w:rsidP="00B0780F">
      <w:pPr>
        <w:rPr>
          <w:rtl/>
        </w:rPr>
      </w:pPr>
      <w:r>
        <w:rPr>
          <w:rtl/>
        </w:rPr>
        <w:t>א. הרב מנחם המאירי כתב שני פירושים לאב המלאכה "המנכש". כתוב את שני הפירושים ונמק כל אחת מהן. (4 נקודות)</w:t>
      </w:r>
    </w:p>
    <w:p w:rsidR="00B0780F" w:rsidRDefault="00B0780F" w:rsidP="00B0780F">
      <w:pPr>
        <w:rPr>
          <w:rtl/>
        </w:rPr>
      </w:pPr>
      <w:r>
        <w:rPr>
          <w:rtl/>
        </w:rPr>
        <w:t>ב. "הקורע בחמתו ועל מתו וכל המקלקלין פטורין והמקלקל על מנת לתקן שיעורו כמתקן" (משנה שבת פרק יג משנה ג)</w:t>
      </w:r>
    </w:p>
    <w:p w:rsidR="00B0780F" w:rsidRDefault="00B0780F" w:rsidP="00B0780F">
      <w:pPr>
        <w:rPr>
          <w:rtl/>
        </w:rPr>
      </w:pPr>
      <w:r>
        <w:rPr>
          <w:rtl/>
        </w:rPr>
        <w:t xml:space="preserve">(1) כתוב בלשונך את המקרים שברישא של המשנה, ובאר כל מקרה. </w:t>
      </w:r>
    </w:p>
    <w:p w:rsidR="00B0780F" w:rsidRDefault="00B0780F" w:rsidP="00B0780F">
      <w:pPr>
        <w:rPr>
          <w:rtl/>
        </w:rPr>
      </w:pPr>
      <w:r>
        <w:rPr>
          <w:rtl/>
        </w:rPr>
        <w:t xml:space="preserve">(2) במשנה הדין הוא ש"פטורין". אך הרמב"ם בפירוש המשנה כתב שבחלק מהמקרים הדין הוא שחייבים. כתוב באלו מקרים חייבים, ומדוע? </w:t>
      </w:r>
    </w:p>
    <w:p w:rsidR="00B0780F" w:rsidRDefault="00B0780F" w:rsidP="00B0780F">
      <w:pPr>
        <w:rPr>
          <w:rtl/>
        </w:rPr>
      </w:pPr>
      <w:r>
        <w:rPr>
          <w:rFonts w:hint="cs"/>
          <w:b/>
          <w:bCs/>
          <w:rtl/>
        </w:rPr>
        <w:t>תשובון:</w:t>
      </w:r>
      <w:r>
        <w:rPr>
          <w:rFonts w:hint="cs"/>
          <w:rtl/>
        </w:rPr>
        <w:t xml:space="preserve"> </w:t>
      </w:r>
      <w:r>
        <w:rPr>
          <w:rtl/>
        </w:rPr>
        <w:t>א. "המנכש":</w:t>
      </w:r>
    </w:p>
    <w:p w:rsidR="00B0780F" w:rsidRDefault="00B0780F" w:rsidP="00B0780F">
      <w:pPr>
        <w:rPr>
          <w:rtl/>
        </w:rPr>
      </w:pPr>
      <w:r>
        <w:rPr>
          <w:rtl/>
        </w:rPr>
        <w:t>דעה א- אב המלאכה הוא חורש, משום שהמנכש מסיר עשבים רעים מן הקרקע , ובכך מייפה/מטיב את הקרקע, ולכן דומה לחורש.</w:t>
      </w:r>
    </w:p>
    <w:p w:rsidR="00B0780F" w:rsidRDefault="00B0780F" w:rsidP="00B0780F">
      <w:pPr>
        <w:rPr>
          <w:rtl/>
        </w:rPr>
      </w:pPr>
      <w:r>
        <w:rPr>
          <w:rtl/>
        </w:rPr>
        <w:t xml:space="preserve">     דעה ב- אב המלאכה הוא זורע, משום שהניכוש משפיע על גידול הצמחים ומטיב עימם, ולכן </w:t>
      </w:r>
    </w:p>
    <w:p w:rsidR="00B0780F" w:rsidRDefault="00B0780F" w:rsidP="00B0780F">
      <w:pPr>
        <w:rPr>
          <w:rtl/>
        </w:rPr>
      </w:pPr>
      <w:r>
        <w:rPr>
          <w:rtl/>
        </w:rPr>
        <w:t xml:space="preserve">                  דומה לזורע.</w:t>
      </w:r>
    </w:p>
    <w:p w:rsidR="00B0780F" w:rsidRDefault="00B0780F" w:rsidP="00B0780F">
      <w:pPr>
        <w:rPr>
          <w:rtl/>
        </w:rPr>
      </w:pPr>
      <w:r>
        <w:rPr>
          <w:rtl/>
        </w:rPr>
        <w:t>(עמ' 60-59)</w:t>
      </w:r>
    </w:p>
    <w:p w:rsidR="00B0780F" w:rsidRDefault="00B0780F" w:rsidP="00B0780F">
      <w:pPr>
        <w:rPr>
          <w:rtl/>
        </w:rPr>
      </w:pPr>
      <w:r>
        <w:rPr>
          <w:rtl/>
        </w:rPr>
        <w:t>ב. (1) אדם שקורע (למשל בגד) בשבת בכעסו או שקרע בגד מחמת צער על מתו וכן כל העושה  מלאכה בשבת לשם קלקול בלבד- פטור מחטאת או ממיתה.</w:t>
      </w:r>
    </w:p>
    <w:p w:rsidR="00B0780F" w:rsidRDefault="00B0780F" w:rsidP="00B0780F">
      <w:pPr>
        <w:rPr>
          <w:rtl/>
        </w:rPr>
      </w:pPr>
      <w:r>
        <w:rPr>
          <w:rtl/>
        </w:rPr>
        <w:t xml:space="preserve">(2) לפי הרמב"ם הקורע בחמתו ועל מתו שחייב עליו קריעה- חייב , משום שעל ידי הקריעה הוא משכך את כעסו ומיישב את נפשו, ונחשב כמתקן. </w:t>
      </w:r>
    </w:p>
    <w:p w:rsidR="00B0780F" w:rsidRDefault="00B0780F" w:rsidP="00B0780F">
      <w:pPr>
        <w:rPr>
          <w:rtl/>
        </w:rPr>
      </w:pPr>
      <w:r>
        <w:rPr>
          <w:rtl/>
        </w:rPr>
        <w:t>(עמ' 65)</w:t>
      </w:r>
    </w:p>
    <w:p w:rsidR="00FA334C" w:rsidRDefault="00FA334C" w:rsidP="00B0780F">
      <w:pPr>
        <w:rPr>
          <w:rtl/>
        </w:rPr>
      </w:pPr>
    </w:p>
    <w:p w:rsidR="00FA334C" w:rsidRDefault="00FA334C" w:rsidP="00B0780F">
      <w:pPr>
        <w:rPr>
          <w:b/>
          <w:bCs/>
          <w:u w:val="single"/>
          <w:rtl/>
        </w:rPr>
      </w:pPr>
      <w:r>
        <w:rPr>
          <w:rFonts w:hint="cs"/>
          <w:b/>
          <w:bCs/>
          <w:u w:val="single"/>
          <w:rtl/>
        </w:rPr>
        <w:t>מתוך בגרות תשס"ז</w:t>
      </w:r>
    </w:p>
    <w:p w:rsidR="00FA334C" w:rsidRDefault="00FA334C" w:rsidP="00FA334C">
      <w:pPr>
        <w:rPr>
          <w:rtl/>
        </w:rPr>
      </w:pPr>
      <w:r>
        <w:rPr>
          <w:rtl/>
        </w:rPr>
        <w:t xml:space="preserve">5" </w:t>
      </w:r>
      <w:r>
        <w:rPr>
          <w:rtl/>
        </w:rPr>
        <w:tab/>
        <w:t>.הכותב שתי אותיות, בין בימינו בין בשמאלו".</w:t>
      </w:r>
    </w:p>
    <w:p w:rsidR="00FA334C" w:rsidRDefault="00FA334C" w:rsidP="00FA334C">
      <w:pPr>
        <w:rPr>
          <w:rtl/>
        </w:rPr>
      </w:pPr>
      <w:r>
        <w:rPr>
          <w:rtl/>
        </w:rPr>
        <w:t>אדם שמאלי שכתב בשבת שתי אותיות בידו הימנית, האם יתחייב על כתיבה זו? נמקי.</w:t>
      </w:r>
    </w:p>
    <w:p w:rsidR="00FA334C" w:rsidRDefault="00FA334C" w:rsidP="00FA334C">
      <w:pPr>
        <w:rPr>
          <w:rtl/>
        </w:rPr>
      </w:pPr>
      <w:r>
        <w:rPr>
          <w:rtl/>
        </w:rPr>
        <w:t>6" .בין משני סממניות".</w:t>
      </w:r>
    </w:p>
    <w:p w:rsidR="00FA334C" w:rsidRDefault="00FA334C" w:rsidP="00FA334C">
      <w:pPr>
        <w:rPr>
          <w:rtl/>
        </w:rPr>
      </w:pPr>
      <w:r>
        <w:rPr>
          <w:rtl/>
        </w:rPr>
        <w:t>כתב הרע"ב: "ואית ספרים דגרסי, משני סימניות".</w:t>
      </w:r>
    </w:p>
    <w:p w:rsidR="00FA334C" w:rsidRDefault="00FA334C" w:rsidP="00FA334C">
      <w:pPr>
        <w:rPr>
          <w:rtl/>
        </w:rPr>
      </w:pPr>
      <w:r>
        <w:rPr>
          <w:rtl/>
        </w:rPr>
        <w:t>לפי גרסה זו, לכאורה יש כפילות במשנה. מהי הכפילות לכאורה, ומדוע למעשה אין כאן</w:t>
      </w:r>
    </w:p>
    <w:p w:rsidR="00FA334C" w:rsidRDefault="00FA334C" w:rsidP="00FA334C">
      <w:pPr>
        <w:rPr>
          <w:rtl/>
        </w:rPr>
      </w:pPr>
      <w:r>
        <w:rPr>
          <w:rtl/>
        </w:rPr>
        <w:t>כפילות?</w:t>
      </w:r>
    </w:p>
    <w:p w:rsidR="00FA334C" w:rsidRDefault="00FA334C" w:rsidP="00FA334C">
      <w:pPr>
        <w:rPr>
          <w:rtl/>
        </w:rPr>
      </w:pPr>
      <w:r>
        <w:rPr>
          <w:rtl/>
        </w:rPr>
        <w:t>7" .אמר רבי יוסי: לא חִּיְבו שתי אותיות אלא משום ֹרשם".</w:t>
      </w:r>
    </w:p>
    <w:p w:rsidR="00FA334C" w:rsidRDefault="00FA334C" w:rsidP="00FA334C">
      <w:pPr>
        <w:rPr>
          <w:rtl/>
        </w:rPr>
      </w:pPr>
      <w:r>
        <w:rPr>
          <w:rtl/>
        </w:rPr>
        <w:t>במה חלוקים תנא קמא ורבי יוסי? נמקי את דעתו של כל אחד מהם.</w:t>
      </w:r>
    </w:p>
    <w:p w:rsidR="00FA334C" w:rsidRDefault="00FA334C" w:rsidP="00FA334C">
      <w:pPr>
        <w:rPr>
          <w:rtl/>
        </w:rPr>
      </w:pPr>
      <w:r>
        <w:rPr>
          <w:rtl/>
        </w:rPr>
        <w:t>8 .מי שהתכוון לבנות שורה אחת של לבנים בשבת, ובנה רק חלק ממנה — האם יתחייב על</w:t>
      </w:r>
    </w:p>
    <w:p w:rsidR="00FA334C" w:rsidRDefault="00FA334C" w:rsidP="00FA334C">
      <w:pPr>
        <w:rPr>
          <w:rtl/>
        </w:rPr>
      </w:pPr>
      <w:r>
        <w:rPr>
          <w:rtl/>
        </w:rPr>
        <w:t>בנייה זו? הוכיחי את תשובתך על פי המשנה שלפנינו.</w:t>
      </w:r>
    </w:p>
    <w:p w:rsidR="00FA334C" w:rsidRDefault="00FA334C" w:rsidP="00FA334C">
      <w:pPr>
        <w:rPr>
          <w:rtl/>
        </w:rPr>
      </w:pPr>
    </w:p>
    <w:sectPr w:rsidR="00FA334C" w:rsidSect="00E96909">
      <w:footerReference w:type="default" r:id="rId8"/>
      <w:pgSz w:w="11906" w:h="16838"/>
      <w:pgMar w:top="1134" w:right="1134" w:bottom="1134" w:left="1134" w:header="709" w:footer="709" w:gutter="0"/>
      <w:pgNumType w:fmt="hebrew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916" w:rsidRDefault="00A17916" w:rsidP="00E96909">
      <w:pPr>
        <w:spacing w:after="0" w:line="240" w:lineRule="auto"/>
      </w:pPr>
      <w:r>
        <w:separator/>
      </w:r>
    </w:p>
  </w:endnote>
  <w:endnote w:type="continuationSeparator" w:id="0">
    <w:p w:rsidR="00A17916" w:rsidRDefault="00A17916" w:rsidP="00E9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48894729"/>
      <w:docPartObj>
        <w:docPartGallery w:val="Page Numbers (Bottom of Page)"/>
        <w:docPartUnique/>
      </w:docPartObj>
    </w:sdtPr>
    <w:sdtEndPr/>
    <w:sdtContent>
      <w:p w:rsidR="0024019D" w:rsidRDefault="0024019D">
        <w:pPr>
          <w:pStyle w:val="a7"/>
        </w:pPr>
        <w:r>
          <w:rPr>
            <w:noProof/>
            <w:rtl/>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6"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tl/>
                                </w:rPr>
                                <w:id w:val="1709992740"/>
                              </w:sdtPr>
                              <w:sdtEndPr/>
                              <w:sdtContent>
                                <w:sdt>
                                  <w:sdtPr>
                                    <w:rPr>
                                      <w:rFonts w:asciiTheme="majorHAnsi" w:eastAsiaTheme="majorEastAsia" w:hAnsiTheme="majorHAnsi" w:cstheme="majorBidi"/>
                                      <w:sz w:val="48"/>
                                      <w:szCs w:val="48"/>
                                      <w:rtl/>
                                    </w:rPr>
                                    <w:id w:val="-1904517296"/>
                                  </w:sdtPr>
                                  <w:sdtEndPr/>
                                  <w:sdtContent>
                                    <w:p w:rsidR="0024019D" w:rsidRDefault="0024019D">
                                      <w:pPr>
                                        <w:jc w:val="center"/>
                                        <w:rPr>
                                          <w:rFonts w:asciiTheme="majorHAnsi" w:eastAsiaTheme="majorEastAsia" w:hAnsiTheme="majorHAnsi" w:cstheme="majorBidi"/>
                                          <w:sz w:val="48"/>
                                          <w:szCs w:val="48"/>
                                          <w:rtl/>
                                          <w:cs/>
                                        </w:rPr>
                                      </w:pPr>
                                      <w:r>
                                        <w:rPr>
                                          <w:rFonts w:eastAsiaTheme="minorEastAsia" w:cs="Times New Roman"/>
                                          <w:szCs w:val="22"/>
                                        </w:rPr>
                                        <w:fldChar w:fldCharType="begin"/>
                                      </w:r>
                                      <w:r>
                                        <w:rPr>
                                          <w:rtl/>
                                          <w:cs/>
                                        </w:rPr>
                                        <w:instrText>PAGE   \* MERGEFORMAT</w:instrText>
                                      </w:r>
                                      <w:r>
                                        <w:rPr>
                                          <w:rFonts w:eastAsiaTheme="minorEastAsia" w:cs="Times New Roman"/>
                                          <w:szCs w:val="22"/>
                                        </w:rPr>
                                        <w:fldChar w:fldCharType="separate"/>
                                      </w:r>
                                      <w:r w:rsidR="00B56D7E" w:rsidRPr="00B56D7E">
                                        <w:rPr>
                                          <w:rFonts w:asciiTheme="majorHAnsi" w:eastAsiaTheme="majorEastAsia" w:hAnsiTheme="majorHAnsi" w:cstheme="majorBidi" w:hint="eastAsia"/>
                                          <w:noProof/>
                                          <w:sz w:val="48"/>
                                          <w:szCs w:val="48"/>
                                          <w:rtl/>
                                          <w:lang w:val="he-IL"/>
                                        </w:rPr>
                                        <w:t>ד</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6" o:spid="_x0000_s1026" style="position:absolute;left:0;text-align:left;margin-left:0;margin-top:0;width:60pt;height:70.5pt;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" stroked="f">
                  <v:textbox>
                    <w:txbxContent>
                      <w:sdt>
                        <w:sdtPr>
                          <w:rPr>
                            <w:rFonts w:asciiTheme="majorHAnsi" w:eastAsiaTheme="majorEastAsia" w:hAnsiTheme="majorHAnsi" w:cstheme="majorBidi"/>
                            <w:sz w:val="48"/>
                            <w:szCs w:val="48"/>
                            <w:rtl/>
                          </w:rPr>
                          <w:id w:val="1709992740"/>
                        </w:sdtPr>
                        <w:sdtEndPr/>
                        <w:sdtContent>
                          <w:sdt>
                            <w:sdtPr>
                              <w:rPr>
                                <w:rFonts w:asciiTheme="majorHAnsi" w:eastAsiaTheme="majorEastAsia" w:hAnsiTheme="majorHAnsi" w:cstheme="majorBidi"/>
                                <w:sz w:val="48"/>
                                <w:szCs w:val="48"/>
                                <w:rtl/>
                              </w:rPr>
                              <w:id w:val="-1904517296"/>
                            </w:sdtPr>
                            <w:sdtEndPr/>
                            <w:sdtContent>
                              <w:p w:rsidR="0024019D" w:rsidRDefault="0024019D">
                                <w:pPr>
                                  <w:jc w:val="center"/>
                                  <w:rPr>
                                    <w:rFonts w:asciiTheme="majorHAnsi" w:eastAsiaTheme="majorEastAsia" w:hAnsiTheme="majorHAnsi" w:cstheme="majorBidi"/>
                                    <w:sz w:val="48"/>
                                    <w:szCs w:val="48"/>
                                    <w:rtl/>
                                    <w:cs/>
                                  </w:rPr>
                                </w:pPr>
                                <w:r>
                                  <w:rPr>
                                    <w:rFonts w:eastAsiaTheme="minorEastAsia" w:cs="Times New Roman"/>
                                    <w:szCs w:val="22"/>
                                  </w:rPr>
                                  <w:fldChar w:fldCharType="begin"/>
                                </w:r>
                                <w:r>
                                  <w:rPr>
                                    <w:rtl/>
                                    <w:cs/>
                                  </w:rPr>
                                  <w:instrText>PAGE   \* MERGEFORMAT</w:instrText>
                                </w:r>
                                <w:r>
                                  <w:rPr>
                                    <w:rFonts w:eastAsiaTheme="minorEastAsia" w:cs="Times New Roman"/>
                                    <w:szCs w:val="22"/>
                                  </w:rPr>
                                  <w:fldChar w:fldCharType="separate"/>
                                </w:r>
                                <w:r w:rsidR="00B56D7E" w:rsidRPr="00B56D7E">
                                  <w:rPr>
                                    <w:rFonts w:asciiTheme="majorHAnsi" w:eastAsiaTheme="majorEastAsia" w:hAnsiTheme="majorHAnsi" w:cstheme="majorBidi" w:hint="eastAsia"/>
                                    <w:noProof/>
                                    <w:sz w:val="48"/>
                                    <w:szCs w:val="48"/>
                                    <w:rtl/>
                                    <w:lang w:val="he-IL"/>
                                  </w:rPr>
                                  <w:t>ד</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916" w:rsidRDefault="00A17916" w:rsidP="00E96909">
      <w:pPr>
        <w:spacing w:after="0" w:line="240" w:lineRule="auto"/>
      </w:pPr>
      <w:r>
        <w:separator/>
      </w:r>
    </w:p>
  </w:footnote>
  <w:footnote w:type="continuationSeparator" w:id="0">
    <w:p w:rsidR="00A17916" w:rsidRDefault="00A17916" w:rsidP="00E96909">
      <w:pPr>
        <w:spacing w:after="0" w:line="240" w:lineRule="auto"/>
      </w:pPr>
      <w:r>
        <w:continuationSeparator/>
      </w:r>
    </w:p>
  </w:footnote>
  <w:footnote w:id="1">
    <w:p w:rsidR="00B56D7E" w:rsidRDefault="00B56D7E" w:rsidP="00B56D7E">
      <w:pPr>
        <w:pStyle w:val="a3"/>
      </w:pPr>
      <w:r>
        <w:rPr>
          <w:rStyle w:val="ac"/>
        </w:rPr>
        <w:footnoteRef/>
      </w:r>
      <w:r>
        <w:rPr>
          <w:rtl/>
        </w:rPr>
        <w:t xml:space="preserve"> </w:t>
      </w:r>
      <w:r>
        <w:rPr>
          <w:rFonts w:hint="cs"/>
          <w:rtl/>
        </w:rPr>
        <w:t>לא ידעתי אם המשניות הראשונות יהיו בחומר לבגרות, ולכן לימדנו אותם בסוף והם מובאות בדפים האחרונים להלן.</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AE5"/>
    <w:multiLevelType w:val="hybridMultilevel"/>
    <w:tmpl w:val="D54C6280"/>
    <w:lvl w:ilvl="0" w:tplc="1BDAEF9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60F9B"/>
    <w:multiLevelType w:val="hybridMultilevel"/>
    <w:tmpl w:val="A0403012"/>
    <w:lvl w:ilvl="0" w:tplc="792E6A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6310A"/>
    <w:multiLevelType w:val="hybridMultilevel"/>
    <w:tmpl w:val="053C4372"/>
    <w:lvl w:ilvl="0" w:tplc="9628E0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933EE"/>
    <w:multiLevelType w:val="hybridMultilevel"/>
    <w:tmpl w:val="E8A49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D18DA"/>
    <w:multiLevelType w:val="hybridMultilevel"/>
    <w:tmpl w:val="2D92A2B0"/>
    <w:lvl w:ilvl="0" w:tplc="AE9889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5322F"/>
    <w:multiLevelType w:val="hybridMultilevel"/>
    <w:tmpl w:val="09567296"/>
    <w:lvl w:ilvl="0" w:tplc="A4329C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26D6E"/>
    <w:multiLevelType w:val="hybridMultilevel"/>
    <w:tmpl w:val="66AA2230"/>
    <w:lvl w:ilvl="0" w:tplc="ED32408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56F40"/>
    <w:multiLevelType w:val="hybridMultilevel"/>
    <w:tmpl w:val="7230211C"/>
    <w:lvl w:ilvl="0" w:tplc="6AD86F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F0E14"/>
    <w:multiLevelType w:val="hybridMultilevel"/>
    <w:tmpl w:val="B290B640"/>
    <w:lvl w:ilvl="0" w:tplc="39FE17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D3061"/>
    <w:multiLevelType w:val="hybridMultilevel"/>
    <w:tmpl w:val="C69E0ED0"/>
    <w:lvl w:ilvl="0" w:tplc="58AAF4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F4A68"/>
    <w:multiLevelType w:val="hybridMultilevel"/>
    <w:tmpl w:val="7E0E8094"/>
    <w:lvl w:ilvl="0" w:tplc="50E4C288">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56DBC"/>
    <w:multiLevelType w:val="hybridMultilevel"/>
    <w:tmpl w:val="1158A9DC"/>
    <w:lvl w:ilvl="0" w:tplc="89D4F0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439D1"/>
    <w:multiLevelType w:val="hybridMultilevel"/>
    <w:tmpl w:val="322E646C"/>
    <w:lvl w:ilvl="0" w:tplc="3D4AA4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915EDF"/>
    <w:multiLevelType w:val="hybridMultilevel"/>
    <w:tmpl w:val="D4544794"/>
    <w:lvl w:ilvl="0" w:tplc="7EDA1722">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5A6A25"/>
    <w:multiLevelType w:val="hybridMultilevel"/>
    <w:tmpl w:val="835A8E30"/>
    <w:lvl w:ilvl="0" w:tplc="4E22CE3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92804"/>
    <w:multiLevelType w:val="hybridMultilevel"/>
    <w:tmpl w:val="980A65EA"/>
    <w:lvl w:ilvl="0" w:tplc="564624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8"/>
  </w:num>
  <w:num w:numId="4">
    <w:abstractNumId w:val="0"/>
  </w:num>
  <w:num w:numId="5">
    <w:abstractNumId w:val="14"/>
  </w:num>
  <w:num w:numId="6">
    <w:abstractNumId w:val="4"/>
  </w:num>
  <w:num w:numId="7">
    <w:abstractNumId w:val="1"/>
  </w:num>
  <w:num w:numId="8">
    <w:abstractNumId w:val="13"/>
  </w:num>
  <w:num w:numId="9">
    <w:abstractNumId w:val="12"/>
  </w:num>
  <w:num w:numId="10">
    <w:abstractNumId w:val="11"/>
  </w:num>
  <w:num w:numId="11">
    <w:abstractNumId w:val="3"/>
  </w:num>
  <w:num w:numId="12">
    <w:abstractNumId w:val="9"/>
  </w:num>
  <w:num w:numId="13">
    <w:abstractNumId w:val="2"/>
  </w:num>
  <w:num w:numId="14">
    <w:abstractNumId w:val="7"/>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09"/>
    <w:rsid w:val="00000154"/>
    <w:rsid w:val="00044078"/>
    <w:rsid w:val="000F6BD6"/>
    <w:rsid w:val="00110D9B"/>
    <w:rsid w:val="00111B00"/>
    <w:rsid w:val="001770B8"/>
    <w:rsid w:val="00180591"/>
    <w:rsid w:val="001911C7"/>
    <w:rsid w:val="001966CD"/>
    <w:rsid w:val="001B76EA"/>
    <w:rsid w:val="00224ECD"/>
    <w:rsid w:val="0024019D"/>
    <w:rsid w:val="00266E98"/>
    <w:rsid w:val="00327F83"/>
    <w:rsid w:val="00360534"/>
    <w:rsid w:val="00385F64"/>
    <w:rsid w:val="003E2F5F"/>
    <w:rsid w:val="004360B4"/>
    <w:rsid w:val="00441A7C"/>
    <w:rsid w:val="00465EC0"/>
    <w:rsid w:val="00493DD7"/>
    <w:rsid w:val="004A3858"/>
    <w:rsid w:val="004E4934"/>
    <w:rsid w:val="004F09EE"/>
    <w:rsid w:val="00504D6D"/>
    <w:rsid w:val="005B22DC"/>
    <w:rsid w:val="005B7154"/>
    <w:rsid w:val="005E7A3F"/>
    <w:rsid w:val="006402A1"/>
    <w:rsid w:val="006A7B01"/>
    <w:rsid w:val="006B2EC9"/>
    <w:rsid w:val="007015D0"/>
    <w:rsid w:val="00705DBC"/>
    <w:rsid w:val="00707E27"/>
    <w:rsid w:val="00722BA6"/>
    <w:rsid w:val="00747A99"/>
    <w:rsid w:val="00791076"/>
    <w:rsid w:val="007A5FA8"/>
    <w:rsid w:val="007C77EF"/>
    <w:rsid w:val="007D3F3A"/>
    <w:rsid w:val="007E4FA2"/>
    <w:rsid w:val="00873C3E"/>
    <w:rsid w:val="00876F9D"/>
    <w:rsid w:val="008D662F"/>
    <w:rsid w:val="00924FCB"/>
    <w:rsid w:val="00940F89"/>
    <w:rsid w:val="00982C95"/>
    <w:rsid w:val="009A1C39"/>
    <w:rsid w:val="009B73A8"/>
    <w:rsid w:val="009F7774"/>
    <w:rsid w:val="00A12067"/>
    <w:rsid w:val="00A17916"/>
    <w:rsid w:val="00A42820"/>
    <w:rsid w:val="00A90F22"/>
    <w:rsid w:val="00A95DEE"/>
    <w:rsid w:val="00AA7FD8"/>
    <w:rsid w:val="00AE42EF"/>
    <w:rsid w:val="00B0780F"/>
    <w:rsid w:val="00B27FC1"/>
    <w:rsid w:val="00B47607"/>
    <w:rsid w:val="00B56D7E"/>
    <w:rsid w:val="00BB0E69"/>
    <w:rsid w:val="00BB55DC"/>
    <w:rsid w:val="00C22860"/>
    <w:rsid w:val="00C37789"/>
    <w:rsid w:val="00C4419E"/>
    <w:rsid w:val="00C57F3B"/>
    <w:rsid w:val="00C6481B"/>
    <w:rsid w:val="00CB0331"/>
    <w:rsid w:val="00CB66B5"/>
    <w:rsid w:val="00CF7240"/>
    <w:rsid w:val="00D142C9"/>
    <w:rsid w:val="00D22608"/>
    <w:rsid w:val="00DC563F"/>
    <w:rsid w:val="00E00931"/>
    <w:rsid w:val="00E2540A"/>
    <w:rsid w:val="00E35E6E"/>
    <w:rsid w:val="00E62E68"/>
    <w:rsid w:val="00E71146"/>
    <w:rsid w:val="00E80579"/>
    <w:rsid w:val="00E96909"/>
    <w:rsid w:val="00EC3023"/>
    <w:rsid w:val="00F24F74"/>
    <w:rsid w:val="00F34C65"/>
    <w:rsid w:val="00FA334C"/>
    <w:rsid w:val="00FB594A"/>
    <w:rsid w:val="00FC7D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7E925"/>
  <w15:docId w15:val="{E55BA837-54CC-4958-95C6-88043335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04D6D"/>
    <w:pPr>
      <w:bidi/>
      <w:spacing w:after="120" w:line="288" w:lineRule="auto"/>
      <w:jc w:val="both"/>
    </w:pPr>
    <w:rPr>
      <w:rFonts w:cs="David"/>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autoRedefine/>
    <w:uiPriority w:val="99"/>
    <w:semiHidden/>
    <w:unhideWhenUsed/>
    <w:rsid w:val="00504D6D"/>
    <w:pPr>
      <w:spacing w:after="0" w:line="240" w:lineRule="auto"/>
      <w:contextualSpacing/>
    </w:pPr>
    <w:rPr>
      <w:sz w:val="20"/>
      <w:szCs w:val="20"/>
    </w:rPr>
  </w:style>
  <w:style w:type="character" w:customStyle="1" w:styleId="a4">
    <w:name w:val="טקסט הערת שוליים תו"/>
    <w:basedOn w:val="a0"/>
    <w:link w:val="a3"/>
    <w:uiPriority w:val="99"/>
    <w:semiHidden/>
    <w:rsid w:val="00504D6D"/>
    <w:rPr>
      <w:rFonts w:cs="David"/>
      <w:sz w:val="20"/>
      <w:szCs w:val="20"/>
    </w:rPr>
  </w:style>
  <w:style w:type="paragraph" w:styleId="a5">
    <w:name w:val="header"/>
    <w:basedOn w:val="a"/>
    <w:link w:val="a6"/>
    <w:uiPriority w:val="99"/>
    <w:unhideWhenUsed/>
    <w:rsid w:val="00E96909"/>
    <w:pPr>
      <w:tabs>
        <w:tab w:val="center" w:pos="4153"/>
        <w:tab w:val="right" w:pos="8306"/>
      </w:tabs>
      <w:spacing w:after="0" w:line="240" w:lineRule="auto"/>
    </w:pPr>
  </w:style>
  <w:style w:type="character" w:customStyle="1" w:styleId="a6">
    <w:name w:val="כותרת עליונה תו"/>
    <w:basedOn w:val="a0"/>
    <w:link w:val="a5"/>
    <w:uiPriority w:val="99"/>
    <w:rsid w:val="00E96909"/>
    <w:rPr>
      <w:rFonts w:cs="David"/>
      <w:szCs w:val="24"/>
    </w:rPr>
  </w:style>
  <w:style w:type="paragraph" w:styleId="a7">
    <w:name w:val="footer"/>
    <w:basedOn w:val="a"/>
    <w:link w:val="a8"/>
    <w:uiPriority w:val="99"/>
    <w:unhideWhenUsed/>
    <w:rsid w:val="00E96909"/>
    <w:pPr>
      <w:tabs>
        <w:tab w:val="center" w:pos="4153"/>
        <w:tab w:val="right" w:pos="8306"/>
      </w:tabs>
      <w:spacing w:after="0" w:line="240" w:lineRule="auto"/>
    </w:pPr>
  </w:style>
  <w:style w:type="character" w:customStyle="1" w:styleId="a8">
    <w:name w:val="כותרת תחתונה תו"/>
    <w:basedOn w:val="a0"/>
    <w:link w:val="a7"/>
    <w:uiPriority w:val="99"/>
    <w:rsid w:val="00E96909"/>
    <w:rPr>
      <w:rFonts w:cs="David"/>
      <w:szCs w:val="24"/>
    </w:rPr>
  </w:style>
  <w:style w:type="paragraph" w:styleId="a9">
    <w:name w:val="List Paragraph"/>
    <w:basedOn w:val="a"/>
    <w:uiPriority w:val="34"/>
    <w:qFormat/>
    <w:rsid w:val="00E96909"/>
    <w:pPr>
      <w:ind w:left="720"/>
      <w:contextualSpacing/>
    </w:pPr>
  </w:style>
  <w:style w:type="character" w:styleId="Hyperlink">
    <w:name w:val="Hyperlink"/>
    <w:uiPriority w:val="99"/>
    <w:unhideWhenUsed/>
    <w:rsid w:val="005E7A3F"/>
    <w:rPr>
      <w:color w:val="0000FF"/>
      <w:u w:val="single"/>
    </w:rPr>
  </w:style>
  <w:style w:type="character" w:customStyle="1" w:styleId="apple-converted-space">
    <w:name w:val="apple-converted-space"/>
    <w:rsid w:val="005E7A3F"/>
  </w:style>
  <w:style w:type="character" w:styleId="FollowedHyperlink">
    <w:name w:val="FollowedHyperlink"/>
    <w:basedOn w:val="a0"/>
    <w:uiPriority w:val="99"/>
    <w:semiHidden/>
    <w:unhideWhenUsed/>
    <w:rsid w:val="00B0780F"/>
    <w:rPr>
      <w:color w:val="954F72" w:themeColor="followedHyperlink"/>
      <w:u w:val="single"/>
    </w:rPr>
  </w:style>
  <w:style w:type="paragraph" w:styleId="aa">
    <w:name w:val="Balloon Text"/>
    <w:basedOn w:val="a"/>
    <w:link w:val="ab"/>
    <w:uiPriority w:val="99"/>
    <w:semiHidden/>
    <w:unhideWhenUsed/>
    <w:rsid w:val="00D22608"/>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D22608"/>
    <w:rPr>
      <w:rFonts w:ascii="Tahoma" w:hAnsi="Tahoma" w:cs="Tahoma"/>
      <w:sz w:val="16"/>
      <w:szCs w:val="16"/>
    </w:rPr>
  </w:style>
  <w:style w:type="character" w:styleId="ac">
    <w:name w:val="footnote reference"/>
    <w:basedOn w:val="a0"/>
    <w:uiPriority w:val="99"/>
    <w:semiHidden/>
    <w:unhideWhenUsed/>
    <w:rsid w:val="00B56D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825">
      <w:bodyDiv w:val="1"/>
      <w:marLeft w:val="0"/>
      <w:marRight w:val="0"/>
      <w:marTop w:val="0"/>
      <w:marBottom w:val="0"/>
      <w:divBdr>
        <w:top w:val="none" w:sz="0" w:space="0" w:color="auto"/>
        <w:left w:val="none" w:sz="0" w:space="0" w:color="auto"/>
        <w:bottom w:val="none" w:sz="0" w:space="0" w:color="auto"/>
        <w:right w:val="none" w:sz="0" w:space="0" w:color="auto"/>
      </w:divBdr>
    </w:div>
    <w:div w:id="57364209">
      <w:bodyDiv w:val="1"/>
      <w:marLeft w:val="0"/>
      <w:marRight w:val="0"/>
      <w:marTop w:val="0"/>
      <w:marBottom w:val="0"/>
      <w:divBdr>
        <w:top w:val="none" w:sz="0" w:space="0" w:color="auto"/>
        <w:left w:val="none" w:sz="0" w:space="0" w:color="auto"/>
        <w:bottom w:val="none" w:sz="0" w:space="0" w:color="auto"/>
        <w:right w:val="none" w:sz="0" w:space="0" w:color="auto"/>
      </w:divBdr>
    </w:div>
    <w:div w:id="245576560">
      <w:bodyDiv w:val="1"/>
      <w:marLeft w:val="0"/>
      <w:marRight w:val="0"/>
      <w:marTop w:val="0"/>
      <w:marBottom w:val="0"/>
      <w:divBdr>
        <w:top w:val="none" w:sz="0" w:space="0" w:color="auto"/>
        <w:left w:val="none" w:sz="0" w:space="0" w:color="auto"/>
        <w:bottom w:val="none" w:sz="0" w:space="0" w:color="auto"/>
        <w:right w:val="none" w:sz="0" w:space="0" w:color="auto"/>
      </w:divBdr>
    </w:div>
    <w:div w:id="676276037">
      <w:bodyDiv w:val="1"/>
      <w:marLeft w:val="0"/>
      <w:marRight w:val="0"/>
      <w:marTop w:val="0"/>
      <w:marBottom w:val="0"/>
      <w:divBdr>
        <w:top w:val="none" w:sz="0" w:space="0" w:color="auto"/>
        <w:left w:val="none" w:sz="0" w:space="0" w:color="auto"/>
        <w:bottom w:val="none" w:sz="0" w:space="0" w:color="auto"/>
        <w:right w:val="none" w:sz="0" w:space="0" w:color="auto"/>
      </w:divBdr>
    </w:div>
    <w:div w:id="917642243">
      <w:bodyDiv w:val="1"/>
      <w:marLeft w:val="0"/>
      <w:marRight w:val="0"/>
      <w:marTop w:val="0"/>
      <w:marBottom w:val="0"/>
      <w:divBdr>
        <w:top w:val="none" w:sz="0" w:space="0" w:color="auto"/>
        <w:left w:val="none" w:sz="0" w:space="0" w:color="auto"/>
        <w:bottom w:val="none" w:sz="0" w:space="0" w:color="auto"/>
        <w:right w:val="none" w:sz="0" w:space="0" w:color="auto"/>
      </w:divBdr>
    </w:div>
    <w:div w:id="1085494114">
      <w:bodyDiv w:val="1"/>
      <w:marLeft w:val="0"/>
      <w:marRight w:val="0"/>
      <w:marTop w:val="0"/>
      <w:marBottom w:val="0"/>
      <w:divBdr>
        <w:top w:val="none" w:sz="0" w:space="0" w:color="auto"/>
        <w:left w:val="none" w:sz="0" w:space="0" w:color="auto"/>
        <w:bottom w:val="none" w:sz="0" w:space="0" w:color="auto"/>
        <w:right w:val="none" w:sz="0" w:space="0" w:color="auto"/>
      </w:divBdr>
    </w:div>
    <w:div w:id="1288005612">
      <w:bodyDiv w:val="1"/>
      <w:marLeft w:val="0"/>
      <w:marRight w:val="0"/>
      <w:marTop w:val="0"/>
      <w:marBottom w:val="0"/>
      <w:divBdr>
        <w:top w:val="none" w:sz="0" w:space="0" w:color="auto"/>
        <w:left w:val="none" w:sz="0" w:space="0" w:color="auto"/>
        <w:bottom w:val="none" w:sz="0" w:space="0" w:color="auto"/>
        <w:right w:val="none" w:sz="0" w:space="0" w:color="auto"/>
      </w:divBdr>
    </w:div>
    <w:div w:id="1298294878">
      <w:bodyDiv w:val="1"/>
      <w:marLeft w:val="0"/>
      <w:marRight w:val="0"/>
      <w:marTop w:val="0"/>
      <w:marBottom w:val="0"/>
      <w:divBdr>
        <w:top w:val="none" w:sz="0" w:space="0" w:color="auto"/>
        <w:left w:val="none" w:sz="0" w:space="0" w:color="auto"/>
        <w:bottom w:val="none" w:sz="0" w:space="0" w:color="auto"/>
        <w:right w:val="none" w:sz="0" w:space="0" w:color="auto"/>
      </w:divBdr>
    </w:div>
    <w:div w:id="1655328424">
      <w:bodyDiv w:val="1"/>
      <w:marLeft w:val="0"/>
      <w:marRight w:val="0"/>
      <w:marTop w:val="0"/>
      <w:marBottom w:val="0"/>
      <w:divBdr>
        <w:top w:val="none" w:sz="0" w:space="0" w:color="auto"/>
        <w:left w:val="none" w:sz="0" w:space="0" w:color="auto"/>
        <w:bottom w:val="none" w:sz="0" w:space="0" w:color="auto"/>
        <w:right w:val="none" w:sz="0" w:space="0" w:color="auto"/>
      </w:divBdr>
    </w:div>
    <w:div w:id="1797940595">
      <w:bodyDiv w:val="1"/>
      <w:marLeft w:val="0"/>
      <w:marRight w:val="0"/>
      <w:marTop w:val="0"/>
      <w:marBottom w:val="0"/>
      <w:divBdr>
        <w:top w:val="none" w:sz="0" w:space="0" w:color="auto"/>
        <w:left w:val="none" w:sz="0" w:space="0" w:color="auto"/>
        <w:bottom w:val="none" w:sz="0" w:space="0" w:color="auto"/>
        <w:right w:val="none" w:sz="0" w:space="0" w:color="auto"/>
      </w:divBdr>
    </w:div>
    <w:div w:id="1943145870">
      <w:bodyDiv w:val="1"/>
      <w:marLeft w:val="0"/>
      <w:marRight w:val="0"/>
      <w:marTop w:val="0"/>
      <w:marBottom w:val="0"/>
      <w:divBdr>
        <w:top w:val="none" w:sz="0" w:space="0" w:color="auto"/>
        <w:left w:val="none" w:sz="0" w:space="0" w:color="auto"/>
        <w:bottom w:val="none" w:sz="0" w:space="0" w:color="auto"/>
        <w:right w:val="none" w:sz="0" w:space="0" w:color="auto"/>
      </w:divBdr>
    </w:div>
    <w:div w:id="2065256267">
      <w:bodyDiv w:val="1"/>
      <w:marLeft w:val="0"/>
      <w:marRight w:val="0"/>
      <w:marTop w:val="0"/>
      <w:marBottom w:val="0"/>
      <w:divBdr>
        <w:top w:val="none" w:sz="0" w:space="0" w:color="auto"/>
        <w:left w:val="none" w:sz="0" w:space="0" w:color="auto"/>
        <w:bottom w:val="none" w:sz="0" w:space="0" w:color="auto"/>
        <w:right w:val="none" w:sz="0" w:space="0" w:color="auto"/>
      </w:divBdr>
    </w:div>
    <w:div w:id="2066950297">
      <w:bodyDiv w:val="1"/>
      <w:marLeft w:val="0"/>
      <w:marRight w:val="0"/>
      <w:marTop w:val="0"/>
      <w:marBottom w:val="0"/>
      <w:divBdr>
        <w:top w:val="none" w:sz="0" w:space="0" w:color="auto"/>
        <w:left w:val="none" w:sz="0" w:space="0" w:color="auto"/>
        <w:bottom w:val="none" w:sz="0" w:space="0" w:color="auto"/>
        <w:right w:val="none" w:sz="0" w:space="0" w:color="auto"/>
      </w:divBdr>
    </w:div>
    <w:div w:id="212422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DDE40-A0FA-4E29-9188-2AF77FBF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9</Pages>
  <Words>3474</Words>
  <Characters>17370</Characters>
  <Application>Microsoft Office Word</Application>
  <DocSecurity>0</DocSecurity>
  <Lines>144</Lines>
  <Paragraphs>41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43</cp:revision>
  <dcterms:created xsi:type="dcterms:W3CDTF">2016-12-03T17:25:00Z</dcterms:created>
  <dcterms:modified xsi:type="dcterms:W3CDTF">2017-05-21T12:57:00Z</dcterms:modified>
</cp:coreProperties>
</file>