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40"/>
          <w:szCs w:val="140"/>
        </w:rPr>
        <w:id w:val="-1569420583"/>
        <w:docPartObj>
          <w:docPartGallery w:val="Cover Pages"/>
          <w:docPartUnique/>
        </w:docPartObj>
      </w:sdtPr>
      <w:sdtEndPr>
        <w:rPr>
          <w:rFonts w:asciiTheme="minorHAnsi" w:eastAsiaTheme="minorHAnsi" w:hAnsiTheme="minorHAnsi" w:cs="David"/>
          <w:b/>
          <w:color w:val="auto"/>
          <w:spacing w:val="0"/>
          <w:kern w:val="0"/>
          <w:sz w:val="26"/>
          <w:szCs w:val="26"/>
          <w:rtl w:val="0"/>
          <w:cs w:val="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sdtEndPr>
      <w:sdtContent>
        <w:tbl>
          <w:tblPr>
            <w:tblpPr w:leftFromText="187" w:rightFromText="187" w:bottomFromText="720" w:horzAnchor="margin" w:tblpXSpec="right" w:tblpYSpec="center"/>
            <w:bidiVisual/>
            <w:tblW w:w="5000" w:type="pct"/>
            <w:tblLook w:val="04A0" w:firstRow="1" w:lastRow="0" w:firstColumn="1" w:lastColumn="0" w:noHBand="0" w:noVBand="1"/>
          </w:tblPr>
          <w:tblGrid>
            <w:gridCol w:w="9628"/>
          </w:tblGrid>
          <w:tr w:rsidR="0088735F">
            <w:tc>
              <w:tcPr>
                <w:tcW w:w="10296" w:type="dxa"/>
              </w:tcPr>
              <w:p w:rsidR="0088735F" w:rsidRDefault="0088735F" w:rsidP="0088735F">
                <w:pPr>
                  <w:pStyle w:val="aa"/>
                  <w:rPr>
                    <w:sz w:val="140"/>
                    <w:szCs w:val="140"/>
                    <w:cs w:val="0"/>
                  </w:rPr>
                </w:pPr>
                <w:r>
                  <w:rPr>
                    <w:rFonts w:hint="cs"/>
                    <w:sz w:val="140"/>
                    <w:szCs w:val="140"/>
                  </w:rPr>
                  <w:t xml:space="preserve">חוברת </w:t>
                </w:r>
                <w:bookmarkStart w:id="0" w:name="_GoBack"/>
                <w:bookmarkEnd w:id="0"/>
                <w:r>
                  <w:rPr>
                    <w:rFonts w:hint="cs"/>
                    <w:sz w:val="140"/>
                    <w:szCs w:val="140"/>
                  </w:rPr>
                  <w:t>עזר</w:t>
                </w:r>
                <w:sdt>
                  <w:sdtPr>
                    <w:rPr>
                      <w:sz w:val="140"/>
                      <w:szCs w:val="140"/>
                    </w:rPr>
                    <w:alias w:val="כותרת"/>
                    <w:id w:val="1934172987"/>
                    <w:placeholder>
                      <w:docPart w:val="11FBA5C4E5634D2382567626D74F40F8"/>
                    </w:placeholder>
                    <w:dataBinding w:prefixMappings="xmlns:ns0='http://schemas.openxmlformats.org/package/2006/metadata/core-properties' xmlns:ns1='http://purl.org/dc/elements/1.1/'" w:xpath="/ns0:coreProperties[1]/ns1:title[1]" w:storeItemID="{6C3C8BC8-F283-45AE-878A-BAB7291924A1}"/>
                    <w:text/>
                  </w:sdtPr>
                  <w:sdtContent>
                    <w:r>
                      <w:rPr>
                        <w:rFonts w:hint="cs"/>
                        <w:sz w:val="140"/>
                        <w:szCs w:val="140"/>
                      </w:rPr>
                      <w:t xml:space="preserve"> במשנה</w:t>
                    </w:r>
                  </w:sdtContent>
                </w:sdt>
              </w:p>
            </w:tc>
          </w:tr>
          <w:tr w:rsidR="0088735F">
            <w:tc>
              <w:tcPr>
                <w:tcW w:w="0" w:type="auto"/>
                <w:vAlign w:val="bottom"/>
              </w:tcPr>
              <w:p w:rsidR="0088735F" w:rsidRDefault="0088735F" w:rsidP="0088735F">
                <w:pPr>
                  <w:pStyle w:val="ac"/>
                  <w:rPr>
                    <w:cs w:val="0"/>
                  </w:rPr>
                </w:pPr>
              </w:p>
            </w:tc>
          </w:tr>
          <w:tr w:rsidR="0088735F">
            <w:trPr>
              <w:trHeight w:val="1152"/>
            </w:trPr>
            <w:tc>
              <w:tcPr>
                <w:tcW w:w="0" w:type="auto"/>
                <w:vAlign w:val="bottom"/>
              </w:tcPr>
              <w:p w:rsidR="0088735F" w:rsidRDefault="0088735F" w:rsidP="0088735F">
                <w:pPr>
                  <w:rPr>
                    <w:color w:val="000000" w:themeColor="text1"/>
                    <w:sz w:val="24"/>
                    <w:szCs w:val="24"/>
                    <w:cs/>
                  </w:rPr>
                </w:pPr>
              </w:p>
            </w:tc>
          </w:tr>
        </w:tbl>
        <w:p w:rsidR="0088735F" w:rsidRDefault="0088735F">
          <w:pPr>
            <w:bidi w:val="0"/>
            <w:rPr>
              <w:rFonts w:cs="David"/>
              <w:b/>
              <w:sz w:val="26"/>
              <w:szCs w:val="2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noProof/>
            </w:rPr>
            <mc:AlternateContent>
              <mc:Choice Requires="wps">
                <w:drawing>
                  <wp:anchor distT="0" distB="0" distL="114300" distR="114300" simplePos="0" relativeHeight="251659264" behindDoc="0" locked="0" layoutInCell="1" allowOverlap="1" wp14:anchorId="28FEC244" wp14:editId="506F7E53">
                    <wp:simplePos x="0" y="0"/>
                    <mc:AlternateContent>
                      <mc:Choice Requires="wp14">
                        <wp:positionH relativeFrom="margin">
                          <wp14:pctPosHOffset>0</wp14:pctPosHOffset>
                        </wp:positionH>
                      </mc:Choice>
                      <mc:Fallback>
                        <wp:positionH relativeFrom="page">
                          <wp:posOffset>791845</wp:posOffset>
                        </wp:positionH>
                      </mc:Fallback>
                    </mc:AlternateContent>
                    <wp:positionV relativeFrom="margin">
                      <wp:align>bottom</wp:align>
                    </wp:positionV>
                    <wp:extent cx="5943600" cy="389890"/>
                    <wp:effectExtent l="0" t="0" r="0" b="0"/>
                    <wp:wrapNone/>
                    <wp:docPr id="53" name="תיבת טקסט 53"/>
                    <wp:cNvGraphicFramePr/>
                    <a:graphic xmlns:a="http://schemas.openxmlformats.org/drawingml/2006/main">
                      <a:graphicData uri="http://schemas.microsoft.com/office/word/2010/wordprocessingShape">
                        <wps:wsp>
                          <wps:cNvSpPr txBox="1"/>
                          <wps:spPr>
                            <a:xfrm flipH="1">
                              <a:off x="0" y="0"/>
                              <a:ext cx="5943600" cy="389890"/>
                            </a:xfrm>
                            <a:prstGeom prst="rect">
                              <a:avLst/>
                            </a:prstGeom>
                            <a:noFill/>
                            <a:ln w="6350">
                              <a:noFill/>
                            </a:ln>
                            <a:effectLst/>
                          </wps:spPr>
                          <wps:txbx>
                            <w:txbxContent>
                              <w:sdt>
                                <w:sdtPr>
                                  <w:id w:val="1631521841"/>
                                  <w:showingPlcHdr/>
                                  <w:date>
                                    <w:dateFormat w:val="d/M/yyyy"/>
                                    <w:lid w:val="he-IL"/>
                                    <w:storeMappedDataAs w:val="dateTime"/>
                                    <w:calendar w:val="gregorian"/>
                                  </w:date>
                                </w:sdtPr>
                                <w:sdtContent>
                                  <w:p w:rsidR="0088735F" w:rsidRDefault="0088735F" w:rsidP="0088735F">
                                    <w:pPr>
                                      <w:pStyle w:val="ac"/>
                                      <w:spacing w:after="0" w:line="240" w:lineRule="auto"/>
                                      <w:rPr>
                                        <w:cs w:val="0"/>
                                      </w:rPr>
                                    </w:pPr>
                                    <w:r>
                                      <w:rPr>
                                        <w:cs w:val="0"/>
                                      </w:rPr>
                                      <w:t xml:space="preserve">     </w:t>
                                    </w:r>
                                  </w:p>
                                </w:sdtContent>
                              </w:sdt>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15000</wp14:pctHeight>
                    </wp14:sizeRelV>
                  </wp:anchor>
                </w:drawing>
              </mc:Choice>
              <mc:Fallback>
                <w:pict>
                  <v:shapetype id="_x0000_t202" coordsize="21600,21600" o:spt="202" path="m,l,21600r21600,l21600,xe">
                    <v:stroke joinstyle="miter"/>
                    <v:path gradientshapeok="t" o:connecttype="rect"/>
                  </v:shapetype>
                  <v:shape id="תיבת טקסט 53" o:spid="_x0000_s1026" type="#_x0000_t202" style="position:absolute;margin-left:0;margin-top:0;width:468pt;height:30.7pt;flip:x;z-index:251659264;visibility:visible;mso-wrap-style:square;mso-width-percent:1000;mso-height-percent:150;mso-left-percent:0;mso-wrap-distance-left:9pt;mso-wrap-distance-top:0;mso-wrap-distance-right:9pt;mso-wrap-distance-bottom:0;mso-position-horizontal-relative:margin;mso-position-vertical:bottom;mso-position-vertical-relative:margin;mso-width-percent:1000;mso-height-percent:150;mso-lef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" filled="f" stroked="f" strokeweight=".5pt">
                    <v:textbox style="mso-fit-shape-to-text:t">
                      <w:txbxContent>
                        <w:sdt>
                          <w:sdtPr>
                            <w:id w:val="1631521841"/>
                            <w:showingPlcHdr/>
                            <w:date>
                              <w:dateFormat w:val="d/M/yyyy"/>
                              <w:lid w:val="he-IL"/>
                              <w:storeMappedDataAs w:val="dateTime"/>
                              <w:calendar w:val="gregorian"/>
                            </w:date>
                          </w:sdtPr>
                          <w:sdtContent>
                            <w:p w:rsidR="0088735F" w:rsidRDefault="0088735F" w:rsidP="0088735F">
                              <w:pPr>
                                <w:pStyle w:val="ac"/>
                                <w:spacing w:after="0" w:line="240" w:lineRule="auto"/>
                                <w:rPr>
                                  <w:cs w:val="0"/>
                                </w:rPr>
                              </w:pPr>
                              <w:r>
                                <w:rPr>
                                  <w:cs w:val="0"/>
                                </w:rP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604E04E6" wp14:editId="2C1EE816">
                    <wp:simplePos x="0" y="0"/>
                    <wp:positionH relativeFrom="page">
                      <wp:align>center</wp:align>
                    </wp:positionH>
                    <wp:positionV relativeFrom="page">
                      <wp:align>top</wp:align>
                    </wp:positionV>
                    <wp:extent cx="5943600" cy="2057400"/>
                    <wp:effectExtent l="0" t="0" r="0" b="0"/>
                    <wp:wrapNone/>
                    <wp:docPr id="54" name="מלבן 54"/>
                    <wp:cNvGraphicFramePr/>
                    <a:graphic xmlns:a="http://schemas.openxmlformats.org/drawingml/2006/main">
                      <a:graphicData uri="http://schemas.microsoft.com/office/word/2010/wordprocessingShape">
                        <wps:wsp>
                          <wps:cNvSpPr/>
                          <wps:spPr>
                            <a:xfrm flipH="1">
                              <a:off x="0" y="0"/>
                              <a:ext cx="5943600" cy="2057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25000</wp14:pctHeight>
                    </wp14:sizeRelV>
                  </wp:anchor>
                </w:drawing>
              </mc:Choice>
              <mc:Fallback>
                <w:pict>
                  <v:rect id="מלבן 54" o:spid="_x0000_s1026" style="position:absolute;left:0;text-align:left;margin-left:0;margin-top:0;width:468pt;height:162pt;flip:x;z-index:251660288;visibility:visible;mso-wrap-style:square;mso-width-percent:1000;mso-height-percent:250;mso-wrap-distance-left:9pt;mso-wrap-distance-top:0;mso-wrap-distance-right:9pt;mso-wrap-distance-bottom:0;mso-position-horizontal:center;mso-position-horizontal-relative:page;mso-position-vertical:top;mso-position-vertical-relative:page;mso-width-percent:1000;mso-height-percent:2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" fillcolor="#4f81bd [3204]" stroked="f" strokeweight="2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38BA697C" wp14:editId="626D9D8D">
                    <wp:simplePos x="0" y="0"/>
                    <wp:positionH relativeFrom="margin">
                      <wp:align>center</wp:align>
                    </wp:positionH>
                    <wp:positionV relativeFrom="margin">
                      <wp:align>bottom</wp:align>
                    </wp:positionV>
                    <wp:extent cx="5943600" cy="36195"/>
                    <wp:effectExtent l="0" t="0" r="0" b="0"/>
                    <wp:wrapNone/>
                    <wp:docPr id="55" name="מלבן 55"/>
                    <wp:cNvGraphicFramePr/>
                    <a:graphic xmlns:a="http://schemas.openxmlformats.org/drawingml/2006/main">
                      <a:graphicData uri="http://schemas.microsoft.com/office/word/2010/wordprocessingShape">
                        <wps:wsp>
                          <wps:cNvSpPr/>
                          <wps:spPr>
                            <a:xfrm flipH="1">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מלבן 55" o:spid="_x0000_s1026" style="position:absolute;left:0;text-align:left;margin-left:0;margin-top:0;width:468pt;height:2.85pt;flip:x;z-index:251662336;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" fillcolor="#4f81bd [3204]" stroked="f" strokeweight="2pt">
                    <w10:wrap anchorx="margin" anchory="margin"/>
                  </v:rect>
                </w:pict>
              </mc:Fallback>
            </mc:AlternateContent>
          </w:r>
          <w:r>
            <w:rPr>
              <w:rFonts w:cs="David"/>
              <w:b/>
              <w:sz w:val="26"/>
              <w:szCs w:val="2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ype="page"/>
          </w:r>
        </w:p>
      </w:sdtContent>
    </w:sdt>
    <w:p w:rsidR="00EE1A7E" w:rsidRDefault="00D279E3" w:rsidP="00D279E3">
      <w:pPr>
        <w:jc w:val="center"/>
        <w:rPr>
          <w:rFonts w:cs="Guttman Keren"/>
          <w:sz w:val="36"/>
          <w:szCs w:val="36"/>
          <w:u w:val="single"/>
          <w:rtl/>
        </w:rPr>
      </w:pPr>
      <w:r>
        <w:rPr>
          <w:rFonts w:cs="Guttman Keren" w:hint="cs"/>
          <w:sz w:val="36"/>
          <w:szCs w:val="36"/>
          <w:u w:val="single"/>
          <w:rtl/>
        </w:rPr>
        <w:lastRenderedPageBreak/>
        <w:t>חוברת עזר למשנה</w:t>
      </w:r>
    </w:p>
    <w:p w:rsidR="00D279E3" w:rsidRPr="00D279E3" w:rsidRDefault="00D279E3" w:rsidP="00D279E3">
      <w:pPr>
        <w:jc w:val="both"/>
        <w:rPr>
          <w:rFonts w:cs="Narkisim"/>
          <w:b/>
          <w:bCs/>
          <w:sz w:val="30"/>
          <w:szCs w:val="30"/>
          <w:u w:val="single"/>
          <w:rtl/>
        </w:rPr>
      </w:pPr>
      <w:r w:rsidRPr="00D279E3">
        <w:rPr>
          <w:rFonts w:cs="Narkisim" w:hint="cs"/>
          <w:b/>
          <w:bCs/>
          <w:sz w:val="30"/>
          <w:szCs w:val="30"/>
          <w:u w:val="single"/>
          <w:rtl/>
        </w:rPr>
        <w:t>נושא א':</w:t>
      </w:r>
    </w:p>
    <w:p w:rsidR="00D279E3" w:rsidRDefault="00D279E3" w:rsidP="00D279E3">
      <w:pPr>
        <w:jc w:val="both"/>
        <w:rPr>
          <w:rFonts w:cs="Narkisim"/>
          <w:sz w:val="28"/>
          <w:szCs w:val="28"/>
          <w:u w:val="single"/>
          <w:rtl/>
        </w:rPr>
      </w:pPr>
      <w:r>
        <w:rPr>
          <w:rFonts w:cs="Narkisim" w:hint="cs"/>
          <w:sz w:val="28"/>
          <w:szCs w:val="28"/>
          <w:u w:val="single"/>
          <w:rtl/>
        </w:rPr>
        <w:t>מסכת פאה פרק א', משנה א'</w:t>
      </w:r>
    </w:p>
    <w:p w:rsidR="00D279E3" w:rsidRDefault="00D279E3" w:rsidP="00FF1CFE">
      <w:pPr>
        <w:ind w:left="3033" w:hanging="3033"/>
        <w:jc w:val="both"/>
        <w:rPr>
          <w:rFonts w:cs="Guttman-Soncino"/>
          <w:sz w:val="24"/>
          <w:szCs w:val="24"/>
          <w:rtl/>
        </w:rPr>
      </w:pPr>
      <w:r w:rsidRPr="00D279E3">
        <w:rPr>
          <w:rFonts w:cs="Guttman-Soncino" w:hint="cs"/>
          <w:sz w:val="24"/>
          <w:szCs w:val="24"/>
          <w:rtl/>
        </w:rPr>
        <w:t>אלו דברים שאין להם שיעור</w:t>
      </w:r>
      <w:r>
        <w:rPr>
          <w:rFonts w:cs="Guttman-Soncino" w:hint="cs"/>
          <w:sz w:val="24"/>
          <w:szCs w:val="24"/>
          <w:rtl/>
        </w:rPr>
        <w:t xml:space="preserve"> </w:t>
      </w:r>
      <w:r w:rsidRPr="00FF1CFE">
        <w:rPr>
          <w:rFonts w:cs="David"/>
          <w:sz w:val="24"/>
          <w:szCs w:val="24"/>
          <w:rtl/>
        </w:rPr>
        <w:t>–</w:t>
      </w:r>
      <w:r w:rsidRPr="00FF1CFE">
        <w:rPr>
          <w:rFonts w:cs="David" w:hint="cs"/>
          <w:sz w:val="24"/>
          <w:szCs w:val="24"/>
          <w:rtl/>
        </w:rPr>
        <w:t xml:space="preserve"> אלו המצוות שהתורה לא קבעה כמה צריך כדי לקיים את המצוות</w:t>
      </w:r>
      <w:r w:rsidR="00FF1CFE" w:rsidRPr="00FF1CFE">
        <w:rPr>
          <w:rFonts w:cs="David" w:hint="cs"/>
          <w:sz w:val="24"/>
          <w:szCs w:val="24"/>
          <w:rtl/>
        </w:rPr>
        <w:t xml:space="preserve"> (מינימום או מקסימום).</w:t>
      </w:r>
    </w:p>
    <w:p w:rsidR="00FF1CFE" w:rsidRDefault="00FF1CFE" w:rsidP="00FF1CFE">
      <w:pPr>
        <w:ind w:left="3033" w:hanging="2552"/>
        <w:jc w:val="both"/>
        <w:rPr>
          <w:rFonts w:cs="Guttman-Soncino"/>
          <w:sz w:val="24"/>
          <w:szCs w:val="24"/>
          <w:rtl/>
        </w:rPr>
      </w:pPr>
      <w:r>
        <w:rPr>
          <w:rFonts w:cs="Guttman-Soncino" w:hint="cs"/>
          <w:sz w:val="24"/>
          <w:szCs w:val="24"/>
          <w:rtl/>
        </w:rPr>
        <w:t xml:space="preserve">הפאה </w:t>
      </w:r>
      <w:r w:rsidRPr="00FF1CFE">
        <w:rPr>
          <w:rFonts w:cs="David"/>
          <w:sz w:val="24"/>
          <w:szCs w:val="24"/>
          <w:rtl/>
        </w:rPr>
        <w:t>–</w:t>
      </w:r>
      <w:r w:rsidRPr="00FF1CFE">
        <w:rPr>
          <w:rFonts w:cs="David" w:hint="cs"/>
          <w:sz w:val="24"/>
          <w:szCs w:val="24"/>
          <w:rtl/>
        </w:rPr>
        <w:t xml:space="preserve"> כמה מקצה השדה צריך האדם להשאיר לעניים.</w:t>
      </w:r>
    </w:p>
    <w:p w:rsidR="00FF1CFE" w:rsidRDefault="00FF1CFE" w:rsidP="00FF1CFE">
      <w:pPr>
        <w:ind w:left="3033" w:hanging="2552"/>
        <w:jc w:val="both"/>
        <w:rPr>
          <w:rFonts w:cs="Guttman-Soncino"/>
          <w:sz w:val="24"/>
          <w:szCs w:val="24"/>
          <w:rtl/>
        </w:rPr>
      </w:pPr>
      <w:r>
        <w:rPr>
          <w:rFonts w:cs="Guttman-Soncino" w:hint="cs"/>
          <w:sz w:val="24"/>
          <w:szCs w:val="24"/>
          <w:rtl/>
        </w:rPr>
        <w:t xml:space="preserve">הביכורים </w:t>
      </w:r>
      <w:r w:rsidRPr="00FF1CFE">
        <w:rPr>
          <w:rFonts w:cs="David"/>
          <w:sz w:val="24"/>
          <w:szCs w:val="24"/>
          <w:rtl/>
        </w:rPr>
        <w:t>–</w:t>
      </w:r>
      <w:r w:rsidRPr="00FF1CFE">
        <w:rPr>
          <w:rFonts w:cs="David" w:hint="cs"/>
          <w:sz w:val="24"/>
          <w:szCs w:val="24"/>
          <w:rtl/>
        </w:rPr>
        <w:t xml:space="preserve"> כמה פירות מכל סוג צריך להביא כביכורים.</w:t>
      </w:r>
    </w:p>
    <w:p w:rsidR="00FF1CFE" w:rsidRPr="00FF1CFE" w:rsidRDefault="00FF1CFE" w:rsidP="00FF1CFE">
      <w:pPr>
        <w:ind w:left="3033" w:hanging="2552"/>
        <w:jc w:val="both"/>
        <w:rPr>
          <w:rFonts w:cs="David"/>
          <w:sz w:val="24"/>
          <w:szCs w:val="24"/>
          <w:rtl/>
        </w:rPr>
      </w:pPr>
      <w:r>
        <w:rPr>
          <w:rFonts w:cs="Guttman-Soncino" w:hint="cs"/>
          <w:sz w:val="24"/>
          <w:szCs w:val="24"/>
          <w:rtl/>
        </w:rPr>
        <w:t xml:space="preserve">ראיון </w:t>
      </w:r>
      <w:r w:rsidRPr="00FF1CFE">
        <w:rPr>
          <w:rFonts w:cs="David"/>
          <w:sz w:val="24"/>
          <w:szCs w:val="24"/>
          <w:rtl/>
        </w:rPr>
        <w:t>–</w:t>
      </w:r>
      <w:r w:rsidRPr="00FF1CFE">
        <w:rPr>
          <w:rFonts w:cs="David" w:hint="cs"/>
          <w:sz w:val="24"/>
          <w:szCs w:val="24"/>
          <w:rtl/>
        </w:rPr>
        <w:t xml:space="preserve"> יש מצוה להביא ברגלים קרבן עולת ראיה = "שלש פעמים בשנה יראה כל </w:t>
      </w:r>
      <w:proofErr w:type="spellStart"/>
      <w:r w:rsidRPr="00FF1CFE">
        <w:rPr>
          <w:rFonts w:cs="David" w:hint="cs"/>
          <w:sz w:val="24"/>
          <w:szCs w:val="24"/>
          <w:rtl/>
        </w:rPr>
        <w:t>זכורך</w:t>
      </w:r>
      <w:proofErr w:type="spellEnd"/>
      <w:r w:rsidRPr="00FF1CFE">
        <w:rPr>
          <w:rFonts w:cs="David" w:hint="cs"/>
          <w:sz w:val="24"/>
          <w:szCs w:val="24"/>
          <w:rtl/>
        </w:rPr>
        <w:t xml:space="preserve"> את פני ה'...".</w:t>
      </w:r>
    </w:p>
    <w:p w:rsidR="00FF1CFE" w:rsidRDefault="00FF1CFE" w:rsidP="00FF1CFE">
      <w:pPr>
        <w:ind w:left="3033" w:hanging="2552"/>
        <w:jc w:val="both"/>
        <w:rPr>
          <w:rFonts w:cs="Guttman-Soncino"/>
          <w:sz w:val="24"/>
          <w:szCs w:val="24"/>
          <w:rtl/>
        </w:rPr>
      </w:pPr>
      <w:r>
        <w:rPr>
          <w:rFonts w:cs="Guttman-Soncino" w:hint="cs"/>
          <w:sz w:val="24"/>
          <w:szCs w:val="24"/>
          <w:rtl/>
        </w:rPr>
        <w:t xml:space="preserve">גמילות חסדים </w:t>
      </w:r>
      <w:r w:rsidRPr="00FF1CFE">
        <w:rPr>
          <w:rFonts w:cs="David"/>
          <w:sz w:val="24"/>
          <w:szCs w:val="24"/>
          <w:rtl/>
        </w:rPr>
        <w:t>–</w:t>
      </w:r>
      <w:r w:rsidRPr="00FF1CFE">
        <w:rPr>
          <w:rFonts w:cs="David" w:hint="cs"/>
          <w:sz w:val="24"/>
          <w:szCs w:val="24"/>
          <w:rtl/>
        </w:rPr>
        <w:t xml:space="preserve"> להיטיב עם הזולת (יפורט להלן)</w:t>
      </w:r>
    </w:p>
    <w:p w:rsidR="00FF1CFE" w:rsidRPr="00FF1CFE" w:rsidRDefault="00FF1CFE" w:rsidP="00FF1CFE">
      <w:pPr>
        <w:ind w:left="3033" w:hanging="2552"/>
        <w:jc w:val="both"/>
        <w:rPr>
          <w:rFonts w:cs="David"/>
          <w:sz w:val="24"/>
          <w:szCs w:val="24"/>
          <w:rtl/>
        </w:rPr>
      </w:pPr>
      <w:r>
        <w:rPr>
          <w:rFonts w:cs="Guttman-Soncino" w:hint="cs"/>
          <w:sz w:val="24"/>
          <w:szCs w:val="24"/>
          <w:rtl/>
        </w:rPr>
        <w:t xml:space="preserve">תלמוד תורה </w:t>
      </w:r>
      <w:r w:rsidRPr="00FF1CFE">
        <w:rPr>
          <w:rFonts w:cs="David"/>
          <w:sz w:val="24"/>
          <w:szCs w:val="24"/>
          <w:rtl/>
        </w:rPr>
        <w:t>–</w:t>
      </w:r>
      <w:r w:rsidRPr="00FF1CFE">
        <w:rPr>
          <w:rFonts w:cs="David" w:hint="cs"/>
          <w:sz w:val="24"/>
          <w:szCs w:val="24"/>
          <w:rtl/>
        </w:rPr>
        <w:t xml:space="preserve"> כמות לימוד התורה שחייבים בכל יום.</w:t>
      </w:r>
    </w:p>
    <w:p w:rsidR="00FF1CFE" w:rsidRPr="00FF1CFE" w:rsidRDefault="00FF1CFE" w:rsidP="00FF1CFE">
      <w:pPr>
        <w:ind w:left="3033" w:hanging="3033"/>
        <w:jc w:val="both"/>
        <w:rPr>
          <w:rFonts w:cs="David"/>
          <w:sz w:val="24"/>
          <w:szCs w:val="24"/>
          <w:rtl/>
        </w:rPr>
      </w:pPr>
      <w:r>
        <w:rPr>
          <w:rFonts w:cs="Guttman-Soncino" w:hint="cs"/>
          <w:sz w:val="24"/>
          <w:szCs w:val="24"/>
          <w:rtl/>
        </w:rPr>
        <w:t xml:space="preserve">אלו דברים שאדם אוכל פירותיהם בעוה"ז, הקרן קיימת לעוה"ב </w:t>
      </w:r>
      <w:r w:rsidRPr="00FF1CFE">
        <w:rPr>
          <w:rFonts w:cs="David"/>
          <w:sz w:val="24"/>
          <w:szCs w:val="24"/>
          <w:rtl/>
        </w:rPr>
        <w:t>–</w:t>
      </w:r>
      <w:r w:rsidRPr="00FF1CFE">
        <w:rPr>
          <w:rFonts w:cs="David" w:hint="cs"/>
          <w:sz w:val="24"/>
          <w:szCs w:val="24"/>
          <w:rtl/>
        </w:rPr>
        <w:t xml:space="preserve"> מצוות שהאדם זוכה לשכר גם בעוה"ז וגם בעוה"ב.</w:t>
      </w:r>
    </w:p>
    <w:p w:rsidR="00FF1CFE" w:rsidRDefault="00FF1CFE" w:rsidP="00FF1CFE">
      <w:pPr>
        <w:ind w:left="3033" w:hanging="2552"/>
        <w:jc w:val="both"/>
        <w:rPr>
          <w:rFonts w:cs="Guttman-Soncino"/>
          <w:sz w:val="24"/>
          <w:szCs w:val="24"/>
          <w:rtl/>
        </w:rPr>
      </w:pPr>
      <w:r>
        <w:rPr>
          <w:rFonts w:cs="Guttman-Soncino" w:hint="cs"/>
          <w:sz w:val="24"/>
          <w:szCs w:val="24"/>
          <w:rtl/>
        </w:rPr>
        <w:t xml:space="preserve">כיבוד אב ואם, גמילות חסדים, הבאת שלום בין אדם </w:t>
      </w:r>
      <w:proofErr w:type="spellStart"/>
      <w:r>
        <w:rPr>
          <w:rFonts w:cs="Guttman-Soncino" w:hint="cs"/>
          <w:sz w:val="24"/>
          <w:szCs w:val="24"/>
          <w:rtl/>
        </w:rPr>
        <w:t>לחבירו</w:t>
      </w:r>
      <w:proofErr w:type="spellEnd"/>
      <w:r>
        <w:rPr>
          <w:rFonts w:cs="Guttman-Soncino" w:hint="cs"/>
          <w:sz w:val="24"/>
          <w:szCs w:val="24"/>
          <w:rtl/>
        </w:rPr>
        <w:t>, תלמוד תורה.</w:t>
      </w:r>
    </w:p>
    <w:p w:rsidR="00FF1CFE" w:rsidRDefault="00FF1CFE" w:rsidP="00FF1CFE">
      <w:pPr>
        <w:ind w:left="3033" w:hanging="3033"/>
        <w:jc w:val="both"/>
        <w:rPr>
          <w:rFonts w:cs="Guttman-Soncino"/>
          <w:sz w:val="24"/>
          <w:szCs w:val="24"/>
          <w:rtl/>
        </w:rPr>
      </w:pPr>
    </w:p>
    <w:p w:rsidR="00FF1CFE" w:rsidRDefault="00FF1CFE" w:rsidP="00FF1CFE">
      <w:pPr>
        <w:ind w:left="3033" w:hanging="3033"/>
        <w:jc w:val="both"/>
        <w:rPr>
          <w:rFonts w:cs="Guttman Adii"/>
          <w:sz w:val="26"/>
          <w:szCs w:val="26"/>
          <w:u w:val="single"/>
          <w:rtl/>
        </w:rPr>
      </w:pPr>
      <w:r w:rsidRPr="00FF1CFE">
        <w:rPr>
          <w:rFonts w:cs="Guttman Adii" w:hint="cs"/>
          <w:sz w:val="26"/>
          <w:szCs w:val="26"/>
          <w:u w:val="single"/>
          <w:rtl/>
        </w:rPr>
        <w:t>שאלות על הפרשנים</w:t>
      </w:r>
      <w:r>
        <w:rPr>
          <w:rFonts w:cs="Guttman Adii" w:hint="cs"/>
          <w:sz w:val="26"/>
          <w:szCs w:val="26"/>
          <w:u w:val="single"/>
          <w:rtl/>
        </w:rPr>
        <w:t>:</w:t>
      </w:r>
    </w:p>
    <w:p w:rsidR="00FF1CFE" w:rsidRPr="00FF1CFE" w:rsidRDefault="00FF1CFE" w:rsidP="00FF1CFE">
      <w:pPr>
        <w:ind w:left="3033" w:hanging="3033"/>
        <w:jc w:val="both"/>
        <w:rPr>
          <w:rFonts w:cs="David"/>
          <w:sz w:val="26"/>
          <w:szCs w:val="26"/>
          <w:rtl/>
        </w:rPr>
      </w:pPr>
      <w:r w:rsidRPr="00FF1CFE">
        <w:rPr>
          <w:rFonts w:cs="David" w:hint="cs"/>
          <w:sz w:val="26"/>
          <w:szCs w:val="26"/>
          <w:rtl/>
        </w:rPr>
        <w:t xml:space="preserve">1. </w:t>
      </w:r>
      <w:r>
        <w:rPr>
          <w:rFonts w:cs="David" w:hint="cs"/>
          <w:sz w:val="26"/>
          <w:szCs w:val="26"/>
          <w:rtl/>
        </w:rPr>
        <w:t xml:space="preserve">מה פירוש "תלמוד תורה </w:t>
      </w:r>
      <w:r>
        <w:rPr>
          <w:rFonts w:cs="David" w:hint="cs"/>
          <w:sz w:val="26"/>
          <w:szCs w:val="26"/>
          <w:u w:val="single"/>
          <w:rtl/>
        </w:rPr>
        <w:t>כנגד כולם</w:t>
      </w:r>
      <w:r>
        <w:rPr>
          <w:rFonts w:cs="David" w:hint="cs"/>
          <w:sz w:val="26"/>
          <w:szCs w:val="26"/>
          <w:rtl/>
        </w:rPr>
        <w:t>"?</w:t>
      </w:r>
      <w:r w:rsidRPr="00FF1CFE">
        <w:rPr>
          <w:rFonts w:cs="David" w:hint="cs"/>
          <w:sz w:val="26"/>
          <w:szCs w:val="26"/>
          <w:rtl/>
        </w:rPr>
        <w:t xml:space="preserve">     </w:t>
      </w:r>
    </w:p>
    <w:p w:rsidR="00FF1CFE" w:rsidRDefault="00FF1CFE" w:rsidP="00FF1CFE">
      <w:pPr>
        <w:ind w:left="3033" w:hanging="3033"/>
        <w:jc w:val="both"/>
        <w:rPr>
          <w:rFonts w:cs="David"/>
          <w:sz w:val="26"/>
          <w:szCs w:val="26"/>
          <w:rtl/>
        </w:rPr>
      </w:pPr>
      <w:r>
        <w:rPr>
          <w:rFonts w:cs="David" w:hint="cs"/>
          <w:sz w:val="26"/>
          <w:szCs w:val="26"/>
          <w:rtl/>
        </w:rPr>
        <w:t>2.</w:t>
      </w:r>
      <w:r w:rsidRPr="00FF1CFE">
        <w:rPr>
          <w:rFonts w:cs="David" w:hint="cs"/>
          <w:sz w:val="26"/>
          <w:szCs w:val="26"/>
          <w:rtl/>
        </w:rPr>
        <w:t xml:space="preserve"> </w:t>
      </w:r>
      <w:r>
        <w:rPr>
          <w:rFonts w:cs="David" w:hint="cs"/>
          <w:sz w:val="26"/>
          <w:szCs w:val="26"/>
          <w:rtl/>
        </w:rPr>
        <w:t>איזה שני סוגי מצוות יש ע"פ הרמב"ם?</w:t>
      </w:r>
    </w:p>
    <w:p w:rsidR="00617D99" w:rsidRDefault="00FF1CFE" w:rsidP="00FF1CFE">
      <w:pPr>
        <w:ind w:left="3033" w:hanging="3033"/>
        <w:jc w:val="both"/>
        <w:rPr>
          <w:rFonts w:cs="David"/>
          <w:sz w:val="26"/>
          <w:szCs w:val="26"/>
          <w:rtl/>
        </w:rPr>
      </w:pPr>
      <w:r>
        <w:rPr>
          <w:rFonts w:cs="David" w:hint="cs"/>
          <w:sz w:val="26"/>
          <w:szCs w:val="26"/>
          <w:rtl/>
        </w:rPr>
        <w:t xml:space="preserve">3. איזה רווח כפול יש במצוות שבין אדם </w:t>
      </w:r>
      <w:proofErr w:type="spellStart"/>
      <w:r>
        <w:rPr>
          <w:rFonts w:cs="David" w:hint="cs"/>
          <w:sz w:val="26"/>
          <w:szCs w:val="26"/>
          <w:rtl/>
        </w:rPr>
        <w:t>לחבירו</w:t>
      </w:r>
      <w:proofErr w:type="spellEnd"/>
      <w:r>
        <w:rPr>
          <w:rFonts w:cs="David" w:hint="cs"/>
          <w:sz w:val="26"/>
          <w:szCs w:val="26"/>
          <w:rtl/>
        </w:rPr>
        <w:t>?</w:t>
      </w:r>
    </w:p>
    <w:p w:rsidR="00617D99" w:rsidRDefault="00617D99" w:rsidP="00FF1CFE">
      <w:pPr>
        <w:ind w:left="3033" w:hanging="3033"/>
        <w:jc w:val="both"/>
        <w:rPr>
          <w:rFonts w:cs="David"/>
          <w:sz w:val="26"/>
          <w:szCs w:val="26"/>
          <w:rtl/>
        </w:rPr>
      </w:pPr>
      <w:r>
        <w:rPr>
          <w:rFonts w:cs="David" w:hint="cs"/>
          <w:sz w:val="26"/>
          <w:szCs w:val="26"/>
          <w:rtl/>
        </w:rPr>
        <w:t>4. ע"פ הרמב"ם, מה כלול ב"גמילות חסדים"?</w:t>
      </w:r>
    </w:p>
    <w:p w:rsidR="008A4ECF" w:rsidRDefault="00617D99" w:rsidP="00FF1CFE">
      <w:pPr>
        <w:ind w:left="3033" w:hanging="3033"/>
        <w:jc w:val="both"/>
        <w:rPr>
          <w:rFonts w:cs="David"/>
          <w:sz w:val="26"/>
          <w:szCs w:val="26"/>
          <w:rtl/>
        </w:rPr>
      </w:pPr>
      <w:r>
        <w:rPr>
          <w:rFonts w:cs="David" w:hint="cs"/>
          <w:sz w:val="26"/>
          <w:szCs w:val="26"/>
          <w:rtl/>
        </w:rPr>
        <w:t>5. פעמיים מוזכרת במשנה "גמילות חסדים". ע"פ רע"ב, על מה מתייחס כל אחד מהם?</w:t>
      </w:r>
    </w:p>
    <w:p w:rsidR="008A4ECF" w:rsidRDefault="008A4ECF">
      <w:pPr>
        <w:bidi w:val="0"/>
        <w:rPr>
          <w:rFonts w:cs="David"/>
          <w:sz w:val="26"/>
          <w:szCs w:val="26"/>
          <w:rtl/>
        </w:rPr>
      </w:pPr>
      <w:r>
        <w:rPr>
          <w:rFonts w:cs="David"/>
          <w:sz w:val="26"/>
          <w:szCs w:val="26"/>
          <w:rtl/>
        </w:rPr>
        <w:br w:type="page"/>
      </w:r>
    </w:p>
    <w:p w:rsidR="008A4ECF" w:rsidRPr="00D41379" w:rsidRDefault="008A4ECF" w:rsidP="00FF1CFE">
      <w:pPr>
        <w:ind w:left="3033" w:hanging="3033"/>
        <w:jc w:val="both"/>
        <w:rPr>
          <w:rFonts w:cs="Narkisim"/>
          <w:sz w:val="28"/>
          <w:szCs w:val="28"/>
          <w:u w:val="single"/>
          <w:rtl/>
        </w:rPr>
      </w:pPr>
      <w:r w:rsidRPr="00D41379">
        <w:rPr>
          <w:rFonts w:cs="Narkisim" w:hint="cs"/>
          <w:sz w:val="28"/>
          <w:szCs w:val="28"/>
          <w:u w:val="single"/>
          <w:rtl/>
        </w:rPr>
        <w:lastRenderedPageBreak/>
        <w:t>מסכת קידושין פרק א', משנה ז'</w:t>
      </w:r>
    </w:p>
    <w:p w:rsidR="00E35F2F" w:rsidRDefault="008A4ECF" w:rsidP="00FF1CFE">
      <w:pPr>
        <w:ind w:left="3033" w:hanging="3033"/>
        <w:jc w:val="both"/>
        <w:rPr>
          <w:rFonts w:cs="David"/>
          <w:sz w:val="26"/>
          <w:szCs w:val="26"/>
          <w:rtl/>
        </w:rPr>
      </w:pPr>
      <w:r w:rsidRPr="00D41379">
        <w:rPr>
          <w:rFonts w:cs="Guttman-Soncino" w:hint="cs"/>
          <w:sz w:val="24"/>
          <w:szCs w:val="24"/>
          <w:rtl/>
        </w:rPr>
        <w:t>כל מצוות הבן על האב</w:t>
      </w:r>
      <w:r>
        <w:rPr>
          <w:rFonts w:cs="David" w:hint="cs"/>
          <w:sz w:val="26"/>
          <w:szCs w:val="26"/>
          <w:rtl/>
        </w:rPr>
        <w:t xml:space="preserve"> </w:t>
      </w:r>
      <w:r w:rsidRPr="00D41379">
        <w:rPr>
          <w:rFonts w:cs="David"/>
          <w:sz w:val="24"/>
          <w:szCs w:val="24"/>
          <w:rtl/>
        </w:rPr>
        <w:t>–</w:t>
      </w:r>
      <w:r w:rsidRPr="00D41379">
        <w:rPr>
          <w:rFonts w:cs="David" w:hint="cs"/>
          <w:sz w:val="24"/>
          <w:szCs w:val="24"/>
          <w:rtl/>
        </w:rPr>
        <w:t xml:space="preserve"> כל המצוות שהאבא חייב לעשות לבנו</w:t>
      </w:r>
    </w:p>
    <w:p w:rsidR="00E35F2F" w:rsidRDefault="00563151" w:rsidP="00FF1CFE">
      <w:pPr>
        <w:ind w:left="3033" w:hanging="3033"/>
        <w:jc w:val="both"/>
        <w:rPr>
          <w:rFonts w:cs="David"/>
          <w:sz w:val="26"/>
          <w:szCs w:val="26"/>
          <w:rtl/>
        </w:rPr>
      </w:pPr>
      <w:r>
        <w:rPr>
          <w:rFonts w:cs="Guttman-Soncino" w:hint="cs"/>
          <w:sz w:val="24"/>
          <w:szCs w:val="24"/>
          <w:rtl/>
        </w:rPr>
        <w:t xml:space="preserve">    </w:t>
      </w:r>
      <w:r w:rsidR="00E35F2F" w:rsidRPr="00D41379">
        <w:rPr>
          <w:rFonts w:cs="Guttman-Soncino" w:hint="cs"/>
          <w:sz w:val="24"/>
          <w:szCs w:val="24"/>
          <w:rtl/>
        </w:rPr>
        <w:t>אנשים חייבים ונשים פטורות</w:t>
      </w:r>
      <w:r w:rsidR="00E35F2F">
        <w:rPr>
          <w:rFonts w:cs="David" w:hint="cs"/>
          <w:sz w:val="26"/>
          <w:szCs w:val="26"/>
          <w:rtl/>
        </w:rPr>
        <w:t xml:space="preserve"> </w:t>
      </w:r>
      <w:r w:rsidR="00E35F2F" w:rsidRPr="00D41379">
        <w:rPr>
          <w:rFonts w:cs="David"/>
          <w:sz w:val="24"/>
          <w:szCs w:val="24"/>
          <w:rtl/>
        </w:rPr>
        <w:t>–</w:t>
      </w:r>
      <w:r w:rsidR="00E35F2F" w:rsidRPr="00D41379">
        <w:rPr>
          <w:rFonts w:cs="David" w:hint="cs"/>
          <w:sz w:val="24"/>
          <w:szCs w:val="24"/>
          <w:rtl/>
        </w:rPr>
        <w:t xml:space="preserve"> האבות חייבים לקיים אותם, </w:t>
      </w:r>
      <w:proofErr w:type="spellStart"/>
      <w:r w:rsidR="00E35F2F" w:rsidRPr="00D41379">
        <w:rPr>
          <w:rFonts w:cs="David" w:hint="cs"/>
          <w:sz w:val="24"/>
          <w:szCs w:val="24"/>
          <w:rtl/>
        </w:rPr>
        <w:t>ואמהות</w:t>
      </w:r>
      <w:proofErr w:type="spellEnd"/>
      <w:r w:rsidR="00E35F2F" w:rsidRPr="00D41379">
        <w:rPr>
          <w:rFonts w:cs="David" w:hint="cs"/>
          <w:sz w:val="24"/>
          <w:szCs w:val="24"/>
          <w:rtl/>
        </w:rPr>
        <w:t xml:space="preserve"> פטורות.</w:t>
      </w:r>
    </w:p>
    <w:p w:rsidR="00E35F2F" w:rsidRDefault="00E35F2F" w:rsidP="00FF1CFE">
      <w:pPr>
        <w:ind w:left="3033" w:hanging="3033"/>
        <w:jc w:val="both"/>
        <w:rPr>
          <w:rFonts w:cs="David"/>
          <w:sz w:val="26"/>
          <w:szCs w:val="26"/>
          <w:rtl/>
        </w:rPr>
      </w:pPr>
      <w:r w:rsidRPr="00D41379">
        <w:rPr>
          <w:rFonts w:cs="Guttman-Soncino" w:hint="cs"/>
          <w:sz w:val="24"/>
          <w:szCs w:val="24"/>
          <w:rtl/>
        </w:rPr>
        <w:t>וכל מצוות האב על הבן</w:t>
      </w:r>
      <w:r>
        <w:rPr>
          <w:rFonts w:cs="David" w:hint="cs"/>
          <w:sz w:val="26"/>
          <w:szCs w:val="26"/>
          <w:rtl/>
        </w:rPr>
        <w:t xml:space="preserve"> </w:t>
      </w:r>
      <w:r w:rsidRPr="00D41379">
        <w:rPr>
          <w:rFonts w:cs="David"/>
          <w:sz w:val="24"/>
          <w:szCs w:val="24"/>
          <w:rtl/>
        </w:rPr>
        <w:t>–</w:t>
      </w:r>
      <w:r w:rsidRPr="00D41379">
        <w:rPr>
          <w:rFonts w:cs="David" w:hint="cs"/>
          <w:sz w:val="24"/>
          <w:szCs w:val="24"/>
          <w:rtl/>
        </w:rPr>
        <w:t xml:space="preserve"> המצוות שהבן חייב לעשות לאביו = כיבוד ומורא,</w:t>
      </w:r>
    </w:p>
    <w:p w:rsidR="00E35F2F" w:rsidRDefault="00563151" w:rsidP="00FF1CFE">
      <w:pPr>
        <w:ind w:left="3033" w:hanging="3033"/>
        <w:jc w:val="both"/>
        <w:rPr>
          <w:rFonts w:cs="David"/>
          <w:sz w:val="26"/>
          <w:szCs w:val="26"/>
          <w:rtl/>
        </w:rPr>
      </w:pPr>
      <w:r>
        <w:rPr>
          <w:rFonts w:cs="Guttman-Soncino" w:hint="cs"/>
          <w:sz w:val="24"/>
          <w:szCs w:val="24"/>
          <w:rtl/>
        </w:rPr>
        <w:t xml:space="preserve">    </w:t>
      </w:r>
      <w:r w:rsidR="00E35F2F" w:rsidRPr="00D41379">
        <w:rPr>
          <w:rFonts w:cs="Guttman-Soncino" w:hint="cs"/>
          <w:sz w:val="24"/>
          <w:szCs w:val="24"/>
          <w:rtl/>
        </w:rPr>
        <w:t>אחד אנשים ואחד נשים חייבין</w:t>
      </w:r>
      <w:r w:rsidR="00E35F2F">
        <w:rPr>
          <w:rFonts w:cs="David" w:hint="cs"/>
          <w:sz w:val="26"/>
          <w:szCs w:val="26"/>
          <w:rtl/>
        </w:rPr>
        <w:t xml:space="preserve"> </w:t>
      </w:r>
      <w:r w:rsidR="00E35F2F" w:rsidRPr="00D41379">
        <w:rPr>
          <w:rFonts w:cs="David"/>
          <w:sz w:val="24"/>
          <w:szCs w:val="24"/>
          <w:rtl/>
        </w:rPr>
        <w:t>–</w:t>
      </w:r>
      <w:r w:rsidR="00E35F2F" w:rsidRPr="00D41379">
        <w:rPr>
          <w:rFonts w:cs="David" w:hint="cs"/>
          <w:sz w:val="24"/>
          <w:szCs w:val="24"/>
          <w:rtl/>
        </w:rPr>
        <w:t xml:space="preserve"> גם בנים וגם בנות חייבים בהן.</w:t>
      </w:r>
    </w:p>
    <w:p w:rsidR="00E35F2F" w:rsidRDefault="00E35F2F" w:rsidP="00FF1CFE">
      <w:pPr>
        <w:ind w:left="3033" w:hanging="3033"/>
        <w:jc w:val="both"/>
        <w:rPr>
          <w:rFonts w:cs="David"/>
          <w:sz w:val="26"/>
          <w:szCs w:val="26"/>
          <w:rtl/>
        </w:rPr>
      </w:pPr>
    </w:p>
    <w:p w:rsidR="00E35F2F" w:rsidRDefault="00E35F2F" w:rsidP="00FF1CFE">
      <w:pPr>
        <w:ind w:left="3033" w:hanging="3033"/>
        <w:jc w:val="both"/>
        <w:rPr>
          <w:rFonts w:cs="David"/>
          <w:sz w:val="26"/>
          <w:szCs w:val="26"/>
          <w:rtl/>
        </w:rPr>
      </w:pPr>
      <w:r w:rsidRPr="00D41379">
        <w:rPr>
          <w:rFonts w:cs="Guttman-Soncino" w:hint="cs"/>
          <w:sz w:val="24"/>
          <w:szCs w:val="24"/>
          <w:rtl/>
        </w:rPr>
        <w:t>וכל מצוות עשה שהזמן גרמה</w:t>
      </w:r>
      <w:r>
        <w:rPr>
          <w:rFonts w:cs="David" w:hint="cs"/>
          <w:sz w:val="26"/>
          <w:szCs w:val="26"/>
          <w:rtl/>
        </w:rPr>
        <w:t xml:space="preserve"> </w:t>
      </w:r>
      <w:r w:rsidRPr="00D41379">
        <w:rPr>
          <w:rFonts w:cs="David"/>
          <w:sz w:val="24"/>
          <w:szCs w:val="24"/>
          <w:rtl/>
        </w:rPr>
        <w:t>–</w:t>
      </w:r>
      <w:r w:rsidRPr="00D41379">
        <w:rPr>
          <w:rFonts w:cs="David" w:hint="cs"/>
          <w:sz w:val="24"/>
          <w:szCs w:val="24"/>
          <w:rtl/>
        </w:rPr>
        <w:t xml:space="preserve"> מצוות עשה שעשייתן תלויה בזמן מסוים</w:t>
      </w:r>
    </w:p>
    <w:p w:rsidR="00E35F2F" w:rsidRDefault="00563151" w:rsidP="00FF1CFE">
      <w:pPr>
        <w:ind w:left="3033" w:hanging="3033"/>
        <w:jc w:val="both"/>
        <w:rPr>
          <w:rFonts w:cs="David"/>
          <w:sz w:val="26"/>
          <w:szCs w:val="26"/>
          <w:rtl/>
        </w:rPr>
      </w:pPr>
      <w:r>
        <w:rPr>
          <w:rFonts w:cs="Guttman-Soncino" w:hint="cs"/>
          <w:sz w:val="24"/>
          <w:szCs w:val="24"/>
          <w:rtl/>
        </w:rPr>
        <w:t xml:space="preserve">    </w:t>
      </w:r>
      <w:r w:rsidR="00E35F2F" w:rsidRPr="00D41379">
        <w:rPr>
          <w:rFonts w:cs="Guttman-Soncino" w:hint="cs"/>
          <w:sz w:val="24"/>
          <w:szCs w:val="24"/>
          <w:rtl/>
        </w:rPr>
        <w:t>אנשים חייבים ונשים פטורות.</w:t>
      </w:r>
    </w:p>
    <w:p w:rsidR="00E35F2F" w:rsidRPr="00563151" w:rsidRDefault="00E35F2F" w:rsidP="00FF1CFE">
      <w:pPr>
        <w:ind w:left="3033" w:hanging="3033"/>
        <w:jc w:val="both"/>
        <w:rPr>
          <w:rFonts w:cs="David"/>
          <w:sz w:val="24"/>
          <w:szCs w:val="24"/>
          <w:rtl/>
        </w:rPr>
      </w:pPr>
      <w:r w:rsidRPr="00D41379">
        <w:rPr>
          <w:rFonts w:cs="Guttman-Soncino" w:hint="cs"/>
          <w:sz w:val="24"/>
          <w:szCs w:val="24"/>
          <w:rtl/>
        </w:rPr>
        <w:t>וכל מצוות עשה שלא הזמן גרמה</w:t>
      </w:r>
      <w:r>
        <w:rPr>
          <w:rFonts w:cs="David" w:hint="cs"/>
          <w:sz w:val="26"/>
          <w:szCs w:val="26"/>
          <w:rtl/>
        </w:rPr>
        <w:t xml:space="preserve"> </w:t>
      </w:r>
      <w:r w:rsidRPr="00563151">
        <w:rPr>
          <w:rFonts w:cs="David"/>
          <w:sz w:val="24"/>
          <w:szCs w:val="24"/>
          <w:rtl/>
        </w:rPr>
        <w:t>–</w:t>
      </w:r>
      <w:r w:rsidRPr="00563151">
        <w:rPr>
          <w:rFonts w:cs="David" w:hint="cs"/>
          <w:sz w:val="24"/>
          <w:szCs w:val="24"/>
          <w:rtl/>
        </w:rPr>
        <w:t xml:space="preserve"> מצוות עשה שחיובן כל הזמן, ולא תלויות בזמן מסוים,</w:t>
      </w:r>
    </w:p>
    <w:p w:rsidR="00E35F2F" w:rsidRDefault="00563151" w:rsidP="00FF1CFE">
      <w:pPr>
        <w:ind w:left="3033" w:hanging="3033"/>
        <w:jc w:val="both"/>
        <w:rPr>
          <w:rFonts w:cs="David"/>
          <w:sz w:val="26"/>
          <w:szCs w:val="26"/>
          <w:rtl/>
        </w:rPr>
      </w:pPr>
      <w:r>
        <w:rPr>
          <w:rFonts w:cs="Guttman-Soncino" w:hint="cs"/>
          <w:sz w:val="24"/>
          <w:szCs w:val="24"/>
          <w:rtl/>
        </w:rPr>
        <w:t xml:space="preserve">    </w:t>
      </w:r>
      <w:r w:rsidR="00E35F2F" w:rsidRPr="00D41379">
        <w:rPr>
          <w:rFonts w:cs="Guttman-Soncino" w:hint="cs"/>
          <w:sz w:val="24"/>
          <w:szCs w:val="24"/>
          <w:rtl/>
        </w:rPr>
        <w:t>אחד אנשים ואחד נשים חייבין.</w:t>
      </w:r>
    </w:p>
    <w:p w:rsidR="00E35F2F" w:rsidRPr="00D41379" w:rsidRDefault="00E35F2F" w:rsidP="00FF1CFE">
      <w:pPr>
        <w:ind w:left="3033" w:hanging="3033"/>
        <w:jc w:val="both"/>
        <w:rPr>
          <w:rFonts w:cs="Guttman-Soncino"/>
          <w:sz w:val="24"/>
          <w:szCs w:val="24"/>
          <w:rtl/>
        </w:rPr>
      </w:pPr>
      <w:r w:rsidRPr="00D41379">
        <w:rPr>
          <w:rFonts w:cs="Guttman-Soncino" w:hint="cs"/>
          <w:sz w:val="24"/>
          <w:szCs w:val="24"/>
          <w:rtl/>
        </w:rPr>
        <w:t xml:space="preserve">וכל מצוות לא תעשה, בין שהזמן גרמה ובין שלא הזמן גרמה </w:t>
      </w:r>
      <w:r w:rsidRPr="00D41379">
        <w:rPr>
          <w:rFonts w:cs="Guttman-Soncino"/>
          <w:sz w:val="24"/>
          <w:szCs w:val="24"/>
          <w:rtl/>
        </w:rPr>
        <w:t>–</w:t>
      </w:r>
      <w:r w:rsidRPr="00D41379">
        <w:rPr>
          <w:rFonts w:cs="Guttman-Soncino" w:hint="cs"/>
          <w:sz w:val="24"/>
          <w:szCs w:val="24"/>
          <w:rtl/>
        </w:rPr>
        <w:t xml:space="preserve"> </w:t>
      </w:r>
    </w:p>
    <w:p w:rsidR="00E35F2F" w:rsidRDefault="00563151" w:rsidP="00FF1CFE">
      <w:pPr>
        <w:ind w:left="3033" w:hanging="3033"/>
        <w:jc w:val="both"/>
        <w:rPr>
          <w:rFonts w:cs="David"/>
          <w:sz w:val="26"/>
          <w:szCs w:val="26"/>
          <w:rtl/>
        </w:rPr>
      </w:pPr>
      <w:r>
        <w:rPr>
          <w:rFonts w:cs="Guttman-Soncino" w:hint="cs"/>
          <w:sz w:val="24"/>
          <w:szCs w:val="24"/>
          <w:rtl/>
        </w:rPr>
        <w:t xml:space="preserve">    </w:t>
      </w:r>
      <w:r w:rsidR="00E35F2F" w:rsidRPr="00D41379">
        <w:rPr>
          <w:rFonts w:cs="Guttman-Soncino" w:hint="cs"/>
          <w:sz w:val="24"/>
          <w:szCs w:val="24"/>
          <w:rtl/>
        </w:rPr>
        <w:t>אחד אנשים ואחד נשים חייבין</w:t>
      </w:r>
      <w:r w:rsidR="00E35F2F">
        <w:rPr>
          <w:rFonts w:cs="David" w:hint="cs"/>
          <w:sz w:val="26"/>
          <w:szCs w:val="26"/>
          <w:rtl/>
        </w:rPr>
        <w:t xml:space="preserve"> </w:t>
      </w:r>
      <w:r w:rsidR="00E35F2F" w:rsidRPr="00563151">
        <w:rPr>
          <w:rFonts w:cs="David"/>
          <w:sz w:val="24"/>
          <w:szCs w:val="24"/>
          <w:rtl/>
        </w:rPr>
        <w:t>–</w:t>
      </w:r>
      <w:r w:rsidR="00E35F2F" w:rsidRPr="00563151">
        <w:rPr>
          <w:rFonts w:cs="David" w:hint="cs"/>
          <w:sz w:val="24"/>
          <w:szCs w:val="24"/>
          <w:rtl/>
        </w:rPr>
        <w:t xml:space="preserve"> גם גברים וגם נשים חייבים בכל מצוות הלא תעשה בתורה.</w:t>
      </w:r>
    </w:p>
    <w:p w:rsidR="00E35F2F" w:rsidRDefault="00563151" w:rsidP="00FF1CFE">
      <w:pPr>
        <w:ind w:left="3033" w:hanging="3033"/>
        <w:jc w:val="both"/>
        <w:rPr>
          <w:rFonts w:cs="David"/>
          <w:sz w:val="26"/>
          <w:szCs w:val="26"/>
          <w:rtl/>
        </w:rPr>
      </w:pPr>
      <w:r>
        <w:rPr>
          <w:rFonts w:cs="Guttman-Soncino" w:hint="cs"/>
          <w:sz w:val="24"/>
          <w:szCs w:val="24"/>
          <w:rtl/>
        </w:rPr>
        <w:t xml:space="preserve">  </w:t>
      </w:r>
      <w:r w:rsidR="00E35F2F" w:rsidRPr="00D41379">
        <w:rPr>
          <w:rFonts w:cs="Guttman-Soncino" w:hint="cs"/>
          <w:sz w:val="24"/>
          <w:szCs w:val="24"/>
          <w:rtl/>
        </w:rPr>
        <w:t>חוץ מ: "בל תשחית"</w:t>
      </w:r>
      <w:r w:rsidR="00E35F2F">
        <w:rPr>
          <w:rFonts w:cs="David" w:hint="cs"/>
          <w:sz w:val="26"/>
          <w:szCs w:val="26"/>
          <w:rtl/>
        </w:rPr>
        <w:t xml:space="preserve"> </w:t>
      </w:r>
      <w:r w:rsidR="00E35F2F" w:rsidRPr="00563151">
        <w:rPr>
          <w:rFonts w:cs="David"/>
          <w:sz w:val="24"/>
          <w:szCs w:val="24"/>
          <w:rtl/>
        </w:rPr>
        <w:t>–</w:t>
      </w:r>
      <w:r w:rsidR="00E35F2F" w:rsidRPr="00563151">
        <w:rPr>
          <w:rFonts w:cs="David" w:hint="cs"/>
          <w:sz w:val="24"/>
          <w:szCs w:val="24"/>
          <w:rtl/>
        </w:rPr>
        <w:t xml:space="preserve"> אסור לגבר להשחית את פאות הזקן (חמש נקודות על הפנים, באזור הזקן, שאסור לגלח בצורה של השחתה).</w:t>
      </w:r>
    </w:p>
    <w:p w:rsidR="00E35F2F" w:rsidRDefault="00E35F2F" w:rsidP="00E35F2F">
      <w:pPr>
        <w:ind w:left="3033" w:hanging="3033"/>
        <w:jc w:val="both"/>
        <w:rPr>
          <w:rFonts w:cs="David"/>
          <w:sz w:val="26"/>
          <w:szCs w:val="26"/>
          <w:rtl/>
        </w:rPr>
      </w:pPr>
      <w:r>
        <w:rPr>
          <w:rFonts w:cs="David" w:hint="cs"/>
          <w:sz w:val="26"/>
          <w:szCs w:val="26"/>
          <w:rtl/>
        </w:rPr>
        <w:t xml:space="preserve">             </w:t>
      </w:r>
      <w:r w:rsidR="00563151">
        <w:rPr>
          <w:rFonts w:cs="David" w:hint="cs"/>
          <w:sz w:val="26"/>
          <w:szCs w:val="26"/>
          <w:rtl/>
        </w:rPr>
        <w:t xml:space="preserve">  </w:t>
      </w:r>
      <w:r w:rsidRPr="00D41379">
        <w:rPr>
          <w:rFonts w:cs="Guttman-Soncino" w:hint="cs"/>
          <w:sz w:val="24"/>
          <w:szCs w:val="24"/>
          <w:rtl/>
        </w:rPr>
        <w:t>"בל תקיף"</w:t>
      </w:r>
      <w:r>
        <w:rPr>
          <w:rFonts w:cs="David" w:hint="cs"/>
          <w:sz w:val="26"/>
          <w:szCs w:val="26"/>
          <w:rtl/>
        </w:rPr>
        <w:t xml:space="preserve"> </w:t>
      </w:r>
      <w:r w:rsidRPr="00563151">
        <w:rPr>
          <w:rFonts w:cs="David"/>
          <w:sz w:val="24"/>
          <w:szCs w:val="24"/>
          <w:rtl/>
        </w:rPr>
        <w:t>–</w:t>
      </w:r>
      <w:r w:rsidRPr="00563151">
        <w:rPr>
          <w:rFonts w:cs="David" w:hint="cs"/>
          <w:sz w:val="24"/>
          <w:szCs w:val="24"/>
          <w:rtl/>
        </w:rPr>
        <w:t xml:space="preserve"> אסור לגבר לגלח את פאות הראש.</w:t>
      </w:r>
    </w:p>
    <w:p w:rsidR="00D41379" w:rsidRDefault="00563151" w:rsidP="00E35F2F">
      <w:pPr>
        <w:ind w:left="3033" w:hanging="3033"/>
        <w:jc w:val="both"/>
        <w:rPr>
          <w:rFonts w:cs="David"/>
          <w:sz w:val="26"/>
          <w:szCs w:val="26"/>
          <w:rtl/>
        </w:rPr>
      </w:pPr>
      <w:r>
        <w:rPr>
          <w:rFonts w:cs="David" w:hint="cs"/>
          <w:sz w:val="26"/>
          <w:szCs w:val="26"/>
          <w:rtl/>
        </w:rPr>
        <w:t xml:space="preserve">          </w:t>
      </w:r>
      <w:r w:rsidR="00E35F2F" w:rsidRPr="00D41379">
        <w:rPr>
          <w:rFonts w:cs="Guttman-Soncino" w:hint="cs"/>
          <w:sz w:val="24"/>
          <w:szCs w:val="24"/>
          <w:rtl/>
        </w:rPr>
        <w:t>ו- "בל תטמא למתים"</w:t>
      </w:r>
      <w:r w:rsidR="00E35F2F">
        <w:rPr>
          <w:rFonts w:cs="David" w:hint="cs"/>
          <w:sz w:val="26"/>
          <w:szCs w:val="26"/>
          <w:rtl/>
        </w:rPr>
        <w:t xml:space="preserve"> </w:t>
      </w:r>
      <w:r w:rsidR="00E35F2F" w:rsidRPr="00563151">
        <w:rPr>
          <w:rFonts w:cs="David"/>
          <w:sz w:val="24"/>
          <w:szCs w:val="24"/>
          <w:rtl/>
        </w:rPr>
        <w:t>–</w:t>
      </w:r>
      <w:r w:rsidR="00E35F2F" w:rsidRPr="00563151">
        <w:rPr>
          <w:rFonts w:cs="David" w:hint="cs"/>
          <w:sz w:val="24"/>
          <w:szCs w:val="24"/>
          <w:rtl/>
        </w:rPr>
        <w:t xml:space="preserve"> אסור </w:t>
      </w:r>
      <w:proofErr w:type="spellStart"/>
      <w:r w:rsidR="00D41379" w:rsidRPr="00563151">
        <w:rPr>
          <w:rFonts w:cs="David" w:hint="cs"/>
          <w:sz w:val="24"/>
          <w:szCs w:val="24"/>
          <w:rtl/>
        </w:rPr>
        <w:t>לכהנים</w:t>
      </w:r>
      <w:proofErr w:type="spellEnd"/>
      <w:r w:rsidR="00D41379" w:rsidRPr="00563151">
        <w:rPr>
          <w:rFonts w:cs="David" w:hint="cs"/>
          <w:sz w:val="24"/>
          <w:szCs w:val="24"/>
          <w:rtl/>
        </w:rPr>
        <w:t xml:space="preserve"> גברים להיטמא למת.</w:t>
      </w:r>
    </w:p>
    <w:p w:rsidR="00563151" w:rsidRDefault="00D41379" w:rsidP="00E35F2F">
      <w:pPr>
        <w:ind w:left="3033" w:hanging="3033"/>
        <w:jc w:val="both"/>
        <w:rPr>
          <w:rFonts w:cs="David"/>
          <w:sz w:val="26"/>
          <w:szCs w:val="26"/>
          <w:rtl/>
        </w:rPr>
      </w:pPr>
      <w:r>
        <w:rPr>
          <w:rFonts w:cs="David" w:hint="cs"/>
          <w:sz w:val="26"/>
          <w:szCs w:val="26"/>
          <w:rtl/>
        </w:rPr>
        <w:t xml:space="preserve">                     [בשלש המצוות האלה, למרות שהן מצוות לא תעשה, </w:t>
      </w:r>
      <w:proofErr w:type="spellStart"/>
      <w:r>
        <w:rPr>
          <w:rFonts w:cs="David" w:hint="cs"/>
          <w:sz w:val="26"/>
          <w:szCs w:val="26"/>
          <w:rtl/>
        </w:rPr>
        <w:t>האשה</w:t>
      </w:r>
      <w:proofErr w:type="spellEnd"/>
      <w:r>
        <w:rPr>
          <w:rFonts w:cs="David" w:hint="cs"/>
          <w:sz w:val="26"/>
          <w:szCs w:val="26"/>
          <w:rtl/>
        </w:rPr>
        <w:t xml:space="preserve"> פטורה מהן]</w:t>
      </w:r>
      <w:r w:rsidR="00FF1CFE" w:rsidRPr="00FF1CFE">
        <w:rPr>
          <w:rFonts w:cs="David" w:hint="cs"/>
          <w:sz w:val="26"/>
          <w:szCs w:val="26"/>
          <w:rtl/>
        </w:rPr>
        <w:t xml:space="preserve">  </w:t>
      </w:r>
    </w:p>
    <w:p w:rsidR="00563151" w:rsidRDefault="00563151" w:rsidP="00E35F2F">
      <w:pPr>
        <w:ind w:left="3033" w:hanging="3033"/>
        <w:jc w:val="both"/>
        <w:rPr>
          <w:rFonts w:cs="David"/>
          <w:sz w:val="26"/>
          <w:szCs w:val="26"/>
          <w:rtl/>
        </w:rPr>
      </w:pPr>
    </w:p>
    <w:p w:rsidR="00563151" w:rsidRDefault="00563151" w:rsidP="00E35F2F">
      <w:pPr>
        <w:ind w:left="3033" w:hanging="3033"/>
        <w:jc w:val="both"/>
        <w:rPr>
          <w:rFonts w:cs="David"/>
          <w:sz w:val="26"/>
          <w:szCs w:val="26"/>
          <w:rtl/>
        </w:rPr>
      </w:pPr>
      <w:r w:rsidRPr="00563151">
        <w:rPr>
          <w:rFonts w:cs="Guttman Adii" w:hint="cs"/>
          <w:sz w:val="26"/>
          <w:szCs w:val="26"/>
          <w:u w:val="single"/>
          <w:rtl/>
        </w:rPr>
        <w:t>שאלות על הפרשנים:</w:t>
      </w:r>
    </w:p>
    <w:p w:rsidR="00FF1CFE" w:rsidRPr="00FF1CFE" w:rsidRDefault="00563151" w:rsidP="00E35F2F">
      <w:pPr>
        <w:ind w:left="3033" w:hanging="3033"/>
        <w:jc w:val="both"/>
        <w:rPr>
          <w:rFonts w:cs="David"/>
          <w:sz w:val="26"/>
          <w:szCs w:val="26"/>
          <w:rtl/>
        </w:rPr>
      </w:pPr>
      <w:r>
        <w:rPr>
          <w:rFonts w:cs="David" w:hint="cs"/>
          <w:sz w:val="26"/>
          <w:szCs w:val="26"/>
          <w:rtl/>
        </w:rPr>
        <w:t>1.</w:t>
      </w:r>
      <w:r w:rsidR="00FF1CFE" w:rsidRPr="00FF1CFE">
        <w:rPr>
          <w:rFonts w:cs="David" w:hint="cs"/>
          <w:sz w:val="26"/>
          <w:szCs w:val="26"/>
          <w:rtl/>
        </w:rPr>
        <w:t xml:space="preserve"> </w:t>
      </w:r>
      <w:r>
        <w:rPr>
          <w:rFonts w:cs="David" w:hint="cs"/>
          <w:sz w:val="26"/>
          <w:szCs w:val="26"/>
          <w:rtl/>
        </w:rPr>
        <w:t>תנו דוגמאות למצוות האב על הבן, ולמצוות הבן על האב (6 מכל אחד).</w:t>
      </w:r>
      <w:r w:rsidR="00FF1CFE" w:rsidRPr="00FF1CFE">
        <w:rPr>
          <w:rFonts w:cs="David" w:hint="cs"/>
          <w:sz w:val="26"/>
          <w:szCs w:val="26"/>
          <w:rtl/>
        </w:rPr>
        <w:t xml:space="preserve"> </w:t>
      </w:r>
    </w:p>
    <w:p w:rsidR="00563151" w:rsidRDefault="00563151" w:rsidP="00FF1CFE">
      <w:pPr>
        <w:ind w:left="3033" w:hanging="3033"/>
        <w:jc w:val="both"/>
        <w:rPr>
          <w:rFonts w:cs="David"/>
          <w:sz w:val="26"/>
          <w:szCs w:val="26"/>
          <w:rtl/>
        </w:rPr>
      </w:pPr>
      <w:r>
        <w:rPr>
          <w:rFonts w:cs="David" w:hint="cs"/>
          <w:sz w:val="26"/>
          <w:szCs w:val="26"/>
          <w:rtl/>
        </w:rPr>
        <w:t>2.</w:t>
      </w:r>
      <w:r w:rsidR="00FF1CFE" w:rsidRPr="00FF1CFE">
        <w:rPr>
          <w:rFonts w:cs="David" w:hint="cs"/>
          <w:sz w:val="26"/>
          <w:szCs w:val="26"/>
          <w:rtl/>
        </w:rPr>
        <w:t xml:space="preserve"> </w:t>
      </w:r>
      <w:r>
        <w:rPr>
          <w:rFonts w:cs="David" w:hint="cs"/>
          <w:sz w:val="26"/>
          <w:szCs w:val="26"/>
          <w:rtl/>
        </w:rPr>
        <w:t>תנו שלש דוגמאות למצוות עשה שהזמן גרמה, ולמצוות עשה שהזמן לא גרמה.</w:t>
      </w:r>
    </w:p>
    <w:p w:rsidR="00563151" w:rsidRDefault="00563151" w:rsidP="00563151">
      <w:pPr>
        <w:ind w:left="765" w:hanging="765"/>
        <w:jc w:val="both"/>
        <w:rPr>
          <w:rFonts w:cs="David"/>
          <w:sz w:val="26"/>
          <w:szCs w:val="26"/>
          <w:rtl/>
        </w:rPr>
      </w:pPr>
      <w:r>
        <w:rPr>
          <w:rFonts w:cs="David" w:hint="cs"/>
          <w:sz w:val="26"/>
          <w:szCs w:val="26"/>
          <w:rtl/>
        </w:rPr>
        <w:t>3. ישנן מצוות שהן יוצאות מהכלל - מצוות עשה שהזמן גרמן שנשים חייבות בהן, ומצוות עשה שאין הזמן גרמן שנשים פטורות.</w:t>
      </w:r>
    </w:p>
    <w:p w:rsidR="00563151" w:rsidRDefault="00563151" w:rsidP="00563151">
      <w:pPr>
        <w:ind w:left="765" w:hanging="765"/>
        <w:jc w:val="both"/>
        <w:rPr>
          <w:rFonts w:cs="David"/>
          <w:sz w:val="26"/>
          <w:szCs w:val="26"/>
          <w:rtl/>
        </w:rPr>
      </w:pPr>
      <w:r>
        <w:rPr>
          <w:rFonts w:cs="David" w:hint="cs"/>
          <w:sz w:val="26"/>
          <w:szCs w:val="26"/>
          <w:rtl/>
        </w:rPr>
        <w:tab/>
        <w:t>א. תנו שלש דוגמאות לכל סוג.</w:t>
      </w:r>
    </w:p>
    <w:p w:rsidR="00563151" w:rsidRDefault="00563151" w:rsidP="00563151">
      <w:pPr>
        <w:ind w:left="765" w:hanging="765"/>
        <w:jc w:val="both"/>
        <w:rPr>
          <w:rFonts w:cs="David"/>
          <w:sz w:val="26"/>
          <w:szCs w:val="26"/>
          <w:rtl/>
        </w:rPr>
      </w:pPr>
      <w:r>
        <w:rPr>
          <w:rFonts w:cs="David" w:hint="cs"/>
          <w:sz w:val="26"/>
          <w:szCs w:val="26"/>
          <w:rtl/>
        </w:rPr>
        <w:tab/>
        <w:t>ב. מנין אנחנו לומדים איזה מצוות הן יוצאות מהכלל?</w:t>
      </w:r>
    </w:p>
    <w:p w:rsidR="00563151" w:rsidRDefault="00563151" w:rsidP="00563151">
      <w:pPr>
        <w:ind w:left="765" w:hanging="765"/>
        <w:jc w:val="both"/>
        <w:rPr>
          <w:rFonts w:cs="David"/>
          <w:sz w:val="26"/>
          <w:szCs w:val="26"/>
          <w:rtl/>
        </w:rPr>
      </w:pPr>
      <w:r>
        <w:rPr>
          <w:rFonts w:cs="David" w:hint="cs"/>
          <w:sz w:val="26"/>
          <w:szCs w:val="26"/>
          <w:rtl/>
        </w:rPr>
        <w:t xml:space="preserve">4. הסבירו את הכלל: "השווה הכתוב </w:t>
      </w:r>
      <w:proofErr w:type="spellStart"/>
      <w:r>
        <w:rPr>
          <w:rFonts w:cs="David" w:hint="cs"/>
          <w:sz w:val="26"/>
          <w:szCs w:val="26"/>
          <w:rtl/>
        </w:rPr>
        <w:t>אשה</w:t>
      </w:r>
      <w:proofErr w:type="spellEnd"/>
      <w:r>
        <w:rPr>
          <w:rFonts w:cs="David" w:hint="cs"/>
          <w:sz w:val="26"/>
          <w:szCs w:val="26"/>
          <w:rtl/>
        </w:rPr>
        <w:t xml:space="preserve"> לאיש לכל עונשין שבתורה".</w:t>
      </w:r>
    </w:p>
    <w:p w:rsidR="00912607" w:rsidRPr="00912607" w:rsidRDefault="00563151" w:rsidP="009C70C8">
      <w:pPr>
        <w:ind w:left="765" w:hanging="765"/>
        <w:jc w:val="both"/>
        <w:rPr>
          <w:rFonts w:cs="Narkisim"/>
          <w:sz w:val="28"/>
          <w:szCs w:val="28"/>
          <w:rtl/>
        </w:rPr>
      </w:pPr>
      <w:r>
        <w:rPr>
          <w:rFonts w:cs="David" w:hint="cs"/>
          <w:sz w:val="26"/>
          <w:szCs w:val="26"/>
          <w:rtl/>
        </w:rPr>
        <w:t>5. כיצד למדו שאשה פטורה ממצות "בל תקיף"?</w:t>
      </w:r>
      <w:r w:rsidR="00FF1CFE" w:rsidRPr="00FF1CFE">
        <w:rPr>
          <w:rFonts w:cs="David" w:hint="cs"/>
          <w:sz w:val="26"/>
          <w:szCs w:val="26"/>
          <w:rtl/>
        </w:rPr>
        <w:t xml:space="preserve"> </w:t>
      </w:r>
      <w:r w:rsidR="00912607" w:rsidRPr="00912607">
        <w:rPr>
          <w:rFonts w:cs="Narkisim"/>
          <w:sz w:val="28"/>
          <w:szCs w:val="28"/>
          <w:rtl/>
        </w:rPr>
        <w:br w:type="page"/>
      </w:r>
    </w:p>
    <w:p w:rsidR="00535D2E" w:rsidRPr="007915B4" w:rsidRDefault="00535D2E" w:rsidP="00535D2E">
      <w:pPr>
        <w:rPr>
          <w:rFonts w:cs="Narkisim"/>
          <w:sz w:val="28"/>
          <w:szCs w:val="28"/>
          <w:u w:val="single"/>
          <w:rtl/>
        </w:rPr>
      </w:pPr>
      <w:r w:rsidRPr="007915B4">
        <w:rPr>
          <w:rFonts w:cs="Narkisim" w:hint="cs"/>
          <w:sz w:val="28"/>
          <w:szCs w:val="28"/>
          <w:u w:val="single"/>
          <w:rtl/>
        </w:rPr>
        <w:lastRenderedPageBreak/>
        <w:t>מסכת אבות פרק ב', משנה ב'</w:t>
      </w:r>
    </w:p>
    <w:p w:rsidR="00535D2E" w:rsidRPr="007915B4" w:rsidRDefault="00535D2E" w:rsidP="00535D2E">
      <w:pPr>
        <w:rPr>
          <w:rFonts w:cs="Guttman-Soncino"/>
          <w:sz w:val="24"/>
          <w:szCs w:val="24"/>
          <w:rtl/>
        </w:rPr>
      </w:pPr>
      <w:r w:rsidRPr="007915B4">
        <w:rPr>
          <w:rFonts w:cs="Guttman-Soncino" w:hint="cs"/>
          <w:sz w:val="24"/>
          <w:szCs w:val="24"/>
          <w:rtl/>
        </w:rPr>
        <w:t>רבן גמליאל בנו של רבי יהודה הנשיא אומר:</w:t>
      </w:r>
    </w:p>
    <w:p w:rsidR="00FC778E" w:rsidRDefault="00535D2E" w:rsidP="00535D2E">
      <w:pPr>
        <w:rPr>
          <w:rFonts w:cs="David"/>
          <w:sz w:val="26"/>
          <w:szCs w:val="26"/>
          <w:rtl/>
        </w:rPr>
      </w:pPr>
      <w:r w:rsidRPr="007915B4">
        <w:rPr>
          <w:rFonts w:cs="Guttman-Soncino" w:hint="cs"/>
          <w:sz w:val="24"/>
          <w:szCs w:val="24"/>
          <w:rtl/>
        </w:rPr>
        <w:t>יפה תלמוד תורה עם דרך ארץ</w:t>
      </w:r>
      <w:r w:rsidR="00FC778E">
        <w:rPr>
          <w:rFonts w:cs="David" w:hint="cs"/>
          <w:sz w:val="26"/>
          <w:szCs w:val="26"/>
          <w:rtl/>
        </w:rPr>
        <w:t xml:space="preserve"> </w:t>
      </w:r>
      <w:r w:rsidR="00FC778E">
        <w:rPr>
          <w:rFonts w:cs="David"/>
          <w:sz w:val="26"/>
          <w:szCs w:val="26"/>
          <w:rtl/>
        </w:rPr>
        <w:t>–</w:t>
      </w:r>
      <w:r w:rsidR="00FC778E">
        <w:rPr>
          <w:rFonts w:cs="David" w:hint="cs"/>
          <w:sz w:val="26"/>
          <w:szCs w:val="26"/>
          <w:rtl/>
        </w:rPr>
        <w:t xml:space="preserve"> </w:t>
      </w:r>
      <w:r w:rsidR="00FC778E" w:rsidRPr="007915B4">
        <w:rPr>
          <w:rFonts w:cs="David" w:hint="cs"/>
          <w:sz w:val="24"/>
          <w:szCs w:val="24"/>
          <w:rtl/>
        </w:rPr>
        <w:t>טוב שהאדם ישלב אצלו גם תלמוד תורה וגם דרך ארץ</w:t>
      </w:r>
    </w:p>
    <w:p w:rsidR="00FC778E" w:rsidRPr="007915B4" w:rsidRDefault="00FC778E" w:rsidP="007915B4">
      <w:pPr>
        <w:rPr>
          <w:rFonts w:cs="David"/>
          <w:sz w:val="24"/>
          <w:szCs w:val="24"/>
          <w:rtl/>
        </w:rPr>
      </w:pPr>
      <w:r w:rsidRPr="007915B4">
        <w:rPr>
          <w:rFonts w:cs="Guttman-Soncino" w:hint="cs"/>
          <w:sz w:val="24"/>
          <w:szCs w:val="24"/>
          <w:rtl/>
        </w:rPr>
        <w:t xml:space="preserve">שיגיעת שניהם משכחת </w:t>
      </w:r>
      <w:proofErr w:type="spellStart"/>
      <w:r w:rsidRPr="007915B4">
        <w:rPr>
          <w:rFonts w:cs="Guttman-Soncino" w:hint="cs"/>
          <w:sz w:val="24"/>
          <w:szCs w:val="24"/>
          <w:rtl/>
        </w:rPr>
        <w:t>עון</w:t>
      </w:r>
      <w:proofErr w:type="spellEnd"/>
      <w:r>
        <w:rPr>
          <w:rFonts w:cs="David" w:hint="cs"/>
          <w:sz w:val="26"/>
          <w:szCs w:val="26"/>
          <w:rtl/>
        </w:rPr>
        <w:t xml:space="preserve"> </w:t>
      </w:r>
      <w:r>
        <w:rPr>
          <w:rFonts w:cs="David"/>
          <w:sz w:val="26"/>
          <w:szCs w:val="26"/>
          <w:rtl/>
        </w:rPr>
        <w:t>–</w:t>
      </w:r>
      <w:r>
        <w:rPr>
          <w:rFonts w:cs="David" w:hint="cs"/>
          <w:sz w:val="26"/>
          <w:szCs w:val="26"/>
          <w:rtl/>
        </w:rPr>
        <w:t xml:space="preserve"> </w:t>
      </w:r>
      <w:r w:rsidRPr="007915B4">
        <w:rPr>
          <w:rFonts w:cs="David" w:hint="cs"/>
          <w:sz w:val="24"/>
          <w:szCs w:val="24"/>
          <w:rtl/>
        </w:rPr>
        <w:t xml:space="preserve">כאשר יש בו את שניהם, זה מועיל למנוע </w:t>
      </w:r>
      <w:r w:rsidR="007915B4">
        <w:rPr>
          <w:rFonts w:cs="David" w:hint="cs"/>
          <w:sz w:val="24"/>
          <w:szCs w:val="24"/>
          <w:rtl/>
        </w:rPr>
        <w:t>ממנו מלחטוא</w:t>
      </w:r>
      <w:r w:rsidRPr="007915B4">
        <w:rPr>
          <w:rFonts w:cs="David" w:hint="cs"/>
          <w:sz w:val="24"/>
          <w:szCs w:val="24"/>
          <w:rtl/>
        </w:rPr>
        <w:t>.</w:t>
      </w:r>
    </w:p>
    <w:p w:rsidR="00FC778E" w:rsidRDefault="00FC778E" w:rsidP="00535D2E">
      <w:pPr>
        <w:rPr>
          <w:rFonts w:cs="David"/>
          <w:sz w:val="26"/>
          <w:szCs w:val="26"/>
          <w:rtl/>
        </w:rPr>
      </w:pPr>
      <w:r w:rsidRPr="007915B4">
        <w:rPr>
          <w:rFonts w:cs="Guttman-Soncino" w:hint="cs"/>
          <w:sz w:val="24"/>
          <w:szCs w:val="24"/>
          <w:rtl/>
        </w:rPr>
        <w:t>וכל תורה שאין עמה מלאכה</w:t>
      </w:r>
      <w:r>
        <w:rPr>
          <w:rFonts w:cs="David" w:hint="cs"/>
          <w:sz w:val="26"/>
          <w:szCs w:val="26"/>
          <w:rtl/>
        </w:rPr>
        <w:t xml:space="preserve"> </w:t>
      </w:r>
      <w:r>
        <w:rPr>
          <w:rFonts w:cs="David"/>
          <w:sz w:val="26"/>
          <w:szCs w:val="26"/>
          <w:rtl/>
        </w:rPr>
        <w:t>–</w:t>
      </w:r>
      <w:r>
        <w:rPr>
          <w:rFonts w:cs="David" w:hint="cs"/>
          <w:sz w:val="26"/>
          <w:szCs w:val="26"/>
          <w:rtl/>
        </w:rPr>
        <w:t xml:space="preserve"> </w:t>
      </w:r>
      <w:r w:rsidRPr="007915B4">
        <w:rPr>
          <w:rFonts w:cs="David" w:hint="cs"/>
          <w:sz w:val="24"/>
          <w:szCs w:val="24"/>
          <w:rtl/>
        </w:rPr>
        <w:t>מי שרק לומד, ולא עובד במקביל</w:t>
      </w:r>
    </w:p>
    <w:p w:rsidR="00FC778E" w:rsidRPr="007915B4" w:rsidRDefault="00FC778E" w:rsidP="00FC778E">
      <w:pPr>
        <w:ind w:left="340" w:hanging="340"/>
        <w:rPr>
          <w:rFonts w:cs="David"/>
          <w:sz w:val="24"/>
          <w:szCs w:val="24"/>
          <w:rtl/>
        </w:rPr>
      </w:pPr>
      <w:r w:rsidRPr="007915B4">
        <w:rPr>
          <w:rFonts w:cs="Guttman-Soncino" w:hint="cs"/>
          <w:sz w:val="24"/>
          <w:szCs w:val="24"/>
          <w:rtl/>
        </w:rPr>
        <w:t xml:space="preserve">סופה בטלה וגוררת </w:t>
      </w:r>
      <w:proofErr w:type="spellStart"/>
      <w:r w:rsidRPr="007915B4">
        <w:rPr>
          <w:rFonts w:cs="Guttman-Soncino" w:hint="cs"/>
          <w:sz w:val="24"/>
          <w:szCs w:val="24"/>
          <w:rtl/>
        </w:rPr>
        <w:t>עון</w:t>
      </w:r>
      <w:proofErr w:type="spellEnd"/>
      <w:r>
        <w:rPr>
          <w:rFonts w:cs="David" w:hint="cs"/>
          <w:sz w:val="26"/>
          <w:szCs w:val="26"/>
          <w:rtl/>
        </w:rPr>
        <w:t xml:space="preserve"> </w:t>
      </w:r>
      <w:r>
        <w:rPr>
          <w:rFonts w:cs="David"/>
          <w:sz w:val="26"/>
          <w:szCs w:val="26"/>
          <w:rtl/>
        </w:rPr>
        <w:t>–</w:t>
      </w:r>
      <w:r>
        <w:rPr>
          <w:rFonts w:cs="David" w:hint="cs"/>
          <w:sz w:val="26"/>
          <w:szCs w:val="26"/>
          <w:rtl/>
        </w:rPr>
        <w:t xml:space="preserve"> </w:t>
      </w:r>
      <w:r w:rsidRPr="007915B4">
        <w:rPr>
          <w:rFonts w:cs="David" w:hint="cs"/>
          <w:sz w:val="24"/>
          <w:szCs w:val="24"/>
          <w:rtl/>
        </w:rPr>
        <w:t>בסוף זה יביא אותו לבטלה, שהרי אם אין קמח אין תורה, ובסוף זה יביא לידי עבירות.</w:t>
      </w:r>
    </w:p>
    <w:p w:rsidR="00FC778E" w:rsidRDefault="00FC778E" w:rsidP="00FC778E">
      <w:pPr>
        <w:rPr>
          <w:rFonts w:cs="David"/>
          <w:sz w:val="26"/>
          <w:szCs w:val="26"/>
          <w:rtl/>
        </w:rPr>
      </w:pPr>
    </w:p>
    <w:p w:rsidR="00FC778E" w:rsidRPr="00317B25" w:rsidRDefault="00FC778E" w:rsidP="00FC778E">
      <w:pPr>
        <w:rPr>
          <w:rFonts w:cs="David"/>
          <w:sz w:val="24"/>
          <w:szCs w:val="24"/>
          <w:rtl/>
        </w:rPr>
      </w:pPr>
      <w:r w:rsidRPr="007915B4">
        <w:rPr>
          <w:rFonts w:cs="Guttman-Soncino" w:hint="cs"/>
          <w:sz w:val="24"/>
          <w:szCs w:val="24"/>
          <w:rtl/>
        </w:rPr>
        <w:t>וכל העמלים עם הציבור</w:t>
      </w:r>
      <w:r>
        <w:rPr>
          <w:rFonts w:cs="David" w:hint="cs"/>
          <w:sz w:val="26"/>
          <w:szCs w:val="26"/>
          <w:rtl/>
        </w:rPr>
        <w:t xml:space="preserve"> </w:t>
      </w:r>
      <w:r>
        <w:rPr>
          <w:rFonts w:cs="David"/>
          <w:sz w:val="26"/>
          <w:szCs w:val="26"/>
          <w:rtl/>
        </w:rPr>
        <w:t>–</w:t>
      </w:r>
      <w:r>
        <w:rPr>
          <w:rFonts w:cs="David" w:hint="cs"/>
          <w:sz w:val="26"/>
          <w:szCs w:val="26"/>
          <w:rtl/>
        </w:rPr>
        <w:t xml:space="preserve"> </w:t>
      </w:r>
      <w:r w:rsidRPr="00317B25">
        <w:rPr>
          <w:rFonts w:cs="David" w:hint="cs"/>
          <w:sz w:val="24"/>
          <w:szCs w:val="24"/>
          <w:rtl/>
        </w:rPr>
        <w:t>מי שעוסק בצורכי ציבור</w:t>
      </w:r>
    </w:p>
    <w:p w:rsidR="007915B4" w:rsidRDefault="00FC778E" w:rsidP="00FC778E">
      <w:pPr>
        <w:rPr>
          <w:rFonts w:cs="David"/>
          <w:sz w:val="26"/>
          <w:szCs w:val="26"/>
          <w:rtl/>
        </w:rPr>
      </w:pPr>
      <w:r w:rsidRPr="007915B4">
        <w:rPr>
          <w:rFonts w:cs="Guttman-Soncino" w:hint="cs"/>
          <w:sz w:val="24"/>
          <w:szCs w:val="24"/>
          <w:rtl/>
        </w:rPr>
        <w:t>יהיו עמלים עמהם לשם שמים</w:t>
      </w:r>
      <w:r>
        <w:rPr>
          <w:rFonts w:cs="David" w:hint="cs"/>
          <w:sz w:val="26"/>
          <w:szCs w:val="26"/>
          <w:rtl/>
        </w:rPr>
        <w:t xml:space="preserve"> </w:t>
      </w:r>
      <w:r>
        <w:rPr>
          <w:rFonts w:cs="David"/>
          <w:sz w:val="26"/>
          <w:szCs w:val="26"/>
          <w:rtl/>
        </w:rPr>
        <w:t>–</w:t>
      </w:r>
      <w:r>
        <w:rPr>
          <w:rFonts w:cs="David" w:hint="cs"/>
          <w:sz w:val="26"/>
          <w:szCs w:val="26"/>
          <w:rtl/>
        </w:rPr>
        <w:t xml:space="preserve"> </w:t>
      </w:r>
      <w:r w:rsidRPr="00317B25">
        <w:rPr>
          <w:rFonts w:cs="David" w:hint="cs"/>
          <w:sz w:val="24"/>
          <w:szCs w:val="24"/>
          <w:rtl/>
        </w:rPr>
        <w:t xml:space="preserve">יעשו את עבודתם לשם </w:t>
      </w:r>
      <w:proofErr w:type="spellStart"/>
      <w:r w:rsidRPr="00317B25">
        <w:rPr>
          <w:rFonts w:cs="David" w:hint="cs"/>
          <w:sz w:val="24"/>
          <w:szCs w:val="24"/>
          <w:rtl/>
        </w:rPr>
        <w:t>המצוה</w:t>
      </w:r>
      <w:proofErr w:type="spellEnd"/>
      <w:r w:rsidRPr="00317B25">
        <w:rPr>
          <w:rFonts w:cs="David" w:hint="cs"/>
          <w:sz w:val="24"/>
          <w:szCs w:val="24"/>
          <w:rtl/>
        </w:rPr>
        <w:t>, ולא כדי להתגאות על הציבור</w:t>
      </w:r>
      <w:r w:rsidR="007915B4" w:rsidRPr="00317B25">
        <w:rPr>
          <w:rFonts w:cs="David" w:hint="cs"/>
          <w:sz w:val="24"/>
          <w:szCs w:val="24"/>
          <w:rtl/>
        </w:rPr>
        <w:t>.</w:t>
      </w:r>
    </w:p>
    <w:p w:rsidR="007915B4" w:rsidRPr="00317B25" w:rsidRDefault="007915B4" w:rsidP="00FC778E">
      <w:pPr>
        <w:rPr>
          <w:rFonts w:cs="David"/>
          <w:sz w:val="24"/>
          <w:szCs w:val="24"/>
          <w:rtl/>
        </w:rPr>
      </w:pPr>
      <w:r w:rsidRPr="007915B4">
        <w:rPr>
          <w:rFonts w:cs="Guttman-Soncino" w:hint="cs"/>
          <w:sz w:val="24"/>
          <w:szCs w:val="24"/>
          <w:rtl/>
        </w:rPr>
        <w:t xml:space="preserve">שזכות </w:t>
      </w:r>
      <w:proofErr w:type="spellStart"/>
      <w:r w:rsidRPr="007915B4">
        <w:rPr>
          <w:rFonts w:cs="Guttman-Soncino" w:hint="cs"/>
          <w:sz w:val="24"/>
          <w:szCs w:val="24"/>
          <w:rtl/>
        </w:rPr>
        <w:t>אבותם</w:t>
      </w:r>
      <w:proofErr w:type="spellEnd"/>
      <w:r w:rsidRPr="007915B4">
        <w:rPr>
          <w:rFonts w:cs="Guttman-Soncino" w:hint="cs"/>
          <w:sz w:val="24"/>
          <w:szCs w:val="24"/>
          <w:rtl/>
        </w:rPr>
        <w:t xml:space="preserve"> מסיעתן</w:t>
      </w:r>
      <w:r>
        <w:rPr>
          <w:rFonts w:cs="David" w:hint="cs"/>
          <w:sz w:val="26"/>
          <w:szCs w:val="26"/>
          <w:rtl/>
        </w:rPr>
        <w:t xml:space="preserve"> </w:t>
      </w:r>
      <w:r>
        <w:rPr>
          <w:rFonts w:cs="David"/>
          <w:sz w:val="26"/>
          <w:szCs w:val="26"/>
          <w:rtl/>
        </w:rPr>
        <w:t>–</w:t>
      </w:r>
      <w:r>
        <w:rPr>
          <w:rFonts w:cs="David" w:hint="cs"/>
          <w:sz w:val="26"/>
          <w:szCs w:val="26"/>
          <w:rtl/>
        </w:rPr>
        <w:t xml:space="preserve"> </w:t>
      </w:r>
      <w:r w:rsidRPr="00317B25">
        <w:rPr>
          <w:rFonts w:cs="David" w:hint="cs"/>
          <w:sz w:val="24"/>
          <w:szCs w:val="24"/>
          <w:rtl/>
        </w:rPr>
        <w:t>שזכותם של אבות הציבור היא שעזרה לכם להצליח במה שעמלתם,</w:t>
      </w:r>
    </w:p>
    <w:p w:rsidR="007915B4" w:rsidRPr="00317B25" w:rsidRDefault="007915B4" w:rsidP="00FC778E">
      <w:pPr>
        <w:rPr>
          <w:rFonts w:cs="David"/>
          <w:sz w:val="24"/>
          <w:szCs w:val="24"/>
          <w:rtl/>
        </w:rPr>
      </w:pPr>
      <w:r w:rsidRPr="007915B4">
        <w:rPr>
          <w:rFonts w:cs="Guttman-Soncino" w:hint="cs"/>
          <w:sz w:val="24"/>
          <w:szCs w:val="24"/>
          <w:rtl/>
        </w:rPr>
        <w:t>וצדקתם עומדת לעד</w:t>
      </w:r>
      <w:r>
        <w:rPr>
          <w:rFonts w:cs="David" w:hint="cs"/>
          <w:sz w:val="26"/>
          <w:szCs w:val="26"/>
          <w:rtl/>
        </w:rPr>
        <w:t xml:space="preserve"> </w:t>
      </w:r>
      <w:r>
        <w:rPr>
          <w:rFonts w:cs="David"/>
          <w:sz w:val="26"/>
          <w:szCs w:val="26"/>
          <w:rtl/>
        </w:rPr>
        <w:t>–</w:t>
      </w:r>
      <w:r>
        <w:rPr>
          <w:rFonts w:cs="David" w:hint="cs"/>
          <w:sz w:val="26"/>
          <w:szCs w:val="26"/>
          <w:rtl/>
        </w:rPr>
        <w:t xml:space="preserve"> </w:t>
      </w:r>
      <w:r w:rsidRPr="00317B25">
        <w:rPr>
          <w:rFonts w:cs="David" w:hint="cs"/>
          <w:sz w:val="24"/>
          <w:szCs w:val="24"/>
          <w:rtl/>
        </w:rPr>
        <w:t>צדקתם של האבות היא לדורי דורות, ולכן אין לכם להתגאות.</w:t>
      </w:r>
    </w:p>
    <w:p w:rsidR="007915B4" w:rsidRPr="00317B25" w:rsidRDefault="007915B4" w:rsidP="007915B4">
      <w:pPr>
        <w:ind w:left="340" w:hanging="340"/>
        <w:rPr>
          <w:rFonts w:cs="David"/>
          <w:sz w:val="24"/>
          <w:szCs w:val="24"/>
          <w:rtl/>
        </w:rPr>
      </w:pPr>
      <w:r w:rsidRPr="007915B4">
        <w:rPr>
          <w:rFonts w:cs="Guttman-Soncino" w:hint="cs"/>
          <w:sz w:val="24"/>
          <w:szCs w:val="24"/>
          <w:rtl/>
        </w:rPr>
        <w:t>ואתם, מעלה אני עליכם שכר הרבה כאילו עשיתם</w:t>
      </w:r>
      <w:r>
        <w:rPr>
          <w:rFonts w:cs="David" w:hint="cs"/>
          <w:sz w:val="26"/>
          <w:szCs w:val="26"/>
          <w:rtl/>
        </w:rPr>
        <w:t xml:space="preserve"> </w:t>
      </w:r>
      <w:r>
        <w:rPr>
          <w:rFonts w:cs="David"/>
          <w:sz w:val="26"/>
          <w:szCs w:val="26"/>
          <w:rtl/>
        </w:rPr>
        <w:t>–</w:t>
      </w:r>
      <w:r>
        <w:rPr>
          <w:rFonts w:cs="David" w:hint="cs"/>
          <w:sz w:val="26"/>
          <w:szCs w:val="26"/>
          <w:rtl/>
        </w:rPr>
        <w:t xml:space="preserve"> </w:t>
      </w:r>
      <w:r w:rsidRPr="00317B25">
        <w:rPr>
          <w:rFonts w:cs="David" w:hint="cs"/>
          <w:sz w:val="24"/>
          <w:szCs w:val="24"/>
          <w:rtl/>
        </w:rPr>
        <w:t xml:space="preserve">למרות שהצלחתם שלא בזכות עצמכם, בכל אתן לכם שכר כאילו </w:t>
      </w:r>
      <w:proofErr w:type="spellStart"/>
      <w:r w:rsidRPr="00317B25">
        <w:rPr>
          <w:rFonts w:cs="David" w:hint="cs"/>
          <w:sz w:val="24"/>
          <w:szCs w:val="24"/>
          <w:rtl/>
        </w:rPr>
        <w:t>הכל</w:t>
      </w:r>
      <w:proofErr w:type="spellEnd"/>
      <w:r w:rsidRPr="00317B25">
        <w:rPr>
          <w:rFonts w:cs="David" w:hint="cs"/>
          <w:sz w:val="24"/>
          <w:szCs w:val="24"/>
          <w:rtl/>
        </w:rPr>
        <w:t xml:space="preserve"> נעשה בזכותכם.</w:t>
      </w:r>
    </w:p>
    <w:p w:rsidR="007915B4" w:rsidRDefault="007915B4" w:rsidP="007915B4">
      <w:pPr>
        <w:rPr>
          <w:rFonts w:cs="David"/>
          <w:sz w:val="26"/>
          <w:szCs w:val="26"/>
          <w:rtl/>
        </w:rPr>
      </w:pPr>
    </w:p>
    <w:p w:rsidR="007915B4" w:rsidRDefault="007915B4" w:rsidP="007915B4">
      <w:pPr>
        <w:rPr>
          <w:rFonts w:cs="David"/>
          <w:sz w:val="26"/>
          <w:szCs w:val="26"/>
          <w:rtl/>
        </w:rPr>
      </w:pPr>
      <w:r w:rsidRPr="00317B25">
        <w:rPr>
          <w:rFonts w:cs="Guttman Adii" w:hint="cs"/>
          <w:sz w:val="26"/>
          <w:szCs w:val="26"/>
          <w:u w:val="single"/>
          <w:rtl/>
        </w:rPr>
        <w:t>שאלות על הפרשנים:</w:t>
      </w:r>
    </w:p>
    <w:p w:rsidR="007915B4" w:rsidRDefault="007915B4" w:rsidP="007915B4">
      <w:pPr>
        <w:rPr>
          <w:rFonts w:cs="David"/>
          <w:sz w:val="26"/>
          <w:szCs w:val="26"/>
          <w:rtl/>
        </w:rPr>
      </w:pPr>
      <w:r>
        <w:rPr>
          <w:rFonts w:cs="David" w:hint="cs"/>
          <w:sz w:val="26"/>
          <w:szCs w:val="26"/>
          <w:rtl/>
        </w:rPr>
        <w:t xml:space="preserve">1. כיצד הצירוף של לימוד תורה ודרך ארץ עוזרים לאדם להינצל מחטא?     </w:t>
      </w:r>
    </w:p>
    <w:p w:rsidR="00E13B88" w:rsidRDefault="007915B4" w:rsidP="007915B4">
      <w:pPr>
        <w:rPr>
          <w:rFonts w:cs="David"/>
          <w:sz w:val="26"/>
          <w:szCs w:val="26"/>
          <w:rtl/>
        </w:rPr>
      </w:pPr>
      <w:r>
        <w:rPr>
          <w:rFonts w:cs="David" w:hint="cs"/>
          <w:sz w:val="26"/>
          <w:szCs w:val="26"/>
          <w:rtl/>
        </w:rPr>
        <w:t xml:space="preserve">2. כתבו </w:t>
      </w:r>
      <w:r w:rsidRPr="00317B25">
        <w:rPr>
          <w:rFonts w:cs="David" w:hint="cs"/>
          <w:sz w:val="26"/>
          <w:szCs w:val="26"/>
          <w:rtl/>
        </w:rPr>
        <w:t>שני</w:t>
      </w:r>
      <w:r>
        <w:rPr>
          <w:rFonts w:cs="David" w:hint="cs"/>
          <w:sz w:val="26"/>
          <w:szCs w:val="26"/>
          <w:rtl/>
        </w:rPr>
        <w:t xml:space="preserve"> פירושים למושג "דרך ארץ". </w:t>
      </w:r>
    </w:p>
    <w:p w:rsidR="007915B4" w:rsidRDefault="00E13B88" w:rsidP="007915B4">
      <w:pPr>
        <w:rPr>
          <w:rFonts w:cs="David"/>
          <w:sz w:val="26"/>
          <w:szCs w:val="26"/>
          <w:rtl/>
        </w:rPr>
      </w:pPr>
      <w:r>
        <w:rPr>
          <w:rFonts w:cs="David" w:hint="cs"/>
          <w:sz w:val="26"/>
          <w:szCs w:val="26"/>
          <w:rtl/>
        </w:rPr>
        <w:t>3. ע"פ הפירוש השני של "דרך ארץ", כיצד היא משכחת עוון?</w:t>
      </w:r>
      <w:r w:rsidR="007915B4">
        <w:rPr>
          <w:rFonts w:cs="David" w:hint="cs"/>
          <w:sz w:val="26"/>
          <w:szCs w:val="26"/>
          <w:rtl/>
        </w:rPr>
        <w:t xml:space="preserve">   </w:t>
      </w:r>
    </w:p>
    <w:p w:rsidR="00B10888" w:rsidRDefault="00B10888" w:rsidP="007915B4">
      <w:pPr>
        <w:rPr>
          <w:rFonts w:cs="David"/>
          <w:sz w:val="26"/>
          <w:szCs w:val="26"/>
          <w:rtl/>
        </w:rPr>
      </w:pPr>
    </w:p>
    <w:p w:rsidR="00B10888" w:rsidRDefault="00B10888" w:rsidP="007915B4">
      <w:pPr>
        <w:rPr>
          <w:rFonts w:cs="David"/>
          <w:sz w:val="26"/>
          <w:szCs w:val="26"/>
          <w:rtl/>
        </w:rPr>
      </w:pPr>
    </w:p>
    <w:p w:rsidR="00B10888" w:rsidRPr="009702C9" w:rsidRDefault="00B10888" w:rsidP="007915B4">
      <w:pPr>
        <w:rPr>
          <w:rFonts w:cs="Narkisim"/>
          <w:sz w:val="28"/>
          <w:szCs w:val="28"/>
          <w:u w:val="single"/>
          <w:rtl/>
        </w:rPr>
      </w:pPr>
      <w:r w:rsidRPr="009702C9">
        <w:rPr>
          <w:rFonts w:cs="Narkisim" w:hint="cs"/>
          <w:sz w:val="28"/>
          <w:szCs w:val="28"/>
          <w:u w:val="single"/>
          <w:rtl/>
        </w:rPr>
        <w:t>מסכת אבות פרק ד', משנה ה'</w:t>
      </w:r>
    </w:p>
    <w:p w:rsidR="00B10888" w:rsidRPr="009702C9" w:rsidRDefault="00B10888" w:rsidP="007915B4">
      <w:pPr>
        <w:rPr>
          <w:rFonts w:cs="Guttman-Soncino"/>
          <w:sz w:val="24"/>
          <w:szCs w:val="24"/>
          <w:rtl/>
        </w:rPr>
      </w:pPr>
      <w:r w:rsidRPr="009702C9">
        <w:rPr>
          <w:rFonts w:cs="Guttman-Soncino" w:hint="cs"/>
          <w:sz w:val="24"/>
          <w:szCs w:val="24"/>
          <w:rtl/>
        </w:rPr>
        <w:t>רבי ישמעאל בנו אומר:</w:t>
      </w:r>
    </w:p>
    <w:p w:rsidR="00B10888" w:rsidRDefault="00B10888" w:rsidP="007915B4">
      <w:pPr>
        <w:rPr>
          <w:rFonts w:cs="David"/>
          <w:sz w:val="26"/>
          <w:szCs w:val="26"/>
          <w:rtl/>
        </w:rPr>
      </w:pPr>
      <w:r w:rsidRPr="009702C9">
        <w:rPr>
          <w:rFonts w:cs="Guttman-Soncino" w:hint="cs"/>
          <w:sz w:val="24"/>
          <w:szCs w:val="24"/>
          <w:rtl/>
        </w:rPr>
        <w:t>הלומד על מנת ללמד</w:t>
      </w:r>
      <w:r>
        <w:rPr>
          <w:rFonts w:cs="David" w:hint="cs"/>
          <w:sz w:val="26"/>
          <w:szCs w:val="26"/>
          <w:rtl/>
        </w:rPr>
        <w:t xml:space="preserve"> </w:t>
      </w:r>
      <w:r>
        <w:rPr>
          <w:rFonts w:cs="David"/>
          <w:sz w:val="26"/>
          <w:szCs w:val="26"/>
          <w:rtl/>
        </w:rPr>
        <w:t>–</w:t>
      </w:r>
      <w:r>
        <w:rPr>
          <w:rFonts w:cs="David" w:hint="cs"/>
          <w:sz w:val="26"/>
          <w:szCs w:val="26"/>
          <w:rtl/>
        </w:rPr>
        <w:t xml:space="preserve"> </w:t>
      </w:r>
      <w:r w:rsidRPr="00754095">
        <w:rPr>
          <w:rFonts w:cs="David" w:hint="cs"/>
          <w:sz w:val="24"/>
          <w:szCs w:val="24"/>
          <w:rtl/>
        </w:rPr>
        <w:t>מי שלומד ומטרתו העיקרית היא בסופו של דבר לדעת כדי ללמד אחרים</w:t>
      </w:r>
    </w:p>
    <w:p w:rsidR="00B10888" w:rsidRDefault="00B10888" w:rsidP="007915B4">
      <w:pPr>
        <w:rPr>
          <w:rFonts w:cs="David"/>
          <w:sz w:val="26"/>
          <w:szCs w:val="26"/>
          <w:rtl/>
        </w:rPr>
      </w:pPr>
      <w:proofErr w:type="spellStart"/>
      <w:r w:rsidRPr="00754095">
        <w:rPr>
          <w:rFonts w:cs="Guttman-Soncino" w:hint="cs"/>
          <w:sz w:val="24"/>
          <w:szCs w:val="24"/>
          <w:rtl/>
        </w:rPr>
        <w:t>מספקין</w:t>
      </w:r>
      <w:proofErr w:type="spellEnd"/>
      <w:r w:rsidRPr="00754095">
        <w:rPr>
          <w:rFonts w:cs="Guttman-Soncino" w:hint="cs"/>
          <w:sz w:val="24"/>
          <w:szCs w:val="24"/>
          <w:rtl/>
        </w:rPr>
        <w:t xml:space="preserve"> בידו ללמוד וללמד</w:t>
      </w:r>
      <w:r>
        <w:rPr>
          <w:rFonts w:cs="David" w:hint="cs"/>
          <w:sz w:val="26"/>
          <w:szCs w:val="26"/>
          <w:rtl/>
        </w:rPr>
        <w:t xml:space="preserve"> </w:t>
      </w:r>
      <w:r>
        <w:rPr>
          <w:rFonts w:cs="David"/>
          <w:sz w:val="26"/>
          <w:szCs w:val="26"/>
          <w:rtl/>
        </w:rPr>
        <w:t>–</w:t>
      </w:r>
      <w:r>
        <w:rPr>
          <w:rFonts w:cs="David" w:hint="cs"/>
          <w:sz w:val="26"/>
          <w:szCs w:val="26"/>
          <w:rtl/>
        </w:rPr>
        <w:t xml:space="preserve"> </w:t>
      </w:r>
      <w:r w:rsidRPr="00754095">
        <w:rPr>
          <w:rFonts w:cs="David" w:hint="cs"/>
          <w:sz w:val="24"/>
          <w:szCs w:val="24"/>
          <w:rtl/>
        </w:rPr>
        <w:t>מזכים אותו מן השמים שיזכה באמת ללמוד וללמד.</w:t>
      </w:r>
    </w:p>
    <w:p w:rsidR="003E440F" w:rsidRDefault="00B10888" w:rsidP="007915B4">
      <w:pPr>
        <w:rPr>
          <w:rFonts w:cs="David"/>
          <w:sz w:val="26"/>
          <w:szCs w:val="26"/>
          <w:rtl/>
        </w:rPr>
      </w:pPr>
      <w:r w:rsidRPr="00754095">
        <w:rPr>
          <w:rFonts w:cs="Guttman-Soncino" w:hint="cs"/>
          <w:sz w:val="24"/>
          <w:szCs w:val="24"/>
          <w:rtl/>
        </w:rPr>
        <w:t>והלומד ע"מ לעשות</w:t>
      </w:r>
      <w:r w:rsidR="003E440F">
        <w:rPr>
          <w:rFonts w:cs="David" w:hint="cs"/>
          <w:sz w:val="26"/>
          <w:szCs w:val="26"/>
          <w:rtl/>
        </w:rPr>
        <w:t xml:space="preserve"> </w:t>
      </w:r>
      <w:r w:rsidR="003E440F">
        <w:rPr>
          <w:rFonts w:cs="David"/>
          <w:sz w:val="26"/>
          <w:szCs w:val="26"/>
          <w:rtl/>
        </w:rPr>
        <w:t>–</w:t>
      </w:r>
      <w:r w:rsidR="003E440F">
        <w:rPr>
          <w:rFonts w:cs="David" w:hint="cs"/>
          <w:sz w:val="26"/>
          <w:szCs w:val="26"/>
          <w:rtl/>
        </w:rPr>
        <w:t xml:space="preserve"> </w:t>
      </w:r>
      <w:r w:rsidR="003E440F" w:rsidRPr="00754095">
        <w:rPr>
          <w:rFonts w:cs="David" w:hint="cs"/>
          <w:sz w:val="24"/>
          <w:szCs w:val="24"/>
          <w:rtl/>
        </w:rPr>
        <w:t>מי שלומד ומגמתו היא כדי לקיים את מה שלומד,</w:t>
      </w:r>
    </w:p>
    <w:p w:rsidR="003E440F" w:rsidRPr="00754095" w:rsidRDefault="003E440F" w:rsidP="007915B4">
      <w:pPr>
        <w:rPr>
          <w:rFonts w:cs="Guttman-Soncino"/>
          <w:sz w:val="24"/>
          <w:szCs w:val="24"/>
          <w:rtl/>
        </w:rPr>
      </w:pPr>
      <w:proofErr w:type="spellStart"/>
      <w:r w:rsidRPr="00754095">
        <w:rPr>
          <w:rFonts w:cs="Guttman-Soncino" w:hint="cs"/>
          <w:sz w:val="24"/>
          <w:szCs w:val="24"/>
          <w:rtl/>
        </w:rPr>
        <w:t>מספיקין</w:t>
      </w:r>
      <w:proofErr w:type="spellEnd"/>
      <w:r w:rsidRPr="00754095">
        <w:rPr>
          <w:rFonts w:cs="Guttman-Soncino" w:hint="cs"/>
          <w:sz w:val="24"/>
          <w:szCs w:val="24"/>
          <w:rtl/>
        </w:rPr>
        <w:t xml:space="preserve"> בידו ללמוד וללמד, לשמור ולעשות.</w:t>
      </w:r>
    </w:p>
    <w:p w:rsidR="003E440F" w:rsidRDefault="003E440F" w:rsidP="007915B4">
      <w:pPr>
        <w:rPr>
          <w:rFonts w:cs="David"/>
          <w:sz w:val="26"/>
          <w:szCs w:val="26"/>
          <w:rtl/>
        </w:rPr>
      </w:pPr>
      <w:r w:rsidRPr="00754095">
        <w:rPr>
          <w:rFonts w:cs="Guttman-Soncino" w:hint="cs"/>
          <w:sz w:val="24"/>
          <w:szCs w:val="24"/>
          <w:rtl/>
        </w:rPr>
        <w:lastRenderedPageBreak/>
        <w:t>רבי צדוק אומר:</w:t>
      </w:r>
    </w:p>
    <w:p w:rsidR="003E440F" w:rsidRDefault="003E440F" w:rsidP="007915B4">
      <w:pPr>
        <w:rPr>
          <w:rFonts w:cs="David"/>
          <w:sz w:val="26"/>
          <w:szCs w:val="26"/>
          <w:rtl/>
        </w:rPr>
      </w:pPr>
      <w:r w:rsidRPr="00754095">
        <w:rPr>
          <w:rFonts w:cs="Guttman-Soncino" w:hint="cs"/>
          <w:sz w:val="24"/>
          <w:szCs w:val="24"/>
          <w:rtl/>
        </w:rPr>
        <w:t>אל תעשם עטרה להתגדל בהם</w:t>
      </w:r>
      <w:r>
        <w:rPr>
          <w:rFonts w:cs="David" w:hint="cs"/>
          <w:sz w:val="26"/>
          <w:szCs w:val="26"/>
          <w:rtl/>
        </w:rPr>
        <w:t xml:space="preserve"> </w:t>
      </w:r>
      <w:r>
        <w:rPr>
          <w:rFonts w:cs="David"/>
          <w:sz w:val="26"/>
          <w:szCs w:val="26"/>
          <w:rtl/>
        </w:rPr>
        <w:t>–</w:t>
      </w:r>
      <w:r>
        <w:rPr>
          <w:rFonts w:cs="David" w:hint="cs"/>
          <w:sz w:val="26"/>
          <w:szCs w:val="26"/>
          <w:rtl/>
        </w:rPr>
        <w:t xml:space="preserve"> </w:t>
      </w:r>
      <w:r w:rsidRPr="00754095">
        <w:rPr>
          <w:rFonts w:cs="David" w:hint="cs"/>
          <w:sz w:val="24"/>
          <w:szCs w:val="24"/>
          <w:rtl/>
        </w:rPr>
        <w:t>אל לו לאדם להשתמש בתורה שלמד כדי להשיג כבוד וגדולה,</w:t>
      </w:r>
    </w:p>
    <w:p w:rsidR="003E440F" w:rsidRDefault="003E440F" w:rsidP="007915B4">
      <w:pPr>
        <w:rPr>
          <w:rFonts w:cs="David"/>
          <w:sz w:val="26"/>
          <w:szCs w:val="26"/>
          <w:rtl/>
        </w:rPr>
      </w:pPr>
      <w:r w:rsidRPr="00754095">
        <w:rPr>
          <w:rFonts w:cs="Guttman-Soncino" w:hint="cs"/>
          <w:sz w:val="24"/>
          <w:szCs w:val="24"/>
          <w:rtl/>
        </w:rPr>
        <w:t>ולא קרדום לחפור בה</w:t>
      </w:r>
      <w:r>
        <w:rPr>
          <w:rFonts w:cs="David" w:hint="cs"/>
          <w:sz w:val="26"/>
          <w:szCs w:val="26"/>
          <w:rtl/>
        </w:rPr>
        <w:t xml:space="preserve"> </w:t>
      </w:r>
      <w:r>
        <w:rPr>
          <w:rFonts w:cs="David"/>
          <w:sz w:val="26"/>
          <w:szCs w:val="26"/>
          <w:rtl/>
        </w:rPr>
        <w:t>–</w:t>
      </w:r>
      <w:r>
        <w:rPr>
          <w:rFonts w:cs="David" w:hint="cs"/>
          <w:sz w:val="26"/>
          <w:szCs w:val="26"/>
          <w:rtl/>
        </w:rPr>
        <w:t xml:space="preserve"> </w:t>
      </w:r>
      <w:r w:rsidRPr="00754095">
        <w:rPr>
          <w:rFonts w:cs="David" w:hint="cs"/>
          <w:sz w:val="24"/>
          <w:szCs w:val="24"/>
          <w:rtl/>
        </w:rPr>
        <w:t>שלא ישתמש בתורה על מנת להתפרנס.</w:t>
      </w:r>
    </w:p>
    <w:p w:rsidR="003E440F" w:rsidRPr="00754095" w:rsidRDefault="003E440F" w:rsidP="007915B4">
      <w:pPr>
        <w:rPr>
          <w:rFonts w:cs="Guttman-Soncino"/>
          <w:sz w:val="24"/>
          <w:szCs w:val="24"/>
          <w:rtl/>
        </w:rPr>
      </w:pPr>
      <w:r w:rsidRPr="00754095">
        <w:rPr>
          <w:rFonts w:cs="Guttman-Soncino" w:hint="cs"/>
          <w:sz w:val="24"/>
          <w:szCs w:val="24"/>
          <w:rtl/>
        </w:rPr>
        <w:t>וכך היה הלל אומר:</w:t>
      </w:r>
    </w:p>
    <w:p w:rsidR="003E440F" w:rsidRDefault="003E440F" w:rsidP="007915B4">
      <w:pPr>
        <w:rPr>
          <w:rFonts w:cs="David"/>
          <w:sz w:val="26"/>
          <w:szCs w:val="26"/>
          <w:rtl/>
        </w:rPr>
      </w:pPr>
      <w:proofErr w:type="spellStart"/>
      <w:r w:rsidRPr="00754095">
        <w:rPr>
          <w:rFonts w:cs="Guttman-Soncino" w:hint="cs"/>
          <w:sz w:val="24"/>
          <w:szCs w:val="24"/>
          <w:rtl/>
        </w:rPr>
        <w:t>ודאשתמש</w:t>
      </w:r>
      <w:proofErr w:type="spellEnd"/>
      <w:r w:rsidRPr="00754095">
        <w:rPr>
          <w:rFonts w:cs="Guttman-Soncino" w:hint="cs"/>
          <w:sz w:val="24"/>
          <w:szCs w:val="24"/>
          <w:rtl/>
        </w:rPr>
        <w:t xml:space="preserve"> </w:t>
      </w:r>
      <w:proofErr w:type="spellStart"/>
      <w:r w:rsidRPr="00754095">
        <w:rPr>
          <w:rFonts w:cs="Guttman-Soncino" w:hint="cs"/>
          <w:sz w:val="24"/>
          <w:szCs w:val="24"/>
          <w:rtl/>
        </w:rPr>
        <w:t>בתגא</w:t>
      </w:r>
      <w:proofErr w:type="spellEnd"/>
      <w:r w:rsidRPr="00754095">
        <w:rPr>
          <w:rFonts w:cs="Guttman-Soncino" w:hint="cs"/>
          <w:sz w:val="24"/>
          <w:szCs w:val="24"/>
          <w:rtl/>
        </w:rPr>
        <w:t xml:space="preserve"> חלף</w:t>
      </w:r>
      <w:r>
        <w:rPr>
          <w:rFonts w:cs="David" w:hint="cs"/>
          <w:sz w:val="26"/>
          <w:szCs w:val="26"/>
          <w:rtl/>
        </w:rPr>
        <w:t xml:space="preserve"> </w:t>
      </w:r>
      <w:r>
        <w:rPr>
          <w:rFonts w:cs="David"/>
          <w:sz w:val="26"/>
          <w:szCs w:val="26"/>
          <w:rtl/>
        </w:rPr>
        <w:t>–</w:t>
      </w:r>
      <w:r>
        <w:rPr>
          <w:rFonts w:cs="David" w:hint="cs"/>
          <w:sz w:val="26"/>
          <w:szCs w:val="26"/>
          <w:rtl/>
        </w:rPr>
        <w:t xml:space="preserve"> </w:t>
      </w:r>
      <w:r w:rsidRPr="00754095">
        <w:rPr>
          <w:rFonts w:cs="David" w:hint="cs"/>
          <w:sz w:val="24"/>
          <w:szCs w:val="24"/>
          <w:rtl/>
        </w:rPr>
        <w:t xml:space="preserve">מי שמשתמש בכתר התורה להנאתו האישית </w:t>
      </w:r>
      <w:r w:rsidRPr="00754095">
        <w:rPr>
          <w:rFonts w:cs="David"/>
          <w:sz w:val="24"/>
          <w:szCs w:val="24"/>
          <w:rtl/>
        </w:rPr>
        <w:t>–</w:t>
      </w:r>
      <w:r w:rsidRPr="00754095">
        <w:rPr>
          <w:rFonts w:cs="David" w:hint="cs"/>
          <w:sz w:val="24"/>
          <w:szCs w:val="24"/>
          <w:rtl/>
        </w:rPr>
        <w:t xml:space="preserve"> יחלוף מן העולם.</w:t>
      </w:r>
    </w:p>
    <w:p w:rsidR="00754095" w:rsidRDefault="003E440F" w:rsidP="00BD1113">
      <w:pPr>
        <w:ind w:left="340" w:hanging="340"/>
        <w:rPr>
          <w:rFonts w:cs="David"/>
          <w:sz w:val="24"/>
          <w:szCs w:val="24"/>
          <w:rtl/>
        </w:rPr>
      </w:pPr>
      <w:r w:rsidRPr="00754095">
        <w:rPr>
          <w:rFonts w:cs="Guttman-Soncino" w:hint="cs"/>
          <w:sz w:val="24"/>
          <w:szCs w:val="24"/>
          <w:rtl/>
        </w:rPr>
        <w:t xml:space="preserve">הא למדת: כל הנהנה מתורה תורה </w:t>
      </w:r>
      <w:r w:rsidRPr="00754095">
        <w:rPr>
          <w:rFonts w:cs="Guttman-Soncino"/>
          <w:sz w:val="24"/>
          <w:szCs w:val="24"/>
          <w:rtl/>
        </w:rPr>
        <w:t>–</w:t>
      </w:r>
      <w:r w:rsidRPr="00754095">
        <w:rPr>
          <w:rFonts w:cs="Guttman-Soncino" w:hint="cs"/>
          <w:sz w:val="24"/>
          <w:szCs w:val="24"/>
          <w:rtl/>
        </w:rPr>
        <w:t xml:space="preserve"> נוטל חייו מן העולם</w:t>
      </w:r>
      <w:r w:rsidR="00BD1113">
        <w:rPr>
          <w:rFonts w:cs="David" w:hint="cs"/>
          <w:sz w:val="26"/>
          <w:szCs w:val="26"/>
          <w:rtl/>
        </w:rPr>
        <w:t xml:space="preserve"> </w:t>
      </w:r>
      <w:r w:rsidR="00BD1113">
        <w:rPr>
          <w:rFonts w:cs="David"/>
          <w:sz w:val="26"/>
          <w:szCs w:val="26"/>
          <w:rtl/>
        </w:rPr>
        <w:t>–</w:t>
      </w:r>
      <w:r w:rsidR="00BD1113">
        <w:rPr>
          <w:rFonts w:cs="David" w:hint="cs"/>
          <w:sz w:val="26"/>
          <w:szCs w:val="26"/>
          <w:rtl/>
        </w:rPr>
        <w:t xml:space="preserve"> </w:t>
      </w:r>
      <w:r w:rsidR="00BD1113" w:rsidRPr="00754095">
        <w:rPr>
          <w:rFonts w:cs="David" w:hint="cs"/>
          <w:sz w:val="24"/>
          <w:szCs w:val="24"/>
          <w:rtl/>
        </w:rPr>
        <w:t>המשתמש בתורה לכבוד או פרנסה וכדו', מאבד את שכרו בעולם הבא.</w:t>
      </w:r>
      <w:r w:rsidRPr="00754095">
        <w:rPr>
          <w:rFonts w:cs="David" w:hint="cs"/>
          <w:sz w:val="24"/>
          <w:szCs w:val="24"/>
          <w:rtl/>
        </w:rPr>
        <w:t xml:space="preserve"> </w:t>
      </w:r>
      <w:r w:rsidR="007915B4" w:rsidRPr="00754095">
        <w:rPr>
          <w:rFonts w:cs="David" w:hint="cs"/>
          <w:sz w:val="24"/>
          <w:szCs w:val="24"/>
          <w:rtl/>
        </w:rPr>
        <w:t xml:space="preserve">     </w:t>
      </w:r>
    </w:p>
    <w:p w:rsidR="00754095" w:rsidRDefault="00754095" w:rsidP="00754095">
      <w:pPr>
        <w:rPr>
          <w:rFonts w:cs="David"/>
          <w:sz w:val="24"/>
          <w:szCs w:val="24"/>
          <w:rtl/>
        </w:rPr>
      </w:pPr>
    </w:p>
    <w:p w:rsidR="00754095" w:rsidRPr="003227B3" w:rsidRDefault="00754095" w:rsidP="00754095">
      <w:pPr>
        <w:rPr>
          <w:rFonts w:cs="Guttman Adii"/>
          <w:sz w:val="26"/>
          <w:szCs w:val="26"/>
          <w:u w:val="single"/>
          <w:rtl/>
        </w:rPr>
      </w:pPr>
      <w:r w:rsidRPr="003227B3">
        <w:rPr>
          <w:rFonts w:cs="Guttman Adii" w:hint="cs"/>
          <w:sz w:val="26"/>
          <w:szCs w:val="26"/>
          <w:u w:val="single"/>
          <w:rtl/>
        </w:rPr>
        <w:t>שאלות על הפרשנים:</w:t>
      </w:r>
    </w:p>
    <w:p w:rsidR="00754095" w:rsidRPr="003227B3" w:rsidRDefault="00754095" w:rsidP="00754095">
      <w:pPr>
        <w:rPr>
          <w:rFonts w:cs="David"/>
          <w:sz w:val="26"/>
          <w:szCs w:val="26"/>
          <w:rtl/>
        </w:rPr>
      </w:pPr>
      <w:r w:rsidRPr="003227B3">
        <w:rPr>
          <w:rFonts w:cs="David" w:hint="cs"/>
          <w:sz w:val="26"/>
          <w:szCs w:val="26"/>
          <w:rtl/>
        </w:rPr>
        <w:t xml:space="preserve">1. ע"פ הרמב"ם, מה חטאו של אדם שעוסק בתורה ומתפרנס מן הצדקה?     </w:t>
      </w:r>
    </w:p>
    <w:p w:rsidR="00754095" w:rsidRPr="003227B3" w:rsidRDefault="00754095" w:rsidP="00754095">
      <w:pPr>
        <w:rPr>
          <w:rFonts w:cs="David"/>
          <w:sz w:val="26"/>
          <w:szCs w:val="26"/>
          <w:rtl/>
        </w:rPr>
      </w:pPr>
      <w:r w:rsidRPr="003227B3">
        <w:rPr>
          <w:rFonts w:cs="David" w:hint="cs"/>
          <w:sz w:val="26"/>
          <w:szCs w:val="26"/>
          <w:rtl/>
        </w:rPr>
        <w:t>2. לאיזה חטא יכול להיגרר אדם שעוסק בתורה בלבד?</w:t>
      </w:r>
    </w:p>
    <w:p w:rsidR="00754095" w:rsidRDefault="00754095" w:rsidP="00754095">
      <w:pPr>
        <w:rPr>
          <w:rFonts w:cs="David"/>
          <w:sz w:val="24"/>
          <w:szCs w:val="24"/>
          <w:rtl/>
        </w:rPr>
      </w:pPr>
    </w:p>
    <w:p w:rsidR="00754095" w:rsidRDefault="00754095" w:rsidP="00754095">
      <w:pPr>
        <w:rPr>
          <w:rFonts w:cs="David"/>
          <w:sz w:val="24"/>
          <w:szCs w:val="24"/>
          <w:rtl/>
        </w:rPr>
      </w:pPr>
    </w:p>
    <w:p w:rsidR="002A14D1" w:rsidRDefault="002A14D1" w:rsidP="00754095">
      <w:pPr>
        <w:rPr>
          <w:rFonts w:cs="Narkisim"/>
          <w:sz w:val="28"/>
          <w:szCs w:val="28"/>
          <w:u w:val="single"/>
          <w:rtl/>
        </w:rPr>
      </w:pPr>
    </w:p>
    <w:p w:rsidR="00754095" w:rsidRDefault="00754095" w:rsidP="00754095">
      <w:pPr>
        <w:rPr>
          <w:rFonts w:cs="David"/>
          <w:sz w:val="24"/>
          <w:szCs w:val="24"/>
          <w:rtl/>
        </w:rPr>
      </w:pPr>
      <w:r w:rsidRPr="003227B3">
        <w:rPr>
          <w:rFonts w:cs="Narkisim" w:hint="cs"/>
          <w:sz w:val="28"/>
          <w:szCs w:val="28"/>
          <w:u w:val="single"/>
          <w:rtl/>
        </w:rPr>
        <w:t>מסכת אבות פרק ב', משנה ו'</w:t>
      </w:r>
    </w:p>
    <w:p w:rsidR="00754095" w:rsidRPr="003227B3" w:rsidRDefault="00754095" w:rsidP="00754095">
      <w:pPr>
        <w:rPr>
          <w:rFonts w:cs="Guttman-Soncino"/>
          <w:sz w:val="24"/>
          <w:szCs w:val="24"/>
          <w:rtl/>
        </w:rPr>
      </w:pPr>
      <w:r w:rsidRPr="003227B3">
        <w:rPr>
          <w:rFonts w:cs="Guttman-Soncino" w:hint="cs"/>
          <w:sz w:val="24"/>
          <w:szCs w:val="24"/>
          <w:rtl/>
        </w:rPr>
        <w:t>רבי יוסי אומר:</w:t>
      </w:r>
    </w:p>
    <w:p w:rsidR="00754095" w:rsidRDefault="00754095" w:rsidP="00754095">
      <w:pPr>
        <w:ind w:left="340" w:hanging="340"/>
        <w:rPr>
          <w:rFonts w:cs="David"/>
          <w:sz w:val="24"/>
          <w:szCs w:val="24"/>
          <w:rtl/>
        </w:rPr>
      </w:pPr>
      <w:r w:rsidRPr="003227B3">
        <w:rPr>
          <w:rFonts w:cs="Guttman-Soncino" w:hint="cs"/>
          <w:sz w:val="24"/>
          <w:szCs w:val="24"/>
          <w:rtl/>
        </w:rPr>
        <w:t xml:space="preserve">כל המכבד את התורה </w:t>
      </w:r>
      <w:r w:rsidRPr="003227B3">
        <w:rPr>
          <w:rFonts w:cs="Guttman-Soncino"/>
          <w:sz w:val="24"/>
          <w:szCs w:val="24"/>
          <w:rtl/>
        </w:rPr>
        <w:t>–</w:t>
      </w:r>
      <w:r w:rsidRPr="003227B3">
        <w:rPr>
          <w:rFonts w:cs="Guttman-Soncino" w:hint="cs"/>
          <w:sz w:val="24"/>
          <w:szCs w:val="24"/>
          <w:rtl/>
        </w:rPr>
        <w:t xml:space="preserve"> גופו מכובד על הבריות</w:t>
      </w:r>
      <w:r>
        <w:rPr>
          <w:rFonts w:cs="David" w:hint="cs"/>
          <w:sz w:val="24"/>
          <w:szCs w:val="24"/>
          <w:rtl/>
        </w:rPr>
        <w:t xml:space="preserve"> </w:t>
      </w:r>
      <w:r>
        <w:rPr>
          <w:rFonts w:cs="David"/>
          <w:sz w:val="24"/>
          <w:szCs w:val="24"/>
          <w:rtl/>
        </w:rPr>
        <w:t>–</w:t>
      </w:r>
      <w:r>
        <w:rPr>
          <w:rFonts w:cs="David" w:hint="cs"/>
          <w:sz w:val="24"/>
          <w:szCs w:val="24"/>
          <w:rtl/>
        </w:rPr>
        <w:t xml:space="preserve"> מי שמקיים את מצוות התורה בזריזות, ומכבד את חכמי התורה </w:t>
      </w:r>
      <w:r>
        <w:rPr>
          <w:rFonts w:cs="David"/>
          <w:sz w:val="24"/>
          <w:szCs w:val="24"/>
          <w:rtl/>
        </w:rPr>
        <w:t>–</w:t>
      </w:r>
      <w:r>
        <w:rPr>
          <w:rFonts w:cs="David" w:hint="cs"/>
          <w:sz w:val="24"/>
          <w:szCs w:val="24"/>
          <w:rtl/>
        </w:rPr>
        <w:t xml:space="preserve"> הבריות מכבדים אותו.</w:t>
      </w:r>
    </w:p>
    <w:p w:rsidR="003227B3" w:rsidRDefault="00754095" w:rsidP="00754095">
      <w:pPr>
        <w:ind w:left="340" w:hanging="340"/>
        <w:rPr>
          <w:rFonts w:cs="David"/>
          <w:sz w:val="24"/>
          <w:szCs w:val="24"/>
          <w:rtl/>
        </w:rPr>
      </w:pPr>
      <w:r w:rsidRPr="003227B3">
        <w:rPr>
          <w:rFonts w:cs="Guttman-Soncino" w:hint="cs"/>
          <w:sz w:val="24"/>
          <w:szCs w:val="24"/>
          <w:rtl/>
        </w:rPr>
        <w:t xml:space="preserve">וכל המחלל את התורה </w:t>
      </w:r>
      <w:r w:rsidRPr="003227B3">
        <w:rPr>
          <w:rFonts w:cs="Guttman-Soncino"/>
          <w:sz w:val="24"/>
          <w:szCs w:val="24"/>
          <w:rtl/>
        </w:rPr>
        <w:t>–</w:t>
      </w:r>
      <w:r w:rsidRPr="003227B3">
        <w:rPr>
          <w:rFonts w:cs="Guttman-Soncino" w:hint="cs"/>
          <w:sz w:val="24"/>
          <w:szCs w:val="24"/>
          <w:rtl/>
        </w:rPr>
        <w:t xml:space="preserve"> גופו מחולל על הבריות</w:t>
      </w:r>
      <w:r w:rsidR="003227B3">
        <w:rPr>
          <w:rFonts w:cs="David" w:hint="cs"/>
          <w:sz w:val="24"/>
          <w:szCs w:val="24"/>
          <w:rtl/>
        </w:rPr>
        <w:t xml:space="preserve"> </w:t>
      </w:r>
      <w:r w:rsidR="003227B3">
        <w:rPr>
          <w:rFonts w:cs="David"/>
          <w:sz w:val="24"/>
          <w:szCs w:val="24"/>
          <w:rtl/>
        </w:rPr>
        <w:t>–</w:t>
      </w:r>
      <w:r w:rsidR="003227B3">
        <w:rPr>
          <w:rFonts w:cs="David" w:hint="cs"/>
          <w:sz w:val="24"/>
          <w:szCs w:val="24"/>
          <w:rtl/>
        </w:rPr>
        <w:t xml:space="preserve"> מי שמבזה את התורה, הוא עצמו מתבזה בעיני הבריות.</w:t>
      </w:r>
    </w:p>
    <w:p w:rsidR="003227B3" w:rsidRDefault="003227B3" w:rsidP="00754095">
      <w:pPr>
        <w:ind w:left="340" w:hanging="340"/>
        <w:rPr>
          <w:rFonts w:cs="David"/>
          <w:sz w:val="24"/>
          <w:szCs w:val="24"/>
          <w:rtl/>
        </w:rPr>
      </w:pPr>
    </w:p>
    <w:p w:rsidR="003227B3" w:rsidRPr="003227B3" w:rsidRDefault="003227B3" w:rsidP="003227B3">
      <w:pPr>
        <w:rPr>
          <w:rFonts w:cs="Guttman Adii"/>
          <w:sz w:val="26"/>
          <w:szCs w:val="26"/>
          <w:u w:val="single"/>
          <w:rtl/>
        </w:rPr>
      </w:pPr>
      <w:r w:rsidRPr="003227B3">
        <w:rPr>
          <w:rFonts w:cs="Guttman Adii" w:hint="cs"/>
          <w:sz w:val="26"/>
          <w:szCs w:val="26"/>
          <w:u w:val="single"/>
          <w:rtl/>
        </w:rPr>
        <w:t>שאלות על הפרשנים:</w:t>
      </w:r>
    </w:p>
    <w:p w:rsidR="003227B3" w:rsidRPr="003227B3" w:rsidRDefault="003227B3" w:rsidP="003227B3">
      <w:pPr>
        <w:rPr>
          <w:rFonts w:cs="David"/>
          <w:sz w:val="24"/>
          <w:szCs w:val="24"/>
          <w:rtl/>
        </w:rPr>
      </w:pPr>
      <w:r>
        <w:rPr>
          <w:rFonts w:cs="David" w:hint="cs"/>
          <w:sz w:val="26"/>
          <w:szCs w:val="26"/>
          <w:rtl/>
        </w:rPr>
        <w:t xml:space="preserve">1. </w:t>
      </w:r>
      <w:r w:rsidRPr="003227B3">
        <w:rPr>
          <w:rFonts w:cs="David" w:hint="cs"/>
          <w:sz w:val="26"/>
          <w:szCs w:val="26"/>
          <w:rtl/>
        </w:rPr>
        <w:t>כתבי כיצד אדם מישראל מכבד את התורה?</w:t>
      </w:r>
      <w:r w:rsidR="00754095" w:rsidRPr="003227B3">
        <w:rPr>
          <w:rFonts w:cs="David" w:hint="cs"/>
          <w:sz w:val="24"/>
          <w:szCs w:val="24"/>
          <w:rtl/>
        </w:rPr>
        <w:t xml:space="preserve">    </w:t>
      </w:r>
    </w:p>
    <w:p w:rsidR="003227B3" w:rsidRDefault="003227B3" w:rsidP="003227B3">
      <w:pPr>
        <w:rPr>
          <w:rFonts w:cs="David"/>
          <w:sz w:val="24"/>
          <w:szCs w:val="24"/>
          <w:rtl/>
        </w:rPr>
      </w:pPr>
    </w:p>
    <w:p w:rsidR="003227B3" w:rsidRDefault="003227B3" w:rsidP="003227B3">
      <w:pPr>
        <w:rPr>
          <w:rFonts w:cs="David"/>
          <w:sz w:val="24"/>
          <w:szCs w:val="24"/>
          <w:rtl/>
        </w:rPr>
      </w:pPr>
    </w:p>
    <w:p w:rsidR="002A14D1" w:rsidRDefault="002A14D1" w:rsidP="003227B3">
      <w:pPr>
        <w:rPr>
          <w:rFonts w:cs="Narkisim"/>
          <w:sz w:val="28"/>
          <w:szCs w:val="28"/>
          <w:u w:val="single"/>
          <w:rtl/>
        </w:rPr>
      </w:pPr>
    </w:p>
    <w:p w:rsidR="009C70C8" w:rsidRPr="009C70C8" w:rsidRDefault="009C70C8">
      <w:pPr>
        <w:bidi w:val="0"/>
        <w:rPr>
          <w:rFonts w:cs="Narkisim"/>
          <w:sz w:val="28"/>
          <w:szCs w:val="28"/>
          <w:rtl/>
        </w:rPr>
      </w:pPr>
      <w:r w:rsidRPr="009C70C8">
        <w:rPr>
          <w:rFonts w:cs="Narkisim"/>
          <w:sz w:val="28"/>
          <w:szCs w:val="28"/>
          <w:rtl/>
        </w:rPr>
        <w:br w:type="page"/>
      </w:r>
    </w:p>
    <w:p w:rsidR="003227B3" w:rsidRDefault="003227B3" w:rsidP="003227B3">
      <w:pPr>
        <w:rPr>
          <w:rFonts w:cs="David"/>
          <w:sz w:val="24"/>
          <w:szCs w:val="24"/>
          <w:rtl/>
        </w:rPr>
      </w:pPr>
      <w:r w:rsidRPr="002A14D1">
        <w:rPr>
          <w:rFonts w:cs="Narkisim" w:hint="cs"/>
          <w:sz w:val="28"/>
          <w:szCs w:val="28"/>
          <w:u w:val="single"/>
          <w:rtl/>
        </w:rPr>
        <w:lastRenderedPageBreak/>
        <w:t>מסכת אבות פרק ו', משנה ג'</w:t>
      </w:r>
    </w:p>
    <w:p w:rsidR="003227B3" w:rsidRDefault="000A2407" w:rsidP="002A14D1">
      <w:pPr>
        <w:ind w:left="340" w:hanging="340"/>
        <w:rPr>
          <w:rFonts w:cs="David"/>
          <w:sz w:val="24"/>
          <w:szCs w:val="24"/>
          <w:rtl/>
        </w:rPr>
      </w:pPr>
      <w:r w:rsidRPr="002A14D1">
        <w:rPr>
          <w:rFonts w:cs="Guttman-Soncino" w:hint="cs"/>
          <w:sz w:val="24"/>
          <w:szCs w:val="24"/>
          <w:rtl/>
        </w:rPr>
        <w:t xml:space="preserve">הלומד </w:t>
      </w:r>
      <w:proofErr w:type="spellStart"/>
      <w:r w:rsidRPr="002A14D1">
        <w:rPr>
          <w:rFonts w:cs="Guttman-Soncino" w:hint="cs"/>
          <w:sz w:val="24"/>
          <w:szCs w:val="24"/>
          <w:rtl/>
        </w:rPr>
        <w:t>מחבירו</w:t>
      </w:r>
      <w:proofErr w:type="spellEnd"/>
      <w:r w:rsidRPr="002A14D1">
        <w:rPr>
          <w:rFonts w:cs="Guttman-Soncino" w:hint="cs"/>
          <w:sz w:val="24"/>
          <w:szCs w:val="24"/>
          <w:rtl/>
        </w:rPr>
        <w:t xml:space="preserve"> פרק אחד או הלכה אחת או פסוק אחד</w:t>
      </w:r>
      <w:r w:rsidR="008F1627" w:rsidRPr="002A14D1">
        <w:rPr>
          <w:rFonts w:cs="Guttman-Soncino" w:hint="cs"/>
          <w:sz w:val="24"/>
          <w:szCs w:val="24"/>
          <w:rtl/>
        </w:rPr>
        <w:t xml:space="preserve"> או דיבור אחד, אפילו אות אחת </w:t>
      </w:r>
      <w:r w:rsidR="008F1627" w:rsidRPr="002A14D1">
        <w:rPr>
          <w:rFonts w:cs="Guttman-Soncino"/>
          <w:sz w:val="24"/>
          <w:szCs w:val="24"/>
          <w:rtl/>
        </w:rPr>
        <w:t>–</w:t>
      </w:r>
      <w:r w:rsidR="008F1627" w:rsidRPr="002A14D1">
        <w:rPr>
          <w:rFonts w:cs="Guttman-Soncino" w:hint="cs"/>
          <w:sz w:val="24"/>
          <w:szCs w:val="24"/>
          <w:rtl/>
        </w:rPr>
        <w:t xml:space="preserve"> צריך לנהוג בו כבוד </w:t>
      </w:r>
      <w:r w:rsidR="008F1627" w:rsidRPr="002A14D1">
        <w:rPr>
          <w:rFonts w:cs="Guttman-Soncino"/>
          <w:sz w:val="24"/>
          <w:szCs w:val="24"/>
          <w:rtl/>
        </w:rPr>
        <w:t>–</w:t>
      </w:r>
      <w:r w:rsidR="008F1627">
        <w:rPr>
          <w:rFonts w:cs="David" w:hint="cs"/>
          <w:sz w:val="24"/>
          <w:szCs w:val="24"/>
          <w:rtl/>
        </w:rPr>
        <w:t xml:space="preserve"> אם אדם לימד אותך אפילו הלכה או אות אחת </w:t>
      </w:r>
      <w:r w:rsidR="008F1627">
        <w:rPr>
          <w:rFonts w:cs="David"/>
          <w:sz w:val="24"/>
          <w:szCs w:val="24"/>
          <w:rtl/>
        </w:rPr>
        <w:t>–</w:t>
      </w:r>
      <w:r w:rsidR="008F1627">
        <w:rPr>
          <w:rFonts w:cs="David" w:hint="cs"/>
          <w:sz w:val="24"/>
          <w:szCs w:val="24"/>
          <w:rtl/>
        </w:rPr>
        <w:t xml:space="preserve"> צריך לכבדו משום כבוד התורה.</w:t>
      </w:r>
    </w:p>
    <w:p w:rsidR="008F1627" w:rsidRDefault="008F1627" w:rsidP="002A14D1">
      <w:pPr>
        <w:ind w:left="340" w:hanging="340"/>
        <w:rPr>
          <w:rFonts w:cs="David"/>
          <w:sz w:val="24"/>
          <w:szCs w:val="24"/>
          <w:rtl/>
        </w:rPr>
      </w:pPr>
      <w:r w:rsidRPr="002A14D1">
        <w:rPr>
          <w:rFonts w:cs="Guttman-Soncino" w:hint="cs"/>
          <w:sz w:val="24"/>
          <w:szCs w:val="24"/>
          <w:rtl/>
        </w:rPr>
        <w:t>שכן מצינו בדוד מלך ישראל, שלא למד מאחיתופל אלא שני דברים בלבד, וקראו "</w:t>
      </w:r>
      <w:proofErr w:type="spellStart"/>
      <w:r w:rsidRPr="002A14D1">
        <w:rPr>
          <w:rFonts w:cs="Guttman-Soncino" w:hint="cs"/>
          <w:sz w:val="24"/>
          <w:szCs w:val="24"/>
          <w:rtl/>
        </w:rPr>
        <w:t>אלופו</w:t>
      </w:r>
      <w:proofErr w:type="spellEnd"/>
      <w:r w:rsidRPr="002A14D1">
        <w:rPr>
          <w:rFonts w:cs="Guttman-Soncino" w:hint="cs"/>
          <w:sz w:val="24"/>
          <w:szCs w:val="24"/>
          <w:rtl/>
        </w:rPr>
        <w:t xml:space="preserve"> ומיודעו", שנאמר: "ואתה אנוש כערכי אלופי ומיודעי" </w:t>
      </w:r>
      <w:r w:rsidRPr="002A14D1">
        <w:rPr>
          <w:rFonts w:cs="Guttman-Soncino"/>
          <w:sz w:val="24"/>
          <w:szCs w:val="24"/>
          <w:rtl/>
        </w:rPr>
        <w:t>–</w:t>
      </w:r>
      <w:r>
        <w:rPr>
          <w:rFonts w:cs="David" w:hint="cs"/>
          <w:sz w:val="24"/>
          <w:szCs w:val="24"/>
          <w:rtl/>
        </w:rPr>
        <w:t xml:space="preserve"> אחיתופל לימד את דוד שתי הלכות בלבד, ודוד כינה אותו "אלופי" = מי שלימד אותי (אלוף כמו </w:t>
      </w:r>
      <w:proofErr w:type="spellStart"/>
      <w:r>
        <w:rPr>
          <w:rFonts w:cs="David" w:hint="cs"/>
          <w:sz w:val="24"/>
          <w:szCs w:val="24"/>
          <w:rtl/>
        </w:rPr>
        <w:t>אולפנא</w:t>
      </w:r>
      <w:proofErr w:type="spellEnd"/>
      <w:r>
        <w:rPr>
          <w:rFonts w:cs="David" w:hint="cs"/>
          <w:sz w:val="24"/>
          <w:szCs w:val="24"/>
          <w:rtl/>
        </w:rPr>
        <w:t xml:space="preserve"> = לימוד), ו"מיודעי" = מי שיידע אותי, הוסיף לי ידע.</w:t>
      </w:r>
    </w:p>
    <w:p w:rsidR="008F1627" w:rsidRDefault="008F1627" w:rsidP="002A14D1">
      <w:pPr>
        <w:ind w:left="340" w:hanging="340"/>
        <w:rPr>
          <w:rFonts w:cs="David"/>
          <w:sz w:val="24"/>
          <w:szCs w:val="24"/>
          <w:rtl/>
        </w:rPr>
      </w:pPr>
      <w:r w:rsidRPr="002A14D1">
        <w:rPr>
          <w:rFonts w:cs="Guttman-Soncino" w:hint="cs"/>
          <w:sz w:val="24"/>
          <w:szCs w:val="24"/>
          <w:rtl/>
        </w:rPr>
        <w:t xml:space="preserve">והלא הדברים קל וחומר: ומה דוד מלך ישראל, שלא למד מאחיתופל אלא שני דברים בלבד- קראו רבו, </w:t>
      </w:r>
      <w:proofErr w:type="spellStart"/>
      <w:r w:rsidRPr="002A14D1">
        <w:rPr>
          <w:rFonts w:cs="Guttman-Soncino" w:hint="cs"/>
          <w:sz w:val="24"/>
          <w:szCs w:val="24"/>
          <w:rtl/>
        </w:rPr>
        <w:t>אלופו</w:t>
      </w:r>
      <w:proofErr w:type="spellEnd"/>
      <w:r w:rsidRPr="002A14D1">
        <w:rPr>
          <w:rFonts w:cs="Guttman-Soncino" w:hint="cs"/>
          <w:sz w:val="24"/>
          <w:szCs w:val="24"/>
          <w:rtl/>
        </w:rPr>
        <w:t xml:space="preserve"> ומיודעו, הלומד </w:t>
      </w:r>
      <w:proofErr w:type="spellStart"/>
      <w:r w:rsidRPr="002A14D1">
        <w:rPr>
          <w:rFonts w:cs="Guttman-Soncino" w:hint="cs"/>
          <w:sz w:val="24"/>
          <w:szCs w:val="24"/>
          <w:rtl/>
        </w:rPr>
        <w:t>מחבירו</w:t>
      </w:r>
      <w:proofErr w:type="spellEnd"/>
      <w:r w:rsidRPr="002A14D1">
        <w:rPr>
          <w:rFonts w:cs="Guttman-Soncino" w:hint="cs"/>
          <w:sz w:val="24"/>
          <w:szCs w:val="24"/>
          <w:rtl/>
        </w:rPr>
        <w:t xml:space="preserve"> פרק אחד או פסוק אחד או דיבור אחד, אפילו אות אחת </w:t>
      </w:r>
      <w:r w:rsidRPr="002A14D1">
        <w:rPr>
          <w:rFonts w:cs="Guttman-Soncino"/>
          <w:sz w:val="24"/>
          <w:szCs w:val="24"/>
          <w:rtl/>
        </w:rPr>
        <w:t>–</w:t>
      </w:r>
      <w:r w:rsidRPr="002A14D1">
        <w:rPr>
          <w:rFonts w:cs="Guttman-Soncino" w:hint="cs"/>
          <w:sz w:val="24"/>
          <w:szCs w:val="24"/>
          <w:rtl/>
        </w:rPr>
        <w:t xml:space="preserve"> על אחת כמה וכמה שצריך לנהוג בו כבוד!</w:t>
      </w:r>
      <w:r>
        <w:rPr>
          <w:rFonts w:cs="David" w:hint="cs"/>
          <w:sz w:val="24"/>
          <w:szCs w:val="24"/>
          <w:rtl/>
        </w:rPr>
        <w:t xml:space="preserve"> </w:t>
      </w:r>
      <w:r>
        <w:rPr>
          <w:rFonts w:cs="David"/>
          <w:sz w:val="24"/>
          <w:szCs w:val="24"/>
          <w:rtl/>
        </w:rPr>
        <w:t>–</w:t>
      </w:r>
      <w:r>
        <w:rPr>
          <w:rFonts w:cs="David" w:hint="cs"/>
          <w:sz w:val="24"/>
          <w:szCs w:val="24"/>
          <w:rtl/>
        </w:rPr>
        <w:t xml:space="preserve"> אם אצל דוד, שהיה תלמיד חכם גדול, הוא הרגיש חובה לכבד את מי שחידש לו רק שתי הלכות, כל שכן אנחנו, שצריכים לכבד את מי שלימד אותנו משהו מהתורה.</w:t>
      </w:r>
    </w:p>
    <w:p w:rsidR="002A14D1" w:rsidRDefault="002A14D1" w:rsidP="002A14D1">
      <w:pPr>
        <w:ind w:left="340" w:hanging="340"/>
        <w:rPr>
          <w:rFonts w:cs="David"/>
          <w:sz w:val="24"/>
          <w:szCs w:val="24"/>
          <w:rtl/>
        </w:rPr>
      </w:pPr>
      <w:r w:rsidRPr="002A14D1">
        <w:rPr>
          <w:rFonts w:cs="Guttman-Soncino" w:hint="cs"/>
          <w:sz w:val="24"/>
          <w:szCs w:val="24"/>
          <w:rtl/>
        </w:rPr>
        <w:t xml:space="preserve">ואין כבוד אלא תורה </w:t>
      </w:r>
      <w:r w:rsidRPr="002A14D1">
        <w:rPr>
          <w:rFonts w:cs="Guttman-Soncino"/>
          <w:sz w:val="24"/>
          <w:szCs w:val="24"/>
          <w:rtl/>
        </w:rPr>
        <w:t>–</w:t>
      </w:r>
      <w:r>
        <w:rPr>
          <w:rFonts w:cs="David" w:hint="cs"/>
          <w:sz w:val="24"/>
          <w:szCs w:val="24"/>
          <w:rtl/>
        </w:rPr>
        <w:t xml:space="preserve"> אדם זוכה לכבוד </w:t>
      </w:r>
      <w:proofErr w:type="spellStart"/>
      <w:r>
        <w:rPr>
          <w:rFonts w:cs="David" w:hint="cs"/>
          <w:sz w:val="24"/>
          <w:szCs w:val="24"/>
          <w:rtl/>
        </w:rPr>
        <w:t>אמיתי</w:t>
      </w:r>
      <w:proofErr w:type="spellEnd"/>
      <w:r>
        <w:rPr>
          <w:rFonts w:cs="David" w:hint="cs"/>
          <w:sz w:val="24"/>
          <w:szCs w:val="24"/>
          <w:rtl/>
        </w:rPr>
        <w:t xml:space="preserve"> רק על עיסוקו בתורה</w:t>
      </w:r>
    </w:p>
    <w:p w:rsidR="002A14D1" w:rsidRDefault="002A14D1" w:rsidP="002A14D1">
      <w:pPr>
        <w:ind w:left="340" w:hanging="340"/>
        <w:rPr>
          <w:rFonts w:cs="David"/>
          <w:sz w:val="24"/>
          <w:szCs w:val="24"/>
          <w:rtl/>
        </w:rPr>
      </w:pPr>
      <w:r w:rsidRPr="002A14D1">
        <w:rPr>
          <w:rFonts w:cs="Guttman-Soncino" w:hint="cs"/>
          <w:sz w:val="24"/>
          <w:szCs w:val="24"/>
          <w:rtl/>
        </w:rPr>
        <w:t xml:space="preserve">שנאמר: "כבוד חכמים ינחלו", "ותמימים ינחלו טוב" </w:t>
      </w:r>
      <w:r w:rsidRPr="002A14D1">
        <w:rPr>
          <w:rFonts w:cs="Guttman-Soncino"/>
          <w:sz w:val="24"/>
          <w:szCs w:val="24"/>
          <w:rtl/>
        </w:rPr>
        <w:t>–</w:t>
      </w:r>
      <w:r w:rsidRPr="002A14D1">
        <w:rPr>
          <w:rFonts w:cs="Guttman-Soncino" w:hint="cs"/>
          <w:sz w:val="24"/>
          <w:szCs w:val="24"/>
          <w:rtl/>
        </w:rPr>
        <w:t xml:space="preserve"> ואין טוב אלא תורה, שנאמר: "כי </w:t>
      </w:r>
      <w:r w:rsidRPr="002A14D1">
        <w:rPr>
          <w:rFonts w:cs="Guttman-Soncino" w:hint="cs"/>
          <w:b/>
          <w:bCs/>
          <w:sz w:val="24"/>
          <w:szCs w:val="24"/>
          <w:u w:val="single"/>
          <w:rtl/>
        </w:rPr>
        <w:t>לקח טוב</w:t>
      </w:r>
      <w:r w:rsidRPr="002A14D1">
        <w:rPr>
          <w:rFonts w:cs="Guttman-Soncino" w:hint="cs"/>
          <w:sz w:val="24"/>
          <w:szCs w:val="24"/>
          <w:rtl/>
        </w:rPr>
        <w:t xml:space="preserve"> נתתי לכם, </w:t>
      </w:r>
      <w:r w:rsidRPr="002A14D1">
        <w:rPr>
          <w:rFonts w:cs="Guttman-Soncino" w:hint="cs"/>
          <w:b/>
          <w:bCs/>
          <w:sz w:val="24"/>
          <w:szCs w:val="24"/>
          <w:u w:val="single"/>
          <w:rtl/>
        </w:rPr>
        <w:t>תורתי</w:t>
      </w:r>
      <w:r w:rsidRPr="002A14D1">
        <w:rPr>
          <w:rFonts w:cs="Guttman-Soncino" w:hint="cs"/>
          <w:sz w:val="24"/>
          <w:szCs w:val="24"/>
          <w:rtl/>
        </w:rPr>
        <w:t xml:space="preserve"> על </w:t>
      </w:r>
      <w:proofErr w:type="spellStart"/>
      <w:r w:rsidRPr="002A14D1">
        <w:rPr>
          <w:rFonts w:cs="Guttman-Soncino" w:hint="cs"/>
          <w:sz w:val="24"/>
          <w:szCs w:val="24"/>
          <w:rtl/>
        </w:rPr>
        <w:t>תעזובו</w:t>
      </w:r>
      <w:proofErr w:type="spellEnd"/>
      <w:r w:rsidRPr="002A14D1">
        <w:rPr>
          <w:rFonts w:cs="Guttman-Soncino" w:hint="cs"/>
          <w:sz w:val="24"/>
          <w:szCs w:val="24"/>
          <w:rtl/>
        </w:rPr>
        <w:t>".</w:t>
      </w:r>
    </w:p>
    <w:p w:rsidR="002A14D1" w:rsidRDefault="002A14D1" w:rsidP="003227B3">
      <w:pPr>
        <w:rPr>
          <w:rFonts w:cs="David"/>
          <w:sz w:val="24"/>
          <w:szCs w:val="24"/>
          <w:rtl/>
        </w:rPr>
      </w:pPr>
    </w:p>
    <w:p w:rsidR="002A14D1" w:rsidRPr="006F64D8" w:rsidRDefault="002A14D1" w:rsidP="003227B3">
      <w:pPr>
        <w:rPr>
          <w:rFonts w:cs="Guttman Adii"/>
          <w:sz w:val="26"/>
          <w:szCs w:val="26"/>
          <w:u w:val="single"/>
          <w:rtl/>
        </w:rPr>
      </w:pPr>
      <w:r w:rsidRPr="006F64D8">
        <w:rPr>
          <w:rFonts w:cs="Guttman Adii" w:hint="cs"/>
          <w:sz w:val="26"/>
          <w:szCs w:val="26"/>
          <w:u w:val="single"/>
          <w:rtl/>
        </w:rPr>
        <w:t>שאלות על הפרשנים:</w:t>
      </w:r>
    </w:p>
    <w:p w:rsidR="003227B3" w:rsidRPr="006F64D8" w:rsidRDefault="002A14D1" w:rsidP="003227B3">
      <w:pPr>
        <w:rPr>
          <w:rFonts w:cs="David"/>
          <w:sz w:val="26"/>
          <w:szCs w:val="26"/>
          <w:rtl/>
        </w:rPr>
      </w:pPr>
      <w:r w:rsidRPr="006F64D8">
        <w:rPr>
          <w:rFonts w:cs="David" w:hint="cs"/>
          <w:sz w:val="26"/>
          <w:szCs w:val="26"/>
          <w:rtl/>
        </w:rPr>
        <w:t xml:space="preserve">1. מה באה המשנה שלנו להוסיף על המשנה הקודמת (משנה ב')?    </w:t>
      </w:r>
      <w:r w:rsidR="003227B3" w:rsidRPr="006F64D8">
        <w:rPr>
          <w:rFonts w:cs="David" w:hint="cs"/>
          <w:sz w:val="26"/>
          <w:szCs w:val="26"/>
          <w:rtl/>
        </w:rPr>
        <w:t xml:space="preserve">      </w:t>
      </w:r>
    </w:p>
    <w:p w:rsidR="002A14D1" w:rsidRPr="006F64D8" w:rsidRDefault="002A14D1" w:rsidP="003227B3">
      <w:pPr>
        <w:rPr>
          <w:rFonts w:cs="David"/>
          <w:sz w:val="26"/>
          <w:szCs w:val="26"/>
          <w:rtl/>
        </w:rPr>
      </w:pPr>
      <w:r w:rsidRPr="006F64D8">
        <w:rPr>
          <w:rFonts w:cs="David" w:hint="cs"/>
          <w:sz w:val="26"/>
          <w:szCs w:val="26"/>
          <w:rtl/>
        </w:rPr>
        <w:t>2.</w:t>
      </w:r>
      <w:r w:rsidR="003227B3" w:rsidRPr="006F64D8">
        <w:rPr>
          <w:rFonts w:cs="David" w:hint="cs"/>
          <w:sz w:val="26"/>
          <w:szCs w:val="26"/>
          <w:rtl/>
        </w:rPr>
        <w:t xml:space="preserve"> </w:t>
      </w:r>
      <w:r w:rsidRPr="006F64D8">
        <w:rPr>
          <w:rFonts w:cs="David" w:hint="cs"/>
          <w:sz w:val="26"/>
          <w:szCs w:val="26"/>
          <w:rtl/>
        </w:rPr>
        <w:t>כאשר האדם מכבד את לומדי התורה, מה זה מעיד עליו?</w:t>
      </w:r>
    </w:p>
    <w:p w:rsidR="006F64D8" w:rsidRPr="006F64D8" w:rsidRDefault="002A14D1" w:rsidP="003227B3">
      <w:pPr>
        <w:rPr>
          <w:rFonts w:cs="David"/>
          <w:sz w:val="26"/>
          <w:szCs w:val="26"/>
          <w:rtl/>
        </w:rPr>
      </w:pPr>
      <w:r w:rsidRPr="006F64D8">
        <w:rPr>
          <w:rFonts w:cs="David" w:hint="cs"/>
          <w:sz w:val="26"/>
          <w:szCs w:val="26"/>
          <w:rtl/>
        </w:rPr>
        <w:t xml:space="preserve">3. </w:t>
      </w:r>
      <w:r w:rsidR="006F64D8" w:rsidRPr="006F64D8">
        <w:rPr>
          <w:rFonts w:cs="David" w:hint="cs"/>
          <w:sz w:val="26"/>
          <w:szCs w:val="26"/>
          <w:rtl/>
        </w:rPr>
        <w:t>על איזה אנשים מדובר במשנתנו ש"צריך לנהוג בו כבוד"?</w:t>
      </w:r>
    </w:p>
    <w:p w:rsidR="003227B3" w:rsidRPr="006F64D8" w:rsidRDefault="006F64D8" w:rsidP="003227B3">
      <w:pPr>
        <w:rPr>
          <w:rFonts w:cs="David"/>
          <w:sz w:val="26"/>
          <w:szCs w:val="26"/>
          <w:rtl/>
        </w:rPr>
      </w:pPr>
      <w:r w:rsidRPr="006F64D8">
        <w:rPr>
          <w:rFonts w:cs="David" w:hint="cs"/>
          <w:sz w:val="26"/>
          <w:szCs w:val="26"/>
          <w:rtl/>
        </w:rPr>
        <w:t>4. מה ההבדל בין מי שמדברים עליו במשנתנו לבין רבו שלימדו תורה, שגם צריך לכבד אותו?</w:t>
      </w:r>
      <w:r w:rsidR="003227B3" w:rsidRPr="006F64D8">
        <w:rPr>
          <w:rFonts w:cs="David" w:hint="cs"/>
          <w:sz w:val="26"/>
          <w:szCs w:val="26"/>
          <w:rtl/>
        </w:rPr>
        <w:t xml:space="preserve">     </w:t>
      </w:r>
    </w:p>
    <w:p w:rsidR="00AB724B" w:rsidRDefault="003227B3" w:rsidP="003227B3">
      <w:pPr>
        <w:rPr>
          <w:rFonts w:cs="David"/>
          <w:sz w:val="26"/>
          <w:szCs w:val="26"/>
          <w:rtl/>
        </w:rPr>
      </w:pPr>
      <w:r w:rsidRPr="006F64D8">
        <w:rPr>
          <w:rFonts w:cs="David" w:hint="cs"/>
          <w:sz w:val="26"/>
          <w:szCs w:val="26"/>
          <w:rtl/>
        </w:rPr>
        <w:t xml:space="preserve">   </w:t>
      </w:r>
    </w:p>
    <w:p w:rsidR="00AB724B" w:rsidRDefault="00AB724B" w:rsidP="003227B3">
      <w:pPr>
        <w:rPr>
          <w:rFonts w:cs="David"/>
          <w:sz w:val="26"/>
          <w:szCs w:val="26"/>
          <w:rtl/>
        </w:rPr>
      </w:pPr>
    </w:p>
    <w:p w:rsidR="00AB724B" w:rsidRDefault="00AB724B" w:rsidP="003227B3">
      <w:pPr>
        <w:rPr>
          <w:rFonts w:cs="David"/>
          <w:sz w:val="26"/>
          <w:szCs w:val="26"/>
          <w:rtl/>
        </w:rPr>
      </w:pPr>
    </w:p>
    <w:p w:rsidR="00AB724B" w:rsidRPr="0080017F" w:rsidRDefault="00AB724B" w:rsidP="003227B3">
      <w:pPr>
        <w:rPr>
          <w:rFonts w:cs="Narkisim"/>
          <w:sz w:val="28"/>
          <w:szCs w:val="28"/>
          <w:u w:val="single"/>
          <w:rtl/>
        </w:rPr>
      </w:pPr>
      <w:r w:rsidRPr="0080017F">
        <w:rPr>
          <w:rFonts w:cs="Narkisim" w:hint="cs"/>
          <w:sz w:val="28"/>
          <w:szCs w:val="28"/>
          <w:u w:val="single"/>
          <w:rtl/>
        </w:rPr>
        <w:t>מסכת אבות פרק ו', משנה ד'</w:t>
      </w:r>
    </w:p>
    <w:p w:rsidR="00AB724B" w:rsidRPr="0080017F" w:rsidRDefault="00AB724B" w:rsidP="003227B3">
      <w:pPr>
        <w:rPr>
          <w:rFonts w:cs="David"/>
          <w:sz w:val="24"/>
          <w:szCs w:val="24"/>
          <w:rtl/>
        </w:rPr>
      </w:pPr>
      <w:r w:rsidRPr="0080017F">
        <w:rPr>
          <w:rFonts w:cs="Guttman-Soncino" w:hint="cs"/>
          <w:sz w:val="24"/>
          <w:szCs w:val="24"/>
          <w:rtl/>
        </w:rPr>
        <w:t>כך היא דרכה של תורה</w:t>
      </w:r>
      <w:r>
        <w:rPr>
          <w:rFonts w:cs="David" w:hint="cs"/>
          <w:sz w:val="26"/>
          <w:szCs w:val="26"/>
          <w:rtl/>
        </w:rPr>
        <w:t xml:space="preserve"> </w:t>
      </w:r>
      <w:r>
        <w:rPr>
          <w:rFonts w:cs="David"/>
          <w:sz w:val="26"/>
          <w:szCs w:val="26"/>
          <w:rtl/>
        </w:rPr>
        <w:t>–</w:t>
      </w:r>
      <w:r>
        <w:rPr>
          <w:rFonts w:cs="David" w:hint="cs"/>
          <w:sz w:val="26"/>
          <w:szCs w:val="26"/>
          <w:rtl/>
        </w:rPr>
        <w:t xml:space="preserve"> </w:t>
      </w:r>
      <w:r w:rsidRPr="0080017F">
        <w:rPr>
          <w:rFonts w:cs="David" w:hint="cs"/>
          <w:sz w:val="24"/>
          <w:szCs w:val="24"/>
          <w:rtl/>
        </w:rPr>
        <w:t>זוהי הדרך של עמל תורה:</w:t>
      </w:r>
    </w:p>
    <w:p w:rsidR="00AB724B" w:rsidRDefault="00AB724B" w:rsidP="003227B3">
      <w:pPr>
        <w:rPr>
          <w:rFonts w:cs="David"/>
          <w:sz w:val="26"/>
          <w:szCs w:val="26"/>
          <w:rtl/>
        </w:rPr>
      </w:pPr>
      <w:r w:rsidRPr="0080017F">
        <w:rPr>
          <w:rFonts w:cs="Guttman-Soncino" w:hint="cs"/>
          <w:sz w:val="24"/>
          <w:szCs w:val="24"/>
          <w:rtl/>
        </w:rPr>
        <w:t>פת במלח תאכל, ומים במשורה תשתה</w:t>
      </w:r>
      <w:r>
        <w:rPr>
          <w:rFonts w:cs="David" w:hint="cs"/>
          <w:sz w:val="26"/>
          <w:szCs w:val="26"/>
          <w:rtl/>
        </w:rPr>
        <w:t xml:space="preserve"> </w:t>
      </w:r>
      <w:r>
        <w:rPr>
          <w:rFonts w:cs="David"/>
          <w:sz w:val="26"/>
          <w:szCs w:val="26"/>
          <w:rtl/>
        </w:rPr>
        <w:t>–</w:t>
      </w:r>
      <w:r>
        <w:rPr>
          <w:rFonts w:cs="David" w:hint="cs"/>
          <w:sz w:val="26"/>
          <w:szCs w:val="26"/>
          <w:rtl/>
        </w:rPr>
        <w:t xml:space="preserve"> </w:t>
      </w:r>
      <w:r w:rsidRPr="0080017F">
        <w:rPr>
          <w:rFonts w:cs="David" w:hint="cs"/>
          <w:sz w:val="24"/>
          <w:szCs w:val="24"/>
          <w:rtl/>
        </w:rPr>
        <w:t>לחם ללא תוספות, ומידה קטנה של מים,</w:t>
      </w:r>
    </w:p>
    <w:p w:rsidR="00AB724B" w:rsidRPr="0080017F" w:rsidRDefault="00AB724B" w:rsidP="003227B3">
      <w:pPr>
        <w:rPr>
          <w:rFonts w:cs="David"/>
          <w:sz w:val="24"/>
          <w:szCs w:val="24"/>
          <w:rtl/>
        </w:rPr>
      </w:pPr>
      <w:r w:rsidRPr="0080017F">
        <w:rPr>
          <w:rFonts w:cs="Guttman-Soncino" w:hint="cs"/>
          <w:sz w:val="24"/>
          <w:szCs w:val="24"/>
          <w:rtl/>
        </w:rPr>
        <w:t>ועל הארץ תישן, וחיי צער תחיה</w:t>
      </w:r>
      <w:r>
        <w:rPr>
          <w:rFonts w:cs="David" w:hint="cs"/>
          <w:sz w:val="26"/>
          <w:szCs w:val="26"/>
          <w:rtl/>
        </w:rPr>
        <w:t xml:space="preserve"> </w:t>
      </w:r>
      <w:r>
        <w:rPr>
          <w:rFonts w:cs="David"/>
          <w:sz w:val="26"/>
          <w:szCs w:val="26"/>
          <w:rtl/>
        </w:rPr>
        <w:t>–</w:t>
      </w:r>
      <w:r>
        <w:rPr>
          <w:rFonts w:cs="David" w:hint="cs"/>
          <w:sz w:val="26"/>
          <w:szCs w:val="26"/>
          <w:rtl/>
        </w:rPr>
        <w:t xml:space="preserve"> </w:t>
      </w:r>
      <w:r w:rsidRPr="0080017F">
        <w:rPr>
          <w:rFonts w:cs="David" w:hint="cs"/>
          <w:sz w:val="24"/>
          <w:szCs w:val="24"/>
          <w:rtl/>
        </w:rPr>
        <w:t xml:space="preserve">תנאי החיים של הלומד קשים, ובכל זאת </w:t>
      </w:r>
      <w:r w:rsidRPr="0080017F">
        <w:rPr>
          <w:rFonts w:cs="David"/>
          <w:sz w:val="24"/>
          <w:szCs w:val="24"/>
          <w:rtl/>
        </w:rPr>
        <w:t>–</w:t>
      </w:r>
      <w:r w:rsidRPr="0080017F">
        <w:rPr>
          <w:rFonts w:cs="David" w:hint="cs"/>
          <w:sz w:val="24"/>
          <w:szCs w:val="24"/>
          <w:rtl/>
        </w:rPr>
        <w:t xml:space="preserve"> </w:t>
      </w:r>
    </w:p>
    <w:p w:rsidR="00AB724B" w:rsidRDefault="00AB724B" w:rsidP="003227B3">
      <w:pPr>
        <w:rPr>
          <w:rFonts w:cs="David"/>
          <w:sz w:val="26"/>
          <w:szCs w:val="26"/>
          <w:rtl/>
        </w:rPr>
      </w:pPr>
      <w:r w:rsidRPr="0080017F">
        <w:rPr>
          <w:rFonts w:cs="Guttman-Soncino" w:hint="cs"/>
          <w:sz w:val="24"/>
          <w:szCs w:val="24"/>
          <w:rtl/>
        </w:rPr>
        <w:t>בתורה אתה עמל.</w:t>
      </w:r>
    </w:p>
    <w:p w:rsidR="00AB724B" w:rsidRDefault="00AB724B" w:rsidP="00AB724B">
      <w:pPr>
        <w:ind w:left="340" w:hanging="340"/>
        <w:rPr>
          <w:rFonts w:cs="David"/>
          <w:sz w:val="26"/>
          <w:szCs w:val="26"/>
          <w:rtl/>
        </w:rPr>
      </w:pPr>
      <w:r w:rsidRPr="0080017F">
        <w:rPr>
          <w:rFonts w:cs="Guttman-Soncino" w:hint="cs"/>
          <w:sz w:val="24"/>
          <w:szCs w:val="24"/>
          <w:rtl/>
        </w:rPr>
        <w:t xml:space="preserve">ואם אתה עושה כן </w:t>
      </w:r>
      <w:r w:rsidRPr="0080017F">
        <w:rPr>
          <w:rFonts w:cs="Guttman-Soncino"/>
          <w:sz w:val="24"/>
          <w:szCs w:val="24"/>
          <w:rtl/>
        </w:rPr>
        <w:t>–</w:t>
      </w:r>
      <w:r w:rsidRPr="0080017F">
        <w:rPr>
          <w:rFonts w:cs="Guttman-Soncino" w:hint="cs"/>
          <w:sz w:val="24"/>
          <w:szCs w:val="24"/>
          <w:rtl/>
        </w:rPr>
        <w:t xml:space="preserve"> "אשריך וטוב לך": "אשריך" </w:t>
      </w:r>
      <w:r w:rsidRPr="0080017F">
        <w:rPr>
          <w:rFonts w:cs="Guttman-Soncino"/>
          <w:sz w:val="24"/>
          <w:szCs w:val="24"/>
          <w:rtl/>
        </w:rPr>
        <w:t>–</w:t>
      </w:r>
      <w:r w:rsidRPr="0080017F">
        <w:rPr>
          <w:rFonts w:cs="Guttman-Soncino" w:hint="cs"/>
          <w:sz w:val="24"/>
          <w:szCs w:val="24"/>
          <w:rtl/>
        </w:rPr>
        <w:t xml:space="preserve"> בעולם הזה, "וטוב לך" </w:t>
      </w:r>
      <w:r w:rsidRPr="0080017F">
        <w:rPr>
          <w:rFonts w:cs="Guttman-Soncino"/>
          <w:sz w:val="24"/>
          <w:szCs w:val="24"/>
          <w:rtl/>
        </w:rPr>
        <w:t>–</w:t>
      </w:r>
      <w:r w:rsidRPr="0080017F">
        <w:rPr>
          <w:rFonts w:cs="Guttman-Soncino" w:hint="cs"/>
          <w:sz w:val="24"/>
          <w:szCs w:val="24"/>
          <w:rtl/>
        </w:rPr>
        <w:t xml:space="preserve"> לעולם הבא</w:t>
      </w:r>
      <w:r>
        <w:rPr>
          <w:rFonts w:cs="David" w:hint="cs"/>
          <w:sz w:val="26"/>
          <w:szCs w:val="26"/>
          <w:rtl/>
        </w:rPr>
        <w:t xml:space="preserve"> </w:t>
      </w:r>
      <w:r>
        <w:rPr>
          <w:rFonts w:cs="David"/>
          <w:sz w:val="26"/>
          <w:szCs w:val="26"/>
          <w:rtl/>
        </w:rPr>
        <w:t>–</w:t>
      </w:r>
      <w:r>
        <w:rPr>
          <w:rFonts w:cs="David" w:hint="cs"/>
          <w:sz w:val="26"/>
          <w:szCs w:val="26"/>
          <w:rtl/>
        </w:rPr>
        <w:t xml:space="preserve"> </w:t>
      </w:r>
      <w:r w:rsidRPr="0080017F">
        <w:rPr>
          <w:rFonts w:cs="David" w:hint="cs"/>
          <w:sz w:val="24"/>
          <w:szCs w:val="24"/>
          <w:rtl/>
        </w:rPr>
        <w:t>מי שמסתפק במה שחננו ה' בכדי שיוכל לעסוק בתורה, מרוויח גם בעולם הזה וגם בעולם הבא.</w:t>
      </w:r>
    </w:p>
    <w:p w:rsidR="00AB724B" w:rsidRPr="0080017F" w:rsidRDefault="00AB724B" w:rsidP="00AB724B">
      <w:pPr>
        <w:ind w:left="340" w:hanging="340"/>
        <w:rPr>
          <w:rFonts w:cs="David"/>
          <w:sz w:val="24"/>
          <w:szCs w:val="24"/>
          <w:rtl/>
        </w:rPr>
      </w:pPr>
      <w:r w:rsidRPr="0080017F">
        <w:rPr>
          <w:rFonts w:cs="Guttman-Soncino" w:hint="cs"/>
          <w:sz w:val="24"/>
          <w:szCs w:val="24"/>
          <w:rtl/>
        </w:rPr>
        <w:lastRenderedPageBreak/>
        <w:t>ואל תבקש גדולה לעצמך, ואל תחמוד כבוד</w:t>
      </w:r>
      <w:r>
        <w:rPr>
          <w:rFonts w:cs="David" w:hint="cs"/>
          <w:sz w:val="26"/>
          <w:szCs w:val="26"/>
          <w:rtl/>
        </w:rPr>
        <w:t xml:space="preserve"> </w:t>
      </w:r>
      <w:r>
        <w:rPr>
          <w:rFonts w:cs="David"/>
          <w:sz w:val="26"/>
          <w:szCs w:val="26"/>
          <w:rtl/>
        </w:rPr>
        <w:t>–</w:t>
      </w:r>
      <w:r>
        <w:rPr>
          <w:rFonts w:cs="David" w:hint="cs"/>
          <w:sz w:val="26"/>
          <w:szCs w:val="26"/>
          <w:rtl/>
        </w:rPr>
        <w:t xml:space="preserve"> </w:t>
      </w:r>
      <w:r w:rsidRPr="0080017F">
        <w:rPr>
          <w:rFonts w:cs="David" w:hint="cs"/>
          <w:sz w:val="24"/>
          <w:szCs w:val="24"/>
          <w:rtl/>
        </w:rPr>
        <w:t>אל תעסוק בתורה על מנת לזכות בגדולה, שררה או כבוד</w:t>
      </w:r>
    </w:p>
    <w:p w:rsidR="0080017F" w:rsidRDefault="00AB724B" w:rsidP="00AB724B">
      <w:pPr>
        <w:ind w:left="340" w:hanging="340"/>
        <w:rPr>
          <w:rFonts w:cs="David"/>
          <w:sz w:val="26"/>
          <w:szCs w:val="26"/>
          <w:rtl/>
        </w:rPr>
      </w:pPr>
      <w:r w:rsidRPr="0080017F">
        <w:rPr>
          <w:rFonts w:cs="Guttman-Soncino" w:hint="cs"/>
          <w:sz w:val="24"/>
          <w:szCs w:val="24"/>
          <w:rtl/>
        </w:rPr>
        <w:t>יותר מלימודך עשה</w:t>
      </w:r>
      <w:r>
        <w:rPr>
          <w:rFonts w:cs="David" w:hint="cs"/>
          <w:sz w:val="26"/>
          <w:szCs w:val="26"/>
          <w:rtl/>
        </w:rPr>
        <w:t xml:space="preserve"> </w:t>
      </w:r>
      <w:r>
        <w:rPr>
          <w:rFonts w:cs="David"/>
          <w:sz w:val="26"/>
          <w:szCs w:val="26"/>
          <w:rtl/>
        </w:rPr>
        <w:t>–</w:t>
      </w:r>
      <w:r>
        <w:rPr>
          <w:rFonts w:cs="David" w:hint="cs"/>
          <w:sz w:val="26"/>
          <w:szCs w:val="26"/>
          <w:rtl/>
        </w:rPr>
        <w:t xml:space="preserve"> </w:t>
      </w:r>
      <w:r w:rsidRPr="0080017F">
        <w:rPr>
          <w:rFonts w:cs="David" w:hint="cs"/>
          <w:sz w:val="24"/>
          <w:szCs w:val="24"/>
          <w:rtl/>
        </w:rPr>
        <w:t>שיהיו המעשים שלו מרובים יותר מאשר ח</w:t>
      </w:r>
      <w:r w:rsidR="0080017F" w:rsidRPr="0080017F">
        <w:rPr>
          <w:rFonts w:cs="David" w:hint="cs"/>
          <w:sz w:val="24"/>
          <w:szCs w:val="24"/>
          <w:rtl/>
        </w:rPr>
        <w:t>ו</w:t>
      </w:r>
      <w:r w:rsidRPr="0080017F">
        <w:rPr>
          <w:rFonts w:cs="David" w:hint="cs"/>
          <w:sz w:val="24"/>
          <w:szCs w:val="24"/>
          <w:rtl/>
        </w:rPr>
        <w:t>כמתו</w:t>
      </w:r>
      <w:r w:rsidR="0080017F" w:rsidRPr="0080017F">
        <w:rPr>
          <w:rFonts w:cs="David" w:hint="cs"/>
          <w:sz w:val="24"/>
          <w:szCs w:val="24"/>
          <w:rtl/>
        </w:rPr>
        <w:t xml:space="preserve"> (כלומר, מטרת הלימוד הוא להביא את האדם לידי עשיית מעשים בפועל, ולא </w:t>
      </w:r>
      <w:proofErr w:type="spellStart"/>
      <w:r w:rsidR="0080017F" w:rsidRPr="0080017F">
        <w:rPr>
          <w:rFonts w:cs="David" w:hint="cs"/>
          <w:sz w:val="24"/>
          <w:szCs w:val="24"/>
          <w:rtl/>
        </w:rPr>
        <w:t>שישאר</w:t>
      </w:r>
      <w:proofErr w:type="spellEnd"/>
      <w:r w:rsidR="0080017F" w:rsidRPr="0080017F">
        <w:rPr>
          <w:rFonts w:cs="David" w:hint="cs"/>
          <w:sz w:val="24"/>
          <w:szCs w:val="24"/>
          <w:rtl/>
        </w:rPr>
        <w:t xml:space="preserve"> כלימוד)</w:t>
      </w:r>
    </w:p>
    <w:p w:rsidR="0080017F" w:rsidRDefault="0080017F" w:rsidP="00AB724B">
      <w:pPr>
        <w:ind w:left="340" w:hanging="340"/>
        <w:rPr>
          <w:rFonts w:cs="David"/>
          <w:sz w:val="26"/>
          <w:szCs w:val="26"/>
          <w:rtl/>
        </w:rPr>
      </w:pPr>
      <w:r w:rsidRPr="0080017F">
        <w:rPr>
          <w:rFonts w:cs="Guttman-Soncino" w:hint="cs"/>
          <w:sz w:val="24"/>
          <w:szCs w:val="24"/>
          <w:rtl/>
        </w:rPr>
        <w:t xml:space="preserve">ואל </w:t>
      </w:r>
      <w:proofErr w:type="spellStart"/>
      <w:r w:rsidRPr="0080017F">
        <w:rPr>
          <w:rFonts w:cs="Guttman-Soncino" w:hint="cs"/>
          <w:sz w:val="24"/>
          <w:szCs w:val="24"/>
          <w:rtl/>
        </w:rPr>
        <w:t>תתאוה</w:t>
      </w:r>
      <w:proofErr w:type="spellEnd"/>
      <w:r w:rsidRPr="0080017F">
        <w:rPr>
          <w:rFonts w:cs="Guttman-Soncino" w:hint="cs"/>
          <w:sz w:val="24"/>
          <w:szCs w:val="24"/>
          <w:rtl/>
        </w:rPr>
        <w:t xml:space="preserve"> </w:t>
      </w:r>
      <w:proofErr w:type="spellStart"/>
      <w:r w:rsidRPr="0080017F">
        <w:rPr>
          <w:rFonts w:cs="Guttman-Soncino" w:hint="cs"/>
          <w:sz w:val="24"/>
          <w:szCs w:val="24"/>
          <w:rtl/>
        </w:rPr>
        <w:t>לשלחנם</w:t>
      </w:r>
      <w:proofErr w:type="spellEnd"/>
      <w:r w:rsidRPr="0080017F">
        <w:rPr>
          <w:rFonts w:cs="Guttman-Soncino" w:hint="cs"/>
          <w:sz w:val="24"/>
          <w:szCs w:val="24"/>
          <w:rtl/>
        </w:rPr>
        <w:t xml:space="preserve"> של מלכים</w:t>
      </w:r>
      <w:r>
        <w:rPr>
          <w:rFonts w:cs="David" w:hint="cs"/>
          <w:sz w:val="26"/>
          <w:szCs w:val="26"/>
          <w:rtl/>
        </w:rPr>
        <w:t xml:space="preserve"> </w:t>
      </w:r>
      <w:r>
        <w:rPr>
          <w:rFonts w:cs="David"/>
          <w:sz w:val="26"/>
          <w:szCs w:val="26"/>
          <w:rtl/>
        </w:rPr>
        <w:t>–</w:t>
      </w:r>
      <w:r>
        <w:rPr>
          <w:rFonts w:cs="David" w:hint="cs"/>
          <w:sz w:val="26"/>
          <w:szCs w:val="26"/>
          <w:rtl/>
        </w:rPr>
        <w:t xml:space="preserve"> </w:t>
      </w:r>
      <w:r w:rsidRPr="0080017F">
        <w:rPr>
          <w:rFonts w:cs="David" w:hint="cs"/>
          <w:sz w:val="24"/>
          <w:szCs w:val="24"/>
          <w:rtl/>
        </w:rPr>
        <w:t>למעדנים ותענוגות של מלכים</w:t>
      </w:r>
    </w:p>
    <w:p w:rsidR="0080017F" w:rsidRDefault="0080017F" w:rsidP="00AB724B">
      <w:pPr>
        <w:ind w:left="340" w:hanging="340"/>
        <w:rPr>
          <w:rFonts w:cs="David"/>
          <w:sz w:val="26"/>
          <w:szCs w:val="26"/>
          <w:rtl/>
        </w:rPr>
      </w:pPr>
      <w:proofErr w:type="spellStart"/>
      <w:r w:rsidRPr="0080017F">
        <w:rPr>
          <w:rFonts w:cs="Guttman-Soncino" w:hint="cs"/>
          <w:sz w:val="24"/>
          <w:szCs w:val="24"/>
          <w:rtl/>
        </w:rPr>
        <w:t>ששלחנך</w:t>
      </w:r>
      <w:proofErr w:type="spellEnd"/>
      <w:r w:rsidRPr="0080017F">
        <w:rPr>
          <w:rFonts w:cs="Guttman-Soncino" w:hint="cs"/>
          <w:sz w:val="24"/>
          <w:szCs w:val="24"/>
          <w:rtl/>
        </w:rPr>
        <w:t xml:space="preserve"> גדול משלחנם, וכתרך גדול מכתרם</w:t>
      </w:r>
      <w:r>
        <w:rPr>
          <w:rFonts w:cs="David" w:hint="cs"/>
          <w:sz w:val="26"/>
          <w:szCs w:val="26"/>
          <w:rtl/>
        </w:rPr>
        <w:t xml:space="preserve"> </w:t>
      </w:r>
      <w:r>
        <w:rPr>
          <w:rFonts w:cs="David"/>
          <w:sz w:val="26"/>
          <w:szCs w:val="26"/>
          <w:rtl/>
        </w:rPr>
        <w:t>–</w:t>
      </w:r>
      <w:r>
        <w:rPr>
          <w:rFonts w:cs="David" w:hint="cs"/>
          <w:sz w:val="26"/>
          <w:szCs w:val="26"/>
          <w:rtl/>
        </w:rPr>
        <w:t xml:space="preserve"> </w:t>
      </w:r>
      <w:r w:rsidRPr="0080017F">
        <w:rPr>
          <w:rFonts w:cs="David" w:hint="cs"/>
          <w:sz w:val="24"/>
          <w:szCs w:val="24"/>
          <w:rtl/>
        </w:rPr>
        <w:t>בעולם הבא,</w:t>
      </w:r>
    </w:p>
    <w:p w:rsidR="00AF0B9C" w:rsidRDefault="0080017F" w:rsidP="00AB724B">
      <w:pPr>
        <w:ind w:left="340" w:hanging="340"/>
        <w:rPr>
          <w:rFonts w:cs="David"/>
          <w:sz w:val="26"/>
          <w:szCs w:val="26"/>
          <w:rtl/>
        </w:rPr>
      </w:pPr>
      <w:r w:rsidRPr="0080017F">
        <w:rPr>
          <w:rFonts w:cs="Guttman-Soncino" w:hint="cs"/>
          <w:sz w:val="24"/>
          <w:szCs w:val="24"/>
          <w:rtl/>
        </w:rPr>
        <w:t>ונאמן הוא בעל מלאכתך שישלם לך שכר פעולתך</w:t>
      </w:r>
      <w:r>
        <w:rPr>
          <w:rFonts w:cs="David" w:hint="cs"/>
          <w:sz w:val="26"/>
          <w:szCs w:val="26"/>
          <w:rtl/>
        </w:rPr>
        <w:t xml:space="preserve"> </w:t>
      </w:r>
      <w:r>
        <w:rPr>
          <w:rFonts w:cs="David"/>
          <w:sz w:val="26"/>
          <w:szCs w:val="26"/>
          <w:rtl/>
        </w:rPr>
        <w:t>–</w:t>
      </w:r>
      <w:r>
        <w:rPr>
          <w:rFonts w:cs="David" w:hint="cs"/>
          <w:sz w:val="26"/>
          <w:szCs w:val="26"/>
          <w:rtl/>
        </w:rPr>
        <w:t xml:space="preserve"> </w:t>
      </w:r>
      <w:r w:rsidRPr="0080017F">
        <w:rPr>
          <w:rFonts w:cs="David" w:hint="cs"/>
          <w:sz w:val="24"/>
          <w:szCs w:val="24"/>
          <w:rtl/>
        </w:rPr>
        <w:t>נאמן הקב"ה, שהטיל עליך לעמול בתורה, שישלם לך שכר ע"פ מידת העמל שלך.</w:t>
      </w:r>
      <w:r w:rsidR="003227B3" w:rsidRPr="006F64D8">
        <w:rPr>
          <w:rFonts w:cs="David" w:hint="cs"/>
          <w:sz w:val="26"/>
          <w:szCs w:val="26"/>
          <w:rtl/>
        </w:rPr>
        <w:t xml:space="preserve"> </w:t>
      </w:r>
    </w:p>
    <w:p w:rsidR="00AF0B9C" w:rsidRDefault="00AF0B9C" w:rsidP="00AF0B9C">
      <w:pPr>
        <w:rPr>
          <w:rFonts w:cs="David"/>
          <w:sz w:val="26"/>
          <w:szCs w:val="26"/>
          <w:rtl/>
        </w:rPr>
      </w:pPr>
    </w:p>
    <w:p w:rsidR="00FD7D92" w:rsidRPr="00FD7D92" w:rsidRDefault="00FD7D92" w:rsidP="00AF0B9C">
      <w:pPr>
        <w:rPr>
          <w:rFonts w:cs="Guttman Adii"/>
          <w:sz w:val="26"/>
          <w:szCs w:val="26"/>
          <w:u w:val="single"/>
          <w:rtl/>
        </w:rPr>
      </w:pPr>
      <w:r w:rsidRPr="00FD7D92">
        <w:rPr>
          <w:rFonts w:cs="Guttman Adii" w:hint="cs"/>
          <w:sz w:val="26"/>
          <w:szCs w:val="26"/>
          <w:u w:val="single"/>
          <w:rtl/>
        </w:rPr>
        <w:t>שאלות על הפרשנים:</w:t>
      </w:r>
    </w:p>
    <w:p w:rsidR="00FD7D92" w:rsidRDefault="00FD7D92" w:rsidP="00FD7D92">
      <w:pPr>
        <w:ind w:left="340" w:hanging="340"/>
        <w:rPr>
          <w:rFonts w:cs="David"/>
          <w:sz w:val="26"/>
          <w:szCs w:val="26"/>
          <w:rtl/>
        </w:rPr>
      </w:pPr>
      <w:r>
        <w:rPr>
          <w:rFonts w:cs="David" w:hint="cs"/>
          <w:sz w:val="26"/>
          <w:szCs w:val="26"/>
          <w:rtl/>
        </w:rPr>
        <w:t xml:space="preserve">1. האם בכדי לקנות תורה האדם </w:t>
      </w:r>
      <w:proofErr w:type="spellStart"/>
      <w:r>
        <w:rPr>
          <w:rFonts w:cs="David" w:hint="cs"/>
          <w:sz w:val="26"/>
          <w:szCs w:val="26"/>
          <w:rtl/>
        </w:rPr>
        <w:t>מחוייב</w:t>
      </w:r>
      <w:proofErr w:type="spellEnd"/>
      <w:r>
        <w:rPr>
          <w:rFonts w:cs="David" w:hint="cs"/>
          <w:sz w:val="26"/>
          <w:szCs w:val="26"/>
          <w:rtl/>
        </w:rPr>
        <w:t xml:space="preserve"> לחיות בתנאי "פת במלח תאכל..."?    </w:t>
      </w:r>
    </w:p>
    <w:p w:rsidR="00FD7D92" w:rsidRDefault="00FD7D92" w:rsidP="00FD7D92">
      <w:pPr>
        <w:ind w:left="340" w:hanging="340"/>
        <w:rPr>
          <w:rFonts w:cs="David"/>
          <w:sz w:val="26"/>
          <w:szCs w:val="26"/>
          <w:rtl/>
        </w:rPr>
      </w:pPr>
      <w:r>
        <w:rPr>
          <w:rFonts w:cs="David" w:hint="cs"/>
          <w:sz w:val="26"/>
          <w:szCs w:val="26"/>
          <w:rtl/>
        </w:rPr>
        <w:t>2. מדוע המשנה כתובה בלשון נוכח?</w:t>
      </w:r>
    </w:p>
    <w:p w:rsidR="00FD7D92" w:rsidRDefault="00FD7D92" w:rsidP="00FD7D92">
      <w:pPr>
        <w:ind w:left="340" w:hanging="340"/>
        <w:rPr>
          <w:rFonts w:cs="David"/>
          <w:sz w:val="26"/>
          <w:szCs w:val="26"/>
          <w:rtl/>
        </w:rPr>
      </w:pPr>
      <w:r>
        <w:rPr>
          <w:rFonts w:cs="David" w:hint="cs"/>
          <w:sz w:val="26"/>
          <w:szCs w:val="26"/>
          <w:rtl/>
        </w:rPr>
        <w:t>3. אם רואים אדם שעמל בתורה על אף שמצבו הכלכלי קשה, מה הדבר יכול ללמד על יחסו וקשרו לתורה? (מקור חייו)</w:t>
      </w:r>
    </w:p>
    <w:p w:rsidR="00FD7D92" w:rsidRDefault="00FD7D92" w:rsidP="00FD7D92">
      <w:pPr>
        <w:ind w:left="340" w:hanging="340"/>
        <w:rPr>
          <w:rFonts w:cs="David"/>
          <w:sz w:val="26"/>
          <w:szCs w:val="26"/>
          <w:rtl/>
        </w:rPr>
      </w:pPr>
      <w:r>
        <w:rPr>
          <w:rFonts w:cs="David" w:hint="cs"/>
          <w:sz w:val="26"/>
          <w:szCs w:val="26"/>
          <w:rtl/>
        </w:rPr>
        <w:t>4. הסבירי את דברי הרב צבי יהודה: א. "דבקות הנפש היא הקובעת את יציבות החיים".</w:t>
      </w:r>
    </w:p>
    <w:p w:rsidR="00FD7D92" w:rsidRDefault="00FD7D92" w:rsidP="00FD7D92">
      <w:pPr>
        <w:ind w:left="340" w:hanging="340"/>
        <w:rPr>
          <w:rFonts w:cs="David"/>
          <w:sz w:val="26"/>
          <w:szCs w:val="26"/>
          <w:rtl/>
        </w:rPr>
      </w:pPr>
      <w:r>
        <w:rPr>
          <w:rFonts w:cs="David" w:hint="cs"/>
          <w:sz w:val="26"/>
          <w:szCs w:val="26"/>
          <w:rtl/>
        </w:rPr>
        <w:tab/>
        <w:t xml:space="preserve">ב. "יש </w:t>
      </w:r>
      <w:proofErr w:type="spellStart"/>
      <w:r>
        <w:rPr>
          <w:rFonts w:cs="David" w:hint="cs"/>
          <w:sz w:val="26"/>
          <w:szCs w:val="26"/>
          <w:rtl/>
        </w:rPr>
        <w:t>שדוקא</w:t>
      </w:r>
      <w:proofErr w:type="spellEnd"/>
      <w:r>
        <w:rPr>
          <w:rFonts w:cs="David" w:hint="cs"/>
          <w:sz w:val="26"/>
          <w:szCs w:val="26"/>
          <w:rtl/>
        </w:rPr>
        <w:t xml:space="preserve"> מתוך המכשולים מגיעים לידי התרוממות".</w:t>
      </w:r>
    </w:p>
    <w:p w:rsidR="005F2807" w:rsidRDefault="005F2807" w:rsidP="005F2807">
      <w:pPr>
        <w:rPr>
          <w:rFonts w:cs="David"/>
          <w:sz w:val="26"/>
          <w:szCs w:val="26"/>
          <w:rtl/>
        </w:rPr>
      </w:pPr>
    </w:p>
    <w:p w:rsidR="005F2807" w:rsidRDefault="005F2807" w:rsidP="005F2807">
      <w:pPr>
        <w:rPr>
          <w:rFonts w:cs="David"/>
          <w:sz w:val="26"/>
          <w:szCs w:val="26"/>
          <w:rtl/>
        </w:rPr>
      </w:pPr>
    </w:p>
    <w:p w:rsidR="005F2807" w:rsidRPr="00FD0025" w:rsidRDefault="005F2807" w:rsidP="005F2807">
      <w:pPr>
        <w:rPr>
          <w:rFonts w:cs="Narkisim"/>
          <w:sz w:val="28"/>
          <w:szCs w:val="28"/>
          <w:u w:val="single"/>
          <w:rtl/>
        </w:rPr>
      </w:pPr>
      <w:r w:rsidRPr="00FD0025">
        <w:rPr>
          <w:rFonts w:cs="Narkisim" w:hint="cs"/>
          <w:sz w:val="28"/>
          <w:szCs w:val="28"/>
          <w:u w:val="single"/>
          <w:rtl/>
        </w:rPr>
        <w:t>מסכת אבות פרק ו', משניות ה'-ו'</w:t>
      </w:r>
    </w:p>
    <w:p w:rsidR="005F2807" w:rsidRPr="00FD0025" w:rsidRDefault="005F2807" w:rsidP="005F2807">
      <w:pPr>
        <w:rPr>
          <w:rFonts w:cs="Guttman Yad-Brush"/>
          <w:rtl/>
        </w:rPr>
      </w:pPr>
      <w:r w:rsidRPr="00FD0025">
        <w:rPr>
          <w:rFonts w:cs="Guttman Yad-Brush" w:hint="cs"/>
          <w:rtl/>
        </w:rPr>
        <w:t>עיינו בדף המצורף עם הסברים על כל ארבעים ושמונה הדרכים שהתורה נקנית בהם.</w:t>
      </w:r>
    </w:p>
    <w:p w:rsidR="005F2807" w:rsidRDefault="005F2807" w:rsidP="005F2807">
      <w:pPr>
        <w:rPr>
          <w:rFonts w:cs="David"/>
          <w:sz w:val="26"/>
          <w:szCs w:val="26"/>
          <w:rtl/>
        </w:rPr>
      </w:pPr>
    </w:p>
    <w:p w:rsidR="005F2807" w:rsidRPr="00FD0025" w:rsidRDefault="005F2807" w:rsidP="005F2807">
      <w:pPr>
        <w:rPr>
          <w:rFonts w:cs="Guttman Adii"/>
          <w:sz w:val="26"/>
          <w:szCs w:val="26"/>
          <w:u w:val="single"/>
          <w:rtl/>
        </w:rPr>
      </w:pPr>
      <w:r w:rsidRPr="00FD0025">
        <w:rPr>
          <w:rFonts w:cs="Guttman Adii" w:hint="cs"/>
          <w:sz w:val="26"/>
          <w:szCs w:val="26"/>
          <w:u w:val="single"/>
          <w:rtl/>
        </w:rPr>
        <w:t>שאלות על הפרשנים:</w:t>
      </w:r>
    </w:p>
    <w:p w:rsidR="005F2807" w:rsidRDefault="005F2807" w:rsidP="005F2807">
      <w:pPr>
        <w:rPr>
          <w:rFonts w:cs="David"/>
          <w:sz w:val="26"/>
          <w:szCs w:val="26"/>
          <w:rtl/>
        </w:rPr>
      </w:pPr>
      <w:r>
        <w:rPr>
          <w:rFonts w:cs="David" w:hint="cs"/>
          <w:sz w:val="26"/>
          <w:szCs w:val="26"/>
          <w:rtl/>
        </w:rPr>
        <w:t xml:space="preserve">1. מה תוכנם של ארבעים ושמונה המידות האלה, והאם הן הכרחיות? נמקי.    </w:t>
      </w:r>
    </w:p>
    <w:p w:rsidR="005F2807" w:rsidRDefault="005F2807" w:rsidP="005F2807">
      <w:pPr>
        <w:rPr>
          <w:rFonts w:cs="David"/>
          <w:sz w:val="26"/>
          <w:szCs w:val="26"/>
          <w:rtl/>
        </w:rPr>
      </w:pPr>
      <w:r>
        <w:rPr>
          <w:rFonts w:cs="David" w:hint="cs"/>
          <w:sz w:val="26"/>
          <w:szCs w:val="26"/>
          <w:rtl/>
        </w:rPr>
        <w:t>2.</w:t>
      </w:r>
      <w:r w:rsidR="00FD7D92">
        <w:rPr>
          <w:rFonts w:cs="David" w:hint="cs"/>
          <w:sz w:val="26"/>
          <w:szCs w:val="26"/>
          <w:rtl/>
        </w:rPr>
        <w:t xml:space="preserve"> </w:t>
      </w:r>
      <w:r>
        <w:rPr>
          <w:rFonts w:cs="David" w:hint="cs"/>
          <w:sz w:val="26"/>
          <w:szCs w:val="26"/>
          <w:rtl/>
        </w:rPr>
        <w:t xml:space="preserve">"בלימוד" </w:t>
      </w:r>
      <w:r>
        <w:rPr>
          <w:rFonts w:cs="David"/>
          <w:sz w:val="26"/>
          <w:szCs w:val="26"/>
          <w:rtl/>
        </w:rPr>
        <w:t>–</w:t>
      </w:r>
      <w:r>
        <w:rPr>
          <w:rFonts w:cs="David" w:hint="cs"/>
          <w:sz w:val="26"/>
          <w:szCs w:val="26"/>
          <w:rtl/>
        </w:rPr>
        <w:t xml:space="preserve"> כיום שיש ספרים לרוב, האם עדיין הכרחי הקשר עם רב? הסבירי.</w:t>
      </w:r>
    </w:p>
    <w:p w:rsidR="00FD0025" w:rsidRDefault="005F2807" w:rsidP="005F2807">
      <w:pPr>
        <w:rPr>
          <w:rFonts w:cs="David"/>
          <w:sz w:val="26"/>
          <w:szCs w:val="26"/>
          <w:rtl/>
        </w:rPr>
      </w:pPr>
      <w:r>
        <w:rPr>
          <w:rFonts w:cs="David" w:hint="cs"/>
          <w:sz w:val="26"/>
          <w:szCs w:val="26"/>
          <w:rtl/>
        </w:rPr>
        <w:t xml:space="preserve">3. "שמיעת אוזן" </w:t>
      </w:r>
      <w:r w:rsidR="00FD0025">
        <w:rPr>
          <w:rFonts w:cs="David"/>
          <w:sz w:val="26"/>
          <w:szCs w:val="26"/>
          <w:rtl/>
        </w:rPr>
        <w:t>–</w:t>
      </w:r>
      <w:r>
        <w:rPr>
          <w:rFonts w:cs="David" w:hint="cs"/>
          <w:sz w:val="26"/>
          <w:szCs w:val="26"/>
          <w:rtl/>
        </w:rPr>
        <w:t xml:space="preserve"> </w:t>
      </w:r>
      <w:r w:rsidR="00FD0025">
        <w:rPr>
          <w:rFonts w:cs="David" w:hint="cs"/>
          <w:sz w:val="26"/>
          <w:szCs w:val="26"/>
          <w:rtl/>
        </w:rPr>
        <w:t xml:space="preserve">כיצד מסביר </w:t>
      </w:r>
      <w:proofErr w:type="spellStart"/>
      <w:r w:rsidR="00FD0025">
        <w:rPr>
          <w:rFonts w:cs="David" w:hint="cs"/>
          <w:sz w:val="26"/>
          <w:szCs w:val="26"/>
          <w:rtl/>
        </w:rPr>
        <w:t>הרש"ר</w:t>
      </w:r>
      <w:proofErr w:type="spellEnd"/>
      <w:r w:rsidR="00FD0025">
        <w:rPr>
          <w:rFonts w:cs="David" w:hint="cs"/>
          <w:sz w:val="26"/>
          <w:szCs w:val="26"/>
          <w:rtl/>
        </w:rPr>
        <w:t xml:space="preserve"> הירש את חשיבות השמיעה?</w:t>
      </w:r>
    </w:p>
    <w:p w:rsidR="00FD0025" w:rsidRDefault="00FD0025" w:rsidP="005F2807">
      <w:pPr>
        <w:rPr>
          <w:rFonts w:cs="David"/>
          <w:sz w:val="26"/>
          <w:szCs w:val="26"/>
          <w:rtl/>
        </w:rPr>
      </w:pPr>
      <w:r>
        <w:rPr>
          <w:rFonts w:cs="David" w:hint="cs"/>
          <w:sz w:val="26"/>
          <w:szCs w:val="26"/>
          <w:rtl/>
        </w:rPr>
        <w:t xml:space="preserve">4. כיצד מסביר </w:t>
      </w:r>
      <w:proofErr w:type="spellStart"/>
      <w:r>
        <w:rPr>
          <w:rFonts w:cs="David" w:hint="cs"/>
          <w:sz w:val="26"/>
          <w:szCs w:val="26"/>
          <w:rtl/>
        </w:rPr>
        <w:t>הרש"ר</w:t>
      </w:r>
      <w:proofErr w:type="spellEnd"/>
      <w:r>
        <w:rPr>
          <w:rFonts w:cs="David" w:hint="cs"/>
          <w:sz w:val="26"/>
          <w:szCs w:val="26"/>
          <w:rtl/>
        </w:rPr>
        <w:t xml:space="preserve"> הירש מהי "דרך ארץ", ומה היחס הנכון לדרך ארץ?</w:t>
      </w:r>
    </w:p>
    <w:p w:rsidR="00FD0025" w:rsidRDefault="00FD0025" w:rsidP="005F2807">
      <w:pPr>
        <w:rPr>
          <w:rFonts w:cs="David"/>
          <w:sz w:val="26"/>
          <w:szCs w:val="26"/>
          <w:rtl/>
        </w:rPr>
      </w:pPr>
      <w:r>
        <w:rPr>
          <w:rFonts w:cs="David" w:hint="cs"/>
          <w:sz w:val="26"/>
          <w:szCs w:val="26"/>
          <w:rtl/>
        </w:rPr>
        <w:t xml:space="preserve">5. "והשמח בחלקו" </w:t>
      </w:r>
      <w:r>
        <w:rPr>
          <w:rFonts w:cs="David"/>
          <w:sz w:val="26"/>
          <w:szCs w:val="26"/>
          <w:rtl/>
        </w:rPr>
        <w:t>–</w:t>
      </w:r>
      <w:r>
        <w:rPr>
          <w:rFonts w:cs="David" w:hint="cs"/>
          <w:sz w:val="26"/>
          <w:szCs w:val="26"/>
          <w:rtl/>
        </w:rPr>
        <w:t xml:space="preserve"> באלו נכסים מדובר, ומה החידוש בדבר?</w:t>
      </w:r>
    </w:p>
    <w:p w:rsidR="00FD0025" w:rsidRDefault="00FD0025">
      <w:pPr>
        <w:bidi w:val="0"/>
        <w:rPr>
          <w:rFonts w:cs="David"/>
          <w:sz w:val="26"/>
          <w:szCs w:val="26"/>
          <w:rtl/>
        </w:rPr>
      </w:pPr>
      <w:r>
        <w:rPr>
          <w:rFonts w:cs="David"/>
          <w:sz w:val="26"/>
          <w:szCs w:val="26"/>
          <w:rtl/>
        </w:rPr>
        <w:br w:type="page"/>
      </w:r>
    </w:p>
    <w:p w:rsidR="00C16898" w:rsidRPr="00203599" w:rsidRDefault="00C16898" w:rsidP="00203599">
      <w:pPr>
        <w:ind w:left="765" w:hanging="765"/>
        <w:jc w:val="both"/>
        <w:rPr>
          <w:rFonts w:cs="Narkisim"/>
          <w:b/>
          <w:bCs/>
          <w:sz w:val="30"/>
          <w:szCs w:val="30"/>
          <w:u w:val="single"/>
          <w:rtl/>
        </w:rPr>
      </w:pPr>
      <w:r w:rsidRPr="00203599">
        <w:rPr>
          <w:rFonts w:cs="Narkisim" w:hint="cs"/>
          <w:b/>
          <w:bCs/>
          <w:sz w:val="30"/>
          <w:szCs w:val="30"/>
          <w:u w:val="single"/>
          <w:rtl/>
        </w:rPr>
        <w:lastRenderedPageBreak/>
        <w:t>נושא ב':</w:t>
      </w:r>
    </w:p>
    <w:p w:rsidR="00C16898" w:rsidRDefault="00C16898" w:rsidP="00C16898">
      <w:pPr>
        <w:jc w:val="both"/>
        <w:rPr>
          <w:rFonts w:cs="David"/>
          <w:sz w:val="26"/>
          <w:szCs w:val="26"/>
          <w:rtl/>
        </w:rPr>
      </w:pPr>
      <w:r w:rsidRPr="00203599">
        <w:rPr>
          <w:rFonts w:cs="Narkisim" w:hint="cs"/>
          <w:sz w:val="28"/>
          <w:szCs w:val="28"/>
          <w:u w:val="single"/>
          <w:rtl/>
        </w:rPr>
        <w:t>מסכת פאה פרק ח', משנה ז'</w:t>
      </w:r>
    </w:p>
    <w:p w:rsidR="00C16898" w:rsidRDefault="00C16898" w:rsidP="00C16898">
      <w:pPr>
        <w:ind w:left="340" w:hanging="340"/>
        <w:jc w:val="both"/>
        <w:rPr>
          <w:rFonts w:cs="David"/>
          <w:sz w:val="26"/>
          <w:szCs w:val="26"/>
          <w:rtl/>
        </w:rPr>
      </w:pPr>
      <w:r w:rsidRPr="00203599">
        <w:rPr>
          <w:rFonts w:cs="Guttman-Soncino" w:hint="cs"/>
          <w:sz w:val="24"/>
          <w:szCs w:val="24"/>
          <w:rtl/>
        </w:rPr>
        <w:t xml:space="preserve">אין </w:t>
      </w:r>
      <w:proofErr w:type="spellStart"/>
      <w:r w:rsidRPr="00203599">
        <w:rPr>
          <w:rFonts w:cs="Guttman-Soncino" w:hint="cs"/>
          <w:sz w:val="24"/>
          <w:szCs w:val="24"/>
          <w:rtl/>
        </w:rPr>
        <w:t>פוחתין</w:t>
      </w:r>
      <w:proofErr w:type="spellEnd"/>
      <w:r w:rsidRPr="00203599">
        <w:rPr>
          <w:rFonts w:cs="Guttman-Soncino" w:hint="cs"/>
          <w:sz w:val="24"/>
          <w:szCs w:val="24"/>
          <w:rtl/>
        </w:rPr>
        <w:t xml:space="preserve"> לעני העובר ממקום למקום, </w:t>
      </w:r>
      <w:proofErr w:type="spellStart"/>
      <w:r w:rsidRPr="00203599">
        <w:rPr>
          <w:rFonts w:cs="Guttman-Soncino" w:hint="cs"/>
          <w:sz w:val="24"/>
          <w:szCs w:val="24"/>
          <w:rtl/>
        </w:rPr>
        <w:t>מככר</w:t>
      </w:r>
      <w:proofErr w:type="spellEnd"/>
      <w:r w:rsidRPr="00203599">
        <w:rPr>
          <w:rFonts w:cs="Guttman-Soncino" w:hint="cs"/>
          <w:sz w:val="24"/>
          <w:szCs w:val="24"/>
          <w:rtl/>
        </w:rPr>
        <w:t xml:space="preserve"> </w:t>
      </w:r>
      <w:proofErr w:type="spellStart"/>
      <w:r w:rsidRPr="00203599">
        <w:rPr>
          <w:rFonts w:cs="Guttman-Soncino" w:hint="cs"/>
          <w:sz w:val="24"/>
          <w:szCs w:val="24"/>
          <w:rtl/>
        </w:rPr>
        <w:t>בפונדיון</w:t>
      </w:r>
      <w:proofErr w:type="spellEnd"/>
      <w:r w:rsidRPr="00203599">
        <w:rPr>
          <w:rFonts w:cs="Guttman-Soncino" w:hint="cs"/>
          <w:sz w:val="24"/>
          <w:szCs w:val="24"/>
          <w:rtl/>
        </w:rPr>
        <w:t xml:space="preserve"> מארבע </w:t>
      </w:r>
      <w:proofErr w:type="spellStart"/>
      <w:r w:rsidRPr="00203599">
        <w:rPr>
          <w:rFonts w:cs="Guttman-Soncino" w:hint="cs"/>
          <w:sz w:val="24"/>
          <w:szCs w:val="24"/>
          <w:rtl/>
        </w:rPr>
        <w:t>סאין</w:t>
      </w:r>
      <w:proofErr w:type="spellEnd"/>
      <w:r w:rsidRPr="00203599">
        <w:rPr>
          <w:rFonts w:cs="Guttman-Soncino" w:hint="cs"/>
          <w:sz w:val="24"/>
          <w:szCs w:val="24"/>
          <w:rtl/>
        </w:rPr>
        <w:t xml:space="preserve"> בסלע</w:t>
      </w:r>
      <w:r>
        <w:rPr>
          <w:rFonts w:cs="David" w:hint="cs"/>
          <w:sz w:val="26"/>
          <w:szCs w:val="26"/>
          <w:rtl/>
        </w:rPr>
        <w:t xml:space="preserve"> </w:t>
      </w:r>
      <w:r>
        <w:rPr>
          <w:rFonts w:cs="David"/>
          <w:sz w:val="26"/>
          <w:szCs w:val="26"/>
          <w:rtl/>
        </w:rPr>
        <w:t>–</w:t>
      </w:r>
      <w:r>
        <w:rPr>
          <w:rFonts w:cs="David" w:hint="cs"/>
          <w:sz w:val="26"/>
          <w:szCs w:val="26"/>
          <w:rtl/>
        </w:rPr>
        <w:t xml:space="preserve"> </w:t>
      </w:r>
      <w:r w:rsidRPr="00203599">
        <w:rPr>
          <w:rFonts w:cs="David" w:hint="cs"/>
          <w:sz w:val="24"/>
          <w:szCs w:val="24"/>
          <w:rtl/>
        </w:rPr>
        <w:t xml:space="preserve">עני שמגיע לעיר, והוא לא תושב המקום, גבאי הצדקה נותנים לו לא פחות </w:t>
      </w:r>
      <w:proofErr w:type="spellStart"/>
      <w:r w:rsidRPr="00203599">
        <w:rPr>
          <w:rFonts w:cs="David" w:hint="cs"/>
          <w:sz w:val="24"/>
          <w:szCs w:val="24"/>
          <w:rtl/>
        </w:rPr>
        <w:t>מככר</w:t>
      </w:r>
      <w:proofErr w:type="spellEnd"/>
      <w:r w:rsidRPr="00203599">
        <w:rPr>
          <w:rFonts w:cs="David" w:hint="cs"/>
          <w:sz w:val="24"/>
          <w:szCs w:val="24"/>
          <w:rtl/>
        </w:rPr>
        <w:t xml:space="preserve"> </w:t>
      </w:r>
      <w:proofErr w:type="spellStart"/>
      <w:r w:rsidRPr="00203599">
        <w:rPr>
          <w:rFonts w:cs="David" w:hint="cs"/>
          <w:sz w:val="24"/>
          <w:szCs w:val="24"/>
          <w:rtl/>
        </w:rPr>
        <w:t>בפונדיון</w:t>
      </w:r>
      <w:proofErr w:type="spellEnd"/>
      <w:r w:rsidRPr="00203599">
        <w:rPr>
          <w:rFonts w:cs="David" w:hint="cs"/>
          <w:sz w:val="24"/>
          <w:szCs w:val="24"/>
          <w:rtl/>
        </w:rPr>
        <w:t xml:space="preserve"> </w:t>
      </w:r>
      <w:r w:rsidRPr="00203599">
        <w:rPr>
          <w:rFonts w:cs="David"/>
          <w:sz w:val="24"/>
          <w:szCs w:val="24"/>
          <w:rtl/>
        </w:rPr>
        <w:t>–</w:t>
      </w:r>
      <w:r w:rsidRPr="00203599">
        <w:rPr>
          <w:rFonts w:cs="David" w:hint="cs"/>
          <w:sz w:val="24"/>
          <w:szCs w:val="24"/>
          <w:rtl/>
        </w:rPr>
        <w:t xml:space="preserve"> מחיר של לחם לשתי סעודות.</w:t>
      </w:r>
    </w:p>
    <w:p w:rsidR="00C16898" w:rsidRDefault="00C16898" w:rsidP="00C16898">
      <w:pPr>
        <w:ind w:left="340" w:hanging="340"/>
        <w:jc w:val="both"/>
        <w:rPr>
          <w:rFonts w:cs="David"/>
          <w:sz w:val="26"/>
          <w:szCs w:val="26"/>
          <w:rtl/>
        </w:rPr>
      </w:pPr>
      <w:r w:rsidRPr="00203599">
        <w:rPr>
          <w:rFonts w:cs="Guttman-Soncino" w:hint="cs"/>
          <w:sz w:val="24"/>
          <w:szCs w:val="24"/>
          <w:rtl/>
        </w:rPr>
        <w:t xml:space="preserve">לן </w:t>
      </w:r>
      <w:r w:rsidRPr="00203599">
        <w:rPr>
          <w:rFonts w:cs="Guttman-Soncino"/>
          <w:sz w:val="24"/>
          <w:szCs w:val="24"/>
          <w:rtl/>
        </w:rPr>
        <w:t>–</w:t>
      </w:r>
      <w:r w:rsidRPr="00203599">
        <w:rPr>
          <w:rFonts w:cs="Guttman-Soncino" w:hint="cs"/>
          <w:sz w:val="24"/>
          <w:szCs w:val="24"/>
          <w:rtl/>
        </w:rPr>
        <w:t xml:space="preserve"> נותנים לו פרנסת לינה</w:t>
      </w:r>
      <w:r>
        <w:rPr>
          <w:rFonts w:cs="David" w:hint="cs"/>
          <w:sz w:val="26"/>
          <w:szCs w:val="26"/>
          <w:rtl/>
        </w:rPr>
        <w:t xml:space="preserve"> </w:t>
      </w:r>
      <w:r>
        <w:rPr>
          <w:rFonts w:cs="David"/>
          <w:sz w:val="26"/>
          <w:szCs w:val="26"/>
          <w:rtl/>
        </w:rPr>
        <w:t>–</w:t>
      </w:r>
      <w:r>
        <w:rPr>
          <w:rFonts w:cs="David" w:hint="cs"/>
          <w:sz w:val="26"/>
          <w:szCs w:val="26"/>
          <w:rtl/>
        </w:rPr>
        <w:t xml:space="preserve"> </w:t>
      </w:r>
      <w:r w:rsidRPr="00203599">
        <w:rPr>
          <w:rFonts w:cs="David" w:hint="cs"/>
          <w:sz w:val="24"/>
          <w:szCs w:val="24"/>
          <w:rtl/>
        </w:rPr>
        <w:t xml:space="preserve">אם הוא ישן בעיר, צריך לתת לו צורכי השינה </w:t>
      </w:r>
      <w:r w:rsidRPr="00203599">
        <w:rPr>
          <w:rFonts w:cs="David"/>
          <w:sz w:val="24"/>
          <w:szCs w:val="24"/>
          <w:rtl/>
        </w:rPr>
        <w:t>–</w:t>
      </w:r>
      <w:r w:rsidRPr="00203599">
        <w:rPr>
          <w:rFonts w:cs="David" w:hint="cs"/>
          <w:sz w:val="24"/>
          <w:szCs w:val="24"/>
          <w:rtl/>
        </w:rPr>
        <w:t xml:space="preserve"> מטה, </w:t>
      </w:r>
      <w:proofErr w:type="spellStart"/>
      <w:r w:rsidRPr="00203599">
        <w:rPr>
          <w:rFonts w:cs="David" w:hint="cs"/>
          <w:sz w:val="24"/>
          <w:szCs w:val="24"/>
          <w:rtl/>
        </w:rPr>
        <w:t>וכו</w:t>
      </w:r>
      <w:proofErr w:type="spellEnd"/>
      <w:r w:rsidRPr="00203599">
        <w:rPr>
          <w:rFonts w:cs="David" w:hint="cs"/>
          <w:sz w:val="24"/>
          <w:szCs w:val="24"/>
          <w:rtl/>
        </w:rPr>
        <w:t>'.</w:t>
      </w:r>
    </w:p>
    <w:p w:rsidR="00C16898" w:rsidRPr="00203599" w:rsidRDefault="00C16898" w:rsidP="00C16898">
      <w:pPr>
        <w:ind w:left="340" w:hanging="340"/>
        <w:jc w:val="both"/>
        <w:rPr>
          <w:rFonts w:cs="David"/>
          <w:sz w:val="24"/>
          <w:szCs w:val="24"/>
          <w:rtl/>
        </w:rPr>
      </w:pPr>
      <w:r w:rsidRPr="00203599">
        <w:rPr>
          <w:rFonts w:cs="Guttman-Soncino" w:hint="cs"/>
          <w:sz w:val="24"/>
          <w:szCs w:val="24"/>
          <w:rtl/>
        </w:rPr>
        <w:t xml:space="preserve">שבת </w:t>
      </w:r>
      <w:r w:rsidRPr="00203599">
        <w:rPr>
          <w:rFonts w:cs="Guttman-Soncino"/>
          <w:sz w:val="24"/>
          <w:szCs w:val="24"/>
          <w:rtl/>
        </w:rPr>
        <w:t>–</w:t>
      </w:r>
      <w:r w:rsidRPr="00203599">
        <w:rPr>
          <w:rFonts w:cs="Guttman-Soncino" w:hint="cs"/>
          <w:sz w:val="24"/>
          <w:szCs w:val="24"/>
          <w:rtl/>
        </w:rPr>
        <w:t xml:space="preserve"> נותנים לו מזון שלש סעודות</w:t>
      </w:r>
      <w:r>
        <w:rPr>
          <w:rFonts w:cs="David" w:hint="cs"/>
          <w:sz w:val="26"/>
          <w:szCs w:val="26"/>
          <w:rtl/>
        </w:rPr>
        <w:t xml:space="preserve"> </w:t>
      </w:r>
      <w:r>
        <w:rPr>
          <w:rFonts w:cs="David"/>
          <w:sz w:val="26"/>
          <w:szCs w:val="26"/>
          <w:rtl/>
        </w:rPr>
        <w:t>–</w:t>
      </w:r>
      <w:r>
        <w:rPr>
          <w:rFonts w:cs="David" w:hint="cs"/>
          <w:sz w:val="26"/>
          <w:szCs w:val="26"/>
          <w:rtl/>
        </w:rPr>
        <w:t xml:space="preserve"> </w:t>
      </w:r>
      <w:r w:rsidRPr="00203599">
        <w:rPr>
          <w:rFonts w:cs="David" w:hint="cs"/>
          <w:sz w:val="24"/>
          <w:szCs w:val="24"/>
          <w:rtl/>
        </w:rPr>
        <w:t>אם הוא נשאר לשבת בעיר, נותנים לו שלש סעודות במקום שתים.</w:t>
      </w:r>
    </w:p>
    <w:p w:rsidR="00C16898" w:rsidRDefault="00C16898" w:rsidP="00C16898">
      <w:pPr>
        <w:ind w:left="340" w:hanging="340"/>
        <w:jc w:val="both"/>
        <w:rPr>
          <w:rFonts w:cs="David"/>
          <w:sz w:val="26"/>
          <w:szCs w:val="26"/>
          <w:rtl/>
        </w:rPr>
      </w:pPr>
    </w:p>
    <w:p w:rsidR="00C16898" w:rsidRPr="00203599" w:rsidRDefault="00C16898" w:rsidP="00C16898">
      <w:pPr>
        <w:ind w:left="340" w:hanging="340"/>
        <w:jc w:val="both"/>
        <w:rPr>
          <w:rFonts w:cs="David"/>
          <w:sz w:val="24"/>
          <w:szCs w:val="24"/>
          <w:rtl/>
        </w:rPr>
      </w:pPr>
      <w:r w:rsidRPr="00203599">
        <w:rPr>
          <w:rFonts w:cs="Guttman-Soncino" w:hint="cs"/>
          <w:sz w:val="24"/>
          <w:szCs w:val="24"/>
          <w:rtl/>
        </w:rPr>
        <w:t xml:space="preserve">מי שיש לו מזון שתי סעודות </w:t>
      </w:r>
      <w:r w:rsidRPr="00203599">
        <w:rPr>
          <w:rFonts w:cs="Guttman-Soncino"/>
          <w:sz w:val="24"/>
          <w:szCs w:val="24"/>
          <w:rtl/>
        </w:rPr>
        <w:t>–</w:t>
      </w:r>
      <w:r w:rsidRPr="00203599">
        <w:rPr>
          <w:rFonts w:cs="Guttman-Soncino" w:hint="cs"/>
          <w:sz w:val="24"/>
          <w:szCs w:val="24"/>
          <w:rtl/>
        </w:rPr>
        <w:t xml:space="preserve"> ל</w:t>
      </w:r>
      <w:r w:rsidR="00203599">
        <w:rPr>
          <w:rFonts w:cs="Guttman-Soncino" w:hint="cs"/>
          <w:sz w:val="24"/>
          <w:szCs w:val="24"/>
          <w:rtl/>
        </w:rPr>
        <w:t>א</w:t>
      </w:r>
      <w:r w:rsidRPr="00203599">
        <w:rPr>
          <w:rFonts w:cs="Guttman-Soncino" w:hint="cs"/>
          <w:sz w:val="24"/>
          <w:szCs w:val="24"/>
          <w:rtl/>
        </w:rPr>
        <w:t xml:space="preserve"> </w:t>
      </w:r>
      <w:proofErr w:type="spellStart"/>
      <w:r w:rsidRPr="00203599">
        <w:rPr>
          <w:rFonts w:cs="Guttman-Soncino" w:hint="cs"/>
          <w:sz w:val="24"/>
          <w:szCs w:val="24"/>
          <w:rtl/>
        </w:rPr>
        <w:t>יטול</w:t>
      </w:r>
      <w:proofErr w:type="spellEnd"/>
      <w:r w:rsidRPr="00203599">
        <w:rPr>
          <w:rFonts w:cs="Guttman-Soncino" w:hint="cs"/>
          <w:sz w:val="24"/>
          <w:szCs w:val="24"/>
          <w:rtl/>
        </w:rPr>
        <w:t xml:space="preserve"> מן התמחוי</w:t>
      </w:r>
      <w:r>
        <w:rPr>
          <w:rFonts w:cs="David" w:hint="cs"/>
          <w:sz w:val="26"/>
          <w:szCs w:val="26"/>
          <w:rtl/>
        </w:rPr>
        <w:t xml:space="preserve"> </w:t>
      </w:r>
      <w:r>
        <w:rPr>
          <w:rFonts w:cs="David"/>
          <w:sz w:val="26"/>
          <w:szCs w:val="26"/>
          <w:rtl/>
        </w:rPr>
        <w:t>–</w:t>
      </w:r>
      <w:r>
        <w:rPr>
          <w:rFonts w:cs="David" w:hint="cs"/>
          <w:sz w:val="26"/>
          <w:szCs w:val="26"/>
          <w:rtl/>
        </w:rPr>
        <w:t xml:space="preserve"> </w:t>
      </w:r>
      <w:r w:rsidRPr="00203599">
        <w:rPr>
          <w:rFonts w:cs="David" w:hint="cs"/>
          <w:sz w:val="24"/>
          <w:szCs w:val="24"/>
          <w:rtl/>
        </w:rPr>
        <w:t xml:space="preserve">עני שיש לו מספיק לשתי סעודות, לא </w:t>
      </w:r>
      <w:proofErr w:type="spellStart"/>
      <w:r w:rsidRPr="00203599">
        <w:rPr>
          <w:rFonts w:cs="David" w:hint="cs"/>
          <w:sz w:val="24"/>
          <w:szCs w:val="24"/>
          <w:rtl/>
        </w:rPr>
        <w:t>יקח</w:t>
      </w:r>
      <w:proofErr w:type="spellEnd"/>
      <w:r w:rsidRPr="00203599">
        <w:rPr>
          <w:rFonts w:cs="David" w:hint="cs"/>
          <w:sz w:val="24"/>
          <w:szCs w:val="24"/>
          <w:rtl/>
        </w:rPr>
        <w:t xml:space="preserve"> מקערת האוכל המיועדת לעניים.</w:t>
      </w:r>
    </w:p>
    <w:p w:rsidR="00203599" w:rsidRDefault="00C16898" w:rsidP="00C16898">
      <w:pPr>
        <w:ind w:left="340" w:hanging="340"/>
        <w:jc w:val="both"/>
        <w:rPr>
          <w:rFonts w:cs="David"/>
          <w:sz w:val="26"/>
          <w:szCs w:val="26"/>
          <w:rtl/>
        </w:rPr>
      </w:pPr>
      <w:r w:rsidRPr="00203599">
        <w:rPr>
          <w:rFonts w:cs="Guttman-Soncino" w:hint="cs"/>
          <w:sz w:val="24"/>
          <w:szCs w:val="24"/>
          <w:rtl/>
        </w:rPr>
        <w:t xml:space="preserve">מזון ארבע עשרה סעודות </w:t>
      </w:r>
      <w:r w:rsidRPr="00203599">
        <w:rPr>
          <w:rFonts w:cs="Guttman-Soncino"/>
          <w:sz w:val="24"/>
          <w:szCs w:val="24"/>
          <w:rtl/>
        </w:rPr>
        <w:t>–</w:t>
      </w:r>
      <w:r w:rsidRPr="00203599">
        <w:rPr>
          <w:rFonts w:cs="Guttman-Soncino" w:hint="cs"/>
          <w:sz w:val="24"/>
          <w:szCs w:val="24"/>
          <w:rtl/>
        </w:rPr>
        <w:t xml:space="preserve"> לא </w:t>
      </w:r>
      <w:proofErr w:type="spellStart"/>
      <w:r w:rsidRPr="00203599">
        <w:rPr>
          <w:rFonts w:cs="Guttman-Soncino" w:hint="cs"/>
          <w:sz w:val="24"/>
          <w:szCs w:val="24"/>
          <w:rtl/>
        </w:rPr>
        <w:t>יטול</w:t>
      </w:r>
      <w:proofErr w:type="spellEnd"/>
      <w:r w:rsidRPr="00203599">
        <w:rPr>
          <w:rFonts w:cs="Guttman-Soncino" w:hint="cs"/>
          <w:sz w:val="24"/>
          <w:szCs w:val="24"/>
          <w:rtl/>
        </w:rPr>
        <w:t xml:space="preserve"> מן הקופה</w:t>
      </w:r>
      <w:r>
        <w:rPr>
          <w:rFonts w:cs="David" w:hint="cs"/>
          <w:sz w:val="26"/>
          <w:szCs w:val="26"/>
          <w:rtl/>
        </w:rPr>
        <w:t xml:space="preserve"> </w:t>
      </w:r>
      <w:r>
        <w:rPr>
          <w:rFonts w:cs="David"/>
          <w:sz w:val="26"/>
          <w:szCs w:val="26"/>
          <w:rtl/>
        </w:rPr>
        <w:t>–</w:t>
      </w:r>
      <w:r>
        <w:rPr>
          <w:rFonts w:cs="David" w:hint="cs"/>
          <w:sz w:val="26"/>
          <w:szCs w:val="26"/>
          <w:rtl/>
        </w:rPr>
        <w:t xml:space="preserve"> </w:t>
      </w:r>
      <w:r w:rsidRPr="00203599">
        <w:rPr>
          <w:rFonts w:cs="David" w:hint="cs"/>
          <w:sz w:val="24"/>
          <w:szCs w:val="24"/>
          <w:rtl/>
        </w:rPr>
        <w:t>עני שיש לו ארבע עשרה סעודות לא יכול לקחת כסף מהקופה = מעות צדקה המחולקים בערב שבת לעניים</w:t>
      </w:r>
      <w:r w:rsidR="00203599" w:rsidRPr="00203599">
        <w:rPr>
          <w:rFonts w:cs="David" w:hint="cs"/>
          <w:sz w:val="24"/>
          <w:szCs w:val="24"/>
          <w:rtl/>
        </w:rPr>
        <w:t>.</w:t>
      </w:r>
    </w:p>
    <w:p w:rsidR="00203599" w:rsidRDefault="00203599" w:rsidP="00C16898">
      <w:pPr>
        <w:ind w:left="340" w:hanging="340"/>
        <w:jc w:val="both"/>
        <w:rPr>
          <w:rFonts w:cs="David"/>
          <w:sz w:val="26"/>
          <w:szCs w:val="26"/>
          <w:rtl/>
        </w:rPr>
      </w:pPr>
      <w:r w:rsidRPr="00203599">
        <w:rPr>
          <w:rFonts w:cs="Guttman-Soncino" w:hint="cs"/>
          <w:sz w:val="24"/>
          <w:szCs w:val="24"/>
          <w:rtl/>
        </w:rPr>
        <w:t>והקופה נגבית בשניים</w:t>
      </w:r>
      <w:r>
        <w:rPr>
          <w:rFonts w:cs="David" w:hint="cs"/>
          <w:sz w:val="26"/>
          <w:szCs w:val="26"/>
          <w:rtl/>
        </w:rPr>
        <w:t xml:space="preserve"> </w:t>
      </w:r>
      <w:r>
        <w:rPr>
          <w:rFonts w:cs="David"/>
          <w:sz w:val="26"/>
          <w:szCs w:val="26"/>
          <w:rtl/>
        </w:rPr>
        <w:t>–</w:t>
      </w:r>
      <w:r>
        <w:rPr>
          <w:rFonts w:cs="David" w:hint="cs"/>
          <w:sz w:val="26"/>
          <w:szCs w:val="26"/>
          <w:rtl/>
        </w:rPr>
        <w:t xml:space="preserve"> </w:t>
      </w:r>
      <w:r w:rsidRPr="00203599">
        <w:rPr>
          <w:rFonts w:cs="David" w:hint="cs"/>
          <w:sz w:val="24"/>
          <w:szCs w:val="24"/>
          <w:rtl/>
        </w:rPr>
        <w:t>כשאוספים כסף עבור הקופה (צדקה), חייבים בשני אנשים לפחות.</w:t>
      </w:r>
    </w:p>
    <w:p w:rsidR="00203599" w:rsidRPr="00203599" w:rsidRDefault="00203599" w:rsidP="00C16898">
      <w:pPr>
        <w:ind w:left="340" w:hanging="340"/>
        <w:jc w:val="both"/>
        <w:rPr>
          <w:rFonts w:cs="David"/>
          <w:sz w:val="24"/>
          <w:szCs w:val="24"/>
          <w:rtl/>
        </w:rPr>
      </w:pPr>
      <w:r w:rsidRPr="00203599">
        <w:rPr>
          <w:rFonts w:cs="Guttman-Soncino" w:hint="cs"/>
          <w:sz w:val="24"/>
          <w:szCs w:val="24"/>
          <w:rtl/>
        </w:rPr>
        <w:t>ומתחלקת בשלשה</w:t>
      </w:r>
      <w:r>
        <w:rPr>
          <w:rFonts w:cs="David" w:hint="cs"/>
          <w:sz w:val="26"/>
          <w:szCs w:val="26"/>
          <w:rtl/>
        </w:rPr>
        <w:t xml:space="preserve"> </w:t>
      </w:r>
      <w:r>
        <w:rPr>
          <w:rFonts w:cs="David"/>
          <w:sz w:val="26"/>
          <w:szCs w:val="26"/>
          <w:rtl/>
        </w:rPr>
        <w:t>–</w:t>
      </w:r>
      <w:r>
        <w:rPr>
          <w:rFonts w:cs="David" w:hint="cs"/>
          <w:sz w:val="26"/>
          <w:szCs w:val="26"/>
          <w:rtl/>
        </w:rPr>
        <w:t xml:space="preserve"> </w:t>
      </w:r>
      <w:r w:rsidRPr="00203599">
        <w:rPr>
          <w:rFonts w:cs="David" w:hint="cs"/>
          <w:sz w:val="24"/>
          <w:szCs w:val="24"/>
          <w:rtl/>
        </w:rPr>
        <w:t>חלוקת הכסף לעניים נעשית ע"י שלשה גבאי צדקה לפחות.</w:t>
      </w:r>
    </w:p>
    <w:p w:rsidR="00203599" w:rsidRDefault="00203599" w:rsidP="00C16898">
      <w:pPr>
        <w:ind w:left="340" w:hanging="340"/>
        <w:jc w:val="both"/>
        <w:rPr>
          <w:rFonts w:cs="David"/>
          <w:sz w:val="26"/>
          <w:szCs w:val="26"/>
          <w:rtl/>
        </w:rPr>
      </w:pPr>
    </w:p>
    <w:p w:rsidR="00203599" w:rsidRDefault="00203599" w:rsidP="00C16898">
      <w:pPr>
        <w:ind w:left="340" w:hanging="340"/>
        <w:jc w:val="both"/>
        <w:rPr>
          <w:rFonts w:cs="David"/>
          <w:sz w:val="26"/>
          <w:szCs w:val="26"/>
          <w:rtl/>
        </w:rPr>
      </w:pPr>
      <w:r w:rsidRPr="00203599">
        <w:rPr>
          <w:rFonts w:cs="Guttman Adii" w:hint="cs"/>
          <w:sz w:val="26"/>
          <w:szCs w:val="26"/>
          <w:u w:val="single"/>
          <w:rtl/>
        </w:rPr>
        <w:t>שאלות על הפרשנים:</w:t>
      </w:r>
      <w:r w:rsidR="00FD7D92">
        <w:rPr>
          <w:rFonts w:cs="David" w:hint="cs"/>
          <w:sz w:val="26"/>
          <w:szCs w:val="26"/>
          <w:rtl/>
        </w:rPr>
        <w:t xml:space="preserve">  </w:t>
      </w:r>
    </w:p>
    <w:p w:rsidR="008512BF" w:rsidRPr="008512BF" w:rsidRDefault="008512BF" w:rsidP="008512BF">
      <w:pPr>
        <w:jc w:val="both"/>
        <w:rPr>
          <w:rFonts w:cs="David"/>
          <w:sz w:val="26"/>
          <w:szCs w:val="26"/>
          <w:rtl/>
        </w:rPr>
      </w:pPr>
      <w:r>
        <w:rPr>
          <w:rFonts w:cs="David" w:hint="cs"/>
          <w:sz w:val="26"/>
          <w:szCs w:val="26"/>
          <w:rtl/>
        </w:rPr>
        <w:t xml:space="preserve">1. </w:t>
      </w:r>
      <w:r w:rsidRPr="008512BF">
        <w:rPr>
          <w:rFonts w:cs="David" w:hint="cs"/>
          <w:sz w:val="26"/>
          <w:szCs w:val="26"/>
          <w:rtl/>
        </w:rPr>
        <w:t xml:space="preserve">מדוע קבעו לעני העובר ממקום למקום </w:t>
      </w:r>
      <w:proofErr w:type="spellStart"/>
      <w:r w:rsidRPr="008512BF">
        <w:rPr>
          <w:rFonts w:cs="David" w:hint="cs"/>
          <w:sz w:val="26"/>
          <w:szCs w:val="26"/>
          <w:rtl/>
        </w:rPr>
        <w:t>דוקא</w:t>
      </w:r>
      <w:proofErr w:type="spellEnd"/>
      <w:r w:rsidRPr="008512BF">
        <w:rPr>
          <w:rFonts w:cs="David" w:hint="cs"/>
          <w:sz w:val="26"/>
          <w:szCs w:val="26"/>
          <w:rtl/>
        </w:rPr>
        <w:t xml:space="preserve"> ככר </w:t>
      </w:r>
      <w:proofErr w:type="spellStart"/>
      <w:r w:rsidRPr="008512BF">
        <w:rPr>
          <w:rFonts w:cs="David" w:hint="cs"/>
          <w:sz w:val="26"/>
          <w:szCs w:val="26"/>
          <w:rtl/>
        </w:rPr>
        <w:t>בפונדיון</w:t>
      </w:r>
      <w:proofErr w:type="spellEnd"/>
      <w:r w:rsidRPr="008512BF">
        <w:rPr>
          <w:rFonts w:cs="David" w:hint="cs"/>
          <w:sz w:val="26"/>
          <w:szCs w:val="26"/>
          <w:rtl/>
        </w:rPr>
        <w:t xml:space="preserve"> מארבע </w:t>
      </w:r>
      <w:proofErr w:type="spellStart"/>
      <w:r w:rsidRPr="008512BF">
        <w:rPr>
          <w:rFonts w:cs="David" w:hint="cs"/>
          <w:sz w:val="26"/>
          <w:szCs w:val="26"/>
          <w:rtl/>
        </w:rPr>
        <w:t>סאין</w:t>
      </w:r>
      <w:proofErr w:type="spellEnd"/>
      <w:r w:rsidRPr="008512BF">
        <w:rPr>
          <w:rFonts w:cs="David" w:hint="cs"/>
          <w:sz w:val="26"/>
          <w:szCs w:val="26"/>
          <w:rtl/>
        </w:rPr>
        <w:t xml:space="preserve"> בסלע?</w:t>
      </w:r>
    </w:p>
    <w:p w:rsidR="008512BF" w:rsidRPr="008512BF" w:rsidRDefault="008512BF" w:rsidP="008512BF">
      <w:pPr>
        <w:jc w:val="both"/>
        <w:rPr>
          <w:rFonts w:cs="David"/>
          <w:sz w:val="26"/>
          <w:szCs w:val="26"/>
          <w:rtl/>
        </w:rPr>
      </w:pPr>
      <w:r>
        <w:rPr>
          <w:rFonts w:cs="David" w:hint="cs"/>
          <w:sz w:val="26"/>
          <w:szCs w:val="26"/>
          <w:rtl/>
        </w:rPr>
        <w:t xml:space="preserve">2. הגדירי מהו תמחוי ומהי קופה.    </w:t>
      </w:r>
    </w:p>
    <w:p w:rsidR="00606F70" w:rsidRPr="00606F70" w:rsidRDefault="008512BF" w:rsidP="008512BF">
      <w:pPr>
        <w:ind w:left="481" w:hanging="481"/>
        <w:jc w:val="both"/>
        <w:rPr>
          <w:rFonts w:cs="David"/>
          <w:sz w:val="26"/>
          <w:szCs w:val="26"/>
          <w:rtl/>
        </w:rPr>
      </w:pPr>
      <w:r>
        <w:rPr>
          <w:rFonts w:cs="David" w:hint="cs"/>
          <w:sz w:val="26"/>
          <w:szCs w:val="26"/>
          <w:rtl/>
        </w:rPr>
        <w:t>3</w:t>
      </w:r>
      <w:r w:rsidR="00606F70">
        <w:rPr>
          <w:rFonts w:cs="David" w:hint="cs"/>
          <w:sz w:val="26"/>
          <w:szCs w:val="26"/>
          <w:rtl/>
        </w:rPr>
        <w:t xml:space="preserve">. </w:t>
      </w:r>
      <w:r w:rsidR="00606F70" w:rsidRPr="00606F70">
        <w:rPr>
          <w:rFonts w:cs="David" w:hint="cs"/>
          <w:sz w:val="26"/>
          <w:szCs w:val="26"/>
          <w:rtl/>
        </w:rPr>
        <w:t xml:space="preserve">מדוע אומרים שאם יש לעני </w:t>
      </w:r>
      <w:r w:rsidR="00606F70" w:rsidRPr="00606F70">
        <w:rPr>
          <w:rFonts w:cs="David" w:hint="cs"/>
          <w:sz w:val="26"/>
          <w:szCs w:val="26"/>
          <w:u w:val="single"/>
          <w:rtl/>
        </w:rPr>
        <w:t>ארבע עשרה</w:t>
      </w:r>
      <w:r w:rsidR="00606F70" w:rsidRPr="00606F70">
        <w:rPr>
          <w:rFonts w:cs="David" w:hint="cs"/>
          <w:sz w:val="26"/>
          <w:szCs w:val="26"/>
          <w:rtl/>
        </w:rPr>
        <w:t xml:space="preserve"> סעודות לא </w:t>
      </w:r>
      <w:proofErr w:type="spellStart"/>
      <w:r w:rsidR="00606F70" w:rsidRPr="00606F70">
        <w:rPr>
          <w:rFonts w:cs="David" w:hint="cs"/>
          <w:sz w:val="26"/>
          <w:szCs w:val="26"/>
          <w:rtl/>
        </w:rPr>
        <w:t>יטול</w:t>
      </w:r>
      <w:proofErr w:type="spellEnd"/>
      <w:r w:rsidR="00606F70" w:rsidRPr="00606F70">
        <w:rPr>
          <w:rFonts w:cs="David" w:hint="cs"/>
          <w:sz w:val="26"/>
          <w:szCs w:val="26"/>
          <w:rtl/>
        </w:rPr>
        <w:t xml:space="preserve"> מהקופה, ולא חמש עשרה? הרי בשבת יש שלש סעודות!</w:t>
      </w:r>
    </w:p>
    <w:p w:rsidR="008512BF" w:rsidRDefault="008512BF" w:rsidP="00606F70">
      <w:pPr>
        <w:ind w:left="481" w:hanging="481"/>
        <w:jc w:val="both"/>
        <w:rPr>
          <w:rFonts w:cs="David"/>
          <w:sz w:val="26"/>
          <w:szCs w:val="26"/>
          <w:rtl/>
        </w:rPr>
      </w:pPr>
      <w:r>
        <w:rPr>
          <w:rFonts w:cs="David" w:hint="cs"/>
          <w:sz w:val="26"/>
          <w:szCs w:val="26"/>
          <w:rtl/>
        </w:rPr>
        <w:t>4</w:t>
      </w:r>
      <w:r w:rsidR="00606F70">
        <w:rPr>
          <w:rFonts w:cs="David" w:hint="cs"/>
          <w:sz w:val="26"/>
          <w:szCs w:val="26"/>
          <w:rtl/>
        </w:rPr>
        <w:t>.</w:t>
      </w:r>
      <w:r w:rsidR="00606F70" w:rsidRPr="00606F70">
        <w:rPr>
          <w:rFonts w:cs="David" w:hint="cs"/>
          <w:sz w:val="26"/>
          <w:szCs w:val="26"/>
          <w:rtl/>
        </w:rPr>
        <w:t xml:space="preserve"> </w:t>
      </w:r>
      <w:r w:rsidR="00606F70">
        <w:rPr>
          <w:rFonts w:cs="David" w:hint="cs"/>
          <w:sz w:val="26"/>
          <w:szCs w:val="26"/>
          <w:rtl/>
        </w:rPr>
        <w:t xml:space="preserve">מדוע </w:t>
      </w:r>
      <w:r w:rsidR="00606F70" w:rsidRPr="008512BF">
        <w:rPr>
          <w:rFonts w:cs="David" w:hint="cs"/>
          <w:sz w:val="26"/>
          <w:szCs w:val="26"/>
          <w:u w:val="single"/>
          <w:rtl/>
        </w:rPr>
        <w:t>הקופה</w:t>
      </w:r>
      <w:r w:rsidR="00606F70">
        <w:rPr>
          <w:rFonts w:cs="David" w:hint="cs"/>
          <w:sz w:val="26"/>
          <w:szCs w:val="26"/>
          <w:rtl/>
        </w:rPr>
        <w:t xml:space="preserve"> נגבית בלפחות שנים, ומתחלקת בלפחות שלשה?</w:t>
      </w:r>
    </w:p>
    <w:p w:rsidR="008512BF" w:rsidRDefault="008512BF" w:rsidP="00606F70">
      <w:pPr>
        <w:ind w:left="481" w:hanging="481"/>
        <w:jc w:val="both"/>
        <w:rPr>
          <w:rFonts w:cs="David"/>
          <w:sz w:val="26"/>
          <w:szCs w:val="26"/>
          <w:rtl/>
        </w:rPr>
      </w:pPr>
      <w:r>
        <w:rPr>
          <w:rFonts w:cs="David" w:hint="cs"/>
          <w:sz w:val="26"/>
          <w:szCs w:val="26"/>
          <w:rtl/>
        </w:rPr>
        <w:t xml:space="preserve">5. בכמה אנשים </w:t>
      </w:r>
      <w:r>
        <w:rPr>
          <w:rFonts w:cs="David" w:hint="cs"/>
          <w:sz w:val="26"/>
          <w:szCs w:val="26"/>
          <w:u w:val="single"/>
          <w:rtl/>
        </w:rPr>
        <w:t>התמחוי</w:t>
      </w:r>
      <w:r>
        <w:rPr>
          <w:rFonts w:cs="David" w:hint="cs"/>
          <w:sz w:val="26"/>
          <w:szCs w:val="26"/>
          <w:rtl/>
        </w:rPr>
        <w:t xml:space="preserve"> נגבה, ובכמה מתחלק? נמקי.</w:t>
      </w:r>
    </w:p>
    <w:p w:rsidR="008512BF" w:rsidRDefault="008512BF" w:rsidP="00606F70">
      <w:pPr>
        <w:ind w:left="481" w:hanging="481"/>
        <w:jc w:val="both"/>
        <w:rPr>
          <w:rFonts w:cs="David"/>
          <w:sz w:val="26"/>
          <w:szCs w:val="26"/>
          <w:rtl/>
        </w:rPr>
      </w:pPr>
      <w:r>
        <w:rPr>
          <w:rFonts w:cs="David" w:hint="cs"/>
          <w:sz w:val="26"/>
          <w:szCs w:val="26"/>
          <w:rtl/>
        </w:rPr>
        <w:t>6. א. איזה סכום גובים גבאי הצדקה מכל אחד ואחד לטובת קופת העיר?</w:t>
      </w:r>
    </w:p>
    <w:p w:rsidR="00732D83" w:rsidRDefault="008512BF" w:rsidP="00606F70">
      <w:pPr>
        <w:ind w:left="481" w:hanging="481"/>
        <w:jc w:val="both"/>
        <w:rPr>
          <w:rFonts w:cs="David"/>
          <w:sz w:val="26"/>
          <w:szCs w:val="26"/>
          <w:rtl/>
        </w:rPr>
      </w:pPr>
      <w:r>
        <w:rPr>
          <w:rFonts w:cs="David" w:hint="cs"/>
          <w:sz w:val="26"/>
          <w:szCs w:val="26"/>
          <w:rtl/>
        </w:rPr>
        <w:t xml:space="preserve">    ב. מתי חילקו את כספי הקופה, וכמה? ומתי מחולק התמחוי?</w:t>
      </w:r>
    </w:p>
    <w:p w:rsidR="00732D83" w:rsidRDefault="00732D83" w:rsidP="00606F70">
      <w:pPr>
        <w:ind w:left="481" w:hanging="481"/>
        <w:jc w:val="both"/>
        <w:rPr>
          <w:rFonts w:cs="David"/>
          <w:sz w:val="26"/>
          <w:szCs w:val="26"/>
          <w:rtl/>
        </w:rPr>
      </w:pPr>
    </w:p>
    <w:p w:rsidR="004E78C7" w:rsidRPr="004E78C7" w:rsidRDefault="004E78C7">
      <w:pPr>
        <w:bidi w:val="0"/>
        <w:rPr>
          <w:rFonts w:cs="Narkisim"/>
          <w:sz w:val="28"/>
          <w:szCs w:val="28"/>
          <w:rtl/>
        </w:rPr>
      </w:pPr>
      <w:r w:rsidRPr="004E78C7">
        <w:rPr>
          <w:rFonts w:cs="Narkisim"/>
          <w:sz w:val="28"/>
          <w:szCs w:val="28"/>
          <w:rtl/>
        </w:rPr>
        <w:br w:type="page"/>
      </w:r>
    </w:p>
    <w:p w:rsidR="00732D83" w:rsidRDefault="00732D83" w:rsidP="00606F70">
      <w:pPr>
        <w:ind w:left="481" w:hanging="481"/>
        <w:jc w:val="both"/>
        <w:rPr>
          <w:rFonts w:cs="David"/>
          <w:sz w:val="26"/>
          <w:szCs w:val="26"/>
          <w:rtl/>
        </w:rPr>
      </w:pPr>
      <w:r w:rsidRPr="004F721C">
        <w:rPr>
          <w:rFonts w:cs="Narkisim" w:hint="cs"/>
          <w:sz w:val="28"/>
          <w:szCs w:val="28"/>
          <w:u w:val="single"/>
          <w:rtl/>
        </w:rPr>
        <w:lastRenderedPageBreak/>
        <w:t>מסכת פאה פרק ח', משנה ח'</w:t>
      </w:r>
    </w:p>
    <w:p w:rsidR="00732D83" w:rsidRDefault="00732D83" w:rsidP="00606F70">
      <w:pPr>
        <w:ind w:left="481" w:hanging="481"/>
        <w:jc w:val="both"/>
        <w:rPr>
          <w:rFonts w:cs="David"/>
          <w:sz w:val="26"/>
          <w:szCs w:val="26"/>
          <w:rtl/>
        </w:rPr>
      </w:pPr>
      <w:r w:rsidRPr="004F721C">
        <w:rPr>
          <w:rFonts w:cs="Guttman-Soncino" w:hint="cs"/>
          <w:sz w:val="24"/>
          <w:szCs w:val="24"/>
          <w:rtl/>
        </w:rPr>
        <w:t xml:space="preserve">מי שיש לו מאתים זוז </w:t>
      </w:r>
      <w:r w:rsidRPr="004F721C">
        <w:rPr>
          <w:rFonts w:cs="Guttman-Soncino"/>
          <w:sz w:val="24"/>
          <w:szCs w:val="24"/>
          <w:rtl/>
        </w:rPr>
        <w:t>–</w:t>
      </w:r>
      <w:r w:rsidRPr="004F721C">
        <w:rPr>
          <w:rFonts w:cs="Guttman-Soncino" w:hint="cs"/>
          <w:sz w:val="24"/>
          <w:szCs w:val="24"/>
          <w:rtl/>
        </w:rPr>
        <w:t xml:space="preserve"> לא </w:t>
      </w:r>
      <w:proofErr w:type="spellStart"/>
      <w:r w:rsidRPr="004F721C">
        <w:rPr>
          <w:rFonts w:cs="Guttman-Soncino" w:hint="cs"/>
          <w:sz w:val="24"/>
          <w:szCs w:val="24"/>
          <w:rtl/>
        </w:rPr>
        <w:t>יטול</w:t>
      </w:r>
      <w:proofErr w:type="spellEnd"/>
      <w:r w:rsidRPr="004F721C">
        <w:rPr>
          <w:rFonts w:cs="Guttman-Soncino" w:hint="cs"/>
          <w:sz w:val="24"/>
          <w:szCs w:val="24"/>
          <w:rtl/>
        </w:rPr>
        <w:t xml:space="preserve"> לקט, שכחה ופאה. ומעשר עני</w:t>
      </w:r>
      <w:r>
        <w:rPr>
          <w:rFonts w:cs="David" w:hint="cs"/>
          <w:sz w:val="26"/>
          <w:szCs w:val="26"/>
          <w:rtl/>
        </w:rPr>
        <w:t xml:space="preserve"> </w:t>
      </w:r>
      <w:r>
        <w:rPr>
          <w:rFonts w:cs="David"/>
          <w:sz w:val="26"/>
          <w:szCs w:val="26"/>
          <w:rtl/>
        </w:rPr>
        <w:t>–</w:t>
      </w:r>
      <w:r>
        <w:rPr>
          <w:rFonts w:cs="David" w:hint="cs"/>
          <w:sz w:val="26"/>
          <w:szCs w:val="26"/>
          <w:rtl/>
        </w:rPr>
        <w:t xml:space="preserve"> </w:t>
      </w:r>
      <w:r w:rsidRPr="004F721C">
        <w:rPr>
          <w:rFonts w:cs="David" w:hint="cs"/>
          <w:sz w:val="24"/>
          <w:szCs w:val="24"/>
          <w:rtl/>
        </w:rPr>
        <w:t>מתנות מן הצומח.</w:t>
      </w:r>
    </w:p>
    <w:p w:rsidR="004878DB" w:rsidRPr="004F721C" w:rsidRDefault="00732D83" w:rsidP="004878DB">
      <w:pPr>
        <w:ind w:left="340" w:hanging="340"/>
        <w:jc w:val="both"/>
        <w:rPr>
          <w:rFonts w:cs="David"/>
          <w:sz w:val="24"/>
          <w:szCs w:val="24"/>
          <w:rtl/>
        </w:rPr>
      </w:pPr>
      <w:r w:rsidRPr="004F721C">
        <w:rPr>
          <w:rFonts w:cs="Guttman-Soncino" w:hint="cs"/>
          <w:sz w:val="24"/>
          <w:szCs w:val="24"/>
          <w:rtl/>
        </w:rPr>
        <w:t xml:space="preserve">היו לו מאתים חסר דינר </w:t>
      </w:r>
      <w:r w:rsidRPr="004F721C">
        <w:rPr>
          <w:rFonts w:cs="Guttman-Soncino"/>
          <w:sz w:val="24"/>
          <w:szCs w:val="24"/>
          <w:rtl/>
        </w:rPr>
        <w:t>–</w:t>
      </w:r>
      <w:r w:rsidRPr="004F721C">
        <w:rPr>
          <w:rFonts w:cs="Guttman-Soncino" w:hint="cs"/>
          <w:sz w:val="24"/>
          <w:szCs w:val="24"/>
          <w:rtl/>
        </w:rPr>
        <w:t xml:space="preserve"> אפילו אלף נותנים לו כאחת, הרי זה </w:t>
      </w:r>
      <w:proofErr w:type="spellStart"/>
      <w:r w:rsidRPr="004F721C">
        <w:rPr>
          <w:rFonts w:cs="Guttman-Soncino" w:hint="cs"/>
          <w:sz w:val="24"/>
          <w:szCs w:val="24"/>
          <w:rtl/>
        </w:rPr>
        <w:t>יטול</w:t>
      </w:r>
      <w:proofErr w:type="spellEnd"/>
      <w:r>
        <w:rPr>
          <w:rFonts w:cs="David" w:hint="cs"/>
          <w:sz w:val="26"/>
          <w:szCs w:val="26"/>
          <w:rtl/>
        </w:rPr>
        <w:t xml:space="preserve"> </w:t>
      </w:r>
      <w:r w:rsidR="004878DB">
        <w:rPr>
          <w:rFonts w:cs="David"/>
          <w:sz w:val="26"/>
          <w:szCs w:val="26"/>
          <w:rtl/>
        </w:rPr>
        <w:t>–</w:t>
      </w:r>
      <w:r>
        <w:rPr>
          <w:rFonts w:cs="David" w:hint="cs"/>
          <w:sz w:val="26"/>
          <w:szCs w:val="26"/>
          <w:rtl/>
        </w:rPr>
        <w:t xml:space="preserve"> </w:t>
      </w:r>
      <w:r w:rsidR="004878DB" w:rsidRPr="004F721C">
        <w:rPr>
          <w:rFonts w:cs="David" w:hint="cs"/>
          <w:sz w:val="24"/>
          <w:szCs w:val="24"/>
          <w:rtl/>
        </w:rPr>
        <w:t xml:space="preserve">מי שאין לו את הסכום המינימלי של מאתים זוז, הוא מוגדר כעני הזכאי לקבל צדקה. ואפילו אם אלף אנשים נותנים לו צדקה בבת אחת </w:t>
      </w:r>
      <w:r w:rsidR="004878DB" w:rsidRPr="004F721C">
        <w:rPr>
          <w:rFonts w:cs="David"/>
          <w:sz w:val="24"/>
          <w:szCs w:val="24"/>
          <w:rtl/>
        </w:rPr>
        <w:t>–</w:t>
      </w:r>
      <w:r w:rsidR="004878DB" w:rsidRPr="004F721C">
        <w:rPr>
          <w:rFonts w:cs="David" w:hint="cs"/>
          <w:sz w:val="24"/>
          <w:szCs w:val="24"/>
          <w:rtl/>
        </w:rPr>
        <w:t xml:space="preserve"> הוא יכול לקבל מכולם.</w:t>
      </w:r>
    </w:p>
    <w:p w:rsidR="00FE22C9" w:rsidRPr="004F721C" w:rsidRDefault="00606F70" w:rsidP="004878DB">
      <w:pPr>
        <w:ind w:left="340" w:hanging="340"/>
        <w:jc w:val="both"/>
        <w:rPr>
          <w:rFonts w:cs="David"/>
          <w:sz w:val="24"/>
          <w:szCs w:val="24"/>
          <w:rtl/>
        </w:rPr>
      </w:pPr>
      <w:r w:rsidRPr="00606F70">
        <w:rPr>
          <w:rFonts w:cs="David" w:hint="cs"/>
          <w:sz w:val="26"/>
          <w:szCs w:val="26"/>
          <w:rtl/>
        </w:rPr>
        <w:t xml:space="preserve"> </w:t>
      </w:r>
      <w:r w:rsidR="004878DB" w:rsidRPr="004F721C">
        <w:rPr>
          <w:rFonts w:cs="Guttman-Soncino" w:hint="cs"/>
          <w:sz w:val="24"/>
          <w:szCs w:val="24"/>
          <w:rtl/>
        </w:rPr>
        <w:t xml:space="preserve">היו </w:t>
      </w:r>
      <w:proofErr w:type="spellStart"/>
      <w:r w:rsidR="004878DB" w:rsidRPr="004F721C">
        <w:rPr>
          <w:rFonts w:cs="Guttman-Soncino" w:hint="cs"/>
          <w:sz w:val="24"/>
          <w:szCs w:val="24"/>
          <w:rtl/>
        </w:rPr>
        <w:t>ממשכנין</w:t>
      </w:r>
      <w:proofErr w:type="spellEnd"/>
      <w:r w:rsidR="004878DB" w:rsidRPr="004F721C">
        <w:rPr>
          <w:rFonts w:cs="Guttman-Soncino" w:hint="cs"/>
          <w:sz w:val="24"/>
          <w:szCs w:val="24"/>
          <w:rtl/>
        </w:rPr>
        <w:t xml:space="preserve"> לבעל חובו או לכתובת אשתו </w:t>
      </w:r>
      <w:r w:rsidR="004878DB" w:rsidRPr="004F721C">
        <w:rPr>
          <w:rFonts w:cs="Guttman-Soncino"/>
          <w:sz w:val="24"/>
          <w:szCs w:val="24"/>
          <w:rtl/>
        </w:rPr>
        <w:t>–</w:t>
      </w:r>
      <w:r w:rsidR="004878DB" w:rsidRPr="004F721C">
        <w:rPr>
          <w:rFonts w:cs="Guttman-Soncino" w:hint="cs"/>
          <w:sz w:val="24"/>
          <w:szCs w:val="24"/>
          <w:rtl/>
        </w:rPr>
        <w:t xml:space="preserve"> הרי זה </w:t>
      </w:r>
      <w:proofErr w:type="spellStart"/>
      <w:r w:rsidR="004878DB" w:rsidRPr="004F721C">
        <w:rPr>
          <w:rFonts w:cs="Guttman-Soncino" w:hint="cs"/>
          <w:sz w:val="24"/>
          <w:szCs w:val="24"/>
          <w:rtl/>
        </w:rPr>
        <w:t>יטול</w:t>
      </w:r>
      <w:proofErr w:type="spellEnd"/>
      <w:r w:rsidR="004878DB">
        <w:rPr>
          <w:rFonts w:cs="David" w:hint="cs"/>
          <w:sz w:val="26"/>
          <w:szCs w:val="26"/>
          <w:rtl/>
        </w:rPr>
        <w:t xml:space="preserve"> </w:t>
      </w:r>
      <w:r w:rsidR="004878DB">
        <w:rPr>
          <w:rFonts w:cs="David"/>
          <w:sz w:val="26"/>
          <w:szCs w:val="26"/>
          <w:rtl/>
        </w:rPr>
        <w:t>–</w:t>
      </w:r>
      <w:r w:rsidR="004878DB">
        <w:rPr>
          <w:rFonts w:cs="David" w:hint="cs"/>
          <w:sz w:val="26"/>
          <w:szCs w:val="26"/>
          <w:rtl/>
        </w:rPr>
        <w:t xml:space="preserve"> </w:t>
      </w:r>
      <w:r w:rsidR="004878DB" w:rsidRPr="004F721C">
        <w:rPr>
          <w:rFonts w:cs="David" w:hint="cs"/>
          <w:sz w:val="24"/>
          <w:szCs w:val="24"/>
          <w:rtl/>
        </w:rPr>
        <w:t xml:space="preserve">אדם שיש לו נכסים, אבל הם משועבדים לאדם שהלווה לו כסף או לכתובת אשתו (שאם ימות או </w:t>
      </w:r>
      <w:proofErr w:type="spellStart"/>
      <w:r w:rsidR="004878DB" w:rsidRPr="004F721C">
        <w:rPr>
          <w:rFonts w:cs="David" w:hint="cs"/>
          <w:sz w:val="24"/>
          <w:szCs w:val="24"/>
          <w:rtl/>
        </w:rPr>
        <w:t>יגרשנה</w:t>
      </w:r>
      <w:proofErr w:type="spellEnd"/>
      <w:r w:rsidR="004878DB" w:rsidRPr="004F721C">
        <w:rPr>
          <w:rFonts w:cs="David" w:hint="cs"/>
          <w:sz w:val="24"/>
          <w:szCs w:val="24"/>
          <w:rtl/>
        </w:rPr>
        <w:t xml:space="preserve">, היא תגבה מהנכסים האלה) </w:t>
      </w:r>
      <w:r w:rsidR="004878DB" w:rsidRPr="004F721C">
        <w:rPr>
          <w:rFonts w:cs="David"/>
          <w:sz w:val="24"/>
          <w:szCs w:val="24"/>
          <w:rtl/>
        </w:rPr>
        <w:t>–</w:t>
      </w:r>
      <w:r w:rsidR="004878DB" w:rsidRPr="004F721C">
        <w:rPr>
          <w:rFonts w:cs="David" w:hint="cs"/>
          <w:sz w:val="24"/>
          <w:szCs w:val="24"/>
          <w:rtl/>
        </w:rPr>
        <w:t xml:space="preserve"> מותר לו ליטול מתנות עניים.</w:t>
      </w:r>
    </w:p>
    <w:p w:rsidR="004F721C" w:rsidRPr="004F721C" w:rsidRDefault="00FE22C9" w:rsidP="004878DB">
      <w:pPr>
        <w:ind w:left="340" w:hanging="340"/>
        <w:jc w:val="both"/>
        <w:rPr>
          <w:rFonts w:cs="David"/>
          <w:sz w:val="24"/>
          <w:szCs w:val="24"/>
          <w:rtl/>
        </w:rPr>
      </w:pPr>
      <w:r w:rsidRPr="004F721C">
        <w:rPr>
          <w:rFonts w:cs="Guttman-Soncino" w:hint="cs"/>
          <w:sz w:val="24"/>
          <w:szCs w:val="24"/>
          <w:rtl/>
        </w:rPr>
        <w:t xml:space="preserve">אין </w:t>
      </w:r>
      <w:proofErr w:type="spellStart"/>
      <w:r w:rsidRPr="004F721C">
        <w:rPr>
          <w:rFonts w:cs="Guttman-Soncino" w:hint="cs"/>
          <w:sz w:val="24"/>
          <w:szCs w:val="24"/>
          <w:rtl/>
        </w:rPr>
        <w:t>מחייבין</w:t>
      </w:r>
      <w:proofErr w:type="spellEnd"/>
      <w:r w:rsidRPr="004F721C">
        <w:rPr>
          <w:rFonts w:cs="Guttman-Soncino" w:hint="cs"/>
          <w:sz w:val="24"/>
          <w:szCs w:val="24"/>
          <w:rtl/>
        </w:rPr>
        <w:t xml:space="preserve"> אותו למכור את ביתו ואת כלי תשמישו</w:t>
      </w:r>
      <w:r w:rsidR="004F721C" w:rsidRPr="004F721C">
        <w:rPr>
          <w:rFonts w:cs="Guttman-Soncino" w:hint="cs"/>
          <w:sz w:val="24"/>
          <w:szCs w:val="24"/>
          <w:rtl/>
        </w:rPr>
        <w:t xml:space="preserve"> </w:t>
      </w:r>
      <w:r w:rsidR="004F721C">
        <w:rPr>
          <w:rFonts w:cs="David"/>
          <w:sz w:val="26"/>
          <w:szCs w:val="26"/>
          <w:rtl/>
        </w:rPr>
        <w:t>–</w:t>
      </w:r>
      <w:r w:rsidR="004F721C">
        <w:rPr>
          <w:rFonts w:cs="David" w:hint="cs"/>
          <w:sz w:val="26"/>
          <w:szCs w:val="26"/>
          <w:rtl/>
        </w:rPr>
        <w:t xml:space="preserve"> </w:t>
      </w:r>
      <w:r w:rsidR="004F721C" w:rsidRPr="004F721C">
        <w:rPr>
          <w:rFonts w:cs="David" w:hint="cs"/>
          <w:sz w:val="24"/>
          <w:szCs w:val="24"/>
          <w:rtl/>
        </w:rPr>
        <w:t xml:space="preserve">לא מחייבים אדם שיש לו פחות </w:t>
      </w:r>
      <w:proofErr w:type="spellStart"/>
      <w:r w:rsidR="004F721C" w:rsidRPr="004F721C">
        <w:rPr>
          <w:rFonts w:cs="David" w:hint="cs"/>
          <w:sz w:val="24"/>
          <w:szCs w:val="24"/>
          <w:rtl/>
        </w:rPr>
        <w:t>ממאתים</w:t>
      </w:r>
      <w:proofErr w:type="spellEnd"/>
      <w:r w:rsidR="004F721C" w:rsidRPr="004F721C">
        <w:rPr>
          <w:rFonts w:cs="David" w:hint="cs"/>
          <w:sz w:val="24"/>
          <w:szCs w:val="24"/>
          <w:rtl/>
        </w:rPr>
        <w:t xml:space="preserve"> זוז במזומן, אבל יש לו נכסים וכלים בסיסיים למחייתו, שימכור את הנכסים שלו, אלא יכול לקחת מהצדקה.</w:t>
      </w:r>
    </w:p>
    <w:p w:rsidR="004F721C" w:rsidRDefault="004F721C" w:rsidP="004878DB">
      <w:pPr>
        <w:ind w:left="340" w:hanging="340"/>
        <w:jc w:val="both"/>
        <w:rPr>
          <w:rFonts w:cs="David"/>
          <w:sz w:val="26"/>
          <w:szCs w:val="26"/>
          <w:rtl/>
        </w:rPr>
      </w:pPr>
    </w:p>
    <w:p w:rsidR="00606F70" w:rsidRPr="00606F70" w:rsidRDefault="004F721C" w:rsidP="004878DB">
      <w:pPr>
        <w:ind w:left="340" w:hanging="340"/>
        <w:jc w:val="both"/>
        <w:rPr>
          <w:rFonts w:cs="David"/>
          <w:sz w:val="26"/>
          <w:szCs w:val="26"/>
          <w:rtl/>
        </w:rPr>
      </w:pPr>
      <w:r w:rsidRPr="004E78C7">
        <w:rPr>
          <w:rFonts w:cs="Guttman Adii" w:hint="cs"/>
          <w:sz w:val="26"/>
          <w:szCs w:val="26"/>
          <w:u w:val="single"/>
          <w:rtl/>
        </w:rPr>
        <w:t>שאלות על הפרשנים:</w:t>
      </w:r>
      <w:r w:rsidR="00606F70" w:rsidRPr="00606F70">
        <w:rPr>
          <w:rFonts w:cs="David" w:hint="cs"/>
          <w:sz w:val="26"/>
          <w:szCs w:val="26"/>
          <w:rtl/>
        </w:rPr>
        <w:t xml:space="preserve">   </w:t>
      </w:r>
    </w:p>
    <w:p w:rsidR="004F721C" w:rsidRDefault="004F721C" w:rsidP="00606F70">
      <w:pPr>
        <w:jc w:val="both"/>
        <w:rPr>
          <w:rFonts w:cs="David"/>
          <w:sz w:val="26"/>
          <w:szCs w:val="26"/>
          <w:rtl/>
        </w:rPr>
      </w:pPr>
      <w:r>
        <w:rPr>
          <w:rFonts w:cs="David" w:hint="cs"/>
          <w:sz w:val="26"/>
          <w:szCs w:val="26"/>
          <w:rtl/>
        </w:rPr>
        <w:t xml:space="preserve">1. מדוע קבעו חז"ל את הסכום של מאתים זוז?   </w:t>
      </w:r>
    </w:p>
    <w:p w:rsidR="004F721C" w:rsidRDefault="004F721C" w:rsidP="00E85632">
      <w:pPr>
        <w:ind w:left="340" w:hanging="340"/>
        <w:jc w:val="both"/>
        <w:rPr>
          <w:rFonts w:cs="David"/>
          <w:sz w:val="26"/>
          <w:szCs w:val="26"/>
          <w:rtl/>
        </w:rPr>
      </w:pPr>
      <w:r>
        <w:rPr>
          <w:rFonts w:cs="David" w:hint="cs"/>
          <w:sz w:val="26"/>
          <w:szCs w:val="26"/>
          <w:rtl/>
        </w:rPr>
        <w:t xml:space="preserve">2. </w:t>
      </w:r>
      <w:r w:rsidR="004E78C7">
        <w:rPr>
          <w:rFonts w:cs="David" w:hint="cs"/>
          <w:sz w:val="26"/>
          <w:szCs w:val="26"/>
          <w:rtl/>
        </w:rPr>
        <w:t xml:space="preserve">ע"פ דברי הטור, מדוע </w:t>
      </w:r>
      <w:r w:rsidR="004E78C7">
        <w:rPr>
          <w:rFonts w:cs="David" w:hint="cs"/>
          <w:sz w:val="26"/>
          <w:szCs w:val="26"/>
          <w:u w:val="single"/>
          <w:rtl/>
        </w:rPr>
        <w:t>כיום</w:t>
      </w:r>
      <w:r w:rsidR="004E78C7" w:rsidRPr="004E78C7">
        <w:rPr>
          <w:rFonts w:cs="David" w:hint="cs"/>
          <w:sz w:val="26"/>
          <w:szCs w:val="26"/>
          <w:rtl/>
        </w:rPr>
        <w:t xml:space="preserve"> מו</w:t>
      </w:r>
      <w:r w:rsidR="004E78C7">
        <w:rPr>
          <w:rFonts w:cs="David" w:hint="cs"/>
          <w:sz w:val="26"/>
          <w:szCs w:val="26"/>
          <w:rtl/>
        </w:rPr>
        <w:t xml:space="preserve">תר לעני ליטול "עד שיהיה לו קרן בכדי להתפרנס מן </w:t>
      </w:r>
      <w:proofErr w:type="spellStart"/>
      <w:r w:rsidR="004E78C7">
        <w:rPr>
          <w:rFonts w:cs="David" w:hint="cs"/>
          <w:sz w:val="26"/>
          <w:szCs w:val="26"/>
          <w:rtl/>
        </w:rPr>
        <w:t>הריוח</w:t>
      </w:r>
      <w:proofErr w:type="spellEnd"/>
      <w:r w:rsidR="004E78C7">
        <w:rPr>
          <w:rFonts w:cs="David" w:hint="cs"/>
          <w:sz w:val="26"/>
          <w:szCs w:val="26"/>
          <w:rtl/>
        </w:rPr>
        <w:t>" (=סכום שיוכל להשקיע ולהתפרנס)?</w:t>
      </w:r>
      <w:r>
        <w:rPr>
          <w:rFonts w:cs="David" w:hint="cs"/>
          <w:sz w:val="26"/>
          <w:szCs w:val="26"/>
          <w:rtl/>
        </w:rPr>
        <w:t xml:space="preserve">   </w:t>
      </w:r>
    </w:p>
    <w:p w:rsidR="00606F70" w:rsidRDefault="004F721C" w:rsidP="00606F70">
      <w:pPr>
        <w:jc w:val="both"/>
        <w:rPr>
          <w:rFonts w:cs="David"/>
          <w:sz w:val="26"/>
          <w:szCs w:val="26"/>
          <w:rtl/>
        </w:rPr>
      </w:pPr>
      <w:r>
        <w:rPr>
          <w:rFonts w:cs="David" w:hint="cs"/>
          <w:sz w:val="26"/>
          <w:szCs w:val="26"/>
          <w:rtl/>
        </w:rPr>
        <w:t xml:space="preserve">  </w:t>
      </w:r>
      <w:r w:rsidR="00606F70">
        <w:rPr>
          <w:rFonts w:cs="David" w:hint="cs"/>
          <w:sz w:val="26"/>
          <w:szCs w:val="26"/>
          <w:rtl/>
        </w:rPr>
        <w:t xml:space="preserve">     </w:t>
      </w:r>
    </w:p>
    <w:p w:rsidR="00C718BB" w:rsidRDefault="00C718BB" w:rsidP="00606F70">
      <w:pPr>
        <w:jc w:val="both"/>
        <w:rPr>
          <w:rFonts w:cs="Narkisim"/>
          <w:sz w:val="28"/>
          <w:szCs w:val="28"/>
          <w:u w:val="single"/>
          <w:rtl/>
        </w:rPr>
      </w:pPr>
    </w:p>
    <w:p w:rsidR="00850891" w:rsidRPr="00C718BB" w:rsidRDefault="00850891" w:rsidP="00606F70">
      <w:pPr>
        <w:jc w:val="both"/>
        <w:rPr>
          <w:rFonts w:cs="Narkisim"/>
          <w:sz w:val="28"/>
          <w:szCs w:val="28"/>
          <w:u w:val="single"/>
          <w:rtl/>
        </w:rPr>
      </w:pPr>
      <w:r w:rsidRPr="00C718BB">
        <w:rPr>
          <w:rFonts w:cs="Narkisim" w:hint="cs"/>
          <w:sz w:val="28"/>
          <w:szCs w:val="28"/>
          <w:u w:val="single"/>
          <w:rtl/>
        </w:rPr>
        <w:t>מסכת פאה פרק ח', משנה ט'</w:t>
      </w:r>
    </w:p>
    <w:p w:rsidR="00850891" w:rsidRPr="00C718BB" w:rsidRDefault="00850891" w:rsidP="00850891">
      <w:pPr>
        <w:ind w:left="340" w:hanging="340"/>
        <w:jc w:val="both"/>
        <w:rPr>
          <w:rFonts w:cs="David"/>
          <w:sz w:val="24"/>
          <w:szCs w:val="24"/>
          <w:rtl/>
        </w:rPr>
      </w:pPr>
      <w:r w:rsidRPr="00C718BB">
        <w:rPr>
          <w:rFonts w:cs="Guttman-Soncino" w:hint="cs"/>
          <w:sz w:val="24"/>
          <w:szCs w:val="24"/>
          <w:rtl/>
        </w:rPr>
        <w:t>מי שיש לו חמישים זוז, והוא נושא ונותן בהם</w:t>
      </w:r>
      <w:r>
        <w:rPr>
          <w:rFonts w:cs="David" w:hint="cs"/>
          <w:sz w:val="26"/>
          <w:szCs w:val="26"/>
          <w:rtl/>
        </w:rPr>
        <w:t xml:space="preserve"> </w:t>
      </w:r>
      <w:r>
        <w:rPr>
          <w:rFonts w:cs="David"/>
          <w:sz w:val="26"/>
          <w:szCs w:val="26"/>
          <w:rtl/>
        </w:rPr>
        <w:t>–</w:t>
      </w:r>
      <w:r>
        <w:rPr>
          <w:rFonts w:cs="David" w:hint="cs"/>
          <w:sz w:val="26"/>
          <w:szCs w:val="26"/>
          <w:rtl/>
        </w:rPr>
        <w:t xml:space="preserve"> </w:t>
      </w:r>
      <w:r w:rsidRPr="00C718BB">
        <w:rPr>
          <w:rFonts w:cs="David" w:hint="cs"/>
          <w:sz w:val="24"/>
          <w:szCs w:val="24"/>
          <w:rtl/>
        </w:rPr>
        <w:t>אדם שש לו רק חמישים זוז, אבל הוא משתמש בהם ומשקיע איתם במסחר.</w:t>
      </w:r>
    </w:p>
    <w:p w:rsidR="00850891" w:rsidRDefault="00850891" w:rsidP="00850891">
      <w:pPr>
        <w:ind w:left="340" w:hanging="340"/>
        <w:jc w:val="both"/>
        <w:rPr>
          <w:rFonts w:cs="David"/>
          <w:sz w:val="26"/>
          <w:szCs w:val="26"/>
          <w:rtl/>
        </w:rPr>
      </w:pPr>
      <w:r w:rsidRPr="00C718BB">
        <w:rPr>
          <w:rFonts w:cs="Guttman-Soncino" w:hint="cs"/>
          <w:sz w:val="24"/>
          <w:szCs w:val="24"/>
          <w:rtl/>
        </w:rPr>
        <w:t xml:space="preserve">הרי זה לא </w:t>
      </w:r>
      <w:proofErr w:type="spellStart"/>
      <w:r w:rsidRPr="00C718BB">
        <w:rPr>
          <w:rFonts w:cs="Guttman-Soncino" w:hint="cs"/>
          <w:sz w:val="24"/>
          <w:szCs w:val="24"/>
          <w:rtl/>
        </w:rPr>
        <w:t>יטול</w:t>
      </w:r>
      <w:proofErr w:type="spellEnd"/>
      <w:r>
        <w:rPr>
          <w:rFonts w:cs="David" w:hint="cs"/>
          <w:sz w:val="26"/>
          <w:szCs w:val="26"/>
          <w:rtl/>
        </w:rPr>
        <w:t xml:space="preserve"> </w:t>
      </w:r>
      <w:r>
        <w:rPr>
          <w:rFonts w:cs="David"/>
          <w:sz w:val="26"/>
          <w:szCs w:val="26"/>
          <w:rtl/>
        </w:rPr>
        <w:t>–</w:t>
      </w:r>
      <w:r>
        <w:rPr>
          <w:rFonts w:cs="David" w:hint="cs"/>
          <w:sz w:val="26"/>
          <w:szCs w:val="26"/>
          <w:rtl/>
        </w:rPr>
        <w:t xml:space="preserve"> </w:t>
      </w:r>
      <w:r w:rsidRPr="00C718BB">
        <w:rPr>
          <w:rFonts w:cs="David" w:hint="cs"/>
          <w:sz w:val="24"/>
          <w:szCs w:val="24"/>
          <w:rtl/>
        </w:rPr>
        <w:t>אסור לו לקחת צדקה מהקופה, למרות שאין לו מאתים זוז.</w:t>
      </w:r>
    </w:p>
    <w:p w:rsidR="00850891" w:rsidRPr="00C718BB" w:rsidRDefault="00850891" w:rsidP="00850891">
      <w:pPr>
        <w:ind w:left="340" w:hanging="340"/>
        <w:jc w:val="both"/>
        <w:rPr>
          <w:rFonts w:cs="David"/>
          <w:sz w:val="24"/>
          <w:szCs w:val="24"/>
          <w:rtl/>
        </w:rPr>
      </w:pPr>
      <w:r w:rsidRPr="00C718BB">
        <w:rPr>
          <w:rFonts w:cs="Guttman-Soncino" w:hint="cs"/>
          <w:sz w:val="24"/>
          <w:szCs w:val="24"/>
          <w:rtl/>
        </w:rPr>
        <w:t>וכל מי שאינו צריך ליטול ונוטל</w:t>
      </w:r>
      <w:r>
        <w:rPr>
          <w:rFonts w:cs="David" w:hint="cs"/>
          <w:sz w:val="26"/>
          <w:szCs w:val="26"/>
          <w:rtl/>
        </w:rPr>
        <w:t xml:space="preserve"> </w:t>
      </w:r>
      <w:r>
        <w:rPr>
          <w:rFonts w:cs="David"/>
          <w:sz w:val="26"/>
          <w:szCs w:val="26"/>
          <w:rtl/>
        </w:rPr>
        <w:t>–</w:t>
      </w:r>
      <w:r>
        <w:rPr>
          <w:rFonts w:cs="David" w:hint="cs"/>
          <w:sz w:val="26"/>
          <w:szCs w:val="26"/>
          <w:rtl/>
        </w:rPr>
        <w:t xml:space="preserve"> </w:t>
      </w:r>
      <w:r w:rsidRPr="00C718BB">
        <w:rPr>
          <w:rFonts w:cs="David" w:hint="cs"/>
          <w:sz w:val="24"/>
          <w:szCs w:val="24"/>
          <w:rtl/>
        </w:rPr>
        <w:t>כל מי שלא מוגדר כעני ע"פ ההלכה, ובכל זאת לוקח צדקה מהקופה,</w:t>
      </w:r>
    </w:p>
    <w:p w:rsidR="00850891" w:rsidRPr="00C718BB" w:rsidRDefault="00850891" w:rsidP="00850891">
      <w:pPr>
        <w:ind w:left="340" w:hanging="340"/>
        <w:jc w:val="both"/>
        <w:rPr>
          <w:rFonts w:cs="David"/>
          <w:sz w:val="24"/>
          <w:szCs w:val="24"/>
          <w:rtl/>
        </w:rPr>
      </w:pPr>
      <w:r w:rsidRPr="00C718BB">
        <w:rPr>
          <w:rFonts w:cs="Guttman-Soncino" w:hint="cs"/>
          <w:sz w:val="24"/>
          <w:szCs w:val="24"/>
          <w:rtl/>
        </w:rPr>
        <w:t>אינו נפטר מן העולם עד שיצטרך לבריות</w:t>
      </w:r>
      <w:r>
        <w:rPr>
          <w:rFonts w:cs="David" w:hint="cs"/>
          <w:sz w:val="26"/>
          <w:szCs w:val="26"/>
          <w:rtl/>
        </w:rPr>
        <w:t xml:space="preserve"> </w:t>
      </w:r>
      <w:r>
        <w:rPr>
          <w:rFonts w:cs="David"/>
          <w:sz w:val="26"/>
          <w:szCs w:val="26"/>
          <w:rtl/>
        </w:rPr>
        <w:t>–</w:t>
      </w:r>
      <w:r>
        <w:rPr>
          <w:rFonts w:cs="David" w:hint="cs"/>
          <w:sz w:val="26"/>
          <w:szCs w:val="26"/>
          <w:rtl/>
        </w:rPr>
        <w:t xml:space="preserve"> </w:t>
      </w:r>
      <w:r w:rsidRPr="00C718BB">
        <w:rPr>
          <w:rFonts w:cs="David" w:hint="cs"/>
          <w:sz w:val="24"/>
          <w:szCs w:val="24"/>
          <w:rtl/>
        </w:rPr>
        <w:t>הוא לא ימות עד שבאמת יצטרך לקחת צדקה (=יהפוך לעני).</w:t>
      </w:r>
    </w:p>
    <w:p w:rsidR="00850891" w:rsidRDefault="00850891" w:rsidP="00850891">
      <w:pPr>
        <w:ind w:left="340" w:hanging="340"/>
        <w:jc w:val="both"/>
        <w:rPr>
          <w:rFonts w:cs="David"/>
          <w:sz w:val="26"/>
          <w:szCs w:val="26"/>
          <w:rtl/>
        </w:rPr>
      </w:pPr>
      <w:r w:rsidRPr="00C718BB">
        <w:rPr>
          <w:rFonts w:cs="Guttman-Soncino" w:hint="cs"/>
          <w:sz w:val="24"/>
          <w:szCs w:val="24"/>
          <w:rtl/>
        </w:rPr>
        <w:t>וכל מי שצריך ליטול ואינו נוטל</w:t>
      </w:r>
      <w:r>
        <w:rPr>
          <w:rFonts w:cs="David" w:hint="cs"/>
          <w:sz w:val="26"/>
          <w:szCs w:val="26"/>
          <w:rtl/>
        </w:rPr>
        <w:t xml:space="preserve"> </w:t>
      </w:r>
      <w:r>
        <w:rPr>
          <w:rFonts w:cs="David"/>
          <w:sz w:val="26"/>
          <w:szCs w:val="26"/>
          <w:rtl/>
        </w:rPr>
        <w:t>–</w:t>
      </w:r>
      <w:r>
        <w:rPr>
          <w:rFonts w:cs="David" w:hint="cs"/>
          <w:sz w:val="26"/>
          <w:szCs w:val="26"/>
          <w:rtl/>
        </w:rPr>
        <w:t xml:space="preserve"> </w:t>
      </w:r>
      <w:r w:rsidRPr="00C718BB">
        <w:rPr>
          <w:rFonts w:cs="David" w:hint="cs"/>
          <w:sz w:val="24"/>
          <w:szCs w:val="24"/>
          <w:rtl/>
        </w:rPr>
        <w:t>מי שבאמת מוגדר כעני, אבל הוא לא רוצה להתפרנס מהציבור,</w:t>
      </w:r>
    </w:p>
    <w:p w:rsidR="00850891" w:rsidRPr="00C718BB" w:rsidRDefault="00850891" w:rsidP="00850891">
      <w:pPr>
        <w:ind w:left="340" w:hanging="340"/>
        <w:jc w:val="both"/>
        <w:rPr>
          <w:rFonts w:cs="David"/>
          <w:sz w:val="24"/>
          <w:szCs w:val="24"/>
          <w:rtl/>
        </w:rPr>
      </w:pPr>
      <w:r w:rsidRPr="00C718BB">
        <w:rPr>
          <w:rFonts w:cs="Guttman-Soncino" w:hint="cs"/>
          <w:sz w:val="24"/>
          <w:szCs w:val="24"/>
          <w:rtl/>
        </w:rPr>
        <w:t>אינו מת מן הזקנה עד שיפרנס אחרים משלו</w:t>
      </w:r>
      <w:r>
        <w:rPr>
          <w:rFonts w:cs="David" w:hint="cs"/>
          <w:sz w:val="26"/>
          <w:szCs w:val="26"/>
          <w:rtl/>
        </w:rPr>
        <w:t xml:space="preserve"> </w:t>
      </w:r>
      <w:r>
        <w:rPr>
          <w:rFonts w:cs="David"/>
          <w:sz w:val="26"/>
          <w:szCs w:val="26"/>
          <w:rtl/>
        </w:rPr>
        <w:t>–</w:t>
      </w:r>
      <w:r>
        <w:rPr>
          <w:rFonts w:cs="David" w:hint="cs"/>
          <w:sz w:val="26"/>
          <w:szCs w:val="26"/>
          <w:rtl/>
        </w:rPr>
        <w:t xml:space="preserve"> </w:t>
      </w:r>
      <w:r w:rsidRPr="00C718BB">
        <w:rPr>
          <w:rFonts w:cs="David" w:hint="cs"/>
          <w:sz w:val="24"/>
          <w:szCs w:val="24"/>
          <w:rtl/>
        </w:rPr>
        <w:t>הוא יזכה גם לאריכות ימים, וגם לעושר שיוכל לתת לאחרים.</w:t>
      </w:r>
    </w:p>
    <w:p w:rsidR="00850891" w:rsidRDefault="00850891" w:rsidP="00850891">
      <w:pPr>
        <w:ind w:left="340" w:hanging="340"/>
        <w:jc w:val="both"/>
        <w:rPr>
          <w:rFonts w:cs="David"/>
          <w:sz w:val="26"/>
          <w:szCs w:val="26"/>
          <w:rtl/>
        </w:rPr>
      </w:pPr>
      <w:r w:rsidRPr="00C718BB">
        <w:rPr>
          <w:rFonts w:cs="Guttman-Soncino" w:hint="cs"/>
          <w:sz w:val="24"/>
          <w:szCs w:val="24"/>
          <w:rtl/>
        </w:rPr>
        <w:t>ועליו הכתוב אומר: "ברוך הגבר אשר יבטח בה', והיה ה' מבטחו".</w:t>
      </w:r>
    </w:p>
    <w:p w:rsidR="00A33378" w:rsidRPr="00C718BB" w:rsidRDefault="00850891" w:rsidP="00850891">
      <w:pPr>
        <w:ind w:left="340" w:hanging="340"/>
        <w:jc w:val="both"/>
        <w:rPr>
          <w:rFonts w:cs="David"/>
          <w:sz w:val="24"/>
          <w:szCs w:val="24"/>
          <w:rtl/>
        </w:rPr>
      </w:pPr>
      <w:r w:rsidRPr="00C718BB">
        <w:rPr>
          <w:rFonts w:cs="Guttman-Soncino" w:hint="cs"/>
          <w:sz w:val="24"/>
          <w:szCs w:val="24"/>
          <w:rtl/>
        </w:rPr>
        <w:t>וכן דיין שדן דין אמת לאמיתו</w:t>
      </w:r>
      <w:r w:rsidR="00CC56AF">
        <w:rPr>
          <w:rFonts w:cs="David" w:hint="cs"/>
          <w:sz w:val="26"/>
          <w:szCs w:val="26"/>
          <w:rtl/>
        </w:rPr>
        <w:t xml:space="preserve"> </w:t>
      </w:r>
      <w:r w:rsidR="00CC56AF">
        <w:rPr>
          <w:rFonts w:cs="David"/>
          <w:sz w:val="26"/>
          <w:szCs w:val="26"/>
          <w:rtl/>
        </w:rPr>
        <w:t>–</w:t>
      </w:r>
      <w:r w:rsidR="00CC56AF">
        <w:rPr>
          <w:rFonts w:cs="David" w:hint="cs"/>
          <w:sz w:val="26"/>
          <w:szCs w:val="26"/>
          <w:rtl/>
        </w:rPr>
        <w:t xml:space="preserve"> </w:t>
      </w:r>
      <w:r w:rsidR="00CC56AF" w:rsidRPr="00C718BB">
        <w:rPr>
          <w:rFonts w:cs="David" w:hint="cs"/>
          <w:sz w:val="24"/>
          <w:szCs w:val="24"/>
          <w:rtl/>
        </w:rPr>
        <w:t>גם דיין שלא מפחד לדון את האמת, ובוטח בה', גם עליו נאמר "והיה ה' מבטחו".</w:t>
      </w:r>
    </w:p>
    <w:p w:rsidR="00A33378" w:rsidRDefault="00A33378" w:rsidP="00850891">
      <w:pPr>
        <w:ind w:left="340" w:hanging="340"/>
        <w:jc w:val="both"/>
        <w:rPr>
          <w:rFonts w:cs="David"/>
          <w:sz w:val="26"/>
          <w:szCs w:val="26"/>
          <w:rtl/>
        </w:rPr>
      </w:pPr>
      <w:r w:rsidRPr="00C718BB">
        <w:rPr>
          <w:rFonts w:cs="Guttman-Soncino" w:hint="cs"/>
          <w:sz w:val="24"/>
          <w:szCs w:val="24"/>
          <w:rtl/>
        </w:rPr>
        <w:lastRenderedPageBreak/>
        <w:t xml:space="preserve">וכל מי שאינו לא חיגר, ולא סומא, ולא פיסח, ועושה עצמו כאחד מהם </w:t>
      </w:r>
      <w:r w:rsidRPr="00C718BB">
        <w:rPr>
          <w:rFonts w:cs="Guttman-Soncino"/>
          <w:sz w:val="24"/>
          <w:szCs w:val="24"/>
          <w:rtl/>
        </w:rPr>
        <w:t>–</w:t>
      </w:r>
      <w:r w:rsidRPr="00C718BB">
        <w:rPr>
          <w:rFonts w:cs="Guttman-Soncino" w:hint="cs"/>
          <w:sz w:val="24"/>
          <w:szCs w:val="24"/>
          <w:rtl/>
        </w:rPr>
        <w:t xml:space="preserve"> אינו מת מן הזקנה עד שיהיה כאחד מהם, שנאמר: "צדק </w:t>
      </w:r>
      <w:proofErr w:type="spellStart"/>
      <w:r w:rsidRPr="00C718BB">
        <w:rPr>
          <w:rFonts w:cs="Guttman-Soncino" w:hint="cs"/>
          <w:sz w:val="24"/>
          <w:szCs w:val="24"/>
          <w:rtl/>
        </w:rPr>
        <w:t>צדק</w:t>
      </w:r>
      <w:proofErr w:type="spellEnd"/>
      <w:r w:rsidRPr="00C718BB">
        <w:rPr>
          <w:rFonts w:cs="Guttman-Soncino" w:hint="cs"/>
          <w:sz w:val="24"/>
          <w:szCs w:val="24"/>
          <w:rtl/>
        </w:rPr>
        <w:t xml:space="preserve"> תרדוף"</w:t>
      </w:r>
      <w:r>
        <w:rPr>
          <w:rFonts w:cs="David" w:hint="cs"/>
          <w:sz w:val="26"/>
          <w:szCs w:val="26"/>
          <w:rtl/>
        </w:rPr>
        <w:t xml:space="preserve"> </w:t>
      </w:r>
      <w:r>
        <w:rPr>
          <w:rFonts w:cs="David"/>
          <w:sz w:val="26"/>
          <w:szCs w:val="26"/>
          <w:rtl/>
        </w:rPr>
        <w:t>–</w:t>
      </w:r>
      <w:r>
        <w:rPr>
          <w:rFonts w:cs="David" w:hint="cs"/>
          <w:sz w:val="26"/>
          <w:szCs w:val="26"/>
          <w:rtl/>
        </w:rPr>
        <w:t xml:space="preserve"> </w:t>
      </w:r>
      <w:r w:rsidRPr="00C718BB">
        <w:rPr>
          <w:rFonts w:cs="David" w:hint="cs"/>
          <w:sz w:val="24"/>
          <w:szCs w:val="24"/>
          <w:rtl/>
        </w:rPr>
        <w:t xml:space="preserve">כל מי שמרמה את הציבור שיחשבו שהוא בעל מום כדי שיתנו לו כסף, והוא באמת לו </w:t>
      </w:r>
      <w:r w:rsidRPr="00C718BB">
        <w:rPr>
          <w:rFonts w:cs="David"/>
          <w:sz w:val="24"/>
          <w:szCs w:val="24"/>
          <w:rtl/>
        </w:rPr>
        <w:t>–</w:t>
      </w:r>
      <w:r w:rsidRPr="00C718BB">
        <w:rPr>
          <w:rFonts w:cs="David" w:hint="cs"/>
          <w:sz w:val="24"/>
          <w:szCs w:val="24"/>
          <w:rtl/>
        </w:rPr>
        <w:t xml:space="preserve"> מובטח שהוא באמת יהפוך להיות אחד כזה בחייו</w:t>
      </w:r>
      <w:r>
        <w:rPr>
          <w:rFonts w:cs="David" w:hint="cs"/>
          <w:sz w:val="26"/>
          <w:szCs w:val="26"/>
          <w:rtl/>
        </w:rPr>
        <w:t>.</w:t>
      </w:r>
    </w:p>
    <w:p w:rsidR="00A33378" w:rsidRDefault="00A33378" w:rsidP="00850891">
      <w:pPr>
        <w:ind w:left="340" w:hanging="340"/>
        <w:jc w:val="both"/>
        <w:rPr>
          <w:rFonts w:cs="David"/>
          <w:sz w:val="26"/>
          <w:szCs w:val="26"/>
          <w:rtl/>
        </w:rPr>
      </w:pPr>
      <w:r w:rsidRPr="00C718BB">
        <w:rPr>
          <w:rFonts w:cs="Guttman-Soncino" w:hint="cs"/>
          <w:sz w:val="24"/>
          <w:szCs w:val="24"/>
          <w:rtl/>
        </w:rPr>
        <w:t xml:space="preserve">וכל דיין שלוקח שוחד ומטה את הדין </w:t>
      </w:r>
      <w:r w:rsidRPr="00C718BB">
        <w:rPr>
          <w:rFonts w:cs="Guttman-Soncino"/>
          <w:sz w:val="24"/>
          <w:szCs w:val="24"/>
          <w:rtl/>
        </w:rPr>
        <w:t>–</w:t>
      </w:r>
      <w:r w:rsidRPr="00C718BB">
        <w:rPr>
          <w:rFonts w:cs="Guttman-Soncino" w:hint="cs"/>
          <w:sz w:val="24"/>
          <w:szCs w:val="24"/>
          <w:rtl/>
        </w:rPr>
        <w:t xml:space="preserve"> אינו מת מן הזקנה עד שעיניו כהות, שנאמר: "ושוחד לא תיקח, כי השוחד </w:t>
      </w:r>
      <w:proofErr w:type="spellStart"/>
      <w:r w:rsidRPr="00C718BB">
        <w:rPr>
          <w:rFonts w:cs="Guttman-Soncino" w:hint="cs"/>
          <w:sz w:val="24"/>
          <w:szCs w:val="24"/>
          <w:rtl/>
        </w:rPr>
        <w:t>יעור</w:t>
      </w:r>
      <w:proofErr w:type="spellEnd"/>
      <w:r w:rsidRPr="00C718BB">
        <w:rPr>
          <w:rFonts w:cs="Guttman-Soncino" w:hint="cs"/>
          <w:sz w:val="24"/>
          <w:szCs w:val="24"/>
          <w:rtl/>
        </w:rPr>
        <w:t xml:space="preserve"> עיני פקחים..."</w:t>
      </w:r>
      <w:r>
        <w:rPr>
          <w:rFonts w:cs="David" w:hint="cs"/>
          <w:sz w:val="26"/>
          <w:szCs w:val="26"/>
          <w:rtl/>
        </w:rPr>
        <w:t xml:space="preserve"> </w:t>
      </w:r>
      <w:r>
        <w:rPr>
          <w:rFonts w:cs="David"/>
          <w:sz w:val="26"/>
          <w:szCs w:val="26"/>
          <w:rtl/>
        </w:rPr>
        <w:t>–</w:t>
      </w:r>
      <w:r>
        <w:rPr>
          <w:rFonts w:cs="David" w:hint="cs"/>
          <w:sz w:val="26"/>
          <w:szCs w:val="26"/>
          <w:rtl/>
        </w:rPr>
        <w:t xml:space="preserve"> </w:t>
      </w:r>
      <w:r w:rsidRPr="00C718BB">
        <w:rPr>
          <w:rFonts w:cs="David" w:hint="cs"/>
          <w:sz w:val="24"/>
          <w:szCs w:val="24"/>
          <w:rtl/>
        </w:rPr>
        <w:t>העונש של מי שלוקח שוחד הוא פגיעה בראייה שלו.</w:t>
      </w:r>
    </w:p>
    <w:p w:rsidR="00A33378" w:rsidRDefault="00A33378" w:rsidP="00850891">
      <w:pPr>
        <w:ind w:left="340" w:hanging="340"/>
        <w:jc w:val="both"/>
        <w:rPr>
          <w:rFonts w:cs="David"/>
          <w:sz w:val="26"/>
          <w:szCs w:val="26"/>
          <w:rtl/>
        </w:rPr>
      </w:pPr>
    </w:p>
    <w:p w:rsidR="00A33378" w:rsidRPr="00C718BB" w:rsidRDefault="00A33378" w:rsidP="00850891">
      <w:pPr>
        <w:ind w:left="340" w:hanging="340"/>
        <w:jc w:val="both"/>
        <w:rPr>
          <w:rFonts w:cs="Guttman Adii"/>
          <w:sz w:val="26"/>
          <w:szCs w:val="26"/>
          <w:u w:val="single"/>
          <w:rtl/>
        </w:rPr>
      </w:pPr>
      <w:r w:rsidRPr="00C718BB">
        <w:rPr>
          <w:rFonts w:cs="Guttman Adii" w:hint="cs"/>
          <w:sz w:val="26"/>
          <w:szCs w:val="26"/>
          <w:u w:val="single"/>
          <w:rtl/>
        </w:rPr>
        <w:t>שאלות על הפרשנים:</w:t>
      </w:r>
    </w:p>
    <w:p w:rsidR="00FD7D92" w:rsidRPr="00606F70" w:rsidRDefault="00A33378" w:rsidP="00850891">
      <w:pPr>
        <w:ind w:left="340" w:hanging="340"/>
        <w:jc w:val="both"/>
        <w:rPr>
          <w:rFonts w:cs="David"/>
          <w:sz w:val="26"/>
          <w:szCs w:val="26"/>
          <w:rtl/>
        </w:rPr>
      </w:pPr>
      <w:r>
        <w:rPr>
          <w:rFonts w:cs="David" w:hint="cs"/>
          <w:sz w:val="26"/>
          <w:szCs w:val="26"/>
          <w:rtl/>
        </w:rPr>
        <w:t>1.</w:t>
      </w:r>
      <w:r w:rsidR="00606F70">
        <w:rPr>
          <w:rFonts w:cs="David" w:hint="cs"/>
          <w:sz w:val="26"/>
          <w:szCs w:val="26"/>
          <w:rtl/>
        </w:rPr>
        <w:t xml:space="preserve"> </w:t>
      </w:r>
      <w:r>
        <w:rPr>
          <w:rFonts w:cs="David" w:hint="cs"/>
          <w:sz w:val="26"/>
          <w:szCs w:val="26"/>
          <w:rtl/>
        </w:rPr>
        <w:t xml:space="preserve">מדוע התירו לאדם לקחת צדקה אם עדיין יש לו כסף </w:t>
      </w:r>
      <w:r>
        <w:rPr>
          <w:rFonts w:cs="David"/>
          <w:sz w:val="26"/>
          <w:szCs w:val="26"/>
          <w:rtl/>
        </w:rPr>
        <w:t>–</w:t>
      </w:r>
      <w:r>
        <w:rPr>
          <w:rFonts w:cs="David" w:hint="cs"/>
          <w:sz w:val="26"/>
          <w:szCs w:val="26"/>
          <w:rtl/>
        </w:rPr>
        <w:t xml:space="preserve"> מאתים זוז או חמישים זוז?</w:t>
      </w:r>
      <w:r w:rsidR="00606F70">
        <w:rPr>
          <w:rFonts w:cs="David" w:hint="cs"/>
          <w:sz w:val="26"/>
          <w:szCs w:val="26"/>
          <w:rtl/>
        </w:rPr>
        <w:t xml:space="preserve">  </w:t>
      </w:r>
      <w:r w:rsidR="00FD7D92" w:rsidRPr="00606F70">
        <w:rPr>
          <w:rFonts w:cs="David" w:hint="cs"/>
          <w:sz w:val="26"/>
          <w:szCs w:val="26"/>
          <w:rtl/>
        </w:rPr>
        <w:t xml:space="preserve"> </w:t>
      </w:r>
      <w:r w:rsidR="005F2807" w:rsidRPr="00606F70">
        <w:rPr>
          <w:rFonts w:cs="David" w:hint="cs"/>
          <w:sz w:val="26"/>
          <w:szCs w:val="26"/>
          <w:rtl/>
        </w:rPr>
        <w:t xml:space="preserve">    </w:t>
      </w:r>
    </w:p>
    <w:p w:rsidR="00C718BB" w:rsidRDefault="00C718BB" w:rsidP="00C718BB">
      <w:pPr>
        <w:ind w:left="340" w:hanging="340"/>
        <w:jc w:val="both"/>
        <w:rPr>
          <w:rFonts w:cs="David"/>
          <w:sz w:val="26"/>
          <w:szCs w:val="26"/>
          <w:rtl/>
        </w:rPr>
      </w:pPr>
      <w:r>
        <w:rPr>
          <w:rFonts w:cs="David" w:hint="cs"/>
          <w:sz w:val="26"/>
          <w:szCs w:val="26"/>
          <w:rtl/>
        </w:rPr>
        <w:t xml:space="preserve">2. מדוע ע"פ </w:t>
      </w:r>
      <w:proofErr w:type="spellStart"/>
      <w:r>
        <w:rPr>
          <w:rFonts w:cs="David" w:hint="cs"/>
          <w:sz w:val="26"/>
          <w:szCs w:val="26"/>
          <w:rtl/>
        </w:rPr>
        <w:t>הראי"ה</w:t>
      </w:r>
      <w:proofErr w:type="spellEnd"/>
      <w:r>
        <w:rPr>
          <w:rFonts w:cs="David" w:hint="cs"/>
          <w:sz w:val="26"/>
          <w:szCs w:val="26"/>
          <w:rtl/>
        </w:rPr>
        <w:t xml:space="preserve"> קוק, יש הבדל בין אדם שיש לו כסף ועושה עם זה מסחר, לבין מי שלא משקיע את הכסף שלו?</w:t>
      </w:r>
    </w:p>
    <w:p w:rsidR="00C718BB" w:rsidRDefault="00C718BB" w:rsidP="00C16898">
      <w:pPr>
        <w:jc w:val="both"/>
        <w:rPr>
          <w:rFonts w:cs="David"/>
          <w:sz w:val="26"/>
          <w:szCs w:val="26"/>
          <w:rtl/>
        </w:rPr>
      </w:pPr>
    </w:p>
    <w:p w:rsidR="0000731D" w:rsidRDefault="0000731D" w:rsidP="00C16898">
      <w:pPr>
        <w:jc w:val="both"/>
        <w:rPr>
          <w:rFonts w:cs="Narkisim"/>
          <w:sz w:val="28"/>
          <w:szCs w:val="28"/>
          <w:u w:val="single"/>
          <w:rtl/>
        </w:rPr>
      </w:pPr>
    </w:p>
    <w:p w:rsidR="00C718BB" w:rsidRPr="000412CC" w:rsidRDefault="00C718BB" w:rsidP="00C16898">
      <w:pPr>
        <w:jc w:val="both"/>
        <w:rPr>
          <w:rFonts w:cs="Narkisim"/>
          <w:sz w:val="28"/>
          <w:szCs w:val="28"/>
          <w:u w:val="single"/>
          <w:rtl/>
        </w:rPr>
      </w:pPr>
      <w:r w:rsidRPr="000412CC">
        <w:rPr>
          <w:rFonts w:cs="Narkisim" w:hint="cs"/>
          <w:sz w:val="28"/>
          <w:szCs w:val="28"/>
          <w:u w:val="single"/>
          <w:rtl/>
        </w:rPr>
        <w:t>מסכת אבות פרק ה', משנה י'</w:t>
      </w:r>
    </w:p>
    <w:p w:rsidR="00C718BB" w:rsidRDefault="00C718BB" w:rsidP="00C16898">
      <w:pPr>
        <w:jc w:val="both"/>
        <w:rPr>
          <w:rFonts w:cs="David"/>
          <w:sz w:val="26"/>
          <w:szCs w:val="26"/>
          <w:rtl/>
        </w:rPr>
      </w:pPr>
      <w:r w:rsidRPr="000412CC">
        <w:rPr>
          <w:rFonts w:cs="Guttman-Soncino" w:hint="cs"/>
          <w:sz w:val="24"/>
          <w:szCs w:val="24"/>
          <w:rtl/>
        </w:rPr>
        <w:t>ארבע מידות באדם</w:t>
      </w:r>
      <w:r>
        <w:rPr>
          <w:rFonts w:cs="David" w:hint="cs"/>
          <w:sz w:val="26"/>
          <w:szCs w:val="26"/>
          <w:rtl/>
        </w:rPr>
        <w:t xml:space="preserve"> </w:t>
      </w:r>
      <w:r>
        <w:rPr>
          <w:rFonts w:cs="David"/>
          <w:sz w:val="26"/>
          <w:szCs w:val="26"/>
          <w:rtl/>
        </w:rPr>
        <w:t>–</w:t>
      </w:r>
      <w:r>
        <w:rPr>
          <w:rFonts w:cs="David" w:hint="cs"/>
          <w:sz w:val="26"/>
          <w:szCs w:val="26"/>
          <w:rtl/>
        </w:rPr>
        <w:t xml:space="preserve"> </w:t>
      </w:r>
      <w:r w:rsidRPr="008C532A">
        <w:rPr>
          <w:rFonts w:cs="David" w:hint="cs"/>
          <w:sz w:val="24"/>
          <w:szCs w:val="24"/>
          <w:rtl/>
        </w:rPr>
        <w:t>ארבעה סוגי אדם יש ביחס לשיתוף בנכסים וחפצים שלו</w:t>
      </w:r>
      <w:r>
        <w:rPr>
          <w:rFonts w:cs="David" w:hint="cs"/>
          <w:sz w:val="26"/>
          <w:szCs w:val="26"/>
          <w:rtl/>
        </w:rPr>
        <w:t>:</w:t>
      </w:r>
    </w:p>
    <w:p w:rsidR="000412CC" w:rsidRPr="008C532A" w:rsidRDefault="00C718BB" w:rsidP="000412CC">
      <w:pPr>
        <w:ind w:left="340" w:hanging="340"/>
        <w:jc w:val="both"/>
        <w:rPr>
          <w:rFonts w:cs="David"/>
          <w:sz w:val="24"/>
          <w:szCs w:val="24"/>
          <w:rtl/>
        </w:rPr>
      </w:pPr>
      <w:r w:rsidRPr="000412CC">
        <w:rPr>
          <w:rFonts w:cs="Guttman-Soncino" w:hint="cs"/>
          <w:sz w:val="24"/>
          <w:szCs w:val="24"/>
          <w:rtl/>
        </w:rPr>
        <w:t xml:space="preserve">האומר "שלי </w:t>
      </w:r>
      <w:proofErr w:type="spellStart"/>
      <w:r w:rsidRPr="000412CC">
        <w:rPr>
          <w:rFonts w:cs="Guttman-Soncino" w:hint="cs"/>
          <w:sz w:val="24"/>
          <w:szCs w:val="24"/>
          <w:rtl/>
        </w:rPr>
        <w:t>שלי</w:t>
      </w:r>
      <w:proofErr w:type="spellEnd"/>
      <w:r w:rsidRPr="000412CC">
        <w:rPr>
          <w:rFonts w:cs="Guttman-Soncino" w:hint="cs"/>
          <w:sz w:val="24"/>
          <w:szCs w:val="24"/>
          <w:rtl/>
        </w:rPr>
        <w:t xml:space="preserve"> ושלך שלך"</w:t>
      </w:r>
      <w:r w:rsidR="000412CC">
        <w:rPr>
          <w:rFonts w:cs="David" w:hint="cs"/>
          <w:sz w:val="26"/>
          <w:szCs w:val="26"/>
          <w:rtl/>
        </w:rPr>
        <w:t xml:space="preserve"> </w:t>
      </w:r>
      <w:r w:rsidR="000412CC">
        <w:rPr>
          <w:rFonts w:cs="David"/>
          <w:sz w:val="26"/>
          <w:szCs w:val="26"/>
          <w:rtl/>
        </w:rPr>
        <w:t>–</w:t>
      </w:r>
      <w:r w:rsidR="000412CC">
        <w:rPr>
          <w:rFonts w:cs="David" w:hint="cs"/>
          <w:sz w:val="26"/>
          <w:szCs w:val="26"/>
          <w:rtl/>
        </w:rPr>
        <w:t xml:space="preserve"> </w:t>
      </w:r>
      <w:r w:rsidR="000412CC" w:rsidRPr="008C532A">
        <w:rPr>
          <w:rFonts w:cs="David" w:hint="cs"/>
          <w:sz w:val="24"/>
          <w:szCs w:val="24"/>
          <w:rtl/>
        </w:rPr>
        <w:t xml:space="preserve">אני לא רוצה לתת לך </w:t>
      </w:r>
      <w:proofErr w:type="spellStart"/>
      <w:r w:rsidR="000412CC" w:rsidRPr="008C532A">
        <w:rPr>
          <w:rFonts w:cs="David" w:hint="cs"/>
          <w:sz w:val="24"/>
          <w:szCs w:val="24"/>
          <w:rtl/>
        </w:rPr>
        <w:t>להנות</w:t>
      </w:r>
      <w:proofErr w:type="spellEnd"/>
      <w:r w:rsidR="000412CC" w:rsidRPr="008C532A">
        <w:rPr>
          <w:rFonts w:cs="David" w:hint="cs"/>
          <w:sz w:val="24"/>
          <w:szCs w:val="24"/>
          <w:rtl/>
        </w:rPr>
        <w:t xml:space="preserve"> מהדברים שלי, ואני לא רוצה </w:t>
      </w:r>
      <w:proofErr w:type="spellStart"/>
      <w:r w:rsidR="000412CC" w:rsidRPr="008C532A">
        <w:rPr>
          <w:rFonts w:cs="David" w:hint="cs"/>
          <w:sz w:val="24"/>
          <w:szCs w:val="24"/>
          <w:rtl/>
        </w:rPr>
        <w:t>להנות</w:t>
      </w:r>
      <w:proofErr w:type="spellEnd"/>
      <w:r w:rsidR="000412CC" w:rsidRPr="008C532A">
        <w:rPr>
          <w:rFonts w:cs="David" w:hint="cs"/>
          <w:sz w:val="24"/>
          <w:szCs w:val="24"/>
          <w:rtl/>
        </w:rPr>
        <w:t xml:space="preserve"> משלך </w:t>
      </w:r>
      <w:r w:rsidR="000412CC" w:rsidRPr="008C532A">
        <w:rPr>
          <w:rFonts w:cs="David"/>
          <w:sz w:val="24"/>
          <w:szCs w:val="24"/>
          <w:rtl/>
        </w:rPr>
        <w:t>–</w:t>
      </w:r>
      <w:r w:rsidR="000412CC" w:rsidRPr="008C532A">
        <w:rPr>
          <w:rFonts w:cs="David" w:hint="cs"/>
          <w:sz w:val="24"/>
          <w:szCs w:val="24"/>
          <w:rtl/>
        </w:rPr>
        <w:t xml:space="preserve"> </w:t>
      </w:r>
    </w:p>
    <w:p w:rsidR="000412CC" w:rsidRPr="008C532A" w:rsidRDefault="000412CC" w:rsidP="000412CC">
      <w:pPr>
        <w:ind w:left="340" w:hanging="340"/>
        <w:jc w:val="both"/>
        <w:rPr>
          <w:rFonts w:cs="David"/>
          <w:sz w:val="24"/>
          <w:szCs w:val="24"/>
          <w:rtl/>
        </w:rPr>
      </w:pPr>
      <w:r w:rsidRPr="000412CC">
        <w:rPr>
          <w:rFonts w:cs="Guttman-Soncino" w:hint="cs"/>
          <w:sz w:val="24"/>
          <w:szCs w:val="24"/>
          <w:rtl/>
        </w:rPr>
        <w:t>זו מידה בינונית</w:t>
      </w:r>
      <w:r>
        <w:rPr>
          <w:rFonts w:cs="David" w:hint="cs"/>
          <w:sz w:val="26"/>
          <w:szCs w:val="26"/>
          <w:rtl/>
        </w:rPr>
        <w:t xml:space="preserve"> </w:t>
      </w:r>
      <w:r>
        <w:rPr>
          <w:rFonts w:cs="David"/>
          <w:sz w:val="26"/>
          <w:szCs w:val="26"/>
          <w:rtl/>
        </w:rPr>
        <w:t>–</w:t>
      </w:r>
      <w:r>
        <w:rPr>
          <w:rFonts w:cs="David" w:hint="cs"/>
          <w:sz w:val="26"/>
          <w:szCs w:val="26"/>
          <w:rtl/>
        </w:rPr>
        <w:t xml:space="preserve"> </w:t>
      </w:r>
      <w:r w:rsidRPr="008C532A">
        <w:rPr>
          <w:rFonts w:cs="David" w:hint="cs"/>
          <w:sz w:val="24"/>
          <w:szCs w:val="24"/>
          <w:rtl/>
        </w:rPr>
        <w:t>לא טוב ולא רע.</w:t>
      </w:r>
    </w:p>
    <w:p w:rsidR="000412CC" w:rsidRDefault="000412CC" w:rsidP="000412CC">
      <w:pPr>
        <w:ind w:left="340" w:hanging="340"/>
        <w:jc w:val="both"/>
        <w:rPr>
          <w:rFonts w:cs="David"/>
          <w:sz w:val="26"/>
          <w:szCs w:val="26"/>
          <w:rtl/>
        </w:rPr>
      </w:pPr>
      <w:r w:rsidRPr="000412CC">
        <w:rPr>
          <w:rFonts w:cs="Guttman-Soncino" w:hint="cs"/>
          <w:sz w:val="24"/>
          <w:szCs w:val="24"/>
          <w:rtl/>
        </w:rPr>
        <w:t>ויש אומרים: זו מידת סדום</w:t>
      </w:r>
      <w:r>
        <w:rPr>
          <w:rFonts w:cs="David" w:hint="cs"/>
          <w:sz w:val="26"/>
          <w:szCs w:val="26"/>
          <w:rtl/>
        </w:rPr>
        <w:t xml:space="preserve"> </w:t>
      </w:r>
      <w:r>
        <w:rPr>
          <w:rFonts w:cs="David"/>
          <w:sz w:val="26"/>
          <w:szCs w:val="26"/>
          <w:rtl/>
        </w:rPr>
        <w:t>–</w:t>
      </w:r>
      <w:r>
        <w:rPr>
          <w:rFonts w:cs="David" w:hint="cs"/>
          <w:sz w:val="26"/>
          <w:szCs w:val="26"/>
          <w:rtl/>
        </w:rPr>
        <w:t xml:space="preserve"> </w:t>
      </w:r>
      <w:r w:rsidRPr="008C532A">
        <w:rPr>
          <w:rFonts w:cs="David" w:hint="cs"/>
          <w:sz w:val="24"/>
          <w:szCs w:val="24"/>
          <w:rtl/>
        </w:rPr>
        <w:t>כך בדיוק נהגו בסדום</w:t>
      </w:r>
      <w:r>
        <w:rPr>
          <w:rFonts w:cs="David" w:hint="cs"/>
          <w:sz w:val="26"/>
          <w:szCs w:val="26"/>
          <w:rtl/>
        </w:rPr>
        <w:t>.</w:t>
      </w:r>
    </w:p>
    <w:p w:rsidR="000412CC" w:rsidRPr="000412CC" w:rsidRDefault="000412CC" w:rsidP="000412CC">
      <w:pPr>
        <w:ind w:left="340" w:hanging="340"/>
        <w:jc w:val="both"/>
        <w:rPr>
          <w:rFonts w:cs="Guttman-Soncino"/>
          <w:sz w:val="24"/>
          <w:szCs w:val="24"/>
          <w:rtl/>
        </w:rPr>
      </w:pPr>
      <w:r w:rsidRPr="000412CC">
        <w:rPr>
          <w:rFonts w:cs="Guttman-Soncino" w:hint="cs"/>
          <w:sz w:val="24"/>
          <w:szCs w:val="24"/>
          <w:rtl/>
        </w:rPr>
        <w:t xml:space="preserve">"שלי שלך ושלך שלי" </w:t>
      </w:r>
      <w:r w:rsidRPr="000412CC">
        <w:rPr>
          <w:rFonts w:cs="Guttman-Soncino"/>
          <w:sz w:val="24"/>
          <w:szCs w:val="24"/>
          <w:rtl/>
        </w:rPr>
        <w:t>–</w:t>
      </w:r>
      <w:r w:rsidRPr="000412CC">
        <w:rPr>
          <w:rFonts w:cs="Guttman-Soncino" w:hint="cs"/>
          <w:sz w:val="24"/>
          <w:szCs w:val="24"/>
          <w:rtl/>
        </w:rPr>
        <w:t xml:space="preserve"> עם הארץ.</w:t>
      </w:r>
    </w:p>
    <w:p w:rsidR="000412CC" w:rsidRPr="000412CC" w:rsidRDefault="000412CC" w:rsidP="000412CC">
      <w:pPr>
        <w:ind w:left="340" w:hanging="340"/>
        <w:jc w:val="both"/>
        <w:rPr>
          <w:rFonts w:cs="Guttman-Soncino"/>
          <w:sz w:val="24"/>
          <w:szCs w:val="24"/>
          <w:rtl/>
        </w:rPr>
      </w:pPr>
      <w:r w:rsidRPr="000412CC">
        <w:rPr>
          <w:rFonts w:cs="Guttman-Soncino" w:hint="cs"/>
          <w:sz w:val="24"/>
          <w:szCs w:val="24"/>
          <w:rtl/>
        </w:rPr>
        <w:t xml:space="preserve">"שלי שלך ושלך שלך" </w:t>
      </w:r>
      <w:r w:rsidRPr="000412CC">
        <w:rPr>
          <w:rFonts w:cs="Guttman-Soncino"/>
          <w:sz w:val="24"/>
          <w:szCs w:val="24"/>
          <w:rtl/>
        </w:rPr>
        <w:t>–</w:t>
      </w:r>
      <w:r w:rsidRPr="000412CC">
        <w:rPr>
          <w:rFonts w:cs="Guttman-Soncino" w:hint="cs"/>
          <w:sz w:val="24"/>
          <w:szCs w:val="24"/>
          <w:rtl/>
        </w:rPr>
        <w:t xml:space="preserve"> חסיד.</w:t>
      </w:r>
    </w:p>
    <w:p w:rsidR="000412CC" w:rsidRDefault="000412CC" w:rsidP="000412CC">
      <w:pPr>
        <w:ind w:left="340" w:hanging="340"/>
        <w:jc w:val="both"/>
        <w:rPr>
          <w:rFonts w:cs="David"/>
          <w:sz w:val="26"/>
          <w:szCs w:val="26"/>
          <w:rtl/>
        </w:rPr>
      </w:pPr>
      <w:r w:rsidRPr="000412CC">
        <w:rPr>
          <w:rFonts w:cs="Guttman-Soncino" w:hint="cs"/>
          <w:sz w:val="24"/>
          <w:szCs w:val="24"/>
          <w:rtl/>
        </w:rPr>
        <w:t xml:space="preserve">"שלי </w:t>
      </w:r>
      <w:proofErr w:type="spellStart"/>
      <w:r w:rsidRPr="000412CC">
        <w:rPr>
          <w:rFonts w:cs="Guttman-Soncino" w:hint="cs"/>
          <w:sz w:val="24"/>
          <w:szCs w:val="24"/>
          <w:rtl/>
        </w:rPr>
        <w:t>שלי</w:t>
      </w:r>
      <w:proofErr w:type="spellEnd"/>
      <w:r w:rsidRPr="000412CC">
        <w:rPr>
          <w:rFonts w:cs="Guttman-Soncino" w:hint="cs"/>
          <w:sz w:val="24"/>
          <w:szCs w:val="24"/>
          <w:rtl/>
        </w:rPr>
        <w:t xml:space="preserve"> ושלך שלי" </w:t>
      </w:r>
      <w:r w:rsidRPr="000412CC">
        <w:rPr>
          <w:rFonts w:cs="Guttman-Soncino"/>
          <w:sz w:val="24"/>
          <w:szCs w:val="24"/>
          <w:rtl/>
        </w:rPr>
        <w:t>–</w:t>
      </w:r>
      <w:r w:rsidRPr="000412CC">
        <w:rPr>
          <w:rFonts w:cs="Guttman-Soncino" w:hint="cs"/>
          <w:sz w:val="24"/>
          <w:szCs w:val="24"/>
          <w:rtl/>
        </w:rPr>
        <w:t xml:space="preserve"> רשע.</w:t>
      </w:r>
    </w:p>
    <w:p w:rsidR="000412CC" w:rsidRDefault="000412CC" w:rsidP="000412CC">
      <w:pPr>
        <w:ind w:left="340" w:hanging="340"/>
        <w:jc w:val="both"/>
        <w:rPr>
          <w:rFonts w:cs="David"/>
          <w:sz w:val="26"/>
          <w:szCs w:val="26"/>
          <w:rtl/>
        </w:rPr>
      </w:pPr>
    </w:p>
    <w:p w:rsidR="000412CC" w:rsidRDefault="000412CC" w:rsidP="000412CC">
      <w:pPr>
        <w:ind w:left="340" w:hanging="340"/>
        <w:jc w:val="both"/>
        <w:rPr>
          <w:rFonts w:cs="David"/>
          <w:sz w:val="26"/>
          <w:szCs w:val="26"/>
          <w:rtl/>
        </w:rPr>
      </w:pPr>
      <w:r w:rsidRPr="000412CC">
        <w:rPr>
          <w:rFonts w:cs="Guttman Adii" w:hint="cs"/>
          <w:sz w:val="26"/>
          <w:szCs w:val="26"/>
          <w:u w:val="single"/>
          <w:rtl/>
        </w:rPr>
        <w:t>שאלות על הפרשנים:</w:t>
      </w:r>
    </w:p>
    <w:p w:rsidR="00C718BB" w:rsidRPr="000412CC" w:rsidRDefault="000412CC" w:rsidP="008B6442">
      <w:pPr>
        <w:ind w:left="340" w:hanging="340"/>
        <w:jc w:val="both"/>
        <w:rPr>
          <w:rFonts w:cs="David"/>
          <w:sz w:val="26"/>
          <w:szCs w:val="26"/>
          <w:rtl/>
        </w:rPr>
      </w:pPr>
      <w:r>
        <w:rPr>
          <w:rFonts w:cs="David" w:hint="cs"/>
          <w:sz w:val="26"/>
          <w:szCs w:val="26"/>
          <w:rtl/>
        </w:rPr>
        <w:t xml:space="preserve">1. </w:t>
      </w:r>
      <w:r w:rsidRPr="000412CC">
        <w:rPr>
          <w:rFonts w:cs="David" w:hint="cs"/>
          <w:sz w:val="26"/>
          <w:szCs w:val="26"/>
          <w:rtl/>
        </w:rPr>
        <w:t xml:space="preserve">מדוע ע"פ הרב עובדיה </w:t>
      </w:r>
      <w:proofErr w:type="spellStart"/>
      <w:r w:rsidRPr="000412CC">
        <w:rPr>
          <w:rFonts w:cs="David" w:hint="cs"/>
          <w:sz w:val="26"/>
          <w:szCs w:val="26"/>
          <w:rtl/>
        </w:rPr>
        <w:t>מברטנורה</w:t>
      </w:r>
      <w:proofErr w:type="spellEnd"/>
      <w:r w:rsidRPr="000412CC">
        <w:rPr>
          <w:rFonts w:cs="David" w:hint="cs"/>
          <w:sz w:val="26"/>
          <w:szCs w:val="26"/>
          <w:rtl/>
        </w:rPr>
        <w:t xml:space="preserve"> זה מוגדר כמידת סדום? הסבירי את המושג "</w:t>
      </w:r>
      <w:proofErr w:type="spellStart"/>
      <w:r w:rsidRPr="000412CC">
        <w:rPr>
          <w:rFonts w:cs="David" w:hint="cs"/>
          <w:sz w:val="26"/>
          <w:szCs w:val="26"/>
          <w:rtl/>
        </w:rPr>
        <w:t>חבירו</w:t>
      </w:r>
      <w:proofErr w:type="spellEnd"/>
      <w:r w:rsidRPr="000412CC">
        <w:rPr>
          <w:rFonts w:cs="David" w:hint="cs"/>
          <w:sz w:val="26"/>
          <w:szCs w:val="26"/>
          <w:rtl/>
        </w:rPr>
        <w:t xml:space="preserve"> נהנה והוא </w:t>
      </w:r>
      <w:r w:rsidR="008B6442">
        <w:rPr>
          <w:rFonts w:cs="David" w:hint="cs"/>
          <w:sz w:val="26"/>
          <w:szCs w:val="26"/>
          <w:rtl/>
        </w:rPr>
        <w:t>אינו</w:t>
      </w:r>
      <w:r w:rsidRPr="000412CC">
        <w:rPr>
          <w:rFonts w:cs="David" w:hint="cs"/>
          <w:sz w:val="26"/>
          <w:szCs w:val="26"/>
          <w:rtl/>
        </w:rPr>
        <w:t xml:space="preserve"> חסר".</w:t>
      </w:r>
    </w:p>
    <w:p w:rsidR="0000731D" w:rsidRDefault="000412CC" w:rsidP="0000731D">
      <w:pPr>
        <w:ind w:left="340" w:hanging="340"/>
        <w:jc w:val="both"/>
        <w:rPr>
          <w:rFonts w:cs="David"/>
          <w:sz w:val="26"/>
          <w:szCs w:val="26"/>
          <w:rtl/>
        </w:rPr>
      </w:pPr>
      <w:r>
        <w:rPr>
          <w:rFonts w:cs="David" w:hint="cs"/>
          <w:sz w:val="26"/>
          <w:szCs w:val="26"/>
          <w:rtl/>
        </w:rPr>
        <w:t xml:space="preserve">2. </w:t>
      </w:r>
      <w:r w:rsidR="0000731D">
        <w:rPr>
          <w:rFonts w:cs="David" w:hint="cs"/>
          <w:sz w:val="26"/>
          <w:szCs w:val="26"/>
          <w:rtl/>
        </w:rPr>
        <w:t xml:space="preserve">א. </w:t>
      </w:r>
      <w:r>
        <w:rPr>
          <w:rFonts w:cs="David" w:hint="cs"/>
          <w:sz w:val="26"/>
          <w:szCs w:val="26"/>
          <w:rtl/>
        </w:rPr>
        <w:t xml:space="preserve">מדוע </w:t>
      </w:r>
      <w:r w:rsidR="0000731D">
        <w:rPr>
          <w:rFonts w:cs="David" w:hint="cs"/>
          <w:sz w:val="26"/>
          <w:szCs w:val="26"/>
          <w:rtl/>
        </w:rPr>
        <w:t xml:space="preserve">לפי </w:t>
      </w:r>
      <w:proofErr w:type="spellStart"/>
      <w:r w:rsidR="0000731D">
        <w:rPr>
          <w:rFonts w:cs="David" w:hint="cs"/>
          <w:sz w:val="26"/>
          <w:szCs w:val="26"/>
          <w:rtl/>
        </w:rPr>
        <w:t>הדיעה</w:t>
      </w:r>
      <w:proofErr w:type="spellEnd"/>
      <w:r w:rsidR="0000731D">
        <w:rPr>
          <w:rFonts w:cs="David" w:hint="cs"/>
          <w:sz w:val="26"/>
          <w:szCs w:val="26"/>
          <w:rtl/>
        </w:rPr>
        <w:t xml:space="preserve"> הראשונה במשנה </w:t>
      </w:r>
      <w:r>
        <w:rPr>
          <w:rFonts w:cs="David" w:hint="cs"/>
          <w:sz w:val="26"/>
          <w:szCs w:val="26"/>
          <w:rtl/>
        </w:rPr>
        <w:t>אדם כזה מוגדר "בינוני", הרי הוא מונע את עצמו מלתת צדקה, אז הוא רשע גמור?</w:t>
      </w:r>
    </w:p>
    <w:p w:rsidR="0000731D" w:rsidRDefault="0000731D" w:rsidP="0000731D">
      <w:pPr>
        <w:ind w:left="340" w:hanging="340"/>
        <w:jc w:val="both"/>
        <w:rPr>
          <w:rFonts w:cs="David"/>
          <w:sz w:val="26"/>
          <w:szCs w:val="26"/>
          <w:rtl/>
        </w:rPr>
      </w:pPr>
      <w:r>
        <w:rPr>
          <w:rFonts w:cs="David" w:hint="cs"/>
          <w:sz w:val="26"/>
          <w:szCs w:val="26"/>
          <w:rtl/>
        </w:rPr>
        <w:t xml:space="preserve">    ב. ע"פ הסבר זה, מדוע </w:t>
      </w:r>
      <w:proofErr w:type="spellStart"/>
      <w:r>
        <w:rPr>
          <w:rFonts w:cs="David" w:hint="cs"/>
          <w:sz w:val="26"/>
          <w:szCs w:val="26"/>
          <w:rtl/>
        </w:rPr>
        <w:t>הדיעה</w:t>
      </w:r>
      <w:proofErr w:type="spellEnd"/>
      <w:r>
        <w:rPr>
          <w:rFonts w:cs="David" w:hint="cs"/>
          <w:sz w:val="26"/>
          <w:szCs w:val="26"/>
          <w:rtl/>
        </w:rPr>
        <w:t xml:space="preserve"> </w:t>
      </w:r>
      <w:proofErr w:type="spellStart"/>
      <w:r>
        <w:rPr>
          <w:rFonts w:cs="David" w:hint="cs"/>
          <w:sz w:val="26"/>
          <w:szCs w:val="26"/>
          <w:rtl/>
        </w:rPr>
        <w:t>השניה</w:t>
      </w:r>
      <w:proofErr w:type="spellEnd"/>
      <w:r>
        <w:rPr>
          <w:rFonts w:cs="David" w:hint="cs"/>
          <w:sz w:val="26"/>
          <w:szCs w:val="26"/>
          <w:rtl/>
        </w:rPr>
        <w:t xml:space="preserve"> סוברת שזאת מידת סדום?</w:t>
      </w:r>
    </w:p>
    <w:p w:rsidR="000412CC" w:rsidRDefault="0000731D" w:rsidP="0000731D">
      <w:pPr>
        <w:ind w:left="340" w:hanging="340"/>
        <w:jc w:val="both"/>
        <w:rPr>
          <w:rFonts w:cs="David"/>
          <w:sz w:val="26"/>
          <w:szCs w:val="26"/>
          <w:rtl/>
        </w:rPr>
      </w:pPr>
      <w:r>
        <w:rPr>
          <w:rFonts w:cs="David" w:hint="cs"/>
          <w:sz w:val="26"/>
          <w:szCs w:val="26"/>
          <w:rtl/>
        </w:rPr>
        <w:t>3. מה היה ההבדל בין סדום לבין שאר ערים שאנשים לא נתנו צדקה?</w:t>
      </w:r>
      <w:r w:rsidR="000412CC">
        <w:rPr>
          <w:rFonts w:cs="David" w:hint="cs"/>
          <w:sz w:val="26"/>
          <w:szCs w:val="26"/>
          <w:rtl/>
        </w:rPr>
        <w:t xml:space="preserve">    </w:t>
      </w:r>
    </w:p>
    <w:p w:rsidR="008C532A" w:rsidRDefault="008C532A" w:rsidP="000412CC">
      <w:pPr>
        <w:jc w:val="both"/>
        <w:rPr>
          <w:rFonts w:cs="Narkisim"/>
          <w:sz w:val="28"/>
          <w:szCs w:val="28"/>
          <w:u w:val="single"/>
          <w:rtl/>
        </w:rPr>
      </w:pPr>
    </w:p>
    <w:p w:rsidR="000412CC" w:rsidRDefault="00A307F5" w:rsidP="000412CC">
      <w:pPr>
        <w:jc w:val="both"/>
        <w:rPr>
          <w:rFonts w:cs="David"/>
          <w:sz w:val="26"/>
          <w:szCs w:val="26"/>
          <w:rtl/>
        </w:rPr>
      </w:pPr>
      <w:r w:rsidRPr="008C532A">
        <w:rPr>
          <w:rFonts w:cs="Narkisim" w:hint="cs"/>
          <w:sz w:val="28"/>
          <w:szCs w:val="28"/>
          <w:u w:val="single"/>
          <w:rtl/>
        </w:rPr>
        <w:lastRenderedPageBreak/>
        <w:t>מסכת אבות פרק ה', משנה י"א</w:t>
      </w:r>
    </w:p>
    <w:p w:rsidR="00A307F5" w:rsidRDefault="00A307F5" w:rsidP="000412CC">
      <w:pPr>
        <w:jc w:val="both"/>
        <w:rPr>
          <w:rFonts w:cs="David"/>
          <w:sz w:val="26"/>
          <w:szCs w:val="26"/>
          <w:rtl/>
        </w:rPr>
      </w:pPr>
      <w:r w:rsidRPr="008C532A">
        <w:rPr>
          <w:rFonts w:cs="Guttman-Soncino" w:hint="cs"/>
          <w:sz w:val="24"/>
          <w:szCs w:val="24"/>
          <w:rtl/>
        </w:rPr>
        <w:t xml:space="preserve">ארבע מידות </w:t>
      </w:r>
      <w:proofErr w:type="spellStart"/>
      <w:r w:rsidRPr="008C532A">
        <w:rPr>
          <w:rFonts w:cs="Guttman-Soncino" w:hint="cs"/>
          <w:sz w:val="24"/>
          <w:szCs w:val="24"/>
          <w:rtl/>
        </w:rPr>
        <w:t>בדיעות</w:t>
      </w:r>
      <w:proofErr w:type="spellEnd"/>
      <w:r>
        <w:rPr>
          <w:rFonts w:cs="David" w:hint="cs"/>
          <w:sz w:val="26"/>
          <w:szCs w:val="26"/>
          <w:rtl/>
        </w:rPr>
        <w:t xml:space="preserve"> </w:t>
      </w:r>
      <w:r>
        <w:rPr>
          <w:rFonts w:cs="David"/>
          <w:sz w:val="26"/>
          <w:szCs w:val="26"/>
          <w:rtl/>
        </w:rPr>
        <w:t>–</w:t>
      </w:r>
      <w:r>
        <w:rPr>
          <w:rFonts w:cs="David" w:hint="cs"/>
          <w:sz w:val="26"/>
          <w:szCs w:val="26"/>
          <w:rtl/>
        </w:rPr>
        <w:t xml:space="preserve"> </w:t>
      </w:r>
      <w:r w:rsidRPr="008C532A">
        <w:rPr>
          <w:rFonts w:cs="David" w:hint="cs"/>
          <w:sz w:val="24"/>
          <w:szCs w:val="24"/>
          <w:rtl/>
        </w:rPr>
        <w:t>ארבעה סוגי מידות יש אצל אנשים</w:t>
      </w:r>
      <w:r>
        <w:rPr>
          <w:rFonts w:cs="David" w:hint="cs"/>
          <w:sz w:val="26"/>
          <w:szCs w:val="26"/>
          <w:rtl/>
        </w:rPr>
        <w:t>:</w:t>
      </w:r>
    </w:p>
    <w:p w:rsidR="00A307F5" w:rsidRDefault="00A307F5" w:rsidP="00A307F5">
      <w:pPr>
        <w:jc w:val="both"/>
        <w:rPr>
          <w:rFonts w:cs="David"/>
          <w:sz w:val="26"/>
          <w:szCs w:val="26"/>
          <w:rtl/>
        </w:rPr>
      </w:pPr>
      <w:r w:rsidRPr="008C532A">
        <w:rPr>
          <w:rFonts w:cs="Guttman-Soncino" w:hint="cs"/>
          <w:sz w:val="24"/>
          <w:szCs w:val="24"/>
          <w:rtl/>
        </w:rPr>
        <w:t>נוח לכעוס ונוח לרצות</w:t>
      </w:r>
      <w:r>
        <w:rPr>
          <w:rFonts w:cs="David" w:hint="cs"/>
          <w:sz w:val="26"/>
          <w:szCs w:val="26"/>
          <w:rtl/>
        </w:rPr>
        <w:t xml:space="preserve"> </w:t>
      </w:r>
      <w:r>
        <w:rPr>
          <w:rFonts w:cs="David"/>
          <w:sz w:val="26"/>
          <w:szCs w:val="26"/>
          <w:rtl/>
        </w:rPr>
        <w:t>–</w:t>
      </w:r>
      <w:r>
        <w:rPr>
          <w:rFonts w:cs="David" w:hint="cs"/>
          <w:sz w:val="26"/>
          <w:szCs w:val="26"/>
          <w:rtl/>
        </w:rPr>
        <w:t xml:space="preserve"> </w:t>
      </w:r>
      <w:r w:rsidRPr="008C532A">
        <w:rPr>
          <w:rFonts w:cs="David" w:hint="cs"/>
          <w:sz w:val="24"/>
          <w:szCs w:val="24"/>
          <w:rtl/>
        </w:rPr>
        <w:t>מי שמתרגז על כל דבר קטן, אבל גם מתרצה בקלות</w:t>
      </w:r>
    </w:p>
    <w:p w:rsidR="00A307F5" w:rsidRDefault="00A307F5" w:rsidP="00A307F5">
      <w:pPr>
        <w:ind w:left="340" w:hanging="340"/>
        <w:jc w:val="both"/>
        <w:rPr>
          <w:rFonts w:cs="David"/>
          <w:sz w:val="26"/>
          <w:szCs w:val="26"/>
          <w:rtl/>
        </w:rPr>
      </w:pPr>
      <w:r w:rsidRPr="008C532A">
        <w:rPr>
          <w:rFonts w:cs="Guttman-Soncino" w:hint="cs"/>
          <w:sz w:val="24"/>
          <w:szCs w:val="24"/>
          <w:rtl/>
        </w:rPr>
        <w:t>יצא שכרו בהפסדו</w:t>
      </w:r>
      <w:r>
        <w:rPr>
          <w:rFonts w:cs="David" w:hint="cs"/>
          <w:sz w:val="26"/>
          <w:szCs w:val="26"/>
          <w:rtl/>
        </w:rPr>
        <w:t xml:space="preserve"> </w:t>
      </w:r>
      <w:r>
        <w:rPr>
          <w:rFonts w:cs="David"/>
          <w:sz w:val="26"/>
          <w:szCs w:val="26"/>
          <w:rtl/>
        </w:rPr>
        <w:t>–</w:t>
      </w:r>
      <w:r>
        <w:rPr>
          <w:rFonts w:cs="David" w:hint="cs"/>
          <w:sz w:val="26"/>
          <w:szCs w:val="26"/>
          <w:rtl/>
        </w:rPr>
        <w:t xml:space="preserve"> </w:t>
      </w:r>
      <w:r w:rsidRPr="008C532A">
        <w:rPr>
          <w:rFonts w:cs="David" w:hint="cs"/>
          <w:sz w:val="24"/>
          <w:szCs w:val="24"/>
          <w:rtl/>
        </w:rPr>
        <w:t>ההפסד שלו יותר גדול מהשכר, שכן זה לא מועיל שהוא נרגע מהר אם הוא עלול להתרגז שוב על כל דבר קטן.</w:t>
      </w:r>
    </w:p>
    <w:p w:rsidR="00A307F5" w:rsidRDefault="00A307F5" w:rsidP="00A307F5">
      <w:pPr>
        <w:ind w:left="340" w:hanging="340"/>
        <w:jc w:val="both"/>
        <w:rPr>
          <w:rFonts w:cs="David"/>
          <w:sz w:val="26"/>
          <w:szCs w:val="26"/>
          <w:rtl/>
        </w:rPr>
      </w:pPr>
      <w:r w:rsidRPr="008C532A">
        <w:rPr>
          <w:rFonts w:cs="Guttman-Soncino" w:hint="cs"/>
          <w:sz w:val="24"/>
          <w:szCs w:val="24"/>
          <w:rtl/>
        </w:rPr>
        <w:t xml:space="preserve">קשה לכעוס וקשה לרצות </w:t>
      </w:r>
      <w:r w:rsidRPr="008C532A">
        <w:rPr>
          <w:rFonts w:cs="Guttman-Soncino"/>
          <w:sz w:val="24"/>
          <w:szCs w:val="24"/>
          <w:rtl/>
        </w:rPr>
        <w:t>–</w:t>
      </w:r>
      <w:r w:rsidRPr="008C532A">
        <w:rPr>
          <w:rFonts w:cs="Guttman-Soncino" w:hint="cs"/>
          <w:sz w:val="24"/>
          <w:szCs w:val="24"/>
          <w:rtl/>
        </w:rPr>
        <w:t xml:space="preserve"> יצא הפסדו בשכרו</w:t>
      </w:r>
      <w:r>
        <w:rPr>
          <w:rFonts w:cs="David" w:hint="cs"/>
          <w:sz w:val="26"/>
          <w:szCs w:val="26"/>
          <w:rtl/>
        </w:rPr>
        <w:t xml:space="preserve"> </w:t>
      </w:r>
      <w:r>
        <w:rPr>
          <w:rFonts w:cs="David"/>
          <w:sz w:val="26"/>
          <w:szCs w:val="26"/>
          <w:rtl/>
        </w:rPr>
        <w:t>–</w:t>
      </w:r>
      <w:r>
        <w:rPr>
          <w:rFonts w:cs="David" w:hint="cs"/>
          <w:sz w:val="26"/>
          <w:szCs w:val="26"/>
          <w:rtl/>
        </w:rPr>
        <w:t xml:space="preserve"> </w:t>
      </w:r>
      <w:r w:rsidRPr="008C532A">
        <w:rPr>
          <w:rFonts w:cs="David" w:hint="cs"/>
          <w:sz w:val="24"/>
          <w:szCs w:val="24"/>
          <w:rtl/>
        </w:rPr>
        <w:t>כיון שזה נדיר שהוא כועס</w:t>
      </w:r>
      <w:r>
        <w:rPr>
          <w:rFonts w:cs="David" w:hint="cs"/>
          <w:sz w:val="26"/>
          <w:szCs w:val="26"/>
          <w:rtl/>
        </w:rPr>
        <w:t>.</w:t>
      </w:r>
    </w:p>
    <w:p w:rsidR="008C532A" w:rsidRDefault="008C532A" w:rsidP="00A307F5">
      <w:pPr>
        <w:ind w:left="340" w:hanging="340"/>
        <w:jc w:val="both"/>
        <w:rPr>
          <w:rFonts w:cs="David"/>
          <w:sz w:val="26"/>
          <w:szCs w:val="26"/>
          <w:rtl/>
        </w:rPr>
      </w:pPr>
      <w:r w:rsidRPr="008C532A">
        <w:rPr>
          <w:rFonts w:cs="Guttman-Soncino" w:hint="cs"/>
          <w:sz w:val="24"/>
          <w:szCs w:val="24"/>
          <w:rtl/>
        </w:rPr>
        <w:t xml:space="preserve">קשה לכעוס ונוח לרצות </w:t>
      </w:r>
      <w:r w:rsidRPr="008C532A">
        <w:rPr>
          <w:rFonts w:cs="Guttman-Soncino"/>
          <w:sz w:val="24"/>
          <w:szCs w:val="24"/>
          <w:rtl/>
        </w:rPr>
        <w:t>–</w:t>
      </w:r>
      <w:r w:rsidRPr="008C532A">
        <w:rPr>
          <w:rFonts w:cs="Guttman-Soncino" w:hint="cs"/>
          <w:sz w:val="24"/>
          <w:szCs w:val="24"/>
          <w:rtl/>
        </w:rPr>
        <w:t xml:space="preserve"> חסיד</w:t>
      </w:r>
      <w:r>
        <w:rPr>
          <w:rFonts w:cs="David" w:hint="cs"/>
          <w:sz w:val="26"/>
          <w:szCs w:val="26"/>
          <w:rtl/>
        </w:rPr>
        <w:t xml:space="preserve"> </w:t>
      </w:r>
      <w:r>
        <w:rPr>
          <w:rFonts w:cs="David"/>
          <w:sz w:val="26"/>
          <w:szCs w:val="26"/>
          <w:rtl/>
        </w:rPr>
        <w:t>–</w:t>
      </w:r>
      <w:r>
        <w:rPr>
          <w:rFonts w:cs="David" w:hint="cs"/>
          <w:sz w:val="26"/>
          <w:szCs w:val="26"/>
          <w:rtl/>
        </w:rPr>
        <w:t xml:space="preserve"> </w:t>
      </w:r>
      <w:r w:rsidRPr="008C532A">
        <w:rPr>
          <w:rFonts w:cs="David" w:hint="cs"/>
          <w:sz w:val="24"/>
          <w:szCs w:val="24"/>
          <w:rtl/>
        </w:rPr>
        <w:t>שהוא מושל ברוחו, ומתנהג לפנים משורת הדין.</w:t>
      </w:r>
    </w:p>
    <w:p w:rsidR="008C532A" w:rsidRDefault="008C532A" w:rsidP="00A307F5">
      <w:pPr>
        <w:ind w:left="340" w:hanging="340"/>
        <w:jc w:val="both"/>
        <w:rPr>
          <w:rFonts w:cs="David"/>
          <w:sz w:val="26"/>
          <w:szCs w:val="26"/>
          <w:rtl/>
        </w:rPr>
      </w:pPr>
      <w:r w:rsidRPr="008C532A">
        <w:rPr>
          <w:rFonts w:cs="Guttman-Soncino" w:hint="cs"/>
          <w:sz w:val="24"/>
          <w:szCs w:val="24"/>
          <w:rtl/>
        </w:rPr>
        <w:t xml:space="preserve">נוח לכעוס וקשה לרצות </w:t>
      </w:r>
      <w:r w:rsidRPr="008C532A">
        <w:rPr>
          <w:rFonts w:cs="Guttman-Soncino"/>
          <w:sz w:val="24"/>
          <w:szCs w:val="24"/>
          <w:rtl/>
        </w:rPr>
        <w:t>–</w:t>
      </w:r>
      <w:r w:rsidRPr="008C532A">
        <w:rPr>
          <w:rFonts w:cs="Guttman-Soncino" w:hint="cs"/>
          <w:sz w:val="24"/>
          <w:szCs w:val="24"/>
          <w:rtl/>
        </w:rPr>
        <w:t xml:space="preserve"> רשע.</w:t>
      </w:r>
    </w:p>
    <w:p w:rsidR="008C532A" w:rsidRDefault="008C532A" w:rsidP="00A307F5">
      <w:pPr>
        <w:ind w:left="340" w:hanging="340"/>
        <w:jc w:val="both"/>
        <w:rPr>
          <w:rFonts w:cs="David"/>
          <w:sz w:val="26"/>
          <w:szCs w:val="26"/>
          <w:rtl/>
        </w:rPr>
      </w:pPr>
    </w:p>
    <w:p w:rsidR="008C532A" w:rsidRPr="008C532A" w:rsidRDefault="008C532A" w:rsidP="00A307F5">
      <w:pPr>
        <w:ind w:left="340" w:hanging="340"/>
        <w:jc w:val="both"/>
        <w:rPr>
          <w:rFonts w:cs="Guttman Adii"/>
          <w:sz w:val="26"/>
          <w:szCs w:val="26"/>
          <w:u w:val="single"/>
          <w:rtl/>
        </w:rPr>
      </w:pPr>
      <w:r w:rsidRPr="008C532A">
        <w:rPr>
          <w:rFonts w:cs="Guttman Adii" w:hint="cs"/>
          <w:sz w:val="26"/>
          <w:szCs w:val="26"/>
          <w:u w:val="single"/>
          <w:rtl/>
        </w:rPr>
        <w:t>שאלות על הפרשנים:</w:t>
      </w:r>
    </w:p>
    <w:p w:rsidR="008C532A" w:rsidRPr="008C532A" w:rsidRDefault="008C532A" w:rsidP="00A307F5">
      <w:pPr>
        <w:ind w:left="340" w:hanging="340"/>
        <w:jc w:val="both"/>
        <w:rPr>
          <w:rFonts w:cs="David"/>
          <w:sz w:val="26"/>
          <w:szCs w:val="26"/>
          <w:rtl/>
        </w:rPr>
      </w:pPr>
      <w:r>
        <w:rPr>
          <w:rFonts w:cs="David" w:hint="cs"/>
          <w:sz w:val="26"/>
          <w:szCs w:val="26"/>
          <w:rtl/>
        </w:rPr>
        <w:t xml:space="preserve">1. מדוע זה לא טוב שאדם יכעס לעיתים קרובות? </w:t>
      </w:r>
      <w:r>
        <w:rPr>
          <w:rFonts w:cs="David" w:hint="cs"/>
          <w:sz w:val="26"/>
          <w:szCs w:val="26"/>
          <w:u w:val="single"/>
          <w:rtl/>
        </w:rPr>
        <w:t>שתי</w:t>
      </w:r>
      <w:r>
        <w:rPr>
          <w:rFonts w:cs="David" w:hint="cs"/>
          <w:sz w:val="26"/>
          <w:szCs w:val="26"/>
          <w:rtl/>
        </w:rPr>
        <w:t xml:space="preserve"> סיבות.</w:t>
      </w:r>
    </w:p>
    <w:p w:rsidR="008C532A" w:rsidRDefault="008C532A" w:rsidP="00A307F5">
      <w:pPr>
        <w:ind w:left="340" w:hanging="340"/>
        <w:jc w:val="both"/>
        <w:rPr>
          <w:rFonts w:cs="David"/>
          <w:sz w:val="26"/>
          <w:szCs w:val="26"/>
          <w:rtl/>
        </w:rPr>
      </w:pPr>
      <w:r>
        <w:rPr>
          <w:rFonts w:cs="David" w:hint="cs"/>
          <w:sz w:val="26"/>
          <w:szCs w:val="26"/>
          <w:rtl/>
        </w:rPr>
        <w:t xml:space="preserve">2. מדוע מי שנוח לכעוס וקשה לרצות נקרא </w:t>
      </w:r>
      <w:proofErr w:type="spellStart"/>
      <w:r>
        <w:rPr>
          <w:rFonts w:cs="David" w:hint="cs"/>
          <w:sz w:val="26"/>
          <w:szCs w:val="26"/>
          <w:rtl/>
        </w:rPr>
        <w:t>דוקא</w:t>
      </w:r>
      <w:proofErr w:type="spellEnd"/>
      <w:r>
        <w:rPr>
          <w:rFonts w:cs="David" w:hint="cs"/>
          <w:sz w:val="26"/>
          <w:szCs w:val="26"/>
          <w:rtl/>
        </w:rPr>
        <w:t xml:space="preserve"> "רשע"?     </w:t>
      </w:r>
    </w:p>
    <w:p w:rsidR="008C532A" w:rsidRDefault="008C532A" w:rsidP="000412CC">
      <w:pPr>
        <w:jc w:val="both"/>
        <w:rPr>
          <w:rFonts w:cs="David"/>
          <w:sz w:val="26"/>
          <w:szCs w:val="26"/>
          <w:rtl/>
        </w:rPr>
      </w:pPr>
      <w:r>
        <w:rPr>
          <w:rFonts w:cs="David" w:hint="cs"/>
          <w:sz w:val="26"/>
          <w:szCs w:val="26"/>
          <w:rtl/>
        </w:rPr>
        <w:t>3.</w:t>
      </w:r>
      <w:r w:rsidR="000412CC">
        <w:rPr>
          <w:rFonts w:cs="David" w:hint="cs"/>
          <w:sz w:val="26"/>
          <w:szCs w:val="26"/>
          <w:rtl/>
        </w:rPr>
        <w:t xml:space="preserve"> </w:t>
      </w:r>
      <w:r>
        <w:rPr>
          <w:rFonts w:cs="David" w:hint="cs"/>
          <w:sz w:val="26"/>
          <w:szCs w:val="26"/>
          <w:rtl/>
        </w:rPr>
        <w:t>כיצד ינהג אדם שרוצה לכעוס על ילדיו כדי לחנך אותם?</w:t>
      </w:r>
    </w:p>
    <w:p w:rsidR="00BD3DDD" w:rsidRDefault="008C532A" w:rsidP="000412CC">
      <w:pPr>
        <w:jc w:val="both"/>
        <w:rPr>
          <w:rFonts w:cs="David"/>
          <w:sz w:val="26"/>
          <w:szCs w:val="26"/>
          <w:rtl/>
        </w:rPr>
      </w:pPr>
      <w:r>
        <w:rPr>
          <w:rFonts w:cs="David" w:hint="cs"/>
          <w:sz w:val="26"/>
          <w:szCs w:val="26"/>
          <w:rtl/>
        </w:rPr>
        <w:t>4. ע"פ הרמב"ם, מדוע ציוו חז"ל להתרחק מהכעס?</w:t>
      </w:r>
      <w:r w:rsidR="000412CC">
        <w:rPr>
          <w:rFonts w:cs="David" w:hint="cs"/>
          <w:sz w:val="26"/>
          <w:szCs w:val="26"/>
          <w:rtl/>
        </w:rPr>
        <w:t xml:space="preserve">  </w:t>
      </w:r>
    </w:p>
    <w:p w:rsidR="00BD3DDD" w:rsidRDefault="00BD3DDD" w:rsidP="000412CC">
      <w:pPr>
        <w:jc w:val="both"/>
        <w:rPr>
          <w:rFonts w:cs="David"/>
          <w:sz w:val="26"/>
          <w:szCs w:val="26"/>
          <w:rtl/>
        </w:rPr>
      </w:pPr>
    </w:p>
    <w:p w:rsidR="00BD3DDD" w:rsidRPr="00FE66B4" w:rsidRDefault="00BD3DDD" w:rsidP="00BD3DDD">
      <w:pPr>
        <w:jc w:val="both"/>
        <w:rPr>
          <w:rFonts w:cs="Narkisim"/>
          <w:sz w:val="28"/>
          <w:szCs w:val="28"/>
          <w:u w:val="single"/>
          <w:rtl/>
        </w:rPr>
      </w:pPr>
      <w:r w:rsidRPr="00FE66B4">
        <w:rPr>
          <w:rFonts w:cs="Narkisim" w:hint="cs"/>
          <w:sz w:val="28"/>
          <w:szCs w:val="28"/>
          <w:u w:val="single"/>
          <w:rtl/>
        </w:rPr>
        <w:t>מסכת אבות פרק ה', משנה י"ג</w:t>
      </w:r>
    </w:p>
    <w:p w:rsidR="00BD3DDD" w:rsidRPr="00FE66B4" w:rsidRDefault="00BD3DDD" w:rsidP="00BD3DDD">
      <w:pPr>
        <w:jc w:val="both"/>
        <w:rPr>
          <w:rFonts w:cs="Guttman-Soncino"/>
          <w:sz w:val="24"/>
          <w:szCs w:val="24"/>
          <w:rtl/>
        </w:rPr>
      </w:pPr>
      <w:r w:rsidRPr="00FE66B4">
        <w:rPr>
          <w:rFonts w:cs="Guttman-Soncino" w:hint="cs"/>
          <w:sz w:val="24"/>
          <w:szCs w:val="24"/>
          <w:rtl/>
        </w:rPr>
        <w:t>ארבע מידות בנותני צדקה:</w:t>
      </w:r>
    </w:p>
    <w:p w:rsidR="00BD3DDD" w:rsidRPr="00FE66B4" w:rsidRDefault="00BD3DDD" w:rsidP="00BD3DDD">
      <w:pPr>
        <w:ind w:left="340" w:hanging="340"/>
        <w:jc w:val="both"/>
        <w:rPr>
          <w:rFonts w:cs="David"/>
          <w:sz w:val="24"/>
          <w:szCs w:val="24"/>
          <w:rtl/>
        </w:rPr>
      </w:pPr>
      <w:r w:rsidRPr="00FE66B4">
        <w:rPr>
          <w:rFonts w:cs="Guttman-Soncino" w:hint="cs"/>
          <w:sz w:val="24"/>
          <w:szCs w:val="24"/>
          <w:rtl/>
        </w:rPr>
        <w:t xml:space="preserve">הרוצה </w:t>
      </w:r>
      <w:proofErr w:type="spellStart"/>
      <w:r w:rsidRPr="00FE66B4">
        <w:rPr>
          <w:rFonts w:cs="Guttman-Soncino" w:hint="cs"/>
          <w:sz w:val="24"/>
          <w:szCs w:val="24"/>
          <w:rtl/>
        </w:rPr>
        <w:t>שיתן</w:t>
      </w:r>
      <w:proofErr w:type="spellEnd"/>
      <w:r w:rsidRPr="00FE66B4">
        <w:rPr>
          <w:rFonts w:cs="Guttman-Soncino" w:hint="cs"/>
          <w:sz w:val="24"/>
          <w:szCs w:val="24"/>
          <w:rtl/>
        </w:rPr>
        <w:t xml:space="preserve"> ולא יתנו אחרים </w:t>
      </w:r>
      <w:r w:rsidRPr="00FE66B4">
        <w:rPr>
          <w:rFonts w:cs="Guttman-Soncino"/>
          <w:sz w:val="24"/>
          <w:szCs w:val="24"/>
          <w:rtl/>
        </w:rPr>
        <w:t>–</w:t>
      </w:r>
      <w:r w:rsidRPr="00FE66B4">
        <w:rPr>
          <w:rFonts w:cs="Guttman-Soncino" w:hint="cs"/>
          <w:sz w:val="24"/>
          <w:szCs w:val="24"/>
          <w:rtl/>
        </w:rPr>
        <w:t xml:space="preserve"> עינו רעה בשל אחרים</w:t>
      </w:r>
      <w:r>
        <w:rPr>
          <w:rFonts w:cs="David" w:hint="cs"/>
          <w:sz w:val="26"/>
          <w:szCs w:val="26"/>
          <w:rtl/>
        </w:rPr>
        <w:t xml:space="preserve"> </w:t>
      </w:r>
      <w:r>
        <w:rPr>
          <w:rFonts w:cs="David"/>
          <w:sz w:val="26"/>
          <w:szCs w:val="26"/>
          <w:rtl/>
        </w:rPr>
        <w:t>–</w:t>
      </w:r>
      <w:r>
        <w:rPr>
          <w:rFonts w:cs="David" w:hint="cs"/>
          <w:sz w:val="26"/>
          <w:szCs w:val="26"/>
          <w:rtl/>
        </w:rPr>
        <w:t xml:space="preserve"> </w:t>
      </w:r>
      <w:r w:rsidRPr="00FE66B4">
        <w:rPr>
          <w:rFonts w:cs="David" w:hint="cs"/>
          <w:sz w:val="24"/>
          <w:szCs w:val="24"/>
          <w:rtl/>
        </w:rPr>
        <w:t>מי שרוצה לתת צדקה לבד, ושלא יתנו אחרים, זה אדם שיש לו עין רעה כלפי אחרים.</w:t>
      </w:r>
    </w:p>
    <w:p w:rsidR="00BD3DDD" w:rsidRPr="00FE66B4" w:rsidRDefault="00BD3DDD" w:rsidP="00BD3DDD">
      <w:pPr>
        <w:ind w:left="340" w:hanging="340"/>
        <w:jc w:val="both"/>
        <w:rPr>
          <w:rFonts w:cs="David"/>
          <w:sz w:val="24"/>
          <w:szCs w:val="24"/>
          <w:rtl/>
        </w:rPr>
      </w:pPr>
      <w:r w:rsidRPr="00FE66B4">
        <w:rPr>
          <w:rFonts w:cs="Guttman-Soncino" w:hint="cs"/>
          <w:sz w:val="24"/>
          <w:szCs w:val="24"/>
          <w:rtl/>
        </w:rPr>
        <w:t xml:space="preserve">יתנו אחרים והוא לא </w:t>
      </w:r>
      <w:proofErr w:type="spellStart"/>
      <w:r w:rsidRPr="00FE66B4">
        <w:rPr>
          <w:rFonts w:cs="Guttman-Soncino" w:hint="cs"/>
          <w:sz w:val="24"/>
          <w:szCs w:val="24"/>
          <w:rtl/>
        </w:rPr>
        <w:t>יתן</w:t>
      </w:r>
      <w:proofErr w:type="spellEnd"/>
      <w:r w:rsidRPr="00FE66B4">
        <w:rPr>
          <w:rFonts w:cs="Guttman-Soncino" w:hint="cs"/>
          <w:sz w:val="24"/>
          <w:szCs w:val="24"/>
          <w:rtl/>
        </w:rPr>
        <w:t xml:space="preserve"> </w:t>
      </w:r>
      <w:r w:rsidRPr="00FE66B4">
        <w:rPr>
          <w:rFonts w:cs="Guttman-Soncino"/>
          <w:sz w:val="24"/>
          <w:szCs w:val="24"/>
          <w:rtl/>
        </w:rPr>
        <w:t>–</w:t>
      </w:r>
      <w:r w:rsidRPr="00FE66B4">
        <w:rPr>
          <w:rFonts w:cs="Guttman-Soncino" w:hint="cs"/>
          <w:sz w:val="24"/>
          <w:szCs w:val="24"/>
          <w:rtl/>
        </w:rPr>
        <w:t xml:space="preserve"> עינו רעה בשלו</w:t>
      </w:r>
      <w:r>
        <w:rPr>
          <w:rFonts w:cs="David" w:hint="cs"/>
          <w:sz w:val="26"/>
          <w:szCs w:val="26"/>
          <w:rtl/>
        </w:rPr>
        <w:t xml:space="preserve"> </w:t>
      </w:r>
      <w:r>
        <w:rPr>
          <w:rFonts w:cs="David"/>
          <w:sz w:val="26"/>
          <w:szCs w:val="26"/>
          <w:rtl/>
        </w:rPr>
        <w:t>–</w:t>
      </w:r>
      <w:r>
        <w:rPr>
          <w:rFonts w:cs="David" w:hint="cs"/>
          <w:sz w:val="26"/>
          <w:szCs w:val="26"/>
          <w:rtl/>
        </w:rPr>
        <w:t xml:space="preserve"> </w:t>
      </w:r>
      <w:r w:rsidRPr="00FE66B4">
        <w:rPr>
          <w:rFonts w:cs="David" w:hint="cs"/>
          <w:sz w:val="24"/>
          <w:szCs w:val="24"/>
          <w:rtl/>
        </w:rPr>
        <w:t xml:space="preserve">מי שרוצה שרק אחרים יתנו, אבל הוא לא </w:t>
      </w:r>
      <w:proofErr w:type="spellStart"/>
      <w:r w:rsidRPr="00FE66B4">
        <w:rPr>
          <w:rFonts w:cs="David" w:hint="cs"/>
          <w:sz w:val="24"/>
          <w:szCs w:val="24"/>
          <w:rtl/>
        </w:rPr>
        <w:t>יתן</w:t>
      </w:r>
      <w:proofErr w:type="spellEnd"/>
      <w:r w:rsidRPr="00FE66B4">
        <w:rPr>
          <w:rFonts w:cs="David" w:hint="cs"/>
          <w:sz w:val="24"/>
          <w:szCs w:val="24"/>
          <w:rtl/>
        </w:rPr>
        <w:t xml:space="preserve"> בעצמו, זה אדם שיש לו עין רעה כלפי עצמו.</w:t>
      </w:r>
    </w:p>
    <w:p w:rsidR="00BD3DDD" w:rsidRPr="00FE66B4" w:rsidRDefault="00BD3DDD" w:rsidP="00BD3DDD">
      <w:pPr>
        <w:ind w:left="340" w:hanging="340"/>
        <w:jc w:val="both"/>
        <w:rPr>
          <w:rFonts w:cs="Guttman-Soncino"/>
          <w:sz w:val="24"/>
          <w:szCs w:val="24"/>
          <w:rtl/>
        </w:rPr>
      </w:pPr>
      <w:proofErr w:type="spellStart"/>
      <w:r w:rsidRPr="00FE66B4">
        <w:rPr>
          <w:rFonts w:cs="Guttman-Soncino" w:hint="cs"/>
          <w:sz w:val="24"/>
          <w:szCs w:val="24"/>
          <w:rtl/>
        </w:rPr>
        <w:t>יתן</w:t>
      </w:r>
      <w:proofErr w:type="spellEnd"/>
      <w:r w:rsidRPr="00FE66B4">
        <w:rPr>
          <w:rFonts w:cs="Guttman-Soncino" w:hint="cs"/>
          <w:sz w:val="24"/>
          <w:szCs w:val="24"/>
          <w:rtl/>
        </w:rPr>
        <w:t xml:space="preserve"> ויתנו אחרים </w:t>
      </w:r>
      <w:r w:rsidRPr="00FE66B4">
        <w:rPr>
          <w:rFonts w:cs="Guttman-Soncino"/>
          <w:sz w:val="24"/>
          <w:szCs w:val="24"/>
          <w:rtl/>
        </w:rPr>
        <w:t>–</w:t>
      </w:r>
      <w:r w:rsidRPr="00FE66B4">
        <w:rPr>
          <w:rFonts w:cs="Guttman-Soncino" w:hint="cs"/>
          <w:sz w:val="24"/>
          <w:szCs w:val="24"/>
          <w:rtl/>
        </w:rPr>
        <w:t xml:space="preserve"> חסיד.</w:t>
      </w:r>
    </w:p>
    <w:p w:rsidR="00FE66B4" w:rsidRPr="00FE66B4" w:rsidRDefault="00BD3DDD" w:rsidP="00BD3DDD">
      <w:pPr>
        <w:ind w:left="340" w:hanging="340"/>
        <w:jc w:val="both"/>
        <w:rPr>
          <w:rFonts w:cs="Guttman-Soncino"/>
          <w:sz w:val="24"/>
          <w:szCs w:val="24"/>
          <w:rtl/>
        </w:rPr>
      </w:pPr>
      <w:r w:rsidRPr="00FE66B4">
        <w:rPr>
          <w:rFonts w:cs="Guttman-Soncino" w:hint="cs"/>
          <w:sz w:val="24"/>
          <w:szCs w:val="24"/>
          <w:rtl/>
        </w:rPr>
        <w:t xml:space="preserve">לא </w:t>
      </w:r>
      <w:proofErr w:type="spellStart"/>
      <w:r w:rsidRPr="00FE66B4">
        <w:rPr>
          <w:rFonts w:cs="Guttman-Soncino" w:hint="cs"/>
          <w:sz w:val="24"/>
          <w:szCs w:val="24"/>
          <w:rtl/>
        </w:rPr>
        <w:t>יתן</w:t>
      </w:r>
      <w:proofErr w:type="spellEnd"/>
      <w:r w:rsidRPr="00FE66B4">
        <w:rPr>
          <w:rFonts w:cs="Guttman-Soncino" w:hint="cs"/>
          <w:sz w:val="24"/>
          <w:szCs w:val="24"/>
          <w:rtl/>
        </w:rPr>
        <w:t xml:space="preserve"> ולא יתנו אחרים </w:t>
      </w:r>
      <w:r w:rsidRPr="00FE66B4">
        <w:rPr>
          <w:rFonts w:cs="Guttman-Soncino"/>
          <w:sz w:val="24"/>
          <w:szCs w:val="24"/>
          <w:rtl/>
        </w:rPr>
        <w:t>–</w:t>
      </w:r>
      <w:r w:rsidRPr="00FE66B4">
        <w:rPr>
          <w:rFonts w:cs="Guttman-Soncino" w:hint="cs"/>
          <w:sz w:val="24"/>
          <w:szCs w:val="24"/>
          <w:rtl/>
        </w:rPr>
        <w:t xml:space="preserve"> רשע.</w:t>
      </w:r>
    </w:p>
    <w:p w:rsidR="00FE66B4" w:rsidRDefault="00FE66B4" w:rsidP="00BD3DDD">
      <w:pPr>
        <w:ind w:left="340" w:hanging="340"/>
        <w:jc w:val="both"/>
        <w:rPr>
          <w:rFonts w:cs="David"/>
          <w:sz w:val="26"/>
          <w:szCs w:val="26"/>
          <w:rtl/>
        </w:rPr>
      </w:pPr>
    </w:p>
    <w:p w:rsidR="00FE66B4" w:rsidRPr="00FE66B4" w:rsidRDefault="00FE66B4" w:rsidP="00BD3DDD">
      <w:pPr>
        <w:ind w:left="340" w:hanging="340"/>
        <w:jc w:val="both"/>
        <w:rPr>
          <w:rFonts w:cs="Guttman Adii"/>
          <w:sz w:val="26"/>
          <w:szCs w:val="26"/>
          <w:u w:val="single"/>
          <w:rtl/>
        </w:rPr>
      </w:pPr>
      <w:r w:rsidRPr="00FE66B4">
        <w:rPr>
          <w:rFonts w:cs="Guttman Adii" w:hint="cs"/>
          <w:sz w:val="26"/>
          <w:szCs w:val="26"/>
          <w:u w:val="single"/>
          <w:rtl/>
        </w:rPr>
        <w:t>שאלות על הפרשנים:</w:t>
      </w:r>
    </w:p>
    <w:p w:rsidR="000412CC" w:rsidRDefault="00FE66B4" w:rsidP="00BD3DDD">
      <w:pPr>
        <w:ind w:left="340" w:hanging="340"/>
        <w:jc w:val="both"/>
        <w:rPr>
          <w:rFonts w:cs="David"/>
          <w:sz w:val="26"/>
          <w:szCs w:val="26"/>
          <w:rtl/>
        </w:rPr>
      </w:pPr>
      <w:r>
        <w:rPr>
          <w:rFonts w:cs="David" w:hint="cs"/>
          <w:sz w:val="26"/>
          <w:szCs w:val="26"/>
          <w:rtl/>
        </w:rPr>
        <w:t>1.</w:t>
      </w:r>
      <w:r w:rsidR="000412CC">
        <w:rPr>
          <w:rFonts w:cs="David" w:hint="cs"/>
          <w:sz w:val="26"/>
          <w:szCs w:val="26"/>
          <w:rtl/>
        </w:rPr>
        <w:t xml:space="preserve"> </w:t>
      </w:r>
      <w:r>
        <w:rPr>
          <w:rFonts w:cs="David" w:hint="cs"/>
          <w:sz w:val="26"/>
          <w:szCs w:val="26"/>
          <w:rtl/>
        </w:rPr>
        <w:t xml:space="preserve">מה פירוש "עינו רעה בשל אחרים"? </w:t>
      </w:r>
      <w:r>
        <w:rPr>
          <w:rFonts w:cs="David" w:hint="cs"/>
          <w:sz w:val="26"/>
          <w:szCs w:val="26"/>
          <w:u w:val="single"/>
          <w:rtl/>
        </w:rPr>
        <w:t>ארבעה</w:t>
      </w:r>
      <w:r>
        <w:rPr>
          <w:rFonts w:cs="David" w:hint="cs"/>
          <w:sz w:val="26"/>
          <w:szCs w:val="26"/>
          <w:rtl/>
        </w:rPr>
        <w:t xml:space="preserve"> פירושים.</w:t>
      </w:r>
      <w:r w:rsidR="000412CC">
        <w:rPr>
          <w:rFonts w:cs="David" w:hint="cs"/>
          <w:sz w:val="26"/>
          <w:szCs w:val="26"/>
          <w:rtl/>
        </w:rPr>
        <w:t xml:space="preserve">   </w:t>
      </w:r>
    </w:p>
    <w:p w:rsidR="00FE66B4" w:rsidRDefault="00FE66B4" w:rsidP="000412CC">
      <w:pPr>
        <w:jc w:val="both"/>
        <w:rPr>
          <w:rFonts w:cs="David"/>
          <w:sz w:val="26"/>
          <w:szCs w:val="26"/>
          <w:rtl/>
        </w:rPr>
      </w:pPr>
      <w:r>
        <w:rPr>
          <w:rFonts w:cs="David" w:hint="cs"/>
          <w:sz w:val="26"/>
          <w:szCs w:val="26"/>
          <w:rtl/>
        </w:rPr>
        <w:t>2.</w:t>
      </w:r>
      <w:r w:rsidR="000412CC">
        <w:rPr>
          <w:rFonts w:cs="David" w:hint="cs"/>
          <w:sz w:val="26"/>
          <w:szCs w:val="26"/>
          <w:rtl/>
        </w:rPr>
        <w:t xml:space="preserve"> </w:t>
      </w:r>
      <w:r>
        <w:rPr>
          <w:rFonts w:cs="David" w:hint="cs"/>
          <w:sz w:val="26"/>
          <w:szCs w:val="26"/>
          <w:rtl/>
        </w:rPr>
        <w:t xml:space="preserve">מה פירוש "עינו רעה בשלו"? </w:t>
      </w:r>
      <w:r>
        <w:rPr>
          <w:rFonts w:cs="David" w:hint="cs"/>
          <w:sz w:val="26"/>
          <w:szCs w:val="26"/>
          <w:u w:val="single"/>
          <w:rtl/>
        </w:rPr>
        <w:t>שני</w:t>
      </w:r>
      <w:r>
        <w:rPr>
          <w:rFonts w:cs="David" w:hint="cs"/>
          <w:sz w:val="26"/>
          <w:szCs w:val="26"/>
          <w:rtl/>
        </w:rPr>
        <w:t xml:space="preserve"> פירושים.</w:t>
      </w:r>
    </w:p>
    <w:p w:rsidR="00F04555" w:rsidRDefault="00FE66B4" w:rsidP="00FE66B4">
      <w:pPr>
        <w:jc w:val="both"/>
        <w:rPr>
          <w:rFonts w:cs="David"/>
          <w:sz w:val="26"/>
          <w:szCs w:val="26"/>
          <w:rtl/>
        </w:rPr>
      </w:pPr>
      <w:r>
        <w:rPr>
          <w:rFonts w:cs="David" w:hint="cs"/>
          <w:sz w:val="26"/>
          <w:szCs w:val="26"/>
          <w:rtl/>
        </w:rPr>
        <w:t>3. מדוע מי שנותן ודואג שיתנו אחרים נקרא "חסיד"? הסבירי ע"פ פירושו של המהר"ל.</w:t>
      </w:r>
      <w:r w:rsidR="000412CC">
        <w:rPr>
          <w:rFonts w:cs="David" w:hint="cs"/>
          <w:sz w:val="26"/>
          <w:szCs w:val="26"/>
          <w:rtl/>
        </w:rPr>
        <w:t xml:space="preserve"> </w:t>
      </w:r>
    </w:p>
    <w:p w:rsidR="003854F2" w:rsidRPr="00EE63AF" w:rsidRDefault="003854F2" w:rsidP="006F4AA8">
      <w:pPr>
        <w:rPr>
          <w:rFonts w:cs="Narkisim"/>
          <w:sz w:val="28"/>
          <w:szCs w:val="28"/>
          <w:u w:val="single"/>
          <w:rtl/>
        </w:rPr>
      </w:pPr>
      <w:r w:rsidRPr="00EE63AF">
        <w:rPr>
          <w:rFonts w:cs="Narkisim" w:hint="cs"/>
          <w:sz w:val="28"/>
          <w:szCs w:val="28"/>
          <w:u w:val="single"/>
          <w:rtl/>
        </w:rPr>
        <w:lastRenderedPageBreak/>
        <w:t>מסכת בבא מציעא פרק ד', משנה י'</w:t>
      </w:r>
    </w:p>
    <w:p w:rsidR="003854F2" w:rsidRPr="00BE53E3" w:rsidRDefault="003854F2" w:rsidP="00BE53E3">
      <w:pPr>
        <w:ind w:left="340" w:hanging="340"/>
        <w:jc w:val="both"/>
        <w:rPr>
          <w:rFonts w:cs="David"/>
          <w:sz w:val="24"/>
          <w:szCs w:val="24"/>
          <w:rtl/>
        </w:rPr>
      </w:pPr>
      <w:r w:rsidRPr="00EE63AF">
        <w:rPr>
          <w:rFonts w:cs="Guttman-Soncino" w:hint="cs"/>
          <w:sz w:val="24"/>
          <w:szCs w:val="24"/>
          <w:rtl/>
        </w:rPr>
        <w:t>כשם שאונאה במקח וממכר, כך אונאה בדברים</w:t>
      </w:r>
      <w:r>
        <w:rPr>
          <w:rFonts w:cs="David" w:hint="cs"/>
          <w:sz w:val="26"/>
          <w:szCs w:val="26"/>
          <w:rtl/>
        </w:rPr>
        <w:t xml:space="preserve"> </w:t>
      </w:r>
      <w:r>
        <w:rPr>
          <w:rFonts w:cs="David"/>
          <w:sz w:val="26"/>
          <w:szCs w:val="26"/>
          <w:rtl/>
        </w:rPr>
        <w:t>–</w:t>
      </w:r>
      <w:r>
        <w:rPr>
          <w:rFonts w:cs="David" w:hint="cs"/>
          <w:sz w:val="26"/>
          <w:szCs w:val="26"/>
          <w:rtl/>
        </w:rPr>
        <w:t xml:space="preserve"> </w:t>
      </w:r>
      <w:r w:rsidRPr="00BE53E3">
        <w:rPr>
          <w:rFonts w:cs="David" w:hint="cs"/>
          <w:sz w:val="24"/>
          <w:szCs w:val="24"/>
          <w:rtl/>
        </w:rPr>
        <w:t>כמו שאונאה במסחר אסורה, כך אסור לומר</w:t>
      </w:r>
      <w:r w:rsidRPr="00BE53E3">
        <w:rPr>
          <w:rFonts w:cs="David"/>
          <w:sz w:val="24"/>
          <w:szCs w:val="24"/>
        </w:rPr>
        <w:t xml:space="preserve"> </w:t>
      </w:r>
      <w:r w:rsidRPr="00BE53E3">
        <w:rPr>
          <w:rFonts w:cs="David" w:hint="cs"/>
          <w:sz w:val="24"/>
          <w:szCs w:val="24"/>
          <w:rtl/>
        </w:rPr>
        <w:t>לחברו</w:t>
      </w:r>
      <w:r w:rsidRPr="00BE53E3">
        <w:rPr>
          <w:rFonts w:cs="David"/>
          <w:sz w:val="24"/>
          <w:szCs w:val="24"/>
        </w:rPr>
        <w:t xml:space="preserve"> </w:t>
      </w:r>
      <w:r w:rsidRPr="00BE53E3">
        <w:rPr>
          <w:rFonts w:cs="David" w:hint="cs"/>
          <w:sz w:val="24"/>
          <w:szCs w:val="24"/>
          <w:rtl/>
        </w:rPr>
        <w:t>דברים</w:t>
      </w:r>
      <w:r w:rsidRPr="00BE53E3">
        <w:rPr>
          <w:rFonts w:cs="David"/>
          <w:sz w:val="24"/>
          <w:szCs w:val="24"/>
        </w:rPr>
        <w:t xml:space="preserve"> </w:t>
      </w:r>
      <w:r w:rsidRPr="00BE53E3">
        <w:rPr>
          <w:rFonts w:cs="David" w:hint="cs"/>
          <w:sz w:val="24"/>
          <w:szCs w:val="24"/>
          <w:rtl/>
        </w:rPr>
        <w:t>שיש</w:t>
      </w:r>
      <w:r w:rsidRPr="00BE53E3">
        <w:rPr>
          <w:rFonts w:cs="David"/>
          <w:sz w:val="24"/>
          <w:szCs w:val="24"/>
        </w:rPr>
        <w:t xml:space="preserve"> </w:t>
      </w:r>
      <w:r w:rsidRPr="00BE53E3">
        <w:rPr>
          <w:rFonts w:cs="David" w:hint="cs"/>
          <w:sz w:val="24"/>
          <w:szCs w:val="24"/>
          <w:rtl/>
        </w:rPr>
        <w:t>בהם</w:t>
      </w:r>
      <w:r w:rsidRPr="00BE53E3">
        <w:rPr>
          <w:rFonts w:cs="David"/>
          <w:sz w:val="24"/>
          <w:szCs w:val="24"/>
        </w:rPr>
        <w:t xml:space="preserve"> </w:t>
      </w:r>
      <w:r w:rsidRPr="00BE53E3">
        <w:rPr>
          <w:rFonts w:cs="David" w:hint="cs"/>
          <w:sz w:val="24"/>
          <w:szCs w:val="24"/>
          <w:rtl/>
        </w:rPr>
        <w:t>להכעיס</w:t>
      </w:r>
      <w:r w:rsidRPr="00BE53E3">
        <w:rPr>
          <w:rFonts w:cs="David"/>
          <w:sz w:val="24"/>
          <w:szCs w:val="24"/>
        </w:rPr>
        <w:t xml:space="preserve"> </w:t>
      </w:r>
      <w:r w:rsidRPr="00BE53E3">
        <w:rPr>
          <w:rFonts w:cs="David" w:hint="cs"/>
          <w:sz w:val="24"/>
          <w:szCs w:val="24"/>
          <w:rtl/>
        </w:rPr>
        <w:t>או</w:t>
      </w:r>
      <w:r w:rsidRPr="00BE53E3">
        <w:rPr>
          <w:rFonts w:cs="David"/>
          <w:sz w:val="24"/>
          <w:szCs w:val="24"/>
        </w:rPr>
        <w:t xml:space="preserve"> </w:t>
      </w:r>
      <w:r w:rsidRPr="00BE53E3">
        <w:rPr>
          <w:rFonts w:cs="David" w:hint="cs"/>
          <w:sz w:val="24"/>
          <w:szCs w:val="24"/>
          <w:rtl/>
        </w:rPr>
        <w:t>לצער.</w:t>
      </w:r>
    </w:p>
    <w:p w:rsidR="003854F2" w:rsidRPr="00BE53E3" w:rsidRDefault="003854F2" w:rsidP="00BE53E3">
      <w:pPr>
        <w:ind w:left="340" w:hanging="340"/>
        <w:jc w:val="both"/>
        <w:rPr>
          <w:rFonts w:cs="David"/>
          <w:sz w:val="24"/>
          <w:szCs w:val="24"/>
          <w:rtl/>
        </w:rPr>
      </w:pPr>
      <w:r w:rsidRPr="00EE63AF">
        <w:rPr>
          <w:rFonts w:cs="Guttman-Soncino" w:hint="cs"/>
          <w:sz w:val="24"/>
          <w:szCs w:val="24"/>
          <w:rtl/>
        </w:rPr>
        <w:t xml:space="preserve">לא יאמר לו "בכמה חפץ זה?" והוא אינו רוצה </w:t>
      </w:r>
      <w:proofErr w:type="spellStart"/>
      <w:r w:rsidRPr="00EE63AF">
        <w:rPr>
          <w:rFonts w:cs="Guttman-Soncino" w:hint="cs"/>
          <w:sz w:val="24"/>
          <w:szCs w:val="24"/>
          <w:rtl/>
        </w:rPr>
        <w:t>ליקח</w:t>
      </w:r>
      <w:proofErr w:type="spellEnd"/>
      <w:r>
        <w:rPr>
          <w:rFonts w:cs="David" w:hint="cs"/>
          <w:sz w:val="26"/>
          <w:szCs w:val="26"/>
          <w:rtl/>
        </w:rPr>
        <w:t xml:space="preserve"> </w:t>
      </w:r>
      <w:r>
        <w:rPr>
          <w:rFonts w:cs="David"/>
          <w:sz w:val="26"/>
          <w:szCs w:val="26"/>
          <w:rtl/>
        </w:rPr>
        <w:t>–</w:t>
      </w:r>
      <w:r>
        <w:rPr>
          <w:rFonts w:cs="David" w:hint="cs"/>
          <w:sz w:val="26"/>
          <w:szCs w:val="26"/>
          <w:rtl/>
        </w:rPr>
        <w:t xml:space="preserve"> </w:t>
      </w:r>
      <w:r w:rsidRPr="00BE53E3">
        <w:rPr>
          <w:rFonts w:cs="David" w:hint="cs"/>
          <w:sz w:val="24"/>
          <w:szCs w:val="24"/>
          <w:rtl/>
        </w:rPr>
        <w:t>דוגמא ראשונה לאונאת דברים: אדם ששואל מוכר כמה חפץ מסוים עולה כשהוא לא באמת מתכוון לקנות.</w:t>
      </w:r>
    </w:p>
    <w:p w:rsidR="00DA176F" w:rsidRPr="00BE53E3" w:rsidRDefault="00DA176F" w:rsidP="00BE53E3">
      <w:pPr>
        <w:ind w:left="340" w:hanging="340"/>
        <w:jc w:val="both"/>
        <w:rPr>
          <w:rFonts w:cs="David"/>
          <w:sz w:val="24"/>
          <w:szCs w:val="24"/>
          <w:rtl/>
        </w:rPr>
      </w:pPr>
      <w:r w:rsidRPr="00EE63AF">
        <w:rPr>
          <w:rFonts w:cs="Guttman-Soncino" w:hint="cs"/>
          <w:sz w:val="24"/>
          <w:szCs w:val="24"/>
          <w:rtl/>
        </w:rPr>
        <w:t xml:space="preserve">אם היה בעל תשובה </w:t>
      </w:r>
      <w:r w:rsidRPr="00EE63AF">
        <w:rPr>
          <w:rFonts w:cs="Guttman-Soncino"/>
          <w:sz w:val="24"/>
          <w:szCs w:val="24"/>
          <w:rtl/>
        </w:rPr>
        <w:t>–</w:t>
      </w:r>
      <w:r w:rsidRPr="00EE63AF">
        <w:rPr>
          <w:rFonts w:cs="Guttman-Soncino" w:hint="cs"/>
          <w:sz w:val="24"/>
          <w:szCs w:val="24"/>
          <w:rtl/>
        </w:rPr>
        <w:t xml:space="preserve"> לא יאמר לו: "זכור מעשיך הראשונים"</w:t>
      </w:r>
      <w:r>
        <w:rPr>
          <w:rFonts w:cs="David" w:hint="cs"/>
          <w:sz w:val="26"/>
          <w:szCs w:val="26"/>
          <w:rtl/>
        </w:rPr>
        <w:t xml:space="preserve"> </w:t>
      </w:r>
      <w:r>
        <w:rPr>
          <w:rFonts w:cs="David"/>
          <w:sz w:val="26"/>
          <w:szCs w:val="26"/>
          <w:rtl/>
        </w:rPr>
        <w:t>–</w:t>
      </w:r>
      <w:r>
        <w:rPr>
          <w:rFonts w:cs="David" w:hint="cs"/>
          <w:sz w:val="26"/>
          <w:szCs w:val="26"/>
          <w:rtl/>
        </w:rPr>
        <w:t xml:space="preserve"> </w:t>
      </w:r>
      <w:r w:rsidRPr="00BE53E3">
        <w:rPr>
          <w:rFonts w:cs="David" w:hint="cs"/>
          <w:sz w:val="24"/>
          <w:szCs w:val="24"/>
          <w:rtl/>
        </w:rPr>
        <w:t>דוגמא שניה: אסור להזכיר לבעל תשובה את עברו, מלפני שחזר בתשובה.</w:t>
      </w:r>
    </w:p>
    <w:p w:rsidR="00DA176F" w:rsidRPr="00BE53E3" w:rsidRDefault="00DA176F" w:rsidP="00BE53E3">
      <w:pPr>
        <w:ind w:left="340" w:hanging="340"/>
        <w:jc w:val="both"/>
        <w:rPr>
          <w:rFonts w:cs="David"/>
          <w:sz w:val="24"/>
          <w:szCs w:val="24"/>
          <w:rtl/>
        </w:rPr>
      </w:pPr>
      <w:r w:rsidRPr="00BE53E3">
        <w:rPr>
          <w:rFonts w:cs="Guttman-Soncino" w:hint="cs"/>
          <w:sz w:val="24"/>
          <w:szCs w:val="24"/>
          <w:rtl/>
        </w:rPr>
        <w:t xml:space="preserve">אם הוא בן גרים </w:t>
      </w:r>
      <w:r w:rsidRPr="00BE53E3">
        <w:rPr>
          <w:rFonts w:cs="Guttman-Soncino"/>
          <w:sz w:val="24"/>
          <w:szCs w:val="24"/>
          <w:rtl/>
        </w:rPr>
        <w:t>–</w:t>
      </w:r>
      <w:r w:rsidRPr="00BE53E3">
        <w:rPr>
          <w:rFonts w:cs="Guttman-Soncino" w:hint="cs"/>
          <w:sz w:val="24"/>
          <w:szCs w:val="24"/>
          <w:rtl/>
        </w:rPr>
        <w:t xml:space="preserve"> לא יאמר לו: "זכור מעשה אבותיך", שנאמר: "וגר לא תונה ולא </w:t>
      </w:r>
      <w:proofErr w:type="spellStart"/>
      <w:r w:rsidRPr="00BE53E3">
        <w:rPr>
          <w:rFonts w:cs="Guttman-Soncino" w:hint="cs"/>
          <w:sz w:val="24"/>
          <w:szCs w:val="24"/>
          <w:rtl/>
        </w:rPr>
        <w:t>תלחצנו</w:t>
      </w:r>
      <w:proofErr w:type="spellEnd"/>
      <w:r w:rsidRPr="00BE53E3">
        <w:rPr>
          <w:rFonts w:cs="Guttman-Soncino" w:hint="cs"/>
          <w:sz w:val="24"/>
          <w:szCs w:val="24"/>
          <w:rtl/>
        </w:rPr>
        <w:t>"</w:t>
      </w:r>
      <w:r>
        <w:rPr>
          <w:rFonts w:cs="David" w:hint="cs"/>
          <w:sz w:val="26"/>
          <w:szCs w:val="26"/>
          <w:rtl/>
        </w:rPr>
        <w:t xml:space="preserve"> </w:t>
      </w:r>
      <w:r>
        <w:rPr>
          <w:rFonts w:cs="David"/>
          <w:sz w:val="26"/>
          <w:szCs w:val="26"/>
          <w:rtl/>
        </w:rPr>
        <w:t>–</w:t>
      </w:r>
      <w:r>
        <w:rPr>
          <w:rFonts w:cs="David" w:hint="cs"/>
          <w:sz w:val="26"/>
          <w:szCs w:val="26"/>
          <w:rtl/>
        </w:rPr>
        <w:t xml:space="preserve"> </w:t>
      </w:r>
      <w:r w:rsidRPr="00BE53E3">
        <w:rPr>
          <w:rFonts w:cs="David" w:hint="cs"/>
          <w:sz w:val="24"/>
          <w:szCs w:val="24"/>
          <w:rtl/>
        </w:rPr>
        <w:t>דוגמא שלישית: אסור להזכיר לבן של מי שהתגייר את עברו הלא-יהודי של אביו.</w:t>
      </w:r>
    </w:p>
    <w:p w:rsidR="00DA176F" w:rsidRDefault="00DA176F" w:rsidP="00DA176F">
      <w:pPr>
        <w:ind w:left="340" w:hanging="340"/>
        <w:rPr>
          <w:rFonts w:cs="David"/>
          <w:sz w:val="26"/>
          <w:szCs w:val="26"/>
          <w:rtl/>
        </w:rPr>
      </w:pPr>
    </w:p>
    <w:p w:rsidR="00DA176F" w:rsidRPr="00E61A3E" w:rsidRDefault="00DA176F" w:rsidP="00DA176F">
      <w:pPr>
        <w:ind w:left="340" w:hanging="340"/>
        <w:rPr>
          <w:rFonts w:cs="Guttman Adii"/>
          <w:sz w:val="26"/>
          <w:szCs w:val="26"/>
          <w:u w:val="single"/>
          <w:rtl/>
        </w:rPr>
      </w:pPr>
      <w:r w:rsidRPr="00E61A3E">
        <w:rPr>
          <w:rFonts w:cs="Guttman Adii" w:hint="cs"/>
          <w:sz w:val="26"/>
          <w:szCs w:val="26"/>
          <w:u w:val="single"/>
          <w:rtl/>
        </w:rPr>
        <w:t>שאלות על הפרשנים:</w:t>
      </w:r>
    </w:p>
    <w:p w:rsidR="00DA176F" w:rsidRDefault="00DA176F" w:rsidP="00DA176F">
      <w:pPr>
        <w:ind w:left="340" w:hanging="340"/>
        <w:rPr>
          <w:rFonts w:cs="David"/>
          <w:sz w:val="26"/>
          <w:szCs w:val="26"/>
          <w:rtl/>
        </w:rPr>
      </w:pPr>
      <w:r>
        <w:rPr>
          <w:rFonts w:cs="David" w:hint="cs"/>
          <w:sz w:val="26"/>
          <w:szCs w:val="26"/>
          <w:rtl/>
        </w:rPr>
        <w:t xml:space="preserve">1. מה הם שני סוגי אונאת דברים המוזכרים במשנה?      </w:t>
      </w:r>
    </w:p>
    <w:p w:rsidR="00EE63AF" w:rsidRDefault="00EE63AF" w:rsidP="00EE63AF">
      <w:pPr>
        <w:ind w:left="340" w:hanging="340"/>
        <w:rPr>
          <w:rFonts w:cs="David"/>
          <w:sz w:val="26"/>
          <w:szCs w:val="26"/>
          <w:rtl/>
        </w:rPr>
      </w:pPr>
      <w:r>
        <w:rPr>
          <w:rFonts w:cs="David" w:hint="cs"/>
          <w:sz w:val="26"/>
          <w:szCs w:val="26"/>
          <w:rtl/>
        </w:rPr>
        <w:t>2.</w:t>
      </w:r>
      <w:r w:rsidR="00DA176F">
        <w:rPr>
          <w:rFonts w:cs="David" w:hint="cs"/>
          <w:sz w:val="26"/>
          <w:szCs w:val="26"/>
          <w:rtl/>
        </w:rPr>
        <w:t xml:space="preserve"> </w:t>
      </w:r>
      <w:r>
        <w:rPr>
          <w:rFonts w:cs="David" w:hint="cs"/>
          <w:sz w:val="26"/>
          <w:szCs w:val="26"/>
          <w:rtl/>
        </w:rPr>
        <w:t>מה הן ארבע הדוגמאות שמביאה הגמרא לאונאת דברים?</w:t>
      </w:r>
    </w:p>
    <w:p w:rsidR="00EE63AF" w:rsidRDefault="00EE63AF" w:rsidP="00EE63AF">
      <w:pPr>
        <w:ind w:left="340" w:hanging="340"/>
        <w:rPr>
          <w:rFonts w:cs="David"/>
          <w:sz w:val="26"/>
          <w:szCs w:val="26"/>
          <w:rtl/>
        </w:rPr>
      </w:pPr>
      <w:r>
        <w:rPr>
          <w:rFonts w:cs="David" w:hint="cs"/>
          <w:sz w:val="26"/>
          <w:szCs w:val="26"/>
          <w:rtl/>
        </w:rPr>
        <w:t xml:space="preserve">3. הגמרא מביאה שלש </w:t>
      </w:r>
      <w:proofErr w:type="spellStart"/>
      <w:r>
        <w:rPr>
          <w:rFonts w:cs="David" w:hint="cs"/>
          <w:sz w:val="26"/>
          <w:szCs w:val="26"/>
          <w:rtl/>
        </w:rPr>
        <w:t>דיעות</w:t>
      </w:r>
      <w:proofErr w:type="spellEnd"/>
      <w:r>
        <w:rPr>
          <w:rFonts w:cs="David" w:hint="cs"/>
          <w:sz w:val="26"/>
          <w:szCs w:val="26"/>
          <w:rtl/>
        </w:rPr>
        <w:t xml:space="preserve"> במה אונאת דברים חמורה יותר מאונאת ממון. כתבי בלשונך את שלשת </w:t>
      </w:r>
      <w:proofErr w:type="spellStart"/>
      <w:r>
        <w:rPr>
          <w:rFonts w:cs="David" w:hint="cs"/>
          <w:sz w:val="26"/>
          <w:szCs w:val="26"/>
          <w:rtl/>
        </w:rPr>
        <w:t>הדיעות</w:t>
      </w:r>
      <w:proofErr w:type="spellEnd"/>
      <w:r>
        <w:rPr>
          <w:rFonts w:cs="David" w:hint="cs"/>
          <w:sz w:val="26"/>
          <w:szCs w:val="26"/>
          <w:rtl/>
        </w:rPr>
        <w:t>.</w:t>
      </w:r>
    </w:p>
    <w:p w:rsidR="00E61A3E" w:rsidRDefault="00E61A3E" w:rsidP="00EE63AF">
      <w:pPr>
        <w:ind w:left="340" w:hanging="340"/>
        <w:rPr>
          <w:rFonts w:cs="David"/>
          <w:sz w:val="26"/>
          <w:szCs w:val="26"/>
          <w:rtl/>
        </w:rPr>
      </w:pPr>
    </w:p>
    <w:p w:rsidR="00E61A3E" w:rsidRDefault="00E61A3E" w:rsidP="00EE63AF">
      <w:pPr>
        <w:ind w:left="340" w:hanging="340"/>
        <w:rPr>
          <w:rFonts w:cs="David"/>
          <w:sz w:val="26"/>
          <w:szCs w:val="26"/>
          <w:rtl/>
        </w:rPr>
      </w:pPr>
    </w:p>
    <w:p w:rsidR="00AD64C2" w:rsidRDefault="00AD64C2" w:rsidP="00EE63AF">
      <w:pPr>
        <w:ind w:left="340" w:hanging="340"/>
        <w:rPr>
          <w:rFonts w:cs="Narkisim"/>
          <w:sz w:val="28"/>
          <w:szCs w:val="28"/>
          <w:u w:val="single"/>
          <w:rtl/>
        </w:rPr>
      </w:pPr>
    </w:p>
    <w:p w:rsidR="00E61A3E" w:rsidRPr="00E62D41" w:rsidRDefault="00E61A3E" w:rsidP="00EE63AF">
      <w:pPr>
        <w:ind w:left="340" w:hanging="340"/>
        <w:rPr>
          <w:rFonts w:cs="Narkisim"/>
          <w:sz w:val="28"/>
          <w:szCs w:val="28"/>
          <w:u w:val="single"/>
          <w:rtl/>
        </w:rPr>
      </w:pPr>
      <w:r w:rsidRPr="00E62D41">
        <w:rPr>
          <w:rFonts w:cs="Narkisim" w:hint="cs"/>
          <w:sz w:val="28"/>
          <w:szCs w:val="28"/>
          <w:u w:val="single"/>
          <w:rtl/>
        </w:rPr>
        <w:t>מסכת בבא מציעא פרק ד', משניות י"א-י"ב</w:t>
      </w:r>
    </w:p>
    <w:p w:rsidR="00065B61" w:rsidRPr="00E62D41" w:rsidRDefault="00003BEA" w:rsidP="00E62D41">
      <w:pPr>
        <w:ind w:left="340" w:hanging="340"/>
        <w:jc w:val="both"/>
        <w:rPr>
          <w:rFonts w:cs="David"/>
          <w:sz w:val="24"/>
          <w:szCs w:val="24"/>
          <w:rtl/>
        </w:rPr>
      </w:pPr>
      <w:r w:rsidRPr="00E62D41">
        <w:rPr>
          <w:rFonts w:cs="Guttman-Soncino" w:hint="cs"/>
          <w:sz w:val="24"/>
          <w:szCs w:val="24"/>
          <w:rtl/>
        </w:rPr>
        <w:t xml:space="preserve">אין </w:t>
      </w:r>
      <w:proofErr w:type="spellStart"/>
      <w:r w:rsidRPr="00E62D41">
        <w:rPr>
          <w:rFonts w:cs="Guttman-Soncino" w:hint="cs"/>
          <w:sz w:val="24"/>
          <w:szCs w:val="24"/>
          <w:rtl/>
        </w:rPr>
        <w:t>מערבין</w:t>
      </w:r>
      <w:proofErr w:type="spellEnd"/>
      <w:r w:rsidRPr="00E62D41">
        <w:rPr>
          <w:rFonts w:cs="Guttman-Soncino" w:hint="cs"/>
          <w:sz w:val="24"/>
          <w:szCs w:val="24"/>
          <w:rtl/>
        </w:rPr>
        <w:t xml:space="preserve"> פירות בפירות </w:t>
      </w:r>
      <w:r w:rsidRPr="00E62D41">
        <w:rPr>
          <w:rFonts w:cs="David" w:hint="cs"/>
          <w:sz w:val="24"/>
          <w:szCs w:val="24"/>
          <w:rtl/>
        </w:rPr>
        <w:t>-</w:t>
      </w:r>
      <w:r w:rsidR="00065B61" w:rsidRPr="00E62D41">
        <w:rPr>
          <w:rFonts w:cs="David"/>
          <w:sz w:val="24"/>
          <w:szCs w:val="24"/>
        </w:rPr>
        <w:t xml:space="preserve"> </w:t>
      </w:r>
      <w:r w:rsidR="00065B61" w:rsidRPr="00E62D41">
        <w:rPr>
          <w:rFonts w:cs="David" w:hint="cs"/>
          <w:sz w:val="24"/>
          <w:szCs w:val="24"/>
          <w:rtl/>
        </w:rPr>
        <w:t>אם</w:t>
      </w:r>
      <w:r w:rsidR="00065B61" w:rsidRPr="00E62D41">
        <w:rPr>
          <w:rFonts w:cs="David"/>
          <w:sz w:val="24"/>
          <w:szCs w:val="24"/>
        </w:rPr>
        <w:t xml:space="preserve"> </w:t>
      </w:r>
      <w:r w:rsidR="00065B61" w:rsidRPr="00E62D41">
        <w:rPr>
          <w:rFonts w:cs="David" w:hint="cs"/>
          <w:sz w:val="24"/>
          <w:szCs w:val="24"/>
          <w:rtl/>
        </w:rPr>
        <w:t>אמר</w:t>
      </w:r>
      <w:r w:rsidRPr="00E62D41">
        <w:rPr>
          <w:rFonts w:cs="David"/>
          <w:sz w:val="24"/>
          <w:szCs w:val="24"/>
        </w:rPr>
        <w:t xml:space="preserve"> </w:t>
      </w:r>
      <w:r w:rsidR="00065B61" w:rsidRPr="00E62D41">
        <w:rPr>
          <w:rFonts w:cs="David" w:hint="cs"/>
          <w:sz w:val="24"/>
          <w:szCs w:val="24"/>
          <w:rtl/>
        </w:rPr>
        <w:t>לחברו</w:t>
      </w:r>
      <w:r w:rsidRPr="00E62D41">
        <w:rPr>
          <w:rFonts w:cs="David" w:hint="cs"/>
          <w:sz w:val="24"/>
          <w:szCs w:val="24"/>
          <w:rtl/>
        </w:rPr>
        <w:t xml:space="preserve"> </w:t>
      </w:r>
      <w:r w:rsidR="00065B61" w:rsidRPr="00E62D41">
        <w:rPr>
          <w:rFonts w:cs="David" w:hint="cs"/>
          <w:sz w:val="24"/>
          <w:szCs w:val="24"/>
          <w:rtl/>
        </w:rPr>
        <w:t>שימכור</w:t>
      </w:r>
      <w:r w:rsidR="00065B61" w:rsidRPr="00E62D41">
        <w:rPr>
          <w:rFonts w:cs="David"/>
          <w:sz w:val="24"/>
          <w:szCs w:val="24"/>
        </w:rPr>
        <w:t xml:space="preserve"> </w:t>
      </w:r>
      <w:r w:rsidR="00065B61" w:rsidRPr="00E62D41">
        <w:rPr>
          <w:rFonts w:cs="David" w:hint="cs"/>
          <w:sz w:val="24"/>
          <w:szCs w:val="24"/>
          <w:rtl/>
        </w:rPr>
        <w:t>לו</w:t>
      </w:r>
      <w:r w:rsidRPr="00E62D41">
        <w:rPr>
          <w:rFonts w:cs="David" w:hint="cs"/>
          <w:sz w:val="24"/>
          <w:szCs w:val="24"/>
          <w:rtl/>
        </w:rPr>
        <w:t xml:space="preserve"> </w:t>
      </w:r>
      <w:r w:rsidR="00065B61" w:rsidRPr="00E62D41">
        <w:rPr>
          <w:rFonts w:cs="David" w:hint="cs"/>
          <w:sz w:val="24"/>
          <w:szCs w:val="24"/>
          <w:rtl/>
        </w:rPr>
        <w:t>פירות</w:t>
      </w:r>
      <w:r w:rsidR="00065B61" w:rsidRPr="00E62D41">
        <w:rPr>
          <w:rFonts w:cs="David"/>
          <w:sz w:val="24"/>
          <w:szCs w:val="24"/>
        </w:rPr>
        <w:t xml:space="preserve"> </w:t>
      </w:r>
      <w:r w:rsidR="00065B61" w:rsidRPr="00E62D41">
        <w:rPr>
          <w:rFonts w:cs="David" w:hint="cs"/>
          <w:sz w:val="24"/>
          <w:szCs w:val="24"/>
          <w:rtl/>
        </w:rPr>
        <w:t>שדה</w:t>
      </w:r>
      <w:r w:rsidRPr="00E62D41">
        <w:rPr>
          <w:rFonts w:cs="David"/>
          <w:sz w:val="24"/>
          <w:szCs w:val="24"/>
        </w:rPr>
        <w:t xml:space="preserve"> </w:t>
      </w:r>
      <w:r w:rsidR="00065B61" w:rsidRPr="00E62D41">
        <w:rPr>
          <w:rFonts w:cs="David" w:hint="cs"/>
          <w:sz w:val="24"/>
          <w:szCs w:val="24"/>
          <w:rtl/>
        </w:rPr>
        <w:t>פלונית</w:t>
      </w:r>
      <w:r w:rsidRPr="00E62D41">
        <w:rPr>
          <w:rFonts w:cs="David" w:hint="cs"/>
          <w:sz w:val="24"/>
          <w:szCs w:val="24"/>
          <w:rtl/>
        </w:rPr>
        <w:t xml:space="preserve"> לא </w:t>
      </w:r>
      <w:r w:rsidR="00065B61" w:rsidRPr="00E62D41">
        <w:rPr>
          <w:rFonts w:cs="David" w:hint="cs"/>
          <w:sz w:val="24"/>
          <w:szCs w:val="24"/>
          <w:rtl/>
        </w:rPr>
        <w:t>יערב</w:t>
      </w:r>
      <w:r w:rsidR="00065B61" w:rsidRPr="00E62D41">
        <w:rPr>
          <w:rFonts w:cs="David"/>
          <w:sz w:val="24"/>
          <w:szCs w:val="24"/>
        </w:rPr>
        <w:t xml:space="preserve"> </w:t>
      </w:r>
      <w:r w:rsidR="00065B61" w:rsidRPr="00E62D41">
        <w:rPr>
          <w:rFonts w:cs="David" w:hint="cs"/>
          <w:sz w:val="24"/>
          <w:szCs w:val="24"/>
          <w:rtl/>
        </w:rPr>
        <w:t>עמהם</w:t>
      </w:r>
      <w:r w:rsidRPr="00E62D41">
        <w:rPr>
          <w:rFonts w:cs="David" w:hint="cs"/>
          <w:sz w:val="24"/>
          <w:szCs w:val="24"/>
          <w:rtl/>
        </w:rPr>
        <w:t xml:space="preserve"> </w:t>
      </w:r>
      <w:r w:rsidR="00065B61" w:rsidRPr="00E62D41">
        <w:rPr>
          <w:rFonts w:cs="David" w:hint="cs"/>
          <w:sz w:val="24"/>
          <w:szCs w:val="24"/>
          <w:rtl/>
        </w:rPr>
        <w:t>פירות</w:t>
      </w:r>
      <w:r w:rsidR="00065B61" w:rsidRPr="00E62D41">
        <w:rPr>
          <w:rFonts w:cs="David"/>
          <w:sz w:val="24"/>
          <w:szCs w:val="24"/>
        </w:rPr>
        <w:t xml:space="preserve"> </w:t>
      </w:r>
      <w:r w:rsidR="00065B61" w:rsidRPr="00E62D41">
        <w:rPr>
          <w:rFonts w:cs="David" w:hint="cs"/>
          <w:sz w:val="24"/>
          <w:szCs w:val="24"/>
          <w:rtl/>
        </w:rPr>
        <w:t>שדה</w:t>
      </w:r>
      <w:r w:rsidR="00065B61" w:rsidRPr="00E62D41">
        <w:rPr>
          <w:rFonts w:cs="David"/>
          <w:sz w:val="24"/>
          <w:szCs w:val="24"/>
        </w:rPr>
        <w:t xml:space="preserve"> </w:t>
      </w:r>
      <w:r w:rsidR="00065B61" w:rsidRPr="00E62D41">
        <w:rPr>
          <w:rFonts w:cs="David" w:hint="cs"/>
          <w:sz w:val="24"/>
          <w:szCs w:val="24"/>
          <w:rtl/>
        </w:rPr>
        <w:t>אחרת</w:t>
      </w:r>
    </w:p>
    <w:p w:rsidR="00003BEA" w:rsidRPr="00065B61" w:rsidRDefault="00003BEA" w:rsidP="00E62D41">
      <w:pPr>
        <w:ind w:left="340" w:hanging="340"/>
        <w:jc w:val="both"/>
        <w:rPr>
          <w:rFonts w:cs="David"/>
          <w:b/>
          <w:bCs/>
          <w:sz w:val="26"/>
          <w:szCs w:val="26"/>
        </w:rPr>
      </w:pPr>
      <w:r w:rsidRPr="00E62D41">
        <w:rPr>
          <w:rFonts w:cs="Guttman-Soncino" w:hint="cs"/>
          <w:sz w:val="24"/>
          <w:szCs w:val="24"/>
          <w:rtl/>
        </w:rPr>
        <w:t xml:space="preserve">אפילו חדשים בחדשים </w:t>
      </w:r>
      <w:r w:rsidRPr="00E62D41">
        <w:rPr>
          <w:rFonts w:cs="David"/>
          <w:sz w:val="24"/>
          <w:szCs w:val="24"/>
          <w:rtl/>
        </w:rPr>
        <w:t>–</w:t>
      </w:r>
      <w:r w:rsidRPr="00E62D41">
        <w:rPr>
          <w:rFonts w:cs="David" w:hint="cs"/>
          <w:sz w:val="24"/>
          <w:szCs w:val="24"/>
          <w:rtl/>
        </w:rPr>
        <w:t xml:space="preserve"> אפילו אם מערבב פירות חדשים עם פירות חדשים</w:t>
      </w:r>
    </w:p>
    <w:p w:rsidR="00065B61" w:rsidRPr="00065B61" w:rsidRDefault="00003BEA" w:rsidP="00E62D41">
      <w:pPr>
        <w:ind w:left="340" w:hanging="340"/>
        <w:jc w:val="both"/>
        <w:rPr>
          <w:rFonts w:cs="David"/>
          <w:sz w:val="26"/>
          <w:szCs w:val="26"/>
        </w:rPr>
      </w:pPr>
      <w:r w:rsidRPr="00E62D41">
        <w:rPr>
          <w:rFonts w:cs="Guttman-Soncino" w:hint="cs"/>
          <w:sz w:val="24"/>
          <w:szCs w:val="24"/>
          <w:rtl/>
        </w:rPr>
        <w:t>ואין צריך לומר חדשים בישנים</w:t>
      </w:r>
      <w:r>
        <w:rPr>
          <w:rFonts w:cs="David" w:hint="cs"/>
          <w:sz w:val="26"/>
          <w:szCs w:val="26"/>
          <w:rtl/>
        </w:rPr>
        <w:t xml:space="preserve"> - </w:t>
      </w:r>
      <w:r w:rsidR="00065B61" w:rsidRPr="00E62D41">
        <w:rPr>
          <w:rFonts w:cs="David" w:hint="cs"/>
          <w:sz w:val="24"/>
          <w:szCs w:val="24"/>
          <w:rtl/>
        </w:rPr>
        <w:t>שאם</w:t>
      </w:r>
      <w:r w:rsidR="00065B61" w:rsidRPr="00E62D41">
        <w:rPr>
          <w:rFonts w:cs="David"/>
          <w:sz w:val="24"/>
          <w:szCs w:val="24"/>
        </w:rPr>
        <w:t xml:space="preserve"> </w:t>
      </w:r>
      <w:r w:rsidR="00065B61" w:rsidRPr="00E62D41">
        <w:rPr>
          <w:rFonts w:cs="David" w:hint="cs"/>
          <w:sz w:val="24"/>
          <w:szCs w:val="24"/>
          <w:rtl/>
        </w:rPr>
        <w:t>סיכם</w:t>
      </w:r>
      <w:r w:rsidR="00065B61" w:rsidRPr="00E62D41">
        <w:rPr>
          <w:rFonts w:cs="David"/>
          <w:sz w:val="24"/>
          <w:szCs w:val="24"/>
        </w:rPr>
        <w:t xml:space="preserve"> </w:t>
      </w:r>
      <w:r w:rsidR="00065B61" w:rsidRPr="00E62D41">
        <w:rPr>
          <w:rFonts w:cs="David" w:hint="cs"/>
          <w:sz w:val="24"/>
          <w:szCs w:val="24"/>
          <w:rtl/>
        </w:rPr>
        <w:t>למכור</w:t>
      </w:r>
      <w:r w:rsidR="00065B61" w:rsidRPr="00E62D41">
        <w:rPr>
          <w:rFonts w:cs="David"/>
          <w:sz w:val="24"/>
          <w:szCs w:val="24"/>
        </w:rPr>
        <w:t xml:space="preserve"> </w:t>
      </w:r>
      <w:r w:rsidR="00065B61" w:rsidRPr="00E62D41">
        <w:rPr>
          <w:rFonts w:cs="David" w:hint="cs"/>
          <w:sz w:val="24"/>
          <w:szCs w:val="24"/>
          <w:rtl/>
        </w:rPr>
        <w:t>לו</w:t>
      </w:r>
      <w:r w:rsidR="00065B61" w:rsidRPr="00E62D41">
        <w:rPr>
          <w:rFonts w:cs="David"/>
          <w:sz w:val="24"/>
          <w:szCs w:val="24"/>
        </w:rPr>
        <w:t xml:space="preserve"> </w:t>
      </w:r>
      <w:r w:rsidR="00065B61" w:rsidRPr="00E62D41">
        <w:rPr>
          <w:rFonts w:cs="David" w:hint="cs"/>
          <w:sz w:val="24"/>
          <w:szCs w:val="24"/>
          <w:rtl/>
        </w:rPr>
        <w:t>פירות</w:t>
      </w:r>
      <w:r w:rsidRPr="00E62D41">
        <w:rPr>
          <w:rFonts w:cs="David" w:hint="cs"/>
          <w:sz w:val="24"/>
          <w:szCs w:val="24"/>
          <w:rtl/>
        </w:rPr>
        <w:t xml:space="preserve"> </w:t>
      </w:r>
      <w:r w:rsidR="00065B61" w:rsidRPr="00E62D41">
        <w:rPr>
          <w:rFonts w:cs="David" w:hint="cs"/>
          <w:sz w:val="24"/>
          <w:szCs w:val="24"/>
          <w:rtl/>
        </w:rPr>
        <w:t>ישנים</w:t>
      </w:r>
      <w:r w:rsidR="00777993" w:rsidRPr="00E62D41">
        <w:rPr>
          <w:rFonts w:cs="David" w:hint="cs"/>
          <w:sz w:val="24"/>
          <w:szCs w:val="24"/>
          <w:rtl/>
        </w:rPr>
        <w:t xml:space="preserve">, </w:t>
      </w:r>
      <w:r w:rsidR="00065B61" w:rsidRPr="00E62D41">
        <w:rPr>
          <w:rFonts w:cs="David" w:hint="cs"/>
          <w:sz w:val="24"/>
          <w:szCs w:val="24"/>
          <w:rtl/>
        </w:rPr>
        <w:t>לא</w:t>
      </w:r>
      <w:r w:rsidR="00065B61" w:rsidRPr="00E62D41">
        <w:rPr>
          <w:rFonts w:cs="David"/>
          <w:sz w:val="24"/>
          <w:szCs w:val="24"/>
        </w:rPr>
        <w:t xml:space="preserve"> </w:t>
      </w:r>
      <w:r w:rsidR="00065B61" w:rsidRPr="00E62D41">
        <w:rPr>
          <w:rFonts w:cs="David" w:hint="cs"/>
          <w:sz w:val="24"/>
          <w:szCs w:val="24"/>
          <w:rtl/>
        </w:rPr>
        <w:t>יערב</w:t>
      </w:r>
      <w:r w:rsidR="00065B61" w:rsidRPr="00E62D41">
        <w:rPr>
          <w:rFonts w:cs="David"/>
          <w:sz w:val="24"/>
          <w:szCs w:val="24"/>
        </w:rPr>
        <w:t xml:space="preserve"> </w:t>
      </w:r>
      <w:r w:rsidR="00065B61" w:rsidRPr="00E62D41">
        <w:rPr>
          <w:rFonts w:cs="David" w:hint="cs"/>
          <w:sz w:val="24"/>
          <w:szCs w:val="24"/>
          <w:rtl/>
        </w:rPr>
        <w:t>בהם</w:t>
      </w:r>
      <w:r w:rsidR="00065B61" w:rsidRPr="00E62D41">
        <w:rPr>
          <w:rFonts w:cs="David"/>
          <w:sz w:val="24"/>
          <w:szCs w:val="24"/>
        </w:rPr>
        <w:t xml:space="preserve"> </w:t>
      </w:r>
      <w:r w:rsidR="00065B61" w:rsidRPr="00E62D41">
        <w:rPr>
          <w:rFonts w:cs="David" w:hint="cs"/>
          <w:sz w:val="24"/>
          <w:szCs w:val="24"/>
          <w:rtl/>
        </w:rPr>
        <w:t>חדשים</w:t>
      </w:r>
      <w:r w:rsidR="00777993" w:rsidRPr="00E62D41">
        <w:rPr>
          <w:rFonts w:cs="David" w:hint="cs"/>
          <w:sz w:val="24"/>
          <w:szCs w:val="24"/>
          <w:rtl/>
        </w:rPr>
        <w:t xml:space="preserve">, </w:t>
      </w:r>
      <w:r w:rsidR="00065B61" w:rsidRPr="00E62D41">
        <w:rPr>
          <w:rFonts w:cs="David" w:hint="cs"/>
          <w:sz w:val="24"/>
          <w:szCs w:val="24"/>
          <w:rtl/>
        </w:rPr>
        <w:t>שהישנים</w:t>
      </w:r>
      <w:r w:rsidR="00065B61" w:rsidRPr="00E62D41">
        <w:rPr>
          <w:rFonts w:cs="David"/>
          <w:sz w:val="24"/>
          <w:szCs w:val="24"/>
        </w:rPr>
        <w:t xml:space="preserve"> </w:t>
      </w:r>
      <w:r w:rsidR="00065B61" w:rsidRPr="00E62D41">
        <w:rPr>
          <w:rFonts w:cs="David" w:hint="cs"/>
          <w:sz w:val="24"/>
          <w:szCs w:val="24"/>
          <w:rtl/>
        </w:rPr>
        <w:t>יבשים</w:t>
      </w:r>
      <w:r w:rsidR="00777993" w:rsidRPr="00E62D41">
        <w:rPr>
          <w:rFonts w:cs="David" w:hint="cs"/>
          <w:sz w:val="24"/>
          <w:szCs w:val="24"/>
          <w:rtl/>
        </w:rPr>
        <w:t xml:space="preserve"> </w:t>
      </w:r>
      <w:r w:rsidR="00065B61" w:rsidRPr="00E62D41">
        <w:rPr>
          <w:rFonts w:cs="David" w:hint="cs"/>
          <w:sz w:val="24"/>
          <w:szCs w:val="24"/>
          <w:rtl/>
        </w:rPr>
        <w:t>ועושים</w:t>
      </w:r>
      <w:r w:rsidR="00065B61" w:rsidRPr="00E62D41">
        <w:rPr>
          <w:rFonts w:cs="David"/>
          <w:sz w:val="24"/>
          <w:szCs w:val="24"/>
        </w:rPr>
        <w:t xml:space="preserve"> </w:t>
      </w:r>
      <w:r w:rsidR="00065B61" w:rsidRPr="00E62D41">
        <w:rPr>
          <w:rFonts w:cs="David" w:hint="cs"/>
          <w:sz w:val="24"/>
          <w:szCs w:val="24"/>
          <w:rtl/>
        </w:rPr>
        <w:t>קמח</w:t>
      </w:r>
      <w:r w:rsidR="00065B61" w:rsidRPr="00E62D41">
        <w:rPr>
          <w:rFonts w:cs="David"/>
          <w:sz w:val="24"/>
          <w:szCs w:val="24"/>
        </w:rPr>
        <w:t xml:space="preserve"> </w:t>
      </w:r>
      <w:r w:rsidR="00065B61" w:rsidRPr="00E62D41">
        <w:rPr>
          <w:rFonts w:cs="David" w:hint="cs"/>
          <w:sz w:val="24"/>
          <w:szCs w:val="24"/>
          <w:rtl/>
        </w:rPr>
        <w:t>יותר</w:t>
      </w:r>
      <w:r w:rsidR="00065B61" w:rsidRPr="00E62D41">
        <w:rPr>
          <w:rFonts w:cs="David"/>
          <w:sz w:val="24"/>
          <w:szCs w:val="24"/>
        </w:rPr>
        <w:t xml:space="preserve"> </w:t>
      </w:r>
      <w:r w:rsidR="00065B61" w:rsidRPr="00E62D41">
        <w:rPr>
          <w:rFonts w:cs="David" w:hint="cs"/>
          <w:sz w:val="24"/>
          <w:szCs w:val="24"/>
          <w:rtl/>
        </w:rPr>
        <w:t>מן</w:t>
      </w:r>
      <w:r w:rsidR="00065B61" w:rsidRPr="00E62D41">
        <w:rPr>
          <w:rFonts w:cs="David"/>
          <w:sz w:val="24"/>
          <w:szCs w:val="24"/>
        </w:rPr>
        <w:t xml:space="preserve"> </w:t>
      </w:r>
      <w:r w:rsidR="00065B61" w:rsidRPr="00E62D41">
        <w:rPr>
          <w:rFonts w:cs="David" w:hint="cs"/>
          <w:sz w:val="24"/>
          <w:szCs w:val="24"/>
          <w:rtl/>
        </w:rPr>
        <w:t>החדשים</w:t>
      </w:r>
      <w:r w:rsidR="00065B61" w:rsidRPr="00E62D41">
        <w:rPr>
          <w:rFonts w:cs="David"/>
          <w:sz w:val="24"/>
          <w:szCs w:val="24"/>
        </w:rPr>
        <w:t>.</w:t>
      </w:r>
    </w:p>
    <w:p w:rsidR="00065B61" w:rsidRPr="00E62D41" w:rsidRDefault="00065B61" w:rsidP="00E62D41">
      <w:pPr>
        <w:ind w:left="340" w:hanging="340"/>
        <w:jc w:val="both"/>
        <w:rPr>
          <w:rFonts w:cs="David"/>
          <w:sz w:val="24"/>
          <w:szCs w:val="24"/>
        </w:rPr>
      </w:pPr>
      <w:r w:rsidRPr="00E62D41">
        <w:rPr>
          <w:rFonts w:cs="Guttman-Soncino" w:hint="cs"/>
          <w:sz w:val="24"/>
          <w:szCs w:val="24"/>
          <w:rtl/>
        </w:rPr>
        <w:t>ב</w:t>
      </w:r>
      <w:r w:rsidR="00292B3C" w:rsidRPr="00E62D41">
        <w:rPr>
          <w:rFonts w:cs="Guttman-Soncino" w:hint="cs"/>
          <w:sz w:val="24"/>
          <w:szCs w:val="24"/>
          <w:rtl/>
        </w:rPr>
        <w:t>אמת ביין התירו לערב קשה ברך, מפני שהוא משביחו</w:t>
      </w:r>
      <w:r w:rsidR="00292B3C">
        <w:rPr>
          <w:rFonts w:cs="David" w:hint="cs"/>
          <w:sz w:val="26"/>
          <w:szCs w:val="26"/>
          <w:rtl/>
        </w:rPr>
        <w:t xml:space="preserve"> </w:t>
      </w:r>
      <w:r w:rsidR="00292B3C">
        <w:rPr>
          <w:rFonts w:cs="David"/>
          <w:sz w:val="26"/>
          <w:szCs w:val="26"/>
          <w:rtl/>
        </w:rPr>
        <w:t>–</w:t>
      </w:r>
      <w:r w:rsidR="00292B3C">
        <w:rPr>
          <w:rFonts w:cs="David" w:hint="cs"/>
          <w:sz w:val="26"/>
          <w:szCs w:val="26"/>
          <w:rtl/>
        </w:rPr>
        <w:t xml:space="preserve"> </w:t>
      </w:r>
      <w:r w:rsidR="00292B3C" w:rsidRPr="00E62D41">
        <w:rPr>
          <w:rFonts w:cs="David" w:hint="cs"/>
          <w:sz w:val="24"/>
          <w:szCs w:val="24"/>
          <w:rtl/>
        </w:rPr>
        <w:t>מותר לערב יין חריף (=קשה) ביין שלא חריף, בגלל שהיין החריף משביח את היין שלא חריף.</w:t>
      </w:r>
    </w:p>
    <w:p w:rsidR="00065B61" w:rsidRPr="00065B61" w:rsidRDefault="00292B3C" w:rsidP="00E62D41">
      <w:pPr>
        <w:ind w:left="340" w:hanging="340"/>
        <w:jc w:val="both"/>
        <w:rPr>
          <w:rFonts w:cs="David"/>
          <w:sz w:val="26"/>
          <w:szCs w:val="26"/>
        </w:rPr>
      </w:pPr>
      <w:r w:rsidRPr="00E62D41">
        <w:rPr>
          <w:rFonts w:cs="Guttman-Soncino" w:hint="cs"/>
          <w:sz w:val="24"/>
          <w:szCs w:val="24"/>
          <w:rtl/>
        </w:rPr>
        <w:t xml:space="preserve">אין </w:t>
      </w:r>
      <w:proofErr w:type="spellStart"/>
      <w:r w:rsidRPr="00E62D41">
        <w:rPr>
          <w:rFonts w:cs="Guttman-Soncino" w:hint="cs"/>
          <w:sz w:val="24"/>
          <w:szCs w:val="24"/>
          <w:rtl/>
        </w:rPr>
        <w:t>מערבין</w:t>
      </w:r>
      <w:proofErr w:type="spellEnd"/>
      <w:r w:rsidRPr="00E62D41">
        <w:rPr>
          <w:rFonts w:cs="Guttman-Soncino" w:hint="cs"/>
          <w:sz w:val="24"/>
          <w:szCs w:val="24"/>
          <w:rtl/>
        </w:rPr>
        <w:t xml:space="preserve"> שמרי יין ביין </w:t>
      </w:r>
      <w:r w:rsidRPr="00E62D41">
        <w:rPr>
          <w:rFonts w:cs="Guttman-Soncino"/>
          <w:sz w:val="24"/>
          <w:szCs w:val="24"/>
          <w:rtl/>
        </w:rPr>
        <w:t>–</w:t>
      </w:r>
      <w:r>
        <w:rPr>
          <w:rFonts w:cs="David" w:hint="cs"/>
          <w:b/>
          <w:bCs/>
          <w:sz w:val="26"/>
          <w:szCs w:val="26"/>
          <w:rtl/>
        </w:rPr>
        <w:t xml:space="preserve"> </w:t>
      </w:r>
      <w:r w:rsidRPr="00E62D41">
        <w:rPr>
          <w:rFonts w:cs="David" w:hint="cs"/>
          <w:sz w:val="24"/>
          <w:szCs w:val="24"/>
          <w:rtl/>
        </w:rPr>
        <w:t>שמרים שנשארו בחבית אחת, אסור לתת אותם לתוך חבית שניה, בגלל שזה מקלקל את היין השני.</w:t>
      </w:r>
    </w:p>
    <w:p w:rsidR="00065B61" w:rsidRPr="00065B61" w:rsidRDefault="00065B61" w:rsidP="00E62D41">
      <w:pPr>
        <w:ind w:left="340" w:hanging="340"/>
        <w:jc w:val="both"/>
        <w:rPr>
          <w:rFonts w:cs="David"/>
          <w:sz w:val="26"/>
          <w:szCs w:val="26"/>
        </w:rPr>
      </w:pPr>
      <w:r w:rsidRPr="00065B61">
        <w:rPr>
          <w:rFonts w:cs="David"/>
          <w:sz w:val="26"/>
          <w:szCs w:val="26"/>
        </w:rPr>
        <w:t xml:space="preserve"> </w:t>
      </w:r>
      <w:r w:rsidR="00292B3C" w:rsidRPr="00E62D41">
        <w:rPr>
          <w:rFonts w:cs="Guttman-Soncino" w:hint="cs"/>
          <w:sz w:val="24"/>
          <w:szCs w:val="24"/>
          <w:rtl/>
        </w:rPr>
        <w:t xml:space="preserve">אבל נותן לו את שמריו </w:t>
      </w:r>
      <w:r w:rsidR="00292B3C" w:rsidRPr="00E62D41">
        <w:rPr>
          <w:rFonts w:cs="Guttman-Soncino"/>
          <w:sz w:val="24"/>
          <w:szCs w:val="24"/>
          <w:rtl/>
        </w:rPr>
        <w:t>–</w:t>
      </w:r>
      <w:r w:rsidR="00292B3C">
        <w:rPr>
          <w:rFonts w:cs="David" w:hint="cs"/>
          <w:b/>
          <w:bCs/>
          <w:sz w:val="26"/>
          <w:szCs w:val="26"/>
          <w:rtl/>
        </w:rPr>
        <w:t xml:space="preserve"> </w:t>
      </w:r>
      <w:r w:rsidR="00292B3C" w:rsidRPr="00E62D41">
        <w:rPr>
          <w:rFonts w:cs="David" w:hint="cs"/>
          <w:sz w:val="24"/>
          <w:szCs w:val="24"/>
          <w:rtl/>
        </w:rPr>
        <w:t xml:space="preserve">כשהמוכר מוזג את היין מהחבית שלו לתוך הכלי של הקונה, הוא יכול להכניס לו </w:t>
      </w:r>
      <w:r w:rsidR="00E62D41" w:rsidRPr="00E62D41">
        <w:rPr>
          <w:rFonts w:cs="David" w:hint="cs"/>
          <w:sz w:val="24"/>
          <w:szCs w:val="24"/>
          <w:rtl/>
        </w:rPr>
        <w:t xml:space="preserve">גם </w:t>
      </w:r>
      <w:r w:rsidR="00292B3C" w:rsidRPr="00E62D41">
        <w:rPr>
          <w:rFonts w:cs="David" w:hint="cs"/>
          <w:sz w:val="24"/>
          <w:szCs w:val="24"/>
          <w:rtl/>
        </w:rPr>
        <w:t xml:space="preserve">את השמרים של </w:t>
      </w:r>
      <w:r w:rsidR="00E62D41" w:rsidRPr="00E62D41">
        <w:rPr>
          <w:rFonts w:cs="David" w:hint="cs"/>
          <w:sz w:val="24"/>
          <w:szCs w:val="24"/>
          <w:rtl/>
        </w:rPr>
        <w:t>אותו היין</w:t>
      </w:r>
      <w:r w:rsidR="00292B3C" w:rsidRPr="00E62D41">
        <w:rPr>
          <w:rFonts w:cs="David" w:hint="cs"/>
          <w:sz w:val="24"/>
          <w:szCs w:val="24"/>
          <w:rtl/>
        </w:rPr>
        <w:t>.</w:t>
      </w:r>
    </w:p>
    <w:p w:rsidR="00E62D41" w:rsidRDefault="00E62D41" w:rsidP="00E62D41">
      <w:pPr>
        <w:ind w:left="340" w:hanging="340"/>
        <w:jc w:val="both"/>
        <w:rPr>
          <w:rFonts w:cs="David"/>
          <w:b/>
          <w:bCs/>
          <w:sz w:val="26"/>
          <w:szCs w:val="26"/>
          <w:rtl/>
        </w:rPr>
      </w:pPr>
    </w:p>
    <w:p w:rsidR="00065B61" w:rsidRPr="00E62D41" w:rsidRDefault="00E62D41" w:rsidP="00E62D41">
      <w:pPr>
        <w:ind w:left="340" w:hanging="340"/>
        <w:jc w:val="both"/>
        <w:rPr>
          <w:rFonts w:cs="David"/>
          <w:sz w:val="24"/>
          <w:szCs w:val="24"/>
        </w:rPr>
      </w:pPr>
      <w:r w:rsidRPr="00E62D41">
        <w:rPr>
          <w:rFonts w:cs="Guttman-Soncino" w:hint="cs"/>
          <w:sz w:val="24"/>
          <w:szCs w:val="24"/>
          <w:rtl/>
        </w:rPr>
        <w:lastRenderedPageBreak/>
        <w:t xml:space="preserve">מי שנתערב מים ביינו </w:t>
      </w:r>
      <w:r w:rsidRPr="00E62D41">
        <w:rPr>
          <w:rFonts w:cs="Guttman-Soncino"/>
          <w:sz w:val="24"/>
          <w:szCs w:val="24"/>
          <w:rtl/>
        </w:rPr>
        <w:t>–</w:t>
      </w:r>
      <w:r w:rsidRPr="00E62D41">
        <w:rPr>
          <w:rFonts w:cs="Guttman-Soncino" w:hint="cs"/>
          <w:sz w:val="24"/>
          <w:szCs w:val="24"/>
          <w:rtl/>
        </w:rPr>
        <w:t xml:space="preserve"> לא </w:t>
      </w:r>
      <w:proofErr w:type="spellStart"/>
      <w:r w:rsidRPr="00E62D41">
        <w:rPr>
          <w:rFonts w:cs="Guttman-Soncino" w:hint="cs"/>
          <w:sz w:val="24"/>
          <w:szCs w:val="24"/>
          <w:rtl/>
        </w:rPr>
        <w:t>ימרכנו</w:t>
      </w:r>
      <w:proofErr w:type="spellEnd"/>
      <w:r w:rsidRPr="00E62D41">
        <w:rPr>
          <w:rFonts w:cs="Guttman-Soncino" w:hint="cs"/>
          <w:sz w:val="24"/>
          <w:szCs w:val="24"/>
          <w:rtl/>
        </w:rPr>
        <w:t xml:space="preserve"> בחנות, אלא אם כן הודיעו </w:t>
      </w:r>
      <w:r w:rsidRPr="00E62D41">
        <w:rPr>
          <w:rFonts w:cs="David"/>
          <w:sz w:val="24"/>
          <w:szCs w:val="24"/>
          <w:rtl/>
        </w:rPr>
        <w:t>–</w:t>
      </w:r>
      <w:r w:rsidRPr="00E62D41">
        <w:rPr>
          <w:rFonts w:cs="David" w:hint="cs"/>
          <w:sz w:val="24"/>
          <w:szCs w:val="24"/>
          <w:rtl/>
        </w:rPr>
        <w:t xml:space="preserve"> אם התערבב למוכר מים בתוך היין שהוא מוכר, אסור לו למכור את היין הזה ללקוחות, כי הוא מרמה את הקונה שחושב שזה בלי, אלא אם כן הוא מודיע לקונה שזה מעורבב עם מים.</w:t>
      </w:r>
    </w:p>
    <w:p w:rsidR="00E62D41" w:rsidRPr="00E62D41" w:rsidRDefault="00E62D41" w:rsidP="00E62D41">
      <w:pPr>
        <w:ind w:left="340" w:hanging="340"/>
        <w:jc w:val="both"/>
        <w:rPr>
          <w:rFonts w:cs="David"/>
          <w:sz w:val="24"/>
          <w:szCs w:val="24"/>
          <w:rtl/>
        </w:rPr>
      </w:pPr>
      <w:r w:rsidRPr="00E62D41">
        <w:rPr>
          <w:rFonts w:cs="Guttman-Soncino" w:hint="cs"/>
          <w:sz w:val="24"/>
          <w:szCs w:val="24"/>
          <w:rtl/>
        </w:rPr>
        <w:t xml:space="preserve">ולא לתגר, אף על פי שהודיעו </w:t>
      </w:r>
      <w:r w:rsidRPr="00E62D41">
        <w:rPr>
          <w:rFonts w:cs="Guttman-Soncino"/>
          <w:sz w:val="24"/>
          <w:szCs w:val="24"/>
          <w:rtl/>
        </w:rPr>
        <w:t>–</w:t>
      </w:r>
      <w:r w:rsidRPr="00E62D41">
        <w:rPr>
          <w:rFonts w:cs="Guttman-Soncino" w:hint="cs"/>
          <w:sz w:val="24"/>
          <w:szCs w:val="24"/>
          <w:rtl/>
        </w:rPr>
        <w:t xml:space="preserve"> שאינו אלא לרמות בו </w:t>
      </w:r>
      <w:r w:rsidRPr="00E62D41">
        <w:rPr>
          <w:rFonts w:cs="David"/>
          <w:sz w:val="24"/>
          <w:szCs w:val="24"/>
          <w:rtl/>
        </w:rPr>
        <w:t>–</w:t>
      </w:r>
      <w:r w:rsidRPr="00E62D41">
        <w:rPr>
          <w:rFonts w:cs="David" w:hint="cs"/>
          <w:sz w:val="24"/>
          <w:szCs w:val="24"/>
          <w:rtl/>
        </w:rPr>
        <w:t xml:space="preserve"> אסור למכור את היין הזה לסוחר יין, גם אם אמר לו שזה מהול במים, שיש חשש שהוא קונה את זה כדי לרמות אחרים </w:t>
      </w:r>
      <w:r w:rsidRPr="00E62D41">
        <w:rPr>
          <w:rFonts w:cs="David"/>
          <w:sz w:val="24"/>
          <w:szCs w:val="24"/>
          <w:rtl/>
        </w:rPr>
        <w:t>–</w:t>
      </w:r>
      <w:r w:rsidRPr="00E62D41">
        <w:rPr>
          <w:rFonts w:cs="David" w:hint="cs"/>
          <w:sz w:val="24"/>
          <w:szCs w:val="24"/>
          <w:rtl/>
        </w:rPr>
        <w:t xml:space="preserve"> שימכור כיין לא מהול.</w:t>
      </w:r>
    </w:p>
    <w:p w:rsidR="00E62D41" w:rsidRDefault="00E62D41" w:rsidP="00E62D41">
      <w:pPr>
        <w:ind w:left="340" w:hanging="340"/>
        <w:jc w:val="both"/>
        <w:rPr>
          <w:rFonts w:cs="David"/>
          <w:sz w:val="26"/>
          <w:szCs w:val="26"/>
        </w:rPr>
      </w:pPr>
      <w:r w:rsidRPr="00E62D41">
        <w:rPr>
          <w:rFonts w:cs="Guttman-Soncino" w:hint="cs"/>
          <w:sz w:val="24"/>
          <w:szCs w:val="24"/>
          <w:rtl/>
        </w:rPr>
        <w:t xml:space="preserve">מקום שנהגו להטיל מים ביין </w:t>
      </w:r>
      <w:r w:rsidRPr="00E62D41">
        <w:rPr>
          <w:rFonts w:cs="Guttman-Soncino"/>
          <w:sz w:val="24"/>
          <w:szCs w:val="24"/>
          <w:rtl/>
        </w:rPr>
        <w:t>–</w:t>
      </w:r>
      <w:r w:rsidRPr="00E62D41">
        <w:rPr>
          <w:rFonts w:cs="Guttman-Soncino" w:hint="cs"/>
          <w:sz w:val="24"/>
          <w:szCs w:val="24"/>
          <w:rtl/>
        </w:rPr>
        <w:t xml:space="preserve"> יטילו</w:t>
      </w:r>
      <w:r>
        <w:rPr>
          <w:rFonts w:cs="David" w:hint="cs"/>
          <w:sz w:val="26"/>
          <w:szCs w:val="26"/>
          <w:rtl/>
        </w:rPr>
        <w:t xml:space="preserve"> </w:t>
      </w:r>
      <w:r w:rsidRPr="006B6264">
        <w:rPr>
          <w:rFonts w:cs="David"/>
          <w:sz w:val="24"/>
          <w:szCs w:val="24"/>
          <w:rtl/>
        </w:rPr>
        <w:t>–</w:t>
      </w:r>
      <w:r w:rsidRPr="006B6264">
        <w:rPr>
          <w:rFonts w:cs="David" w:hint="cs"/>
          <w:sz w:val="24"/>
          <w:szCs w:val="24"/>
          <w:rtl/>
        </w:rPr>
        <w:t xml:space="preserve"> כי אז אין כאן רמאות.</w:t>
      </w:r>
    </w:p>
    <w:p w:rsidR="00065B61" w:rsidRPr="006B6264" w:rsidRDefault="00065B61" w:rsidP="006B6264">
      <w:pPr>
        <w:ind w:left="340" w:hanging="340"/>
        <w:jc w:val="both"/>
        <w:rPr>
          <w:rFonts w:cs="David"/>
          <w:sz w:val="26"/>
          <w:szCs w:val="26"/>
          <w:u w:val="single"/>
        </w:rPr>
      </w:pPr>
      <w:r w:rsidRPr="006B6264">
        <w:rPr>
          <w:rFonts w:cs="David" w:hint="cs"/>
          <w:sz w:val="26"/>
          <w:szCs w:val="26"/>
          <w:u w:val="single"/>
          <w:rtl/>
        </w:rPr>
        <w:t>משנה</w:t>
      </w:r>
      <w:r w:rsidRPr="006B6264">
        <w:rPr>
          <w:rFonts w:cs="David"/>
          <w:sz w:val="26"/>
          <w:szCs w:val="26"/>
          <w:u w:val="single"/>
        </w:rPr>
        <w:t xml:space="preserve"> </w:t>
      </w:r>
      <w:proofErr w:type="spellStart"/>
      <w:r w:rsidRPr="006B6264">
        <w:rPr>
          <w:rFonts w:cs="David" w:hint="cs"/>
          <w:sz w:val="26"/>
          <w:szCs w:val="26"/>
          <w:u w:val="single"/>
          <w:rtl/>
        </w:rPr>
        <w:t>יב</w:t>
      </w:r>
      <w:proofErr w:type="spellEnd"/>
    </w:p>
    <w:p w:rsidR="00E44B19" w:rsidRDefault="00E44B19" w:rsidP="00E62D41">
      <w:pPr>
        <w:ind w:left="340" w:hanging="340"/>
        <w:jc w:val="both"/>
        <w:rPr>
          <w:rFonts w:cs="David"/>
          <w:b/>
          <w:bCs/>
          <w:sz w:val="26"/>
          <w:szCs w:val="26"/>
          <w:rtl/>
        </w:rPr>
      </w:pPr>
      <w:r w:rsidRPr="00DA048E">
        <w:rPr>
          <w:rFonts w:cs="Guttman-Soncino" w:hint="cs"/>
          <w:sz w:val="24"/>
          <w:szCs w:val="24"/>
          <w:rtl/>
        </w:rPr>
        <w:t>התגר נוטל מחמש גרנות ונותן לתוך מגורה אחת</w:t>
      </w:r>
      <w:r>
        <w:rPr>
          <w:rFonts w:cs="David" w:hint="cs"/>
          <w:b/>
          <w:bCs/>
          <w:sz w:val="26"/>
          <w:szCs w:val="26"/>
          <w:rtl/>
        </w:rPr>
        <w:t xml:space="preserve"> </w:t>
      </w:r>
      <w:r w:rsidRPr="00DA048E">
        <w:rPr>
          <w:rFonts w:cs="David" w:hint="cs"/>
          <w:sz w:val="24"/>
          <w:szCs w:val="24"/>
          <w:rtl/>
        </w:rPr>
        <w:t>- סוחר</w:t>
      </w:r>
      <w:r w:rsidRPr="00DA048E">
        <w:rPr>
          <w:rFonts w:cs="David"/>
          <w:sz w:val="24"/>
          <w:szCs w:val="24"/>
        </w:rPr>
        <w:t xml:space="preserve"> </w:t>
      </w:r>
      <w:r w:rsidRPr="00DA048E">
        <w:rPr>
          <w:rFonts w:cs="David" w:hint="cs"/>
          <w:sz w:val="24"/>
          <w:szCs w:val="24"/>
          <w:rtl/>
        </w:rPr>
        <w:t>הקונה</w:t>
      </w:r>
      <w:r w:rsidRPr="00DA048E">
        <w:rPr>
          <w:rFonts w:cs="David"/>
          <w:sz w:val="24"/>
          <w:szCs w:val="24"/>
        </w:rPr>
        <w:t xml:space="preserve"> </w:t>
      </w:r>
      <w:r w:rsidRPr="00DA048E">
        <w:rPr>
          <w:rFonts w:cs="David" w:hint="cs"/>
          <w:sz w:val="24"/>
          <w:szCs w:val="24"/>
          <w:rtl/>
        </w:rPr>
        <w:t>תבואה</w:t>
      </w:r>
      <w:r w:rsidRPr="00DA048E">
        <w:rPr>
          <w:rFonts w:cs="David"/>
          <w:sz w:val="24"/>
          <w:szCs w:val="24"/>
        </w:rPr>
        <w:t xml:space="preserve"> </w:t>
      </w:r>
      <w:r w:rsidRPr="00DA048E">
        <w:rPr>
          <w:rFonts w:cs="David" w:hint="cs"/>
          <w:sz w:val="24"/>
          <w:szCs w:val="24"/>
          <w:rtl/>
        </w:rPr>
        <w:t>מהרבה</w:t>
      </w:r>
      <w:r w:rsidRPr="00DA048E">
        <w:rPr>
          <w:rFonts w:cs="David"/>
          <w:sz w:val="24"/>
          <w:szCs w:val="24"/>
        </w:rPr>
        <w:t xml:space="preserve"> </w:t>
      </w:r>
      <w:r w:rsidRPr="00DA048E">
        <w:rPr>
          <w:rFonts w:cs="David" w:hint="cs"/>
          <w:sz w:val="24"/>
          <w:szCs w:val="24"/>
          <w:rtl/>
        </w:rPr>
        <w:t>בני</w:t>
      </w:r>
      <w:r w:rsidRPr="00DA048E">
        <w:rPr>
          <w:rFonts w:cs="David"/>
          <w:sz w:val="24"/>
          <w:szCs w:val="24"/>
        </w:rPr>
        <w:t xml:space="preserve"> </w:t>
      </w:r>
      <w:r w:rsidRPr="00DA048E">
        <w:rPr>
          <w:rFonts w:cs="David" w:hint="cs"/>
          <w:sz w:val="24"/>
          <w:szCs w:val="24"/>
          <w:rtl/>
        </w:rPr>
        <w:t>אדם</w:t>
      </w:r>
      <w:r w:rsidRPr="00DA048E">
        <w:rPr>
          <w:rFonts w:cs="David"/>
          <w:sz w:val="24"/>
          <w:szCs w:val="24"/>
        </w:rPr>
        <w:t xml:space="preserve"> </w:t>
      </w:r>
      <w:r w:rsidRPr="00DA048E">
        <w:rPr>
          <w:rFonts w:cs="David" w:hint="cs"/>
          <w:sz w:val="24"/>
          <w:szCs w:val="24"/>
          <w:rtl/>
        </w:rPr>
        <w:t>ומוכרה, יכול לקנות מחמש גרנות של אנשים שונים ולשים אותם באסם אחת, ולמכור לאחרים משם, כי כולם יודעים</w:t>
      </w:r>
      <w:r w:rsidR="00DA048E" w:rsidRPr="00DA048E">
        <w:rPr>
          <w:rFonts w:cs="David" w:hint="cs"/>
          <w:sz w:val="24"/>
          <w:szCs w:val="24"/>
          <w:rtl/>
        </w:rPr>
        <w:t xml:space="preserve"> שהוא קונה מאחרים, ועל דעת זה הם קונים.</w:t>
      </w:r>
    </w:p>
    <w:p w:rsidR="00DA048E" w:rsidRPr="00DA048E" w:rsidRDefault="00DA048E" w:rsidP="00E62D41">
      <w:pPr>
        <w:ind w:left="340" w:hanging="340"/>
        <w:jc w:val="both"/>
        <w:rPr>
          <w:rFonts w:cs="David"/>
          <w:sz w:val="24"/>
          <w:szCs w:val="24"/>
          <w:rtl/>
        </w:rPr>
      </w:pPr>
      <w:r w:rsidRPr="00DA048E">
        <w:rPr>
          <w:rFonts w:cs="Guttman-Soncino" w:hint="cs"/>
          <w:sz w:val="24"/>
          <w:szCs w:val="24"/>
          <w:rtl/>
        </w:rPr>
        <w:t xml:space="preserve">מחמש </w:t>
      </w:r>
      <w:proofErr w:type="spellStart"/>
      <w:r w:rsidRPr="00DA048E">
        <w:rPr>
          <w:rFonts w:cs="Guttman-Soncino" w:hint="cs"/>
          <w:sz w:val="24"/>
          <w:szCs w:val="24"/>
          <w:rtl/>
        </w:rPr>
        <w:t>גיתות</w:t>
      </w:r>
      <w:proofErr w:type="spellEnd"/>
      <w:r w:rsidRPr="00DA048E">
        <w:rPr>
          <w:rFonts w:cs="Guttman-Soncino" w:hint="cs"/>
          <w:sz w:val="24"/>
          <w:szCs w:val="24"/>
          <w:rtl/>
        </w:rPr>
        <w:t xml:space="preserve"> ונותן לתוך פיטס אחד, ובלבד שלא יהא מתכוון לערב </w:t>
      </w:r>
      <w:r w:rsidRPr="00DA048E">
        <w:rPr>
          <w:rFonts w:cs="David"/>
          <w:sz w:val="24"/>
          <w:szCs w:val="24"/>
          <w:rtl/>
        </w:rPr>
        <w:t>–</w:t>
      </w:r>
      <w:r w:rsidRPr="00DA048E">
        <w:rPr>
          <w:rFonts w:cs="David" w:hint="cs"/>
          <w:sz w:val="24"/>
          <w:szCs w:val="24"/>
          <w:rtl/>
        </w:rPr>
        <w:t xml:space="preserve"> כן מותר לו לקחת מחמש </w:t>
      </w:r>
      <w:proofErr w:type="spellStart"/>
      <w:r w:rsidRPr="00DA048E">
        <w:rPr>
          <w:rFonts w:cs="David" w:hint="cs"/>
          <w:sz w:val="24"/>
          <w:szCs w:val="24"/>
          <w:rtl/>
        </w:rPr>
        <w:t>גיתות</w:t>
      </w:r>
      <w:proofErr w:type="spellEnd"/>
      <w:r w:rsidRPr="00DA048E">
        <w:rPr>
          <w:rFonts w:cs="David" w:hint="cs"/>
          <w:sz w:val="24"/>
          <w:szCs w:val="24"/>
          <w:rtl/>
        </w:rPr>
        <w:t xml:space="preserve"> (מקומות שדורכים את הענבים), ולשים בחבית אחת, אבל בתנאי שהוא לא מתכוון לרמות אנשים </w:t>
      </w:r>
      <w:r w:rsidRPr="00DA048E">
        <w:rPr>
          <w:rFonts w:cs="David"/>
          <w:sz w:val="24"/>
          <w:szCs w:val="24"/>
          <w:rtl/>
        </w:rPr>
        <w:t>–</w:t>
      </w:r>
      <w:r w:rsidRPr="00DA048E">
        <w:rPr>
          <w:rFonts w:cs="David" w:hint="cs"/>
          <w:sz w:val="24"/>
          <w:szCs w:val="24"/>
          <w:rtl/>
        </w:rPr>
        <w:t xml:space="preserve"> לערבב יין משובח בלא משובח, ולמכור כמשובח.</w:t>
      </w:r>
    </w:p>
    <w:p w:rsidR="00DA048E" w:rsidRDefault="00DA048E" w:rsidP="00E62D41">
      <w:pPr>
        <w:ind w:left="340" w:hanging="340"/>
        <w:jc w:val="both"/>
        <w:rPr>
          <w:rFonts w:cs="David"/>
          <w:b/>
          <w:bCs/>
          <w:sz w:val="26"/>
          <w:szCs w:val="26"/>
          <w:rtl/>
        </w:rPr>
      </w:pPr>
    </w:p>
    <w:p w:rsidR="00DA048E" w:rsidRPr="00A25870" w:rsidRDefault="00DA048E" w:rsidP="00E62D41">
      <w:pPr>
        <w:ind w:left="340" w:hanging="340"/>
        <w:jc w:val="both"/>
        <w:rPr>
          <w:rFonts w:cs="David"/>
          <w:sz w:val="24"/>
          <w:szCs w:val="24"/>
          <w:rtl/>
        </w:rPr>
      </w:pPr>
      <w:r w:rsidRPr="00A25870">
        <w:rPr>
          <w:rFonts w:cs="Guttman-Soncino" w:hint="cs"/>
          <w:sz w:val="24"/>
          <w:szCs w:val="24"/>
          <w:rtl/>
        </w:rPr>
        <w:t xml:space="preserve">רבי יהודה אומר: לא יחלק </w:t>
      </w:r>
      <w:proofErr w:type="spellStart"/>
      <w:r w:rsidRPr="00A25870">
        <w:rPr>
          <w:rFonts w:cs="Guttman-Soncino" w:hint="cs"/>
          <w:sz w:val="24"/>
          <w:szCs w:val="24"/>
          <w:rtl/>
        </w:rPr>
        <w:t>החנוני</w:t>
      </w:r>
      <w:proofErr w:type="spellEnd"/>
      <w:r w:rsidRPr="00A25870">
        <w:rPr>
          <w:rFonts w:cs="Guttman-Soncino" w:hint="cs"/>
          <w:sz w:val="24"/>
          <w:szCs w:val="24"/>
          <w:rtl/>
        </w:rPr>
        <w:t xml:space="preserve"> קליות ואגוזים לתינוקות, מפני שהוא מרגילן לבוא אצלו</w:t>
      </w:r>
      <w:r>
        <w:rPr>
          <w:rFonts w:cs="David" w:hint="cs"/>
          <w:b/>
          <w:bCs/>
          <w:sz w:val="26"/>
          <w:szCs w:val="26"/>
          <w:rtl/>
        </w:rPr>
        <w:t xml:space="preserve"> </w:t>
      </w:r>
      <w:r w:rsidRPr="00A25870">
        <w:rPr>
          <w:rFonts w:cs="David"/>
          <w:sz w:val="24"/>
          <w:szCs w:val="24"/>
          <w:rtl/>
        </w:rPr>
        <w:t>–</w:t>
      </w:r>
      <w:r w:rsidRPr="00A25870">
        <w:rPr>
          <w:rFonts w:cs="David" w:hint="cs"/>
          <w:sz w:val="24"/>
          <w:szCs w:val="24"/>
          <w:rtl/>
        </w:rPr>
        <w:t xml:space="preserve"> בעל חנות לא יכול לחלק לילדים ממתקים ומתנות, כי על ידי זה הוא מרגיל אותם לבוא רק אליו, ויקנו רק ממנו, ובזה הוא מקפח את פרנסת האחרים.</w:t>
      </w:r>
    </w:p>
    <w:p w:rsidR="00DA048E" w:rsidRDefault="00DA048E" w:rsidP="00E62D41">
      <w:pPr>
        <w:ind w:left="340" w:hanging="340"/>
        <w:jc w:val="both"/>
        <w:rPr>
          <w:rFonts w:cs="David"/>
          <w:b/>
          <w:bCs/>
          <w:sz w:val="26"/>
          <w:szCs w:val="26"/>
          <w:rtl/>
        </w:rPr>
      </w:pPr>
      <w:r w:rsidRPr="00A25870">
        <w:rPr>
          <w:rFonts w:cs="Guttman-Soncino" w:hint="cs"/>
          <w:sz w:val="24"/>
          <w:szCs w:val="24"/>
          <w:rtl/>
        </w:rPr>
        <w:t xml:space="preserve">וחכמים </w:t>
      </w:r>
      <w:proofErr w:type="spellStart"/>
      <w:r w:rsidRPr="00A25870">
        <w:rPr>
          <w:rFonts w:cs="Guttman-Soncino" w:hint="cs"/>
          <w:sz w:val="24"/>
          <w:szCs w:val="24"/>
          <w:rtl/>
        </w:rPr>
        <w:t>מתירין</w:t>
      </w:r>
      <w:proofErr w:type="spellEnd"/>
      <w:r>
        <w:rPr>
          <w:rFonts w:cs="David" w:hint="cs"/>
          <w:b/>
          <w:bCs/>
          <w:sz w:val="26"/>
          <w:szCs w:val="26"/>
          <w:rtl/>
        </w:rPr>
        <w:t xml:space="preserve"> </w:t>
      </w:r>
      <w:r w:rsidRPr="00A25870">
        <w:rPr>
          <w:rFonts w:cs="David"/>
          <w:sz w:val="24"/>
          <w:szCs w:val="24"/>
          <w:rtl/>
        </w:rPr>
        <w:t>–</w:t>
      </w:r>
      <w:r w:rsidRPr="00A25870">
        <w:rPr>
          <w:rFonts w:cs="David" w:hint="cs"/>
          <w:sz w:val="24"/>
          <w:szCs w:val="24"/>
          <w:rtl/>
        </w:rPr>
        <w:t xml:space="preserve"> שגם אחרים יכולים לחלק בדיוק כמוהו.</w:t>
      </w:r>
    </w:p>
    <w:p w:rsidR="00DA048E" w:rsidRDefault="00DA048E" w:rsidP="00E62D41">
      <w:pPr>
        <w:ind w:left="340" w:hanging="340"/>
        <w:jc w:val="both"/>
        <w:rPr>
          <w:rFonts w:cs="David"/>
          <w:b/>
          <w:bCs/>
          <w:sz w:val="26"/>
          <w:szCs w:val="26"/>
          <w:rtl/>
        </w:rPr>
      </w:pPr>
    </w:p>
    <w:p w:rsidR="00DA048E" w:rsidRDefault="00DA048E" w:rsidP="00E62D41">
      <w:pPr>
        <w:ind w:left="340" w:hanging="340"/>
        <w:jc w:val="both"/>
        <w:rPr>
          <w:rFonts w:cs="David"/>
          <w:b/>
          <w:bCs/>
          <w:sz w:val="26"/>
          <w:szCs w:val="26"/>
          <w:rtl/>
        </w:rPr>
      </w:pPr>
      <w:r w:rsidRPr="00A25870">
        <w:rPr>
          <w:rFonts w:cs="Guttman-Soncino" w:hint="cs"/>
          <w:sz w:val="24"/>
          <w:szCs w:val="24"/>
          <w:rtl/>
        </w:rPr>
        <w:t>ולא יפחות את השער</w:t>
      </w:r>
      <w:r>
        <w:rPr>
          <w:rFonts w:cs="David" w:hint="cs"/>
          <w:b/>
          <w:bCs/>
          <w:sz w:val="26"/>
          <w:szCs w:val="26"/>
          <w:rtl/>
        </w:rPr>
        <w:t xml:space="preserve"> </w:t>
      </w:r>
      <w:r w:rsidRPr="00A25870">
        <w:rPr>
          <w:rFonts w:cs="David"/>
          <w:sz w:val="24"/>
          <w:szCs w:val="24"/>
          <w:rtl/>
        </w:rPr>
        <w:t>–</w:t>
      </w:r>
      <w:r w:rsidRPr="00A25870">
        <w:rPr>
          <w:rFonts w:cs="David" w:hint="cs"/>
          <w:sz w:val="24"/>
          <w:szCs w:val="24"/>
          <w:rtl/>
        </w:rPr>
        <w:t xml:space="preserve"> שאדם לא ימכור במחיר שיותר זול מהשער הנהוג בשוק.</w:t>
      </w:r>
    </w:p>
    <w:p w:rsidR="00DA048E" w:rsidRDefault="00DA048E" w:rsidP="001D4A4E">
      <w:pPr>
        <w:ind w:left="340" w:hanging="340"/>
        <w:jc w:val="both"/>
        <w:rPr>
          <w:rFonts w:cs="David"/>
          <w:b/>
          <w:bCs/>
          <w:sz w:val="26"/>
          <w:szCs w:val="26"/>
          <w:rtl/>
        </w:rPr>
      </w:pPr>
      <w:r w:rsidRPr="00A25870">
        <w:rPr>
          <w:rFonts w:cs="Guttman-Soncino" w:hint="cs"/>
          <w:sz w:val="24"/>
          <w:szCs w:val="24"/>
          <w:rtl/>
        </w:rPr>
        <w:t>וחכמים אומרים: זכור לטוב</w:t>
      </w:r>
      <w:r w:rsidR="001D4A4E">
        <w:rPr>
          <w:rFonts w:cs="Guttman-Soncino" w:hint="cs"/>
          <w:sz w:val="24"/>
          <w:szCs w:val="24"/>
          <w:rtl/>
        </w:rPr>
        <w:t>.</w:t>
      </w:r>
    </w:p>
    <w:p w:rsidR="00EE383B" w:rsidRDefault="00EE383B" w:rsidP="00EE383B">
      <w:pPr>
        <w:ind w:left="340" w:hanging="340"/>
        <w:jc w:val="both"/>
        <w:rPr>
          <w:rFonts w:cs="David"/>
          <w:b/>
          <w:bCs/>
          <w:sz w:val="26"/>
          <w:szCs w:val="26"/>
          <w:rtl/>
        </w:rPr>
      </w:pPr>
    </w:p>
    <w:p w:rsidR="00EE383B" w:rsidRDefault="00EE383B" w:rsidP="00EE383B">
      <w:pPr>
        <w:ind w:left="340" w:hanging="340"/>
        <w:jc w:val="both"/>
        <w:rPr>
          <w:rFonts w:cs="David"/>
          <w:b/>
          <w:bCs/>
          <w:sz w:val="26"/>
          <w:szCs w:val="26"/>
          <w:rtl/>
        </w:rPr>
      </w:pPr>
      <w:r w:rsidRPr="00054EBE">
        <w:rPr>
          <w:rFonts w:cs="Guttman-Soncino" w:hint="cs"/>
          <w:sz w:val="24"/>
          <w:szCs w:val="24"/>
          <w:rtl/>
        </w:rPr>
        <w:t xml:space="preserve">לא </w:t>
      </w:r>
      <w:proofErr w:type="spellStart"/>
      <w:r w:rsidRPr="00054EBE">
        <w:rPr>
          <w:rFonts w:cs="Guttman-Soncino" w:hint="cs"/>
          <w:sz w:val="24"/>
          <w:szCs w:val="24"/>
          <w:rtl/>
        </w:rPr>
        <w:t>יבור</w:t>
      </w:r>
      <w:proofErr w:type="spellEnd"/>
      <w:r w:rsidRPr="00054EBE">
        <w:rPr>
          <w:rFonts w:cs="Guttman-Soncino" w:hint="cs"/>
          <w:sz w:val="24"/>
          <w:szCs w:val="24"/>
          <w:rtl/>
        </w:rPr>
        <w:t xml:space="preserve"> את </w:t>
      </w:r>
      <w:proofErr w:type="spellStart"/>
      <w:r w:rsidRPr="00054EBE">
        <w:rPr>
          <w:rFonts w:cs="Guttman-Soncino" w:hint="cs"/>
          <w:sz w:val="24"/>
          <w:szCs w:val="24"/>
          <w:rtl/>
        </w:rPr>
        <w:t>הגריסין</w:t>
      </w:r>
      <w:proofErr w:type="spellEnd"/>
      <w:r w:rsidRPr="00054EBE">
        <w:rPr>
          <w:rFonts w:cs="Guttman-Soncino" w:hint="cs"/>
          <w:sz w:val="24"/>
          <w:szCs w:val="24"/>
          <w:rtl/>
        </w:rPr>
        <w:t>, דברי אבא שאול</w:t>
      </w:r>
      <w:r>
        <w:rPr>
          <w:rFonts w:cs="David" w:hint="cs"/>
          <w:b/>
          <w:bCs/>
          <w:sz w:val="26"/>
          <w:szCs w:val="26"/>
          <w:rtl/>
        </w:rPr>
        <w:t xml:space="preserve"> </w:t>
      </w:r>
      <w:r w:rsidRPr="00054EBE">
        <w:rPr>
          <w:rFonts w:cs="David"/>
          <w:sz w:val="24"/>
          <w:szCs w:val="24"/>
          <w:rtl/>
        </w:rPr>
        <w:t>–</w:t>
      </w:r>
      <w:r w:rsidRPr="00054EBE">
        <w:rPr>
          <w:rFonts w:cs="David" w:hint="cs"/>
          <w:sz w:val="24"/>
          <w:szCs w:val="24"/>
          <w:rtl/>
        </w:rPr>
        <w:t xml:space="preserve"> אסור לאדם להוציא את הגריסים הרעים, כדי שייראו יותר יפים, ואז ימכור אותם במחיר יותר יקר מהשווי של מה שהוציא, ויש בזה משום אונאה.</w:t>
      </w:r>
    </w:p>
    <w:p w:rsidR="00EE383B" w:rsidRPr="00054EBE" w:rsidRDefault="00EE383B" w:rsidP="00EE383B">
      <w:pPr>
        <w:ind w:left="340" w:hanging="340"/>
        <w:jc w:val="both"/>
        <w:rPr>
          <w:rFonts w:cs="David"/>
          <w:sz w:val="24"/>
          <w:szCs w:val="24"/>
          <w:rtl/>
        </w:rPr>
      </w:pPr>
      <w:r w:rsidRPr="00054EBE">
        <w:rPr>
          <w:rFonts w:cs="Guttman-Soncino" w:hint="cs"/>
          <w:sz w:val="24"/>
          <w:szCs w:val="24"/>
          <w:rtl/>
        </w:rPr>
        <w:t>וחכמים מתירים</w:t>
      </w:r>
      <w:r>
        <w:rPr>
          <w:rFonts w:cs="David" w:hint="cs"/>
          <w:b/>
          <w:bCs/>
          <w:sz w:val="26"/>
          <w:szCs w:val="26"/>
          <w:rtl/>
        </w:rPr>
        <w:t xml:space="preserve"> </w:t>
      </w:r>
      <w:r w:rsidRPr="00054EBE">
        <w:rPr>
          <w:rFonts w:cs="David"/>
          <w:sz w:val="24"/>
          <w:szCs w:val="24"/>
          <w:rtl/>
        </w:rPr>
        <w:t>–</w:t>
      </w:r>
      <w:r w:rsidRPr="00054EBE">
        <w:rPr>
          <w:rFonts w:cs="David" w:hint="cs"/>
          <w:sz w:val="24"/>
          <w:szCs w:val="24"/>
          <w:rtl/>
        </w:rPr>
        <w:t xml:space="preserve"> כיוון שהקונה יחליט אם לקנות או לא במחיר הזה, ואין אונאה בדבר שכולם רואים.</w:t>
      </w:r>
    </w:p>
    <w:p w:rsidR="00EE383B" w:rsidRPr="00054EBE" w:rsidRDefault="00EE383B" w:rsidP="00EE383B">
      <w:pPr>
        <w:ind w:left="340" w:hanging="340"/>
        <w:jc w:val="both"/>
        <w:rPr>
          <w:rFonts w:cs="David"/>
          <w:sz w:val="24"/>
          <w:szCs w:val="24"/>
          <w:rtl/>
        </w:rPr>
      </w:pPr>
      <w:r w:rsidRPr="00054EBE">
        <w:rPr>
          <w:rFonts w:cs="Guttman-Soncino" w:hint="cs"/>
          <w:sz w:val="24"/>
          <w:szCs w:val="24"/>
          <w:rtl/>
        </w:rPr>
        <w:t xml:space="preserve">ומודים שלא </w:t>
      </w:r>
      <w:proofErr w:type="spellStart"/>
      <w:r w:rsidRPr="00054EBE">
        <w:rPr>
          <w:rFonts w:cs="Guttman-Soncino" w:hint="cs"/>
          <w:sz w:val="24"/>
          <w:szCs w:val="24"/>
          <w:rtl/>
        </w:rPr>
        <w:t>יבור</w:t>
      </w:r>
      <w:proofErr w:type="spellEnd"/>
      <w:r w:rsidRPr="00054EBE">
        <w:rPr>
          <w:rFonts w:cs="Guttman-Soncino" w:hint="cs"/>
          <w:sz w:val="24"/>
          <w:szCs w:val="24"/>
          <w:rtl/>
        </w:rPr>
        <w:t xml:space="preserve"> מעל פי המגורה</w:t>
      </w:r>
      <w:r>
        <w:rPr>
          <w:rFonts w:cs="David" w:hint="cs"/>
          <w:b/>
          <w:bCs/>
          <w:sz w:val="26"/>
          <w:szCs w:val="26"/>
          <w:rtl/>
        </w:rPr>
        <w:t xml:space="preserve"> </w:t>
      </w:r>
      <w:r w:rsidRPr="00054EBE">
        <w:rPr>
          <w:rFonts w:cs="David"/>
          <w:sz w:val="24"/>
          <w:szCs w:val="24"/>
          <w:rtl/>
        </w:rPr>
        <w:t>–</w:t>
      </w:r>
      <w:r w:rsidRPr="00054EBE">
        <w:rPr>
          <w:rFonts w:cs="David" w:hint="cs"/>
          <w:sz w:val="24"/>
          <w:szCs w:val="24"/>
          <w:rtl/>
        </w:rPr>
        <w:t xml:space="preserve"> גם חכמים מודים שאסור לו להוציא את הפסולת רק מלמעלה, וישאיר את הפסולת שלמטה,</w:t>
      </w:r>
    </w:p>
    <w:p w:rsidR="00EE383B" w:rsidRPr="00054EBE" w:rsidRDefault="00EE383B" w:rsidP="00EE383B">
      <w:pPr>
        <w:ind w:left="340" w:hanging="340"/>
        <w:jc w:val="both"/>
        <w:rPr>
          <w:rFonts w:cs="David"/>
          <w:sz w:val="24"/>
          <w:szCs w:val="24"/>
          <w:rtl/>
        </w:rPr>
      </w:pPr>
      <w:r w:rsidRPr="00054EBE">
        <w:rPr>
          <w:rFonts w:cs="Guttman-Soncino" w:hint="cs"/>
          <w:sz w:val="24"/>
          <w:szCs w:val="24"/>
          <w:rtl/>
        </w:rPr>
        <w:t>שאינו אלא כגונב את העין</w:t>
      </w:r>
      <w:r>
        <w:rPr>
          <w:rFonts w:cs="David" w:hint="cs"/>
          <w:b/>
          <w:bCs/>
          <w:sz w:val="26"/>
          <w:szCs w:val="26"/>
          <w:rtl/>
        </w:rPr>
        <w:t xml:space="preserve"> </w:t>
      </w:r>
      <w:r w:rsidRPr="00054EBE">
        <w:rPr>
          <w:rFonts w:cs="David"/>
          <w:sz w:val="24"/>
          <w:szCs w:val="24"/>
          <w:rtl/>
        </w:rPr>
        <w:t>–</w:t>
      </w:r>
      <w:r w:rsidRPr="00054EBE">
        <w:rPr>
          <w:rFonts w:cs="David" w:hint="cs"/>
          <w:sz w:val="24"/>
          <w:szCs w:val="24"/>
          <w:rtl/>
        </w:rPr>
        <w:t xml:space="preserve"> שהרואה חושב </w:t>
      </w:r>
      <w:proofErr w:type="spellStart"/>
      <w:r w:rsidRPr="00054EBE">
        <w:rPr>
          <w:rFonts w:cs="David" w:hint="cs"/>
          <w:sz w:val="24"/>
          <w:szCs w:val="24"/>
          <w:rtl/>
        </w:rPr>
        <w:t>שהכל</w:t>
      </w:r>
      <w:proofErr w:type="spellEnd"/>
      <w:r w:rsidRPr="00054EBE">
        <w:rPr>
          <w:rFonts w:cs="David" w:hint="cs"/>
          <w:sz w:val="24"/>
          <w:szCs w:val="24"/>
          <w:rtl/>
        </w:rPr>
        <w:t xml:space="preserve"> מבורר ונקי.</w:t>
      </w:r>
    </w:p>
    <w:p w:rsidR="00EE383B" w:rsidRDefault="00EE383B" w:rsidP="00EE383B">
      <w:pPr>
        <w:ind w:left="340" w:hanging="340"/>
        <w:jc w:val="both"/>
        <w:rPr>
          <w:rFonts w:cs="David"/>
          <w:b/>
          <w:bCs/>
          <w:sz w:val="26"/>
          <w:szCs w:val="26"/>
          <w:rtl/>
        </w:rPr>
      </w:pPr>
    </w:p>
    <w:p w:rsidR="00EE383B" w:rsidRDefault="00EE383B" w:rsidP="00EE383B">
      <w:pPr>
        <w:ind w:left="340" w:hanging="340"/>
        <w:jc w:val="both"/>
        <w:rPr>
          <w:rFonts w:cs="David"/>
          <w:sz w:val="24"/>
          <w:szCs w:val="24"/>
          <w:rtl/>
        </w:rPr>
      </w:pPr>
      <w:r w:rsidRPr="00054EBE">
        <w:rPr>
          <w:rFonts w:cs="Guttman-Soncino" w:hint="cs"/>
          <w:sz w:val="24"/>
          <w:szCs w:val="24"/>
          <w:rtl/>
        </w:rPr>
        <w:t xml:space="preserve">אין </w:t>
      </w:r>
      <w:proofErr w:type="spellStart"/>
      <w:r w:rsidRPr="00054EBE">
        <w:rPr>
          <w:rFonts w:cs="Guttman-Soncino" w:hint="cs"/>
          <w:sz w:val="24"/>
          <w:szCs w:val="24"/>
          <w:rtl/>
        </w:rPr>
        <w:t>מפרכסין</w:t>
      </w:r>
      <w:proofErr w:type="spellEnd"/>
      <w:r w:rsidR="00054EBE" w:rsidRPr="00054EBE">
        <w:rPr>
          <w:rFonts w:cs="Guttman-Soncino" w:hint="cs"/>
          <w:sz w:val="24"/>
          <w:szCs w:val="24"/>
          <w:rtl/>
        </w:rPr>
        <w:t xml:space="preserve"> </w:t>
      </w:r>
      <w:r w:rsidR="00054EBE" w:rsidRPr="00054EBE">
        <w:rPr>
          <w:rFonts w:cs="Guttman-Soncino"/>
          <w:sz w:val="24"/>
          <w:szCs w:val="24"/>
          <w:rtl/>
        </w:rPr>
        <w:t>–</w:t>
      </w:r>
      <w:r w:rsidR="00054EBE" w:rsidRPr="00054EBE">
        <w:rPr>
          <w:rFonts w:cs="Guttman-Soncino" w:hint="cs"/>
          <w:sz w:val="24"/>
          <w:szCs w:val="24"/>
          <w:rtl/>
        </w:rPr>
        <w:t xml:space="preserve"> לא את האדם, ולא את הבהמה ולא את הכלים</w:t>
      </w:r>
      <w:r w:rsidR="00054EBE">
        <w:rPr>
          <w:rFonts w:cs="David" w:hint="cs"/>
          <w:b/>
          <w:bCs/>
          <w:sz w:val="26"/>
          <w:szCs w:val="26"/>
          <w:rtl/>
        </w:rPr>
        <w:t xml:space="preserve"> </w:t>
      </w:r>
      <w:r w:rsidR="00054EBE" w:rsidRPr="00054EBE">
        <w:rPr>
          <w:rFonts w:cs="David"/>
          <w:sz w:val="24"/>
          <w:szCs w:val="24"/>
          <w:rtl/>
        </w:rPr>
        <w:t>–</w:t>
      </w:r>
      <w:r w:rsidR="00054EBE" w:rsidRPr="00054EBE">
        <w:rPr>
          <w:rFonts w:cs="David" w:hint="cs"/>
          <w:sz w:val="24"/>
          <w:szCs w:val="24"/>
          <w:rtl/>
        </w:rPr>
        <w:t xml:space="preserve"> אסור לייפות את הדבר שרוצים למכור, שיראה יותר יפה ממה שהוא באמת, כיון שיש בזה גניבת דעת</w:t>
      </w:r>
      <w:r w:rsidR="00054EBE">
        <w:rPr>
          <w:rFonts w:cs="David" w:hint="cs"/>
          <w:sz w:val="24"/>
          <w:szCs w:val="24"/>
          <w:rtl/>
        </w:rPr>
        <w:t>.</w:t>
      </w:r>
    </w:p>
    <w:p w:rsidR="00054EBE" w:rsidRDefault="00054EBE" w:rsidP="00EE383B">
      <w:pPr>
        <w:ind w:left="340" w:hanging="340"/>
        <w:jc w:val="both"/>
        <w:rPr>
          <w:rFonts w:cs="David"/>
          <w:sz w:val="24"/>
          <w:szCs w:val="24"/>
          <w:rtl/>
        </w:rPr>
      </w:pPr>
    </w:p>
    <w:p w:rsidR="00054EBE" w:rsidRPr="001D4A4E" w:rsidRDefault="00054EBE" w:rsidP="00EE383B">
      <w:pPr>
        <w:ind w:left="340" w:hanging="340"/>
        <w:jc w:val="both"/>
        <w:rPr>
          <w:rFonts w:cs="Guttman Adii"/>
          <w:sz w:val="26"/>
          <w:szCs w:val="26"/>
          <w:u w:val="single"/>
          <w:rtl/>
        </w:rPr>
      </w:pPr>
      <w:r w:rsidRPr="001D4A4E">
        <w:rPr>
          <w:rFonts w:cs="Guttman Adii" w:hint="cs"/>
          <w:sz w:val="26"/>
          <w:szCs w:val="26"/>
          <w:u w:val="single"/>
          <w:rtl/>
        </w:rPr>
        <w:lastRenderedPageBreak/>
        <w:t>שאלות על הפרשנים:</w:t>
      </w:r>
    </w:p>
    <w:p w:rsidR="00054EBE" w:rsidRPr="001D4A4E" w:rsidRDefault="00054EBE" w:rsidP="001D4A4E">
      <w:pPr>
        <w:ind w:left="340" w:hanging="340"/>
        <w:rPr>
          <w:rFonts w:cs="David"/>
          <w:sz w:val="26"/>
          <w:szCs w:val="26"/>
          <w:rtl/>
        </w:rPr>
      </w:pPr>
      <w:r w:rsidRPr="001D4A4E">
        <w:rPr>
          <w:rFonts w:cs="David" w:hint="cs"/>
          <w:sz w:val="26"/>
          <w:szCs w:val="26"/>
          <w:rtl/>
        </w:rPr>
        <w:t xml:space="preserve">1. ע"פ רבי עובדיה </w:t>
      </w:r>
      <w:proofErr w:type="spellStart"/>
      <w:r w:rsidRPr="001D4A4E">
        <w:rPr>
          <w:rFonts w:cs="David" w:hint="cs"/>
          <w:sz w:val="26"/>
          <w:szCs w:val="26"/>
          <w:rtl/>
        </w:rPr>
        <w:t>מברטנורה</w:t>
      </w:r>
      <w:proofErr w:type="spellEnd"/>
      <w:r w:rsidRPr="001D4A4E">
        <w:rPr>
          <w:rFonts w:cs="David" w:hint="cs"/>
          <w:sz w:val="26"/>
          <w:szCs w:val="26"/>
          <w:rtl/>
        </w:rPr>
        <w:t xml:space="preserve">, האם יש בעיה בימינו למכור יין מהול במים?     </w:t>
      </w:r>
    </w:p>
    <w:p w:rsidR="00054EBE" w:rsidRPr="001D4A4E" w:rsidRDefault="00054EBE" w:rsidP="001D4A4E">
      <w:pPr>
        <w:ind w:left="340" w:hanging="340"/>
        <w:rPr>
          <w:rFonts w:cs="David"/>
          <w:sz w:val="26"/>
          <w:szCs w:val="26"/>
          <w:rtl/>
        </w:rPr>
      </w:pPr>
      <w:r w:rsidRPr="001D4A4E">
        <w:rPr>
          <w:rFonts w:cs="David" w:hint="cs"/>
          <w:sz w:val="26"/>
          <w:szCs w:val="26"/>
          <w:rtl/>
        </w:rPr>
        <w:t xml:space="preserve">2. כיצד מפרש רבי עובדיה </w:t>
      </w:r>
      <w:proofErr w:type="spellStart"/>
      <w:r w:rsidRPr="001D4A4E">
        <w:rPr>
          <w:rFonts w:cs="David" w:hint="cs"/>
          <w:sz w:val="26"/>
          <w:szCs w:val="26"/>
          <w:rtl/>
        </w:rPr>
        <w:t>מברטנורה</w:t>
      </w:r>
      <w:proofErr w:type="spellEnd"/>
      <w:r w:rsidRPr="001D4A4E">
        <w:rPr>
          <w:rFonts w:cs="David" w:hint="cs"/>
          <w:sz w:val="26"/>
          <w:szCs w:val="26"/>
          <w:rtl/>
        </w:rPr>
        <w:t xml:space="preserve"> את דברי המשנה: "ובלבד שלא יתכוון לערב"?    </w:t>
      </w:r>
    </w:p>
    <w:p w:rsidR="00054EBE" w:rsidRPr="001D4A4E" w:rsidRDefault="001D4A4E" w:rsidP="001D4A4E">
      <w:pPr>
        <w:ind w:left="340" w:hanging="340"/>
        <w:rPr>
          <w:rFonts w:cs="David"/>
          <w:sz w:val="26"/>
          <w:szCs w:val="26"/>
          <w:rtl/>
        </w:rPr>
      </w:pPr>
      <w:r w:rsidRPr="001D4A4E">
        <w:rPr>
          <w:rFonts w:cs="David" w:hint="cs"/>
          <w:sz w:val="26"/>
          <w:szCs w:val="26"/>
          <w:rtl/>
        </w:rPr>
        <w:t xml:space="preserve">3. הסבירי את </w:t>
      </w:r>
      <w:proofErr w:type="spellStart"/>
      <w:r w:rsidRPr="001D4A4E">
        <w:rPr>
          <w:rFonts w:cs="David" w:hint="cs"/>
          <w:sz w:val="26"/>
          <w:szCs w:val="26"/>
          <w:rtl/>
        </w:rPr>
        <w:t>הדיעות</w:t>
      </w:r>
      <w:proofErr w:type="spellEnd"/>
      <w:r w:rsidRPr="001D4A4E">
        <w:rPr>
          <w:rFonts w:cs="David" w:hint="cs"/>
          <w:sz w:val="26"/>
          <w:szCs w:val="26"/>
          <w:rtl/>
        </w:rPr>
        <w:t xml:space="preserve"> השונות במחלוקת על הפחתת השערים, וכיצד פסקו להלכה?</w:t>
      </w:r>
    </w:p>
    <w:p w:rsidR="001D4A4E" w:rsidRPr="001D4A4E" w:rsidRDefault="001D4A4E" w:rsidP="001D4A4E">
      <w:pPr>
        <w:ind w:left="340" w:hanging="340"/>
        <w:rPr>
          <w:rFonts w:cs="David"/>
          <w:sz w:val="26"/>
          <w:szCs w:val="26"/>
          <w:rtl/>
        </w:rPr>
      </w:pPr>
      <w:r w:rsidRPr="001D4A4E">
        <w:rPr>
          <w:rFonts w:cs="David" w:hint="cs"/>
          <w:sz w:val="26"/>
          <w:szCs w:val="26"/>
          <w:rtl/>
        </w:rPr>
        <w:t xml:space="preserve">4. ע"פ הרמב"ם, מדוע אסור לגנוב את דעתו של גוי? </w:t>
      </w:r>
      <w:r w:rsidRPr="001D4A4E">
        <w:rPr>
          <w:rFonts w:cs="David" w:hint="cs"/>
          <w:sz w:val="26"/>
          <w:szCs w:val="26"/>
          <w:u w:val="single"/>
          <w:rtl/>
        </w:rPr>
        <w:t>שתי</w:t>
      </w:r>
      <w:r w:rsidRPr="001D4A4E">
        <w:rPr>
          <w:rFonts w:cs="David" w:hint="cs"/>
          <w:sz w:val="26"/>
          <w:szCs w:val="26"/>
          <w:rtl/>
        </w:rPr>
        <w:t xml:space="preserve"> סיבות</w:t>
      </w:r>
      <w:r>
        <w:rPr>
          <w:rFonts w:cs="David" w:hint="cs"/>
          <w:sz w:val="26"/>
          <w:szCs w:val="26"/>
          <w:rtl/>
        </w:rPr>
        <w:t>.</w:t>
      </w:r>
    </w:p>
    <w:p w:rsidR="001D4A4E" w:rsidRPr="001D4A4E" w:rsidRDefault="001D4A4E" w:rsidP="001D4A4E">
      <w:pPr>
        <w:ind w:left="340" w:hanging="340"/>
        <w:rPr>
          <w:rFonts w:cs="David"/>
          <w:sz w:val="26"/>
          <w:szCs w:val="26"/>
          <w:rtl/>
        </w:rPr>
      </w:pPr>
      <w:r w:rsidRPr="001D4A4E">
        <w:rPr>
          <w:rFonts w:cs="David" w:hint="cs"/>
          <w:sz w:val="26"/>
          <w:szCs w:val="26"/>
          <w:rtl/>
        </w:rPr>
        <w:t>5. ע"פ החזון איש, מה ההבדל בין "שקר" ל"מרמה", ואיזה יותר חמור?</w:t>
      </w:r>
    </w:p>
    <w:p w:rsidR="00A5584A" w:rsidRDefault="00A5584A">
      <w:pPr>
        <w:bidi w:val="0"/>
        <w:rPr>
          <w:rFonts w:cs="David"/>
          <w:b/>
          <w:bCs/>
          <w:sz w:val="26"/>
          <w:szCs w:val="26"/>
          <w:rtl/>
        </w:rPr>
      </w:pPr>
      <w:r>
        <w:rPr>
          <w:rFonts w:cs="David"/>
          <w:b/>
          <w:bCs/>
          <w:sz w:val="26"/>
          <w:szCs w:val="26"/>
          <w:rtl/>
        </w:rPr>
        <w:br w:type="page"/>
      </w:r>
    </w:p>
    <w:p w:rsidR="00A25870" w:rsidRPr="00AF2096" w:rsidRDefault="00A5584A" w:rsidP="00AF2096">
      <w:pPr>
        <w:ind w:left="765" w:hanging="765"/>
        <w:jc w:val="both"/>
        <w:rPr>
          <w:rFonts w:cs="Narkisim"/>
          <w:b/>
          <w:bCs/>
          <w:sz w:val="30"/>
          <w:szCs w:val="30"/>
          <w:u w:val="single"/>
          <w:rtl/>
        </w:rPr>
      </w:pPr>
      <w:r w:rsidRPr="00AF2096">
        <w:rPr>
          <w:rFonts w:cs="Narkisim" w:hint="cs"/>
          <w:b/>
          <w:bCs/>
          <w:sz w:val="30"/>
          <w:szCs w:val="30"/>
          <w:u w:val="single"/>
          <w:rtl/>
        </w:rPr>
        <w:lastRenderedPageBreak/>
        <w:t>נושא ג'</w:t>
      </w:r>
    </w:p>
    <w:p w:rsidR="00A5584A" w:rsidRPr="00AF2096" w:rsidRDefault="00A5584A" w:rsidP="00AF2096">
      <w:pPr>
        <w:ind w:left="765" w:hanging="765"/>
        <w:jc w:val="both"/>
        <w:rPr>
          <w:rFonts w:cs="Guttman-Soncino"/>
          <w:sz w:val="24"/>
          <w:szCs w:val="24"/>
          <w:u w:val="single"/>
          <w:rtl/>
        </w:rPr>
      </w:pPr>
      <w:r w:rsidRPr="00AF2096">
        <w:rPr>
          <w:rFonts w:cs="Guttman-Soncino" w:hint="cs"/>
          <w:sz w:val="24"/>
          <w:szCs w:val="24"/>
          <w:u w:val="single"/>
          <w:rtl/>
        </w:rPr>
        <w:t>מבוא</w:t>
      </w:r>
    </w:p>
    <w:p w:rsidR="00A5584A" w:rsidRDefault="00A5584A" w:rsidP="00A5584A">
      <w:pPr>
        <w:jc w:val="both"/>
        <w:rPr>
          <w:rFonts w:cs="David"/>
          <w:sz w:val="26"/>
          <w:szCs w:val="26"/>
          <w:rtl/>
        </w:rPr>
      </w:pPr>
      <w:r w:rsidRPr="00A5584A">
        <w:rPr>
          <w:rFonts w:cs="David" w:hint="cs"/>
          <w:sz w:val="26"/>
          <w:szCs w:val="26"/>
          <w:rtl/>
        </w:rPr>
        <w:t>1</w:t>
      </w:r>
      <w:r>
        <w:rPr>
          <w:rFonts w:cs="David" w:hint="cs"/>
          <w:sz w:val="26"/>
          <w:szCs w:val="26"/>
          <w:rtl/>
        </w:rPr>
        <w:t xml:space="preserve">. מדוע רבי יהודה הנשיא התחיל את הששה סדרי משנה </w:t>
      </w:r>
      <w:proofErr w:type="spellStart"/>
      <w:r>
        <w:rPr>
          <w:rFonts w:cs="David" w:hint="cs"/>
          <w:sz w:val="26"/>
          <w:szCs w:val="26"/>
          <w:rtl/>
        </w:rPr>
        <w:t>דוקא</w:t>
      </w:r>
      <w:proofErr w:type="spellEnd"/>
      <w:r>
        <w:rPr>
          <w:rFonts w:cs="David" w:hint="cs"/>
          <w:sz w:val="26"/>
          <w:szCs w:val="26"/>
          <w:rtl/>
        </w:rPr>
        <w:t xml:space="preserve"> בנושא ברכות?    </w:t>
      </w:r>
    </w:p>
    <w:p w:rsidR="00A5584A" w:rsidRDefault="00A5584A" w:rsidP="00A5584A">
      <w:pPr>
        <w:jc w:val="both"/>
        <w:rPr>
          <w:rFonts w:cs="David"/>
          <w:sz w:val="26"/>
          <w:szCs w:val="26"/>
          <w:rtl/>
        </w:rPr>
      </w:pPr>
      <w:r>
        <w:rPr>
          <w:rFonts w:cs="David" w:hint="cs"/>
          <w:sz w:val="26"/>
          <w:szCs w:val="26"/>
          <w:rtl/>
        </w:rPr>
        <w:t xml:space="preserve">2. מבין כל הברכות שיש, מדוע רבי בחר להתחיל </w:t>
      </w:r>
      <w:proofErr w:type="spellStart"/>
      <w:r>
        <w:rPr>
          <w:rFonts w:cs="David" w:hint="cs"/>
          <w:sz w:val="26"/>
          <w:szCs w:val="26"/>
          <w:rtl/>
        </w:rPr>
        <w:t>דוקא</w:t>
      </w:r>
      <w:proofErr w:type="spellEnd"/>
      <w:r>
        <w:rPr>
          <w:rFonts w:cs="David" w:hint="cs"/>
          <w:sz w:val="26"/>
          <w:szCs w:val="26"/>
          <w:rtl/>
        </w:rPr>
        <w:t xml:space="preserve"> בהלכות ברכות קריאת שמע?</w:t>
      </w:r>
    </w:p>
    <w:p w:rsidR="00A5584A" w:rsidRDefault="00A5584A" w:rsidP="00A5584A">
      <w:pPr>
        <w:jc w:val="both"/>
        <w:rPr>
          <w:rFonts w:cs="David"/>
          <w:sz w:val="26"/>
          <w:szCs w:val="26"/>
          <w:rtl/>
        </w:rPr>
      </w:pPr>
      <w:r>
        <w:rPr>
          <w:rFonts w:cs="David" w:hint="cs"/>
          <w:sz w:val="26"/>
          <w:szCs w:val="26"/>
          <w:rtl/>
        </w:rPr>
        <w:t>3. רמב"ם הלכות תפילה:</w:t>
      </w:r>
    </w:p>
    <w:p w:rsidR="00A5584A" w:rsidRDefault="00A5584A" w:rsidP="00A5584A">
      <w:pPr>
        <w:jc w:val="both"/>
        <w:rPr>
          <w:rFonts w:cs="David"/>
          <w:sz w:val="26"/>
          <w:szCs w:val="26"/>
          <w:rtl/>
        </w:rPr>
      </w:pPr>
      <w:r>
        <w:rPr>
          <w:rFonts w:cs="David" w:hint="cs"/>
          <w:sz w:val="26"/>
          <w:szCs w:val="26"/>
          <w:rtl/>
        </w:rPr>
        <w:tab/>
        <w:t>הרמב"ם מתאר את צורת התפילה עד תקופת בית שני. כתבי:</w:t>
      </w:r>
    </w:p>
    <w:p w:rsidR="00A5584A" w:rsidRPr="00A5584A" w:rsidRDefault="00A5584A" w:rsidP="00A5584A">
      <w:pPr>
        <w:jc w:val="both"/>
        <w:rPr>
          <w:rFonts w:cs="David"/>
          <w:sz w:val="26"/>
          <w:szCs w:val="26"/>
          <w:rtl/>
        </w:rPr>
      </w:pPr>
      <w:r>
        <w:rPr>
          <w:rFonts w:cs="David" w:hint="cs"/>
          <w:sz w:val="26"/>
          <w:szCs w:val="26"/>
          <w:rtl/>
        </w:rPr>
        <w:tab/>
        <w:t>א.</w:t>
      </w:r>
      <w:r w:rsidRPr="00A5584A">
        <w:rPr>
          <w:rFonts w:cs="David" w:hint="cs"/>
          <w:sz w:val="26"/>
          <w:szCs w:val="26"/>
          <w:rtl/>
        </w:rPr>
        <w:t xml:space="preserve"> </w:t>
      </w:r>
      <w:r>
        <w:rPr>
          <w:rFonts w:cs="David" w:hint="cs"/>
          <w:sz w:val="26"/>
          <w:szCs w:val="26"/>
          <w:rtl/>
        </w:rPr>
        <w:t>מה צריך להיות תוכן התפילה?</w:t>
      </w:r>
      <w:r w:rsidRPr="00A5584A">
        <w:rPr>
          <w:rFonts w:cs="David" w:hint="cs"/>
          <w:sz w:val="26"/>
          <w:szCs w:val="26"/>
          <w:rtl/>
        </w:rPr>
        <w:t xml:space="preserve">  </w:t>
      </w:r>
    </w:p>
    <w:p w:rsidR="00A5584A" w:rsidRDefault="00A5584A" w:rsidP="00A5584A">
      <w:pPr>
        <w:jc w:val="both"/>
        <w:rPr>
          <w:rFonts w:cs="David"/>
          <w:sz w:val="26"/>
          <w:szCs w:val="26"/>
          <w:rtl/>
        </w:rPr>
      </w:pPr>
      <w:r>
        <w:rPr>
          <w:rFonts w:cs="David" w:hint="cs"/>
          <w:sz w:val="26"/>
          <w:szCs w:val="26"/>
          <w:rtl/>
        </w:rPr>
        <w:tab/>
        <w:t>ב. מה אורך התפילה?</w:t>
      </w:r>
    </w:p>
    <w:p w:rsidR="00A5584A" w:rsidRDefault="00A5584A" w:rsidP="00A5584A">
      <w:pPr>
        <w:jc w:val="both"/>
        <w:rPr>
          <w:rFonts w:cs="David"/>
          <w:sz w:val="26"/>
          <w:szCs w:val="26"/>
          <w:rtl/>
        </w:rPr>
      </w:pPr>
      <w:r>
        <w:rPr>
          <w:rFonts w:cs="David" w:hint="cs"/>
          <w:sz w:val="26"/>
          <w:szCs w:val="26"/>
          <w:rtl/>
        </w:rPr>
        <w:tab/>
        <w:t>ג. כמה תפילות התפללו בכל יום?</w:t>
      </w:r>
    </w:p>
    <w:p w:rsidR="00A5584A" w:rsidRDefault="00A5584A" w:rsidP="00A5584A">
      <w:pPr>
        <w:jc w:val="both"/>
        <w:rPr>
          <w:rFonts w:cs="David"/>
          <w:sz w:val="26"/>
          <w:szCs w:val="26"/>
          <w:rtl/>
        </w:rPr>
      </w:pPr>
      <w:r>
        <w:rPr>
          <w:rFonts w:cs="David" w:hint="cs"/>
          <w:sz w:val="26"/>
          <w:szCs w:val="26"/>
          <w:rtl/>
        </w:rPr>
        <w:tab/>
        <w:t>ד. לאיזה כיוון התפללו?</w:t>
      </w:r>
    </w:p>
    <w:p w:rsidR="00AF2096" w:rsidRDefault="00A5584A" w:rsidP="00A5584A">
      <w:pPr>
        <w:jc w:val="both"/>
        <w:rPr>
          <w:rFonts w:cs="David"/>
          <w:sz w:val="26"/>
          <w:szCs w:val="26"/>
          <w:rtl/>
        </w:rPr>
      </w:pPr>
      <w:r>
        <w:rPr>
          <w:rFonts w:cs="David" w:hint="cs"/>
          <w:sz w:val="26"/>
          <w:szCs w:val="26"/>
          <w:rtl/>
        </w:rPr>
        <w:t>4. מדוע עזרא ובית דינו תיקנו לכולם נוסח קבוע של תפילת העמידה?</w:t>
      </w:r>
    </w:p>
    <w:p w:rsidR="00AF2096" w:rsidRDefault="00AF2096" w:rsidP="00A5584A">
      <w:pPr>
        <w:jc w:val="both"/>
        <w:rPr>
          <w:rFonts w:cs="David"/>
          <w:sz w:val="26"/>
          <w:szCs w:val="26"/>
          <w:rtl/>
        </w:rPr>
      </w:pPr>
    </w:p>
    <w:p w:rsidR="00AF2096" w:rsidRPr="00AF2096" w:rsidRDefault="00AF2096" w:rsidP="00A5584A">
      <w:pPr>
        <w:jc w:val="both"/>
        <w:rPr>
          <w:rFonts w:cs="Narkisim"/>
          <w:sz w:val="28"/>
          <w:szCs w:val="28"/>
          <w:u w:val="single"/>
          <w:rtl/>
        </w:rPr>
      </w:pPr>
      <w:r w:rsidRPr="00AF2096">
        <w:rPr>
          <w:rFonts w:cs="Narkisim" w:hint="cs"/>
          <w:sz w:val="28"/>
          <w:szCs w:val="28"/>
          <w:u w:val="single"/>
          <w:rtl/>
        </w:rPr>
        <w:t>מסכת ברכות פרק ד', משנה א'</w:t>
      </w:r>
    </w:p>
    <w:p w:rsidR="00084DB2" w:rsidRDefault="00084DB2" w:rsidP="00084DB2">
      <w:pPr>
        <w:ind w:left="481" w:hanging="481"/>
        <w:jc w:val="both"/>
        <w:rPr>
          <w:rFonts w:cs="David"/>
          <w:sz w:val="26"/>
          <w:szCs w:val="26"/>
          <w:rtl/>
        </w:rPr>
      </w:pPr>
      <w:r w:rsidRPr="00A56F62">
        <w:rPr>
          <w:rFonts w:cs="Guttman-Soncino" w:hint="cs"/>
          <w:sz w:val="24"/>
          <w:szCs w:val="24"/>
          <w:rtl/>
        </w:rPr>
        <w:t>תפילת השחר עד חצות</w:t>
      </w:r>
      <w:r>
        <w:rPr>
          <w:rFonts w:cs="David" w:hint="cs"/>
          <w:sz w:val="26"/>
          <w:szCs w:val="26"/>
          <w:rtl/>
        </w:rPr>
        <w:t xml:space="preserve"> </w:t>
      </w:r>
      <w:r w:rsidRPr="00A56F62">
        <w:rPr>
          <w:rFonts w:cs="David"/>
          <w:sz w:val="24"/>
          <w:szCs w:val="24"/>
          <w:rtl/>
        </w:rPr>
        <w:t>–</w:t>
      </w:r>
      <w:r w:rsidRPr="00A56F62">
        <w:rPr>
          <w:rFonts w:cs="David" w:hint="cs"/>
          <w:sz w:val="24"/>
          <w:szCs w:val="24"/>
          <w:rtl/>
        </w:rPr>
        <w:t xml:space="preserve"> תפילת שחרית, שתיקנו כנגד קרבן תמיד של שחר, מותר להתפלל עד חצות היום, כקרבן תמיד של שחר שהיה מותר להקריב עד חצות היום.</w:t>
      </w:r>
    </w:p>
    <w:p w:rsidR="00084DB2" w:rsidRPr="00A56F62" w:rsidRDefault="00084DB2" w:rsidP="00084DB2">
      <w:pPr>
        <w:ind w:left="481" w:hanging="481"/>
        <w:jc w:val="both"/>
        <w:rPr>
          <w:rFonts w:cs="David"/>
          <w:sz w:val="24"/>
          <w:szCs w:val="24"/>
          <w:rtl/>
        </w:rPr>
      </w:pPr>
      <w:r w:rsidRPr="00A56F62">
        <w:rPr>
          <w:rFonts w:cs="Guttman-Soncino" w:hint="cs"/>
          <w:sz w:val="24"/>
          <w:szCs w:val="24"/>
          <w:rtl/>
        </w:rPr>
        <w:t>רבי יהודה אומר: עד ארבע שעות</w:t>
      </w:r>
      <w:r>
        <w:rPr>
          <w:rFonts w:cs="David" w:hint="cs"/>
          <w:sz w:val="26"/>
          <w:szCs w:val="26"/>
          <w:rtl/>
        </w:rPr>
        <w:t xml:space="preserve"> </w:t>
      </w:r>
      <w:r w:rsidRPr="00A56F62">
        <w:rPr>
          <w:rFonts w:cs="David"/>
          <w:sz w:val="24"/>
          <w:szCs w:val="24"/>
          <w:rtl/>
        </w:rPr>
        <w:t>–</w:t>
      </w:r>
      <w:r w:rsidRPr="00A56F62">
        <w:rPr>
          <w:rFonts w:cs="David" w:hint="cs"/>
          <w:sz w:val="24"/>
          <w:szCs w:val="24"/>
          <w:rtl/>
        </w:rPr>
        <w:t xml:space="preserve"> שמותר להתפלל רק עד סוף ארבע שעות זמנית אחרי הזריחה, שכן לפי דעתו כך היה מותר להקריב את קרבן התמיד.</w:t>
      </w:r>
    </w:p>
    <w:p w:rsidR="00084DB2" w:rsidRDefault="00084DB2" w:rsidP="00084DB2">
      <w:pPr>
        <w:ind w:left="481" w:hanging="481"/>
        <w:jc w:val="both"/>
        <w:rPr>
          <w:rFonts w:cs="David"/>
          <w:sz w:val="26"/>
          <w:szCs w:val="26"/>
          <w:rtl/>
        </w:rPr>
      </w:pPr>
    </w:p>
    <w:p w:rsidR="00084DB2" w:rsidRPr="00A56F62" w:rsidRDefault="00084DB2" w:rsidP="00084DB2">
      <w:pPr>
        <w:ind w:left="481" w:hanging="481"/>
        <w:jc w:val="both"/>
        <w:rPr>
          <w:rFonts w:cs="David"/>
          <w:sz w:val="24"/>
          <w:szCs w:val="24"/>
          <w:rtl/>
        </w:rPr>
      </w:pPr>
      <w:r w:rsidRPr="00A56F62">
        <w:rPr>
          <w:rFonts w:cs="Guttman-Soncino" w:hint="cs"/>
          <w:sz w:val="24"/>
          <w:szCs w:val="24"/>
          <w:rtl/>
        </w:rPr>
        <w:t>תפילת מנחה עד הערב</w:t>
      </w:r>
      <w:r>
        <w:rPr>
          <w:rFonts w:cs="David" w:hint="cs"/>
          <w:sz w:val="26"/>
          <w:szCs w:val="26"/>
          <w:rtl/>
        </w:rPr>
        <w:t xml:space="preserve"> </w:t>
      </w:r>
      <w:r w:rsidRPr="00A56F62">
        <w:rPr>
          <w:rFonts w:cs="David"/>
          <w:sz w:val="24"/>
          <w:szCs w:val="24"/>
          <w:rtl/>
        </w:rPr>
        <w:t>–</w:t>
      </w:r>
      <w:r w:rsidRPr="00A56F62">
        <w:rPr>
          <w:rFonts w:cs="David" w:hint="cs"/>
          <w:sz w:val="24"/>
          <w:szCs w:val="24"/>
          <w:rtl/>
        </w:rPr>
        <w:t xml:space="preserve"> תפילת מנחה, שהיא כנגד קרבן תמיד של בין הערביים, מותר להתפלל עד הערב, כמו שהיה מותר להקריב את קרבן התמיד.</w:t>
      </w:r>
    </w:p>
    <w:p w:rsidR="00915071" w:rsidRPr="00A56F62" w:rsidRDefault="00084DB2" w:rsidP="00084DB2">
      <w:pPr>
        <w:ind w:left="481" w:hanging="481"/>
        <w:jc w:val="both"/>
        <w:rPr>
          <w:rFonts w:cs="David"/>
          <w:sz w:val="24"/>
          <w:szCs w:val="24"/>
          <w:rtl/>
        </w:rPr>
      </w:pPr>
      <w:r w:rsidRPr="00A56F62">
        <w:rPr>
          <w:rFonts w:cs="Guttman-Soncino" w:hint="cs"/>
          <w:sz w:val="24"/>
          <w:szCs w:val="24"/>
          <w:rtl/>
        </w:rPr>
        <w:t>רבי יהודה אומר: עד פלג המנחה</w:t>
      </w:r>
      <w:r w:rsidR="00915071">
        <w:rPr>
          <w:rFonts w:cs="David" w:hint="cs"/>
          <w:sz w:val="26"/>
          <w:szCs w:val="26"/>
          <w:rtl/>
        </w:rPr>
        <w:t xml:space="preserve"> </w:t>
      </w:r>
      <w:r w:rsidR="00915071" w:rsidRPr="00A56F62">
        <w:rPr>
          <w:rFonts w:cs="David"/>
          <w:sz w:val="24"/>
          <w:szCs w:val="24"/>
          <w:rtl/>
        </w:rPr>
        <w:t>–</w:t>
      </w:r>
      <w:r w:rsidR="00915071" w:rsidRPr="00A56F62">
        <w:rPr>
          <w:rFonts w:cs="David" w:hint="cs"/>
          <w:sz w:val="24"/>
          <w:szCs w:val="24"/>
          <w:rtl/>
        </w:rPr>
        <w:t xml:space="preserve"> לדעת רבי יהודה מותר היה להקריב את קרבן התמיד של בין הערביים רק עד פלג המנחה, ולכן כך גם מותר להתפלל תפילת מנחה.</w:t>
      </w:r>
    </w:p>
    <w:p w:rsidR="00915071" w:rsidRDefault="00915071" w:rsidP="00084DB2">
      <w:pPr>
        <w:ind w:left="481" w:hanging="481"/>
        <w:jc w:val="both"/>
        <w:rPr>
          <w:rFonts w:cs="David"/>
          <w:sz w:val="26"/>
          <w:szCs w:val="26"/>
          <w:rtl/>
        </w:rPr>
      </w:pPr>
      <w:r>
        <w:rPr>
          <w:rFonts w:cs="David" w:hint="cs"/>
          <w:sz w:val="26"/>
          <w:szCs w:val="26"/>
          <w:rtl/>
        </w:rPr>
        <w:tab/>
      </w:r>
      <w:r w:rsidRPr="00915071">
        <w:rPr>
          <w:rFonts w:cs="David" w:hint="cs"/>
          <w:sz w:val="26"/>
          <w:szCs w:val="26"/>
          <w:u w:val="single"/>
          <w:rtl/>
        </w:rPr>
        <w:t>פלג המנחה</w:t>
      </w:r>
      <w:r>
        <w:rPr>
          <w:rFonts w:cs="David" w:hint="cs"/>
          <w:sz w:val="26"/>
          <w:szCs w:val="26"/>
          <w:rtl/>
        </w:rPr>
        <w:t xml:space="preserve"> = חצי מהזמן שבין מנחה קטנה (=שעתיים וחצי זמניות לפי השקיעה) לשקיעה. כלומר, שעה ורבע זמנית לפי השקיעה.</w:t>
      </w:r>
    </w:p>
    <w:p w:rsidR="00915071" w:rsidRDefault="00915071" w:rsidP="00084DB2">
      <w:pPr>
        <w:ind w:left="481" w:hanging="481"/>
        <w:jc w:val="both"/>
        <w:rPr>
          <w:rFonts w:cs="David"/>
          <w:sz w:val="26"/>
          <w:szCs w:val="26"/>
          <w:rtl/>
        </w:rPr>
      </w:pPr>
    </w:p>
    <w:p w:rsidR="00DD095C" w:rsidRDefault="00915071" w:rsidP="00084DB2">
      <w:pPr>
        <w:ind w:left="481" w:hanging="481"/>
        <w:jc w:val="both"/>
        <w:rPr>
          <w:rFonts w:cs="David"/>
          <w:sz w:val="26"/>
          <w:szCs w:val="26"/>
          <w:rtl/>
        </w:rPr>
      </w:pPr>
      <w:r w:rsidRPr="00A56F62">
        <w:rPr>
          <w:rFonts w:cs="Guttman-Soncino" w:hint="cs"/>
          <w:sz w:val="24"/>
          <w:szCs w:val="24"/>
          <w:rtl/>
        </w:rPr>
        <w:t>תפילת הערב אין לו קבע</w:t>
      </w:r>
      <w:r w:rsidR="00DD095C">
        <w:rPr>
          <w:rFonts w:cs="David" w:hint="cs"/>
          <w:sz w:val="26"/>
          <w:szCs w:val="26"/>
          <w:rtl/>
        </w:rPr>
        <w:t xml:space="preserve"> </w:t>
      </w:r>
      <w:r w:rsidR="00DD095C" w:rsidRPr="00A56F62">
        <w:rPr>
          <w:rFonts w:cs="David"/>
          <w:sz w:val="24"/>
          <w:szCs w:val="24"/>
          <w:rtl/>
        </w:rPr>
        <w:t>–</w:t>
      </w:r>
      <w:r w:rsidR="00DD095C" w:rsidRPr="00A56F62">
        <w:rPr>
          <w:rFonts w:cs="David" w:hint="cs"/>
          <w:sz w:val="24"/>
          <w:szCs w:val="24"/>
          <w:rtl/>
        </w:rPr>
        <w:t xml:space="preserve"> תפילת ערבית מותר להתפלל כל הלילה.</w:t>
      </w:r>
    </w:p>
    <w:p w:rsidR="00DD095C" w:rsidRDefault="00DD095C" w:rsidP="00084DB2">
      <w:pPr>
        <w:ind w:left="481" w:hanging="481"/>
        <w:jc w:val="both"/>
        <w:rPr>
          <w:rFonts w:cs="David"/>
          <w:sz w:val="26"/>
          <w:szCs w:val="26"/>
          <w:rtl/>
        </w:rPr>
      </w:pPr>
    </w:p>
    <w:p w:rsidR="00DD095C" w:rsidRPr="00A56F62" w:rsidRDefault="00DD095C" w:rsidP="00084DB2">
      <w:pPr>
        <w:ind w:left="481" w:hanging="481"/>
        <w:jc w:val="both"/>
        <w:rPr>
          <w:rFonts w:cs="David"/>
          <w:sz w:val="24"/>
          <w:szCs w:val="24"/>
          <w:rtl/>
        </w:rPr>
      </w:pPr>
      <w:r w:rsidRPr="00A56F62">
        <w:rPr>
          <w:rFonts w:cs="Guttman-Soncino" w:hint="cs"/>
          <w:sz w:val="24"/>
          <w:szCs w:val="24"/>
          <w:rtl/>
        </w:rPr>
        <w:t xml:space="preserve">ושל </w:t>
      </w:r>
      <w:proofErr w:type="spellStart"/>
      <w:r w:rsidRPr="00A56F62">
        <w:rPr>
          <w:rFonts w:cs="Guttman-Soncino" w:hint="cs"/>
          <w:sz w:val="24"/>
          <w:szCs w:val="24"/>
          <w:rtl/>
        </w:rPr>
        <w:t>מוספין</w:t>
      </w:r>
      <w:proofErr w:type="spellEnd"/>
      <w:r w:rsidRPr="00A56F62">
        <w:rPr>
          <w:rFonts w:cs="Guttman-Soncino" w:hint="cs"/>
          <w:sz w:val="24"/>
          <w:szCs w:val="24"/>
          <w:rtl/>
        </w:rPr>
        <w:t xml:space="preserve"> </w:t>
      </w:r>
      <w:r w:rsidRPr="00A56F62">
        <w:rPr>
          <w:rFonts w:cs="Guttman-Soncino"/>
          <w:sz w:val="24"/>
          <w:szCs w:val="24"/>
          <w:rtl/>
        </w:rPr>
        <w:t>–</w:t>
      </w:r>
      <w:r w:rsidRPr="00A56F62">
        <w:rPr>
          <w:rFonts w:cs="Guttman-Soncino" w:hint="cs"/>
          <w:sz w:val="24"/>
          <w:szCs w:val="24"/>
          <w:rtl/>
        </w:rPr>
        <w:t xml:space="preserve"> כל היום</w:t>
      </w:r>
      <w:r>
        <w:rPr>
          <w:rFonts w:cs="David" w:hint="cs"/>
          <w:sz w:val="26"/>
          <w:szCs w:val="26"/>
          <w:rtl/>
        </w:rPr>
        <w:t xml:space="preserve"> </w:t>
      </w:r>
      <w:r w:rsidRPr="00A56F62">
        <w:rPr>
          <w:rFonts w:cs="David"/>
          <w:sz w:val="24"/>
          <w:szCs w:val="24"/>
          <w:rtl/>
        </w:rPr>
        <w:t>–</w:t>
      </w:r>
      <w:r w:rsidRPr="00A56F62">
        <w:rPr>
          <w:rFonts w:cs="David" w:hint="cs"/>
          <w:sz w:val="24"/>
          <w:szCs w:val="24"/>
          <w:rtl/>
        </w:rPr>
        <w:t xml:space="preserve"> תפילת מוסף, שבאה כנגד קרבן מוסף וזמן הקרבתו הוא כל היום, מותר להתפלל אותה כל היום.</w:t>
      </w:r>
    </w:p>
    <w:p w:rsidR="00A5584A" w:rsidRPr="00A5584A" w:rsidRDefault="00DD095C" w:rsidP="00084DB2">
      <w:pPr>
        <w:ind w:left="481" w:hanging="481"/>
        <w:jc w:val="both"/>
        <w:rPr>
          <w:rFonts w:cs="David"/>
          <w:sz w:val="26"/>
          <w:szCs w:val="26"/>
          <w:rtl/>
        </w:rPr>
      </w:pPr>
      <w:r w:rsidRPr="00A56F62">
        <w:rPr>
          <w:rFonts w:cs="Guttman-Soncino" w:hint="cs"/>
          <w:sz w:val="24"/>
          <w:szCs w:val="24"/>
          <w:rtl/>
        </w:rPr>
        <w:t>רבי יהודה אומר: עד שבע שעות</w:t>
      </w:r>
      <w:r>
        <w:rPr>
          <w:rFonts w:cs="David" w:hint="cs"/>
          <w:sz w:val="26"/>
          <w:szCs w:val="26"/>
          <w:rtl/>
        </w:rPr>
        <w:t xml:space="preserve"> </w:t>
      </w:r>
      <w:r w:rsidRPr="00A56F62">
        <w:rPr>
          <w:rFonts w:cs="David"/>
          <w:sz w:val="24"/>
          <w:szCs w:val="24"/>
          <w:rtl/>
        </w:rPr>
        <w:t>–</w:t>
      </w:r>
      <w:r w:rsidRPr="00A56F62">
        <w:rPr>
          <w:rFonts w:cs="David" w:hint="cs"/>
          <w:sz w:val="24"/>
          <w:szCs w:val="24"/>
          <w:rtl/>
        </w:rPr>
        <w:t xml:space="preserve"> לדעתו הקריבו קרבן מוסף רק עד שבע שעות זמניות מהזריחה, וכך גם מותר להתפלל תפילת מוסף.</w:t>
      </w:r>
      <w:r w:rsidR="00A5584A">
        <w:rPr>
          <w:rFonts w:cs="David" w:hint="cs"/>
          <w:sz w:val="26"/>
          <w:szCs w:val="26"/>
          <w:rtl/>
        </w:rPr>
        <w:t xml:space="preserve">     </w:t>
      </w:r>
    </w:p>
    <w:p w:rsidR="005A7820" w:rsidRPr="005A7820" w:rsidRDefault="005A7820" w:rsidP="005A7820">
      <w:pPr>
        <w:ind w:left="765" w:hanging="765"/>
        <w:jc w:val="both"/>
        <w:rPr>
          <w:rFonts w:cs="Guttman Adii"/>
          <w:sz w:val="26"/>
          <w:szCs w:val="26"/>
          <w:u w:val="single"/>
          <w:rtl/>
        </w:rPr>
      </w:pPr>
      <w:r w:rsidRPr="005A7820">
        <w:rPr>
          <w:rFonts w:cs="Guttman Adii" w:hint="cs"/>
          <w:sz w:val="26"/>
          <w:szCs w:val="26"/>
          <w:u w:val="single"/>
          <w:rtl/>
        </w:rPr>
        <w:lastRenderedPageBreak/>
        <w:t>שאלות על הפרשנים:</w:t>
      </w:r>
    </w:p>
    <w:p w:rsidR="005A7820" w:rsidRDefault="005A7820" w:rsidP="005A7820">
      <w:pPr>
        <w:jc w:val="both"/>
        <w:rPr>
          <w:rFonts w:cs="David"/>
          <w:sz w:val="26"/>
          <w:szCs w:val="26"/>
          <w:rtl/>
        </w:rPr>
      </w:pPr>
      <w:r>
        <w:rPr>
          <w:rFonts w:cs="David" w:hint="cs"/>
          <w:sz w:val="26"/>
          <w:szCs w:val="26"/>
          <w:rtl/>
        </w:rPr>
        <w:t xml:space="preserve">1. מדוע תיקנו שלש תפילות ביום? </w:t>
      </w:r>
      <w:r w:rsidRPr="005A7820">
        <w:rPr>
          <w:rFonts w:cs="David" w:hint="cs"/>
          <w:sz w:val="26"/>
          <w:szCs w:val="26"/>
          <w:rtl/>
        </w:rPr>
        <w:t>שתי</w:t>
      </w:r>
      <w:r>
        <w:rPr>
          <w:rFonts w:cs="David" w:hint="cs"/>
          <w:sz w:val="26"/>
          <w:szCs w:val="26"/>
          <w:rtl/>
        </w:rPr>
        <w:t xml:space="preserve"> </w:t>
      </w:r>
      <w:proofErr w:type="spellStart"/>
      <w:r>
        <w:rPr>
          <w:rFonts w:cs="David" w:hint="cs"/>
          <w:sz w:val="26"/>
          <w:szCs w:val="26"/>
          <w:rtl/>
        </w:rPr>
        <w:t>דיעות</w:t>
      </w:r>
      <w:proofErr w:type="spellEnd"/>
      <w:r>
        <w:rPr>
          <w:rFonts w:cs="David" w:hint="cs"/>
          <w:sz w:val="26"/>
          <w:szCs w:val="26"/>
          <w:rtl/>
        </w:rPr>
        <w:t xml:space="preserve"> בגמרא.      </w:t>
      </w:r>
    </w:p>
    <w:p w:rsidR="005A7820" w:rsidRDefault="005A7820" w:rsidP="005A7820">
      <w:pPr>
        <w:jc w:val="both"/>
        <w:rPr>
          <w:rFonts w:cs="David"/>
          <w:sz w:val="26"/>
          <w:szCs w:val="26"/>
          <w:rtl/>
        </w:rPr>
      </w:pPr>
      <w:r>
        <w:rPr>
          <w:rFonts w:cs="David" w:hint="cs"/>
          <w:sz w:val="26"/>
          <w:szCs w:val="26"/>
          <w:rtl/>
        </w:rPr>
        <w:t xml:space="preserve">2. א. מהו שורש המחלוקת בין תנא קמא לרבי יהודה, </w:t>
      </w:r>
      <w:proofErr w:type="spellStart"/>
      <w:r>
        <w:rPr>
          <w:rFonts w:cs="David" w:hint="cs"/>
          <w:sz w:val="26"/>
          <w:szCs w:val="26"/>
          <w:rtl/>
        </w:rPr>
        <w:t>לענין</w:t>
      </w:r>
      <w:proofErr w:type="spellEnd"/>
      <w:r>
        <w:rPr>
          <w:rFonts w:cs="David" w:hint="cs"/>
          <w:sz w:val="26"/>
          <w:szCs w:val="26"/>
          <w:rtl/>
        </w:rPr>
        <w:t xml:space="preserve"> זמן תפילת שחרית?</w:t>
      </w:r>
    </w:p>
    <w:p w:rsidR="005A7820" w:rsidRDefault="005A7820" w:rsidP="005A7820">
      <w:pPr>
        <w:jc w:val="both"/>
        <w:rPr>
          <w:rFonts w:cs="David"/>
          <w:sz w:val="26"/>
          <w:szCs w:val="26"/>
          <w:rtl/>
        </w:rPr>
      </w:pPr>
      <w:r>
        <w:rPr>
          <w:rFonts w:cs="David" w:hint="cs"/>
          <w:sz w:val="26"/>
          <w:szCs w:val="26"/>
          <w:rtl/>
        </w:rPr>
        <w:t xml:space="preserve">    ב. מהו שורש המחלוקת ביניהם </w:t>
      </w:r>
      <w:proofErr w:type="spellStart"/>
      <w:r>
        <w:rPr>
          <w:rFonts w:cs="David" w:hint="cs"/>
          <w:sz w:val="26"/>
          <w:szCs w:val="26"/>
          <w:rtl/>
        </w:rPr>
        <w:t>לענין</w:t>
      </w:r>
      <w:proofErr w:type="spellEnd"/>
      <w:r>
        <w:rPr>
          <w:rFonts w:cs="David" w:hint="cs"/>
          <w:sz w:val="26"/>
          <w:szCs w:val="26"/>
          <w:rtl/>
        </w:rPr>
        <w:t xml:space="preserve"> זמן תפילת מנחה?</w:t>
      </w:r>
    </w:p>
    <w:p w:rsidR="005A7820" w:rsidRDefault="005A7820" w:rsidP="005A7820">
      <w:pPr>
        <w:jc w:val="both"/>
        <w:rPr>
          <w:rFonts w:cs="David"/>
          <w:sz w:val="26"/>
          <w:szCs w:val="26"/>
          <w:rtl/>
        </w:rPr>
      </w:pPr>
      <w:r>
        <w:rPr>
          <w:rFonts w:cs="David" w:hint="cs"/>
          <w:sz w:val="26"/>
          <w:szCs w:val="26"/>
          <w:rtl/>
        </w:rPr>
        <w:t xml:space="preserve">    ג. מהו שורש המחלוקת ביניהם </w:t>
      </w:r>
      <w:proofErr w:type="spellStart"/>
      <w:r>
        <w:rPr>
          <w:rFonts w:cs="David" w:hint="cs"/>
          <w:sz w:val="26"/>
          <w:szCs w:val="26"/>
          <w:rtl/>
        </w:rPr>
        <w:t>לענין</w:t>
      </w:r>
      <w:proofErr w:type="spellEnd"/>
      <w:r>
        <w:rPr>
          <w:rFonts w:cs="David" w:hint="cs"/>
          <w:sz w:val="26"/>
          <w:szCs w:val="26"/>
          <w:rtl/>
        </w:rPr>
        <w:t xml:space="preserve"> זמן תפילת מוסף?</w:t>
      </w:r>
    </w:p>
    <w:p w:rsidR="005A7820" w:rsidRDefault="005A7820" w:rsidP="005A7820">
      <w:pPr>
        <w:jc w:val="both"/>
        <w:rPr>
          <w:rFonts w:cs="David"/>
          <w:sz w:val="26"/>
          <w:szCs w:val="26"/>
          <w:rtl/>
        </w:rPr>
      </w:pPr>
      <w:r>
        <w:rPr>
          <w:rFonts w:cs="David" w:hint="cs"/>
          <w:sz w:val="26"/>
          <w:szCs w:val="26"/>
          <w:rtl/>
        </w:rPr>
        <w:t>3. מדוע תפילת ערבית אין לה קבע?</w:t>
      </w:r>
    </w:p>
    <w:p w:rsidR="005A7820" w:rsidRDefault="005A7820" w:rsidP="005A7820">
      <w:pPr>
        <w:jc w:val="both"/>
        <w:rPr>
          <w:rFonts w:cs="David"/>
          <w:sz w:val="26"/>
          <w:szCs w:val="26"/>
          <w:rtl/>
        </w:rPr>
      </w:pPr>
    </w:p>
    <w:p w:rsidR="00E34248" w:rsidRDefault="00E34248" w:rsidP="005A7820">
      <w:pPr>
        <w:jc w:val="both"/>
        <w:rPr>
          <w:rFonts w:cs="Narkisim"/>
          <w:sz w:val="28"/>
          <w:szCs w:val="28"/>
          <w:u w:val="single"/>
          <w:rtl/>
        </w:rPr>
      </w:pPr>
    </w:p>
    <w:p w:rsidR="003F5B8A" w:rsidRDefault="003F5B8A" w:rsidP="005A7820">
      <w:pPr>
        <w:jc w:val="both"/>
        <w:rPr>
          <w:rFonts w:cs="Narkisim"/>
          <w:sz w:val="28"/>
          <w:szCs w:val="28"/>
          <w:u w:val="single"/>
          <w:rtl/>
        </w:rPr>
      </w:pPr>
    </w:p>
    <w:p w:rsidR="005A7820" w:rsidRDefault="005A7820" w:rsidP="005A7820">
      <w:pPr>
        <w:jc w:val="both"/>
        <w:rPr>
          <w:rFonts w:cs="David"/>
          <w:sz w:val="26"/>
          <w:szCs w:val="26"/>
          <w:rtl/>
        </w:rPr>
      </w:pPr>
      <w:r w:rsidRPr="00E34248">
        <w:rPr>
          <w:rFonts w:cs="Narkisim" w:hint="cs"/>
          <w:sz w:val="28"/>
          <w:szCs w:val="28"/>
          <w:u w:val="single"/>
          <w:rtl/>
        </w:rPr>
        <w:t>מסכת ברכות פרק ד', משנה ב'</w:t>
      </w:r>
    </w:p>
    <w:p w:rsidR="00E34248" w:rsidRPr="00E34248" w:rsidRDefault="00E34248" w:rsidP="005A7820">
      <w:pPr>
        <w:jc w:val="both"/>
        <w:rPr>
          <w:rFonts w:cs="Guttman-Soncino"/>
          <w:sz w:val="24"/>
          <w:szCs w:val="24"/>
          <w:rtl/>
        </w:rPr>
      </w:pPr>
      <w:r w:rsidRPr="00E34248">
        <w:rPr>
          <w:rFonts w:cs="Guttman-Soncino" w:hint="cs"/>
          <w:sz w:val="24"/>
          <w:szCs w:val="24"/>
          <w:rtl/>
        </w:rPr>
        <w:t xml:space="preserve">רבי </w:t>
      </w:r>
      <w:proofErr w:type="spellStart"/>
      <w:r w:rsidRPr="00E34248">
        <w:rPr>
          <w:rFonts w:cs="Guttman-Soncino" w:hint="cs"/>
          <w:sz w:val="24"/>
          <w:szCs w:val="24"/>
          <w:rtl/>
        </w:rPr>
        <w:t>נחוניא</w:t>
      </w:r>
      <w:proofErr w:type="spellEnd"/>
      <w:r w:rsidRPr="00E34248">
        <w:rPr>
          <w:rFonts w:cs="Guttman-Soncino" w:hint="cs"/>
          <w:sz w:val="24"/>
          <w:szCs w:val="24"/>
          <w:rtl/>
        </w:rPr>
        <w:t xml:space="preserve"> בן הקנה היה מתפלל בכניסתו לבית המדרש וביציאתו תפילה קצרה.</w:t>
      </w:r>
    </w:p>
    <w:p w:rsidR="00E34248" w:rsidRDefault="00E34248" w:rsidP="005A7820">
      <w:pPr>
        <w:jc w:val="both"/>
        <w:rPr>
          <w:rFonts w:cs="David"/>
          <w:sz w:val="26"/>
          <w:szCs w:val="26"/>
          <w:rtl/>
        </w:rPr>
      </w:pPr>
      <w:r w:rsidRPr="00E34248">
        <w:rPr>
          <w:rFonts w:cs="Guttman-Soncino" w:hint="cs"/>
          <w:sz w:val="24"/>
          <w:szCs w:val="24"/>
          <w:rtl/>
        </w:rPr>
        <w:t>אמרו לו: מה מקום לתפילה זו?</w:t>
      </w:r>
      <w:r>
        <w:rPr>
          <w:rFonts w:cs="David" w:hint="cs"/>
          <w:sz w:val="26"/>
          <w:szCs w:val="26"/>
          <w:rtl/>
        </w:rPr>
        <w:t xml:space="preserve"> </w:t>
      </w:r>
      <w:r w:rsidRPr="00E34248">
        <w:rPr>
          <w:rFonts w:cs="David"/>
          <w:sz w:val="24"/>
          <w:szCs w:val="24"/>
          <w:rtl/>
        </w:rPr>
        <w:t>–</w:t>
      </w:r>
      <w:r w:rsidRPr="00E34248">
        <w:rPr>
          <w:rFonts w:cs="David" w:hint="cs"/>
          <w:sz w:val="24"/>
          <w:szCs w:val="24"/>
          <w:rtl/>
        </w:rPr>
        <w:t xml:space="preserve"> מה התוכן של תפילה זו?</w:t>
      </w:r>
    </w:p>
    <w:p w:rsidR="00E34248" w:rsidRPr="00E34248" w:rsidRDefault="00E34248" w:rsidP="00E34248">
      <w:pPr>
        <w:ind w:left="765" w:hanging="765"/>
        <w:jc w:val="both"/>
        <w:rPr>
          <w:rFonts w:cs="David"/>
          <w:sz w:val="24"/>
          <w:szCs w:val="24"/>
          <w:rtl/>
        </w:rPr>
      </w:pPr>
      <w:r w:rsidRPr="00E34248">
        <w:rPr>
          <w:rFonts w:cs="Guttman-Soncino" w:hint="cs"/>
          <w:sz w:val="24"/>
          <w:szCs w:val="24"/>
          <w:rtl/>
        </w:rPr>
        <w:t>אמר להם: בכניסתי אני מתפלל שלא תארע תקלה על ידי</w:t>
      </w:r>
      <w:r>
        <w:rPr>
          <w:rFonts w:cs="David" w:hint="cs"/>
          <w:sz w:val="26"/>
          <w:szCs w:val="26"/>
          <w:rtl/>
        </w:rPr>
        <w:t xml:space="preserve"> </w:t>
      </w:r>
      <w:r w:rsidRPr="00E34248">
        <w:rPr>
          <w:rFonts w:cs="David"/>
          <w:sz w:val="24"/>
          <w:szCs w:val="24"/>
          <w:rtl/>
        </w:rPr>
        <w:t>–</w:t>
      </w:r>
      <w:r w:rsidRPr="00E34248">
        <w:rPr>
          <w:rFonts w:cs="David" w:hint="cs"/>
          <w:sz w:val="24"/>
          <w:szCs w:val="24"/>
          <w:rtl/>
        </w:rPr>
        <w:t xml:space="preserve"> שלא אכשל בדבר הלכה, ולא אגרום לאחרים להיכשל.</w:t>
      </w:r>
    </w:p>
    <w:p w:rsidR="00613A0B" w:rsidRDefault="00E34248" w:rsidP="00E34248">
      <w:pPr>
        <w:ind w:left="765" w:hanging="765"/>
        <w:jc w:val="both"/>
        <w:rPr>
          <w:rFonts w:cs="David"/>
          <w:sz w:val="26"/>
          <w:szCs w:val="26"/>
          <w:rtl/>
        </w:rPr>
      </w:pPr>
      <w:r w:rsidRPr="00E34248">
        <w:rPr>
          <w:rFonts w:cs="Guttman-Soncino" w:hint="cs"/>
          <w:sz w:val="24"/>
          <w:szCs w:val="24"/>
          <w:rtl/>
        </w:rPr>
        <w:t>וביציאתי אני נותן הודיה על חלקי</w:t>
      </w:r>
      <w:r>
        <w:rPr>
          <w:rFonts w:cs="David" w:hint="cs"/>
          <w:sz w:val="26"/>
          <w:szCs w:val="26"/>
          <w:rtl/>
        </w:rPr>
        <w:t xml:space="preserve"> </w:t>
      </w:r>
      <w:r w:rsidRPr="00E34248">
        <w:rPr>
          <w:rFonts w:cs="David"/>
          <w:sz w:val="24"/>
          <w:szCs w:val="24"/>
          <w:rtl/>
        </w:rPr>
        <w:t>–</w:t>
      </w:r>
      <w:r w:rsidRPr="00E34248">
        <w:rPr>
          <w:rFonts w:cs="David" w:hint="cs"/>
          <w:sz w:val="24"/>
          <w:szCs w:val="24"/>
          <w:rtl/>
        </w:rPr>
        <w:t xml:space="preserve"> אני מודה לה' ששם חלקי מיושבי בית המדרש.</w:t>
      </w:r>
      <w:r w:rsidR="005A7820">
        <w:rPr>
          <w:rFonts w:cs="David" w:hint="cs"/>
          <w:sz w:val="26"/>
          <w:szCs w:val="26"/>
          <w:rtl/>
        </w:rPr>
        <w:t xml:space="preserve"> </w:t>
      </w:r>
    </w:p>
    <w:p w:rsidR="00613A0B" w:rsidRDefault="00613A0B" w:rsidP="00E34248">
      <w:pPr>
        <w:ind w:left="765" w:hanging="765"/>
        <w:jc w:val="both"/>
        <w:rPr>
          <w:rFonts w:cs="David"/>
          <w:sz w:val="26"/>
          <w:szCs w:val="26"/>
          <w:rtl/>
        </w:rPr>
      </w:pPr>
    </w:p>
    <w:p w:rsidR="00613A0B" w:rsidRPr="003F5B8A" w:rsidRDefault="00613A0B" w:rsidP="00E34248">
      <w:pPr>
        <w:ind w:left="765" w:hanging="765"/>
        <w:jc w:val="both"/>
        <w:rPr>
          <w:rFonts w:cs="Guttman Adii"/>
          <w:sz w:val="26"/>
          <w:szCs w:val="26"/>
          <w:u w:val="single"/>
          <w:rtl/>
        </w:rPr>
      </w:pPr>
      <w:r w:rsidRPr="003F5B8A">
        <w:rPr>
          <w:rFonts w:cs="Guttman Adii" w:hint="cs"/>
          <w:sz w:val="26"/>
          <w:szCs w:val="26"/>
          <w:u w:val="single"/>
          <w:rtl/>
        </w:rPr>
        <w:t>שאלות על הפרשנים:</w:t>
      </w:r>
    </w:p>
    <w:p w:rsidR="005A7820" w:rsidRDefault="003F5B8A" w:rsidP="00E34248">
      <w:pPr>
        <w:ind w:left="765" w:hanging="765"/>
        <w:jc w:val="both"/>
        <w:rPr>
          <w:rFonts w:cs="David"/>
          <w:sz w:val="26"/>
          <w:szCs w:val="26"/>
          <w:rtl/>
        </w:rPr>
      </w:pPr>
      <w:r>
        <w:rPr>
          <w:rFonts w:cs="David" w:hint="cs"/>
          <w:sz w:val="26"/>
          <w:szCs w:val="26"/>
          <w:rtl/>
        </w:rPr>
        <w:t>1.</w:t>
      </w:r>
      <w:r w:rsidR="005A7820">
        <w:rPr>
          <w:rFonts w:cs="David" w:hint="cs"/>
          <w:sz w:val="26"/>
          <w:szCs w:val="26"/>
          <w:rtl/>
        </w:rPr>
        <w:t xml:space="preserve"> </w:t>
      </w:r>
      <w:r>
        <w:rPr>
          <w:rFonts w:cs="David" w:hint="cs"/>
          <w:sz w:val="26"/>
          <w:szCs w:val="26"/>
          <w:rtl/>
        </w:rPr>
        <w:t xml:space="preserve">איזה מסר אנחנו לומדים, לכל הדורות, מכך שרבי </w:t>
      </w:r>
      <w:proofErr w:type="spellStart"/>
      <w:r>
        <w:rPr>
          <w:rFonts w:cs="David" w:hint="cs"/>
          <w:sz w:val="26"/>
          <w:szCs w:val="26"/>
          <w:rtl/>
        </w:rPr>
        <w:t>נחוניא</w:t>
      </w:r>
      <w:proofErr w:type="spellEnd"/>
      <w:r>
        <w:rPr>
          <w:rFonts w:cs="David" w:hint="cs"/>
          <w:sz w:val="26"/>
          <w:szCs w:val="26"/>
          <w:rtl/>
        </w:rPr>
        <w:t xml:space="preserve"> תיקן</w:t>
      </w:r>
      <w:r w:rsidR="00252047">
        <w:rPr>
          <w:rFonts w:cs="David" w:hint="cs"/>
          <w:sz w:val="26"/>
          <w:szCs w:val="26"/>
          <w:rtl/>
        </w:rPr>
        <w:t xml:space="preserve"> </w:t>
      </w:r>
      <w:r>
        <w:rPr>
          <w:rFonts w:cs="David" w:hint="cs"/>
          <w:sz w:val="26"/>
          <w:szCs w:val="26"/>
          <w:rtl/>
        </w:rPr>
        <w:t>תפילה בכניסה ויציאה מבית המדרש?</w:t>
      </w:r>
      <w:r w:rsidR="005A7820">
        <w:rPr>
          <w:rFonts w:cs="David" w:hint="cs"/>
          <w:sz w:val="26"/>
          <w:szCs w:val="26"/>
          <w:rtl/>
        </w:rPr>
        <w:t xml:space="preserve">    </w:t>
      </w:r>
    </w:p>
    <w:p w:rsidR="003F5B8A" w:rsidRDefault="003F5B8A" w:rsidP="005A7820">
      <w:pPr>
        <w:ind w:left="56" w:hanging="56"/>
        <w:rPr>
          <w:rFonts w:cs="David"/>
          <w:sz w:val="26"/>
          <w:szCs w:val="26"/>
          <w:rtl/>
        </w:rPr>
      </w:pPr>
      <w:r>
        <w:rPr>
          <w:rFonts w:cs="David" w:hint="cs"/>
          <w:sz w:val="26"/>
          <w:szCs w:val="26"/>
          <w:rtl/>
        </w:rPr>
        <w:t>2.</w:t>
      </w:r>
      <w:r w:rsidR="005A7820">
        <w:rPr>
          <w:rFonts w:cs="David" w:hint="cs"/>
          <w:sz w:val="26"/>
          <w:szCs w:val="26"/>
          <w:rtl/>
        </w:rPr>
        <w:t xml:space="preserve"> </w:t>
      </w:r>
      <w:r>
        <w:rPr>
          <w:rFonts w:cs="David" w:hint="cs"/>
          <w:sz w:val="26"/>
          <w:szCs w:val="26"/>
          <w:rtl/>
        </w:rPr>
        <w:t>מה קשה לרב קוק על עצם התקנה של תפילה בבית המדרש?</w:t>
      </w:r>
    </w:p>
    <w:p w:rsidR="003F5B8A" w:rsidRDefault="003F5B8A" w:rsidP="005A7820">
      <w:pPr>
        <w:ind w:left="56" w:hanging="56"/>
        <w:rPr>
          <w:rFonts w:cs="David"/>
          <w:sz w:val="26"/>
          <w:szCs w:val="26"/>
          <w:rtl/>
        </w:rPr>
      </w:pPr>
      <w:r>
        <w:rPr>
          <w:rFonts w:cs="David" w:hint="cs"/>
          <w:sz w:val="26"/>
          <w:szCs w:val="26"/>
          <w:rtl/>
        </w:rPr>
        <w:t>3. מה התקלה שיכולה להיות אצל המלמד בבית המדרש?</w:t>
      </w:r>
    </w:p>
    <w:p w:rsidR="003F5B8A" w:rsidRDefault="003F5B8A" w:rsidP="005A7820">
      <w:pPr>
        <w:ind w:left="56" w:hanging="56"/>
        <w:rPr>
          <w:rFonts w:cs="David"/>
          <w:sz w:val="26"/>
          <w:szCs w:val="26"/>
          <w:rtl/>
        </w:rPr>
      </w:pPr>
      <w:r>
        <w:rPr>
          <w:rFonts w:cs="David" w:hint="cs"/>
          <w:sz w:val="26"/>
          <w:szCs w:val="26"/>
          <w:rtl/>
        </w:rPr>
        <w:t xml:space="preserve">4. "ולא אכשל בדבר הלכה" </w:t>
      </w:r>
      <w:r>
        <w:rPr>
          <w:rFonts w:cs="David"/>
          <w:sz w:val="26"/>
          <w:szCs w:val="26"/>
          <w:rtl/>
        </w:rPr>
        <w:t>–</w:t>
      </w:r>
      <w:r>
        <w:rPr>
          <w:rFonts w:cs="David" w:hint="cs"/>
          <w:sz w:val="26"/>
          <w:szCs w:val="26"/>
          <w:rtl/>
        </w:rPr>
        <w:t xml:space="preserve"> מה הבקשה במילים אלה ע"פ הרב קוק?</w:t>
      </w:r>
    </w:p>
    <w:p w:rsidR="003F5B8A" w:rsidRDefault="003F5B8A" w:rsidP="005A7820">
      <w:pPr>
        <w:ind w:left="56" w:hanging="56"/>
        <w:rPr>
          <w:rFonts w:cs="David"/>
          <w:sz w:val="26"/>
          <w:szCs w:val="26"/>
          <w:rtl/>
        </w:rPr>
      </w:pPr>
      <w:r>
        <w:rPr>
          <w:rFonts w:cs="David" w:hint="cs"/>
          <w:sz w:val="26"/>
          <w:szCs w:val="26"/>
          <w:rtl/>
        </w:rPr>
        <w:t>5. באיזה מקרה זוכה אדם שישמחו בו חבריו?</w:t>
      </w:r>
    </w:p>
    <w:p w:rsidR="003F5B8A" w:rsidRDefault="003F5B8A" w:rsidP="005A7820">
      <w:pPr>
        <w:ind w:left="56" w:hanging="56"/>
        <w:rPr>
          <w:rFonts w:cs="David"/>
          <w:sz w:val="26"/>
          <w:szCs w:val="26"/>
          <w:rtl/>
        </w:rPr>
      </w:pPr>
      <w:r>
        <w:rPr>
          <w:rFonts w:cs="David" w:hint="cs"/>
          <w:sz w:val="26"/>
          <w:szCs w:val="26"/>
          <w:rtl/>
        </w:rPr>
        <w:t xml:space="preserve">6. כיצד מסביר הרב את הבקשה: "ולא אומר על טמא </w:t>
      </w:r>
      <w:r>
        <w:rPr>
          <w:rFonts w:cs="David"/>
          <w:sz w:val="26"/>
          <w:szCs w:val="26"/>
          <w:rtl/>
        </w:rPr>
        <w:t>–</w:t>
      </w:r>
      <w:r>
        <w:rPr>
          <w:rFonts w:cs="David" w:hint="cs"/>
          <w:sz w:val="26"/>
          <w:szCs w:val="26"/>
          <w:rtl/>
        </w:rPr>
        <w:t xml:space="preserve"> טהור, ועל טהור </w:t>
      </w:r>
      <w:r>
        <w:rPr>
          <w:rFonts w:cs="David"/>
          <w:sz w:val="26"/>
          <w:szCs w:val="26"/>
          <w:rtl/>
        </w:rPr>
        <w:t>–</w:t>
      </w:r>
      <w:r>
        <w:rPr>
          <w:rFonts w:cs="David" w:hint="cs"/>
          <w:sz w:val="26"/>
          <w:szCs w:val="26"/>
          <w:rtl/>
        </w:rPr>
        <w:t xml:space="preserve"> טמא"?</w:t>
      </w:r>
    </w:p>
    <w:p w:rsidR="003F5B8A" w:rsidRDefault="003F5B8A">
      <w:pPr>
        <w:bidi w:val="0"/>
        <w:rPr>
          <w:rFonts w:cs="David"/>
          <w:sz w:val="26"/>
          <w:szCs w:val="26"/>
        </w:rPr>
      </w:pPr>
      <w:r>
        <w:rPr>
          <w:rFonts w:cs="David"/>
          <w:sz w:val="26"/>
          <w:szCs w:val="26"/>
          <w:rtl/>
        </w:rPr>
        <w:br w:type="page"/>
      </w:r>
    </w:p>
    <w:p w:rsidR="003F5B8A" w:rsidRPr="00C335C5" w:rsidRDefault="003F5B8A" w:rsidP="005A7820">
      <w:pPr>
        <w:ind w:left="56" w:hanging="56"/>
        <w:rPr>
          <w:rFonts w:cs="Narkisim"/>
          <w:sz w:val="28"/>
          <w:szCs w:val="28"/>
          <w:u w:val="single"/>
          <w:rtl/>
        </w:rPr>
      </w:pPr>
      <w:r w:rsidRPr="00C335C5">
        <w:rPr>
          <w:rFonts w:cs="Narkisim" w:hint="cs"/>
          <w:sz w:val="28"/>
          <w:szCs w:val="28"/>
          <w:u w:val="single"/>
          <w:rtl/>
        </w:rPr>
        <w:lastRenderedPageBreak/>
        <w:t>מסכת ברכות פרק ד', משנה ג'</w:t>
      </w:r>
    </w:p>
    <w:p w:rsidR="00C3160C" w:rsidRPr="00C335C5" w:rsidRDefault="00C3160C" w:rsidP="00C3160C">
      <w:pPr>
        <w:ind w:left="623" w:hanging="623"/>
        <w:rPr>
          <w:rFonts w:cs="David"/>
          <w:sz w:val="24"/>
          <w:szCs w:val="24"/>
          <w:rtl/>
        </w:rPr>
      </w:pPr>
      <w:r w:rsidRPr="00C335C5">
        <w:rPr>
          <w:rFonts w:cs="Guttman-Soncino" w:hint="cs"/>
          <w:sz w:val="24"/>
          <w:szCs w:val="24"/>
          <w:rtl/>
        </w:rPr>
        <w:t>רבן גמליאל אומר: בכל יום מתפלל אדם שמונה עשרה</w:t>
      </w:r>
      <w:r>
        <w:rPr>
          <w:rFonts w:cs="David" w:hint="cs"/>
          <w:sz w:val="26"/>
          <w:szCs w:val="26"/>
          <w:rtl/>
        </w:rPr>
        <w:t xml:space="preserve"> </w:t>
      </w:r>
      <w:r w:rsidRPr="00C335C5">
        <w:rPr>
          <w:rFonts w:cs="David"/>
          <w:sz w:val="24"/>
          <w:szCs w:val="24"/>
          <w:rtl/>
        </w:rPr>
        <w:t>–</w:t>
      </w:r>
      <w:r w:rsidRPr="00C335C5">
        <w:rPr>
          <w:rFonts w:cs="David" w:hint="cs"/>
          <w:sz w:val="24"/>
          <w:szCs w:val="24"/>
          <w:rtl/>
        </w:rPr>
        <w:t xml:space="preserve"> בכל יום אדם חייב להתפלל תפילת שמונה עשרה.</w:t>
      </w:r>
    </w:p>
    <w:p w:rsidR="00C3160C" w:rsidRDefault="00C3160C" w:rsidP="00C3160C">
      <w:pPr>
        <w:ind w:left="623" w:hanging="623"/>
        <w:rPr>
          <w:rFonts w:cs="David"/>
          <w:sz w:val="26"/>
          <w:szCs w:val="26"/>
          <w:rtl/>
        </w:rPr>
      </w:pPr>
      <w:r w:rsidRPr="00C335C5">
        <w:rPr>
          <w:rFonts w:cs="Guttman-Soncino" w:hint="cs"/>
          <w:sz w:val="24"/>
          <w:szCs w:val="24"/>
          <w:rtl/>
        </w:rPr>
        <w:t>רבי יהושע אומר: מעין שמונה עשרה</w:t>
      </w:r>
      <w:r>
        <w:rPr>
          <w:rFonts w:cs="David" w:hint="cs"/>
          <w:sz w:val="26"/>
          <w:szCs w:val="26"/>
          <w:rtl/>
        </w:rPr>
        <w:t xml:space="preserve"> </w:t>
      </w:r>
      <w:r w:rsidRPr="00C335C5">
        <w:rPr>
          <w:rFonts w:cs="David"/>
          <w:sz w:val="24"/>
          <w:szCs w:val="24"/>
          <w:rtl/>
        </w:rPr>
        <w:t>–</w:t>
      </w:r>
      <w:r w:rsidRPr="00C335C5">
        <w:rPr>
          <w:rFonts w:cs="David" w:hint="cs"/>
          <w:sz w:val="24"/>
          <w:szCs w:val="24"/>
          <w:rtl/>
        </w:rPr>
        <w:t xml:space="preserve"> מספיק שיתפלל תפילה מקוצרת של תפילת שמונה עשרה.</w:t>
      </w:r>
    </w:p>
    <w:p w:rsidR="00C3160C" w:rsidRDefault="00C3160C" w:rsidP="00C3160C">
      <w:pPr>
        <w:ind w:left="623" w:hanging="623"/>
        <w:rPr>
          <w:rFonts w:cs="David"/>
          <w:sz w:val="26"/>
          <w:szCs w:val="26"/>
          <w:rtl/>
        </w:rPr>
      </w:pPr>
      <w:r w:rsidRPr="00C335C5">
        <w:rPr>
          <w:rFonts w:cs="Guttman-Soncino" w:hint="cs"/>
          <w:sz w:val="24"/>
          <w:szCs w:val="24"/>
          <w:rtl/>
        </w:rPr>
        <w:t xml:space="preserve">רבי עקיבא אומר: אם שגורה תפילתו בפיו </w:t>
      </w:r>
      <w:r w:rsidRPr="00C335C5">
        <w:rPr>
          <w:rFonts w:cs="Guttman-Soncino"/>
          <w:sz w:val="24"/>
          <w:szCs w:val="24"/>
          <w:rtl/>
        </w:rPr>
        <w:t>–</w:t>
      </w:r>
      <w:r w:rsidRPr="00C335C5">
        <w:rPr>
          <w:rFonts w:cs="Guttman-Soncino" w:hint="cs"/>
          <w:sz w:val="24"/>
          <w:szCs w:val="24"/>
          <w:rtl/>
        </w:rPr>
        <w:t xml:space="preserve"> יתפלל שמונה עשרה</w:t>
      </w:r>
      <w:r>
        <w:rPr>
          <w:rFonts w:cs="David" w:hint="cs"/>
          <w:sz w:val="26"/>
          <w:szCs w:val="26"/>
          <w:rtl/>
        </w:rPr>
        <w:t xml:space="preserve"> </w:t>
      </w:r>
      <w:r w:rsidRPr="00C335C5">
        <w:rPr>
          <w:rFonts w:cs="David"/>
          <w:sz w:val="24"/>
          <w:szCs w:val="24"/>
          <w:rtl/>
        </w:rPr>
        <w:t>–</w:t>
      </w:r>
      <w:r w:rsidRPr="00C335C5">
        <w:rPr>
          <w:rFonts w:cs="David" w:hint="cs"/>
          <w:sz w:val="24"/>
          <w:szCs w:val="24"/>
          <w:rtl/>
        </w:rPr>
        <w:t xml:space="preserve"> אם הוא בקי בתפילה והוא יכול להתפלל בלי טעויות (פעם לא היה לכל אחד סידור) </w:t>
      </w:r>
      <w:r w:rsidRPr="00C335C5">
        <w:rPr>
          <w:rFonts w:cs="David"/>
          <w:sz w:val="24"/>
          <w:szCs w:val="24"/>
          <w:rtl/>
        </w:rPr>
        <w:t>–</w:t>
      </w:r>
      <w:r w:rsidRPr="00C335C5">
        <w:rPr>
          <w:rFonts w:cs="David" w:hint="cs"/>
          <w:sz w:val="24"/>
          <w:szCs w:val="24"/>
          <w:rtl/>
        </w:rPr>
        <w:t xml:space="preserve"> יתפלל תפילת שמונה עשרה.</w:t>
      </w:r>
    </w:p>
    <w:p w:rsidR="00C3160C" w:rsidRDefault="00C3160C" w:rsidP="00C3160C">
      <w:pPr>
        <w:ind w:left="623" w:hanging="623"/>
        <w:rPr>
          <w:rFonts w:cs="David"/>
          <w:sz w:val="26"/>
          <w:szCs w:val="26"/>
          <w:rtl/>
        </w:rPr>
      </w:pPr>
      <w:r w:rsidRPr="00C335C5">
        <w:rPr>
          <w:rFonts w:cs="Guttman-Soncino" w:hint="cs"/>
          <w:sz w:val="24"/>
          <w:szCs w:val="24"/>
          <w:rtl/>
        </w:rPr>
        <w:t xml:space="preserve">ואם לאו </w:t>
      </w:r>
      <w:r w:rsidRPr="00C335C5">
        <w:rPr>
          <w:rFonts w:cs="Guttman-Soncino"/>
          <w:sz w:val="24"/>
          <w:szCs w:val="24"/>
          <w:rtl/>
        </w:rPr>
        <w:t>–</w:t>
      </w:r>
      <w:r w:rsidRPr="00C335C5">
        <w:rPr>
          <w:rFonts w:cs="Guttman-Soncino" w:hint="cs"/>
          <w:sz w:val="24"/>
          <w:szCs w:val="24"/>
          <w:rtl/>
        </w:rPr>
        <w:t xml:space="preserve"> מעין שמונה עשרה</w:t>
      </w:r>
      <w:r>
        <w:rPr>
          <w:rFonts w:cs="David" w:hint="cs"/>
          <w:sz w:val="26"/>
          <w:szCs w:val="26"/>
          <w:rtl/>
        </w:rPr>
        <w:t xml:space="preserve"> </w:t>
      </w:r>
      <w:r w:rsidRPr="00C335C5">
        <w:rPr>
          <w:rFonts w:cs="David"/>
          <w:sz w:val="24"/>
          <w:szCs w:val="24"/>
          <w:rtl/>
        </w:rPr>
        <w:t>–</w:t>
      </w:r>
      <w:r w:rsidRPr="00C335C5">
        <w:rPr>
          <w:rFonts w:cs="David" w:hint="cs"/>
          <w:sz w:val="24"/>
          <w:szCs w:val="24"/>
          <w:rtl/>
        </w:rPr>
        <w:t xml:space="preserve"> אם הוא לא בקי </w:t>
      </w:r>
      <w:r w:rsidRPr="00C335C5">
        <w:rPr>
          <w:rFonts w:cs="David"/>
          <w:sz w:val="24"/>
          <w:szCs w:val="24"/>
          <w:rtl/>
        </w:rPr>
        <w:t>–</w:t>
      </w:r>
      <w:r w:rsidRPr="00C335C5">
        <w:rPr>
          <w:rFonts w:cs="David" w:hint="cs"/>
          <w:sz w:val="24"/>
          <w:szCs w:val="24"/>
          <w:rtl/>
        </w:rPr>
        <w:t xml:space="preserve"> יתפלל רק מעין שמונה עשרה.</w:t>
      </w:r>
    </w:p>
    <w:p w:rsidR="00C3160C" w:rsidRDefault="00C3160C" w:rsidP="00C3160C">
      <w:pPr>
        <w:ind w:left="623" w:hanging="623"/>
        <w:rPr>
          <w:rFonts w:cs="David"/>
          <w:sz w:val="26"/>
          <w:szCs w:val="26"/>
          <w:rtl/>
        </w:rPr>
      </w:pPr>
    </w:p>
    <w:p w:rsidR="00C3160C" w:rsidRPr="00C335C5" w:rsidRDefault="00C3160C" w:rsidP="00C3160C">
      <w:pPr>
        <w:ind w:left="623" w:hanging="623"/>
        <w:rPr>
          <w:rFonts w:cs="Guttman Adii"/>
          <w:sz w:val="26"/>
          <w:szCs w:val="26"/>
          <w:u w:val="single"/>
          <w:rtl/>
        </w:rPr>
      </w:pPr>
      <w:r w:rsidRPr="00C335C5">
        <w:rPr>
          <w:rFonts w:cs="Guttman Adii" w:hint="cs"/>
          <w:sz w:val="26"/>
          <w:szCs w:val="26"/>
          <w:u w:val="single"/>
          <w:rtl/>
        </w:rPr>
        <w:t>שאלות על הפרשנים:</w:t>
      </w:r>
    </w:p>
    <w:p w:rsidR="00C335C5" w:rsidRPr="00C335C5" w:rsidRDefault="00C335C5" w:rsidP="00C335C5">
      <w:pPr>
        <w:ind w:left="765" w:hanging="765"/>
        <w:rPr>
          <w:rFonts w:cs="David"/>
          <w:sz w:val="26"/>
          <w:szCs w:val="26"/>
          <w:rtl/>
        </w:rPr>
      </w:pPr>
      <w:r>
        <w:rPr>
          <w:rFonts w:cs="David" w:hint="cs"/>
          <w:sz w:val="26"/>
          <w:szCs w:val="26"/>
          <w:rtl/>
        </w:rPr>
        <w:t xml:space="preserve">1. </w:t>
      </w:r>
      <w:r w:rsidR="00C3160C" w:rsidRPr="00C335C5">
        <w:rPr>
          <w:rFonts w:cs="David" w:hint="cs"/>
          <w:sz w:val="26"/>
          <w:szCs w:val="26"/>
          <w:rtl/>
        </w:rPr>
        <w:t xml:space="preserve">הסבירי את שתי </w:t>
      </w:r>
      <w:proofErr w:type="spellStart"/>
      <w:r w:rsidR="00C3160C" w:rsidRPr="00C335C5">
        <w:rPr>
          <w:rFonts w:cs="David" w:hint="cs"/>
          <w:sz w:val="26"/>
          <w:szCs w:val="26"/>
          <w:rtl/>
        </w:rPr>
        <w:t>הדיעות</w:t>
      </w:r>
      <w:proofErr w:type="spellEnd"/>
      <w:r w:rsidR="00C3160C" w:rsidRPr="00C335C5">
        <w:rPr>
          <w:rFonts w:cs="David" w:hint="cs"/>
          <w:sz w:val="26"/>
          <w:szCs w:val="26"/>
          <w:rtl/>
        </w:rPr>
        <w:t xml:space="preserve"> בגמרא</w:t>
      </w:r>
      <w:r w:rsidR="00BB79B6" w:rsidRPr="00C335C5">
        <w:rPr>
          <w:rFonts w:cs="David" w:hint="cs"/>
          <w:sz w:val="26"/>
          <w:szCs w:val="26"/>
          <w:rtl/>
        </w:rPr>
        <w:t xml:space="preserve"> מ</w:t>
      </w:r>
      <w:r>
        <w:rPr>
          <w:rFonts w:cs="David" w:hint="cs"/>
          <w:sz w:val="26"/>
          <w:szCs w:val="26"/>
          <w:rtl/>
        </w:rPr>
        <w:t xml:space="preserve">ה </w:t>
      </w:r>
      <w:r w:rsidR="00BB79B6" w:rsidRPr="00C335C5">
        <w:rPr>
          <w:rFonts w:cs="David" w:hint="cs"/>
          <w:sz w:val="26"/>
          <w:szCs w:val="26"/>
          <w:rtl/>
        </w:rPr>
        <w:t>היא תפילת "מעין שמונה עשרה".</w:t>
      </w:r>
      <w:r w:rsidRPr="00C335C5">
        <w:rPr>
          <w:rFonts w:cs="David" w:hint="cs"/>
          <w:sz w:val="26"/>
          <w:szCs w:val="26"/>
          <w:rtl/>
        </w:rPr>
        <w:t xml:space="preserve"> </w:t>
      </w:r>
      <w:proofErr w:type="spellStart"/>
      <w:r w:rsidRPr="00C335C5">
        <w:rPr>
          <w:rFonts w:cs="David" w:hint="cs"/>
          <w:sz w:val="26"/>
          <w:szCs w:val="26"/>
          <w:rtl/>
        </w:rPr>
        <w:t>העזרו</w:t>
      </w:r>
      <w:proofErr w:type="spellEnd"/>
      <w:r w:rsidRPr="00C335C5">
        <w:rPr>
          <w:rFonts w:cs="David" w:hint="cs"/>
          <w:sz w:val="26"/>
          <w:szCs w:val="26"/>
          <w:rtl/>
        </w:rPr>
        <w:t xml:space="preserve"> בפירוש רבי עובדיה </w:t>
      </w:r>
      <w:proofErr w:type="spellStart"/>
      <w:r w:rsidRPr="00C335C5">
        <w:rPr>
          <w:rFonts w:cs="David" w:hint="cs"/>
          <w:sz w:val="26"/>
          <w:szCs w:val="26"/>
          <w:rtl/>
        </w:rPr>
        <w:t>מברטנורה</w:t>
      </w:r>
      <w:proofErr w:type="spellEnd"/>
      <w:r w:rsidRPr="00C335C5">
        <w:rPr>
          <w:rFonts w:cs="David" w:hint="cs"/>
          <w:sz w:val="26"/>
          <w:szCs w:val="26"/>
          <w:rtl/>
        </w:rPr>
        <w:t>.</w:t>
      </w:r>
    </w:p>
    <w:p w:rsidR="00C335C5" w:rsidRDefault="00C335C5" w:rsidP="00C335C5">
      <w:pPr>
        <w:rPr>
          <w:rFonts w:cs="David"/>
          <w:sz w:val="26"/>
          <w:szCs w:val="26"/>
          <w:rtl/>
        </w:rPr>
      </w:pPr>
      <w:r>
        <w:rPr>
          <w:rFonts w:cs="David" w:hint="cs"/>
          <w:sz w:val="26"/>
          <w:szCs w:val="26"/>
          <w:rtl/>
        </w:rPr>
        <w:t>2.</w:t>
      </w:r>
      <w:r w:rsidR="00C3160C" w:rsidRPr="00C335C5">
        <w:rPr>
          <w:rFonts w:cs="David" w:hint="cs"/>
          <w:sz w:val="26"/>
          <w:szCs w:val="26"/>
          <w:rtl/>
        </w:rPr>
        <w:t xml:space="preserve"> </w:t>
      </w:r>
      <w:r>
        <w:rPr>
          <w:rFonts w:cs="David" w:hint="cs"/>
          <w:sz w:val="26"/>
          <w:szCs w:val="26"/>
          <w:rtl/>
        </w:rPr>
        <w:t>כיצד נפסק להלכה? פרטי.</w:t>
      </w:r>
    </w:p>
    <w:p w:rsidR="00C335C5" w:rsidRDefault="00C335C5" w:rsidP="00C335C5">
      <w:pPr>
        <w:rPr>
          <w:rFonts w:cs="David"/>
          <w:sz w:val="26"/>
          <w:szCs w:val="26"/>
          <w:rtl/>
        </w:rPr>
      </w:pPr>
    </w:p>
    <w:p w:rsidR="00C335C5" w:rsidRDefault="00C335C5" w:rsidP="00C335C5">
      <w:pPr>
        <w:rPr>
          <w:rFonts w:cs="David"/>
          <w:sz w:val="26"/>
          <w:szCs w:val="26"/>
          <w:rtl/>
        </w:rPr>
      </w:pPr>
    </w:p>
    <w:p w:rsidR="00C335C5" w:rsidRPr="00A62AD7" w:rsidRDefault="00C335C5" w:rsidP="00C335C5">
      <w:pPr>
        <w:rPr>
          <w:rFonts w:cs="Narkisim"/>
          <w:sz w:val="28"/>
          <w:szCs w:val="28"/>
          <w:u w:val="single"/>
          <w:rtl/>
        </w:rPr>
      </w:pPr>
      <w:r w:rsidRPr="00A62AD7">
        <w:rPr>
          <w:rFonts w:cs="Narkisim" w:hint="cs"/>
          <w:sz w:val="28"/>
          <w:szCs w:val="28"/>
          <w:u w:val="single"/>
          <w:rtl/>
        </w:rPr>
        <w:t>מסכת ברכות פרק ד', משנה ד'</w:t>
      </w:r>
    </w:p>
    <w:p w:rsidR="00780402" w:rsidRDefault="00780402" w:rsidP="00780402">
      <w:pPr>
        <w:ind w:left="623" w:hanging="623"/>
        <w:rPr>
          <w:rFonts w:cs="David"/>
          <w:sz w:val="26"/>
          <w:szCs w:val="26"/>
          <w:rtl/>
        </w:rPr>
      </w:pPr>
      <w:r w:rsidRPr="00A62AD7">
        <w:rPr>
          <w:rFonts w:cs="Guttman-Soncino" w:hint="cs"/>
          <w:sz w:val="24"/>
          <w:szCs w:val="24"/>
          <w:rtl/>
        </w:rPr>
        <w:t>רבי אליעזר אומר: העושה תפילתו קבע</w:t>
      </w:r>
      <w:r>
        <w:rPr>
          <w:rFonts w:cs="David" w:hint="cs"/>
          <w:sz w:val="26"/>
          <w:szCs w:val="26"/>
          <w:rtl/>
        </w:rPr>
        <w:t xml:space="preserve"> </w:t>
      </w:r>
      <w:r w:rsidRPr="00A62AD7">
        <w:rPr>
          <w:rFonts w:cs="David"/>
          <w:sz w:val="24"/>
          <w:szCs w:val="24"/>
          <w:rtl/>
        </w:rPr>
        <w:t>–</w:t>
      </w:r>
      <w:r w:rsidRPr="00A62AD7">
        <w:rPr>
          <w:rFonts w:cs="David" w:hint="cs"/>
          <w:sz w:val="24"/>
          <w:szCs w:val="24"/>
          <w:rtl/>
        </w:rPr>
        <w:t xml:space="preserve"> מי שמתפלל כחובה קבועה, שהתפילה דומה עליו כמשא והוא מתפלל רק כדי לצאת ידי חובה</w:t>
      </w:r>
    </w:p>
    <w:p w:rsidR="009C1343" w:rsidRDefault="009C1343" w:rsidP="00780402">
      <w:pPr>
        <w:ind w:left="623" w:hanging="623"/>
        <w:rPr>
          <w:rFonts w:cs="David"/>
          <w:sz w:val="26"/>
          <w:szCs w:val="26"/>
          <w:rtl/>
        </w:rPr>
      </w:pPr>
      <w:r w:rsidRPr="00A62AD7">
        <w:rPr>
          <w:rFonts w:cs="Guttman-Soncino" w:hint="cs"/>
          <w:sz w:val="24"/>
          <w:szCs w:val="24"/>
          <w:rtl/>
        </w:rPr>
        <w:t>אין תפילתו תחנונים</w:t>
      </w:r>
      <w:r>
        <w:rPr>
          <w:rFonts w:cs="David" w:hint="cs"/>
          <w:sz w:val="26"/>
          <w:szCs w:val="26"/>
          <w:rtl/>
        </w:rPr>
        <w:t xml:space="preserve"> </w:t>
      </w:r>
      <w:r w:rsidRPr="00A62AD7">
        <w:rPr>
          <w:rFonts w:cs="David"/>
          <w:sz w:val="24"/>
          <w:szCs w:val="24"/>
          <w:rtl/>
        </w:rPr>
        <w:t>–</w:t>
      </w:r>
      <w:r w:rsidRPr="00A62AD7">
        <w:rPr>
          <w:rFonts w:cs="David" w:hint="cs"/>
          <w:sz w:val="24"/>
          <w:szCs w:val="24"/>
          <w:rtl/>
        </w:rPr>
        <w:t xml:space="preserve"> אין בתפילה כזאת רוח חן, אבל יצא ידי חובה.</w:t>
      </w:r>
    </w:p>
    <w:p w:rsidR="009C1343" w:rsidRDefault="009C1343" w:rsidP="00780402">
      <w:pPr>
        <w:ind w:left="623" w:hanging="623"/>
        <w:rPr>
          <w:rFonts w:cs="David"/>
          <w:sz w:val="26"/>
          <w:szCs w:val="26"/>
          <w:rtl/>
        </w:rPr>
      </w:pPr>
    </w:p>
    <w:p w:rsidR="009C1343" w:rsidRPr="00A62AD7" w:rsidRDefault="009C1343" w:rsidP="00780402">
      <w:pPr>
        <w:ind w:left="623" w:hanging="623"/>
        <w:rPr>
          <w:rFonts w:cs="David"/>
          <w:sz w:val="24"/>
          <w:szCs w:val="24"/>
          <w:rtl/>
        </w:rPr>
      </w:pPr>
      <w:r w:rsidRPr="00A62AD7">
        <w:rPr>
          <w:rFonts w:cs="Guttman-Soncino" w:hint="cs"/>
          <w:sz w:val="24"/>
          <w:szCs w:val="24"/>
          <w:rtl/>
        </w:rPr>
        <w:t xml:space="preserve">רבי יהושע אומר: המהלך במקום סכנה </w:t>
      </w:r>
      <w:r w:rsidRPr="00A62AD7">
        <w:rPr>
          <w:rFonts w:cs="Guttman-Soncino"/>
          <w:sz w:val="24"/>
          <w:szCs w:val="24"/>
          <w:rtl/>
        </w:rPr>
        <w:t>–</w:t>
      </w:r>
      <w:r w:rsidRPr="00A62AD7">
        <w:rPr>
          <w:rFonts w:cs="Guttman-Soncino" w:hint="cs"/>
          <w:sz w:val="24"/>
          <w:szCs w:val="24"/>
          <w:rtl/>
        </w:rPr>
        <w:t xml:space="preserve"> מתפלל תפילה קצרה</w:t>
      </w:r>
      <w:r>
        <w:rPr>
          <w:rFonts w:cs="David" w:hint="cs"/>
          <w:sz w:val="26"/>
          <w:szCs w:val="26"/>
          <w:rtl/>
        </w:rPr>
        <w:t xml:space="preserve"> </w:t>
      </w:r>
      <w:r w:rsidRPr="00A62AD7">
        <w:rPr>
          <w:rFonts w:cs="David"/>
          <w:sz w:val="24"/>
          <w:szCs w:val="24"/>
          <w:rtl/>
        </w:rPr>
        <w:t>–</w:t>
      </w:r>
      <w:r w:rsidRPr="00A62AD7">
        <w:rPr>
          <w:rFonts w:cs="David" w:hint="cs"/>
          <w:sz w:val="24"/>
          <w:szCs w:val="24"/>
          <w:rtl/>
        </w:rPr>
        <w:t xml:space="preserve"> מי שהולך במקום סכנה, ואין דעתו מיושבת עליו, יכול להתפלל תפילה קצרה בלבד.</w:t>
      </w:r>
    </w:p>
    <w:p w:rsidR="009C1343" w:rsidRDefault="009C1343" w:rsidP="00780402">
      <w:pPr>
        <w:ind w:left="623" w:hanging="623"/>
        <w:rPr>
          <w:rFonts w:cs="David"/>
          <w:sz w:val="26"/>
          <w:szCs w:val="26"/>
          <w:rtl/>
        </w:rPr>
      </w:pPr>
      <w:r w:rsidRPr="00A62AD7">
        <w:rPr>
          <w:rFonts w:cs="Guttman-Soncino" w:hint="cs"/>
          <w:sz w:val="24"/>
          <w:szCs w:val="24"/>
          <w:rtl/>
        </w:rPr>
        <w:t>אומר: "הושע ה' את עמך את שארית ישראל", "בכל פרשת העיבור יהיו צרכיהם לפניך. ברוך אתה ה' שומע תפילה".</w:t>
      </w:r>
    </w:p>
    <w:p w:rsidR="009C1343" w:rsidRDefault="009C1343" w:rsidP="00780402">
      <w:pPr>
        <w:ind w:left="623" w:hanging="623"/>
        <w:rPr>
          <w:rFonts w:cs="David"/>
          <w:sz w:val="26"/>
          <w:szCs w:val="26"/>
          <w:rtl/>
        </w:rPr>
      </w:pPr>
    </w:p>
    <w:p w:rsidR="009C1343" w:rsidRPr="00A62AD7" w:rsidRDefault="009C1343" w:rsidP="00780402">
      <w:pPr>
        <w:ind w:left="623" w:hanging="623"/>
        <w:rPr>
          <w:rFonts w:cs="Guttman Adii"/>
          <w:sz w:val="26"/>
          <w:szCs w:val="26"/>
          <w:u w:val="single"/>
          <w:rtl/>
        </w:rPr>
      </w:pPr>
      <w:r w:rsidRPr="00A62AD7">
        <w:rPr>
          <w:rFonts w:cs="Guttman Adii" w:hint="cs"/>
          <w:sz w:val="26"/>
          <w:szCs w:val="26"/>
          <w:u w:val="single"/>
          <w:rtl/>
        </w:rPr>
        <w:t>שאלות על הפרשנים:</w:t>
      </w:r>
    </w:p>
    <w:p w:rsidR="009C1343" w:rsidRDefault="009C1343" w:rsidP="00780402">
      <w:pPr>
        <w:ind w:left="623" w:hanging="623"/>
        <w:rPr>
          <w:rFonts w:cs="David"/>
          <w:sz w:val="26"/>
          <w:szCs w:val="26"/>
          <w:rtl/>
        </w:rPr>
      </w:pPr>
      <w:r>
        <w:rPr>
          <w:rFonts w:cs="David" w:hint="cs"/>
          <w:sz w:val="26"/>
          <w:szCs w:val="26"/>
          <w:rtl/>
        </w:rPr>
        <w:t xml:space="preserve">1. מה הם שני הנושאים במשנה?    </w:t>
      </w:r>
    </w:p>
    <w:p w:rsidR="009C1343" w:rsidRDefault="009C1343" w:rsidP="00780402">
      <w:pPr>
        <w:ind w:left="623" w:hanging="623"/>
        <w:rPr>
          <w:rFonts w:cs="David"/>
          <w:sz w:val="26"/>
          <w:szCs w:val="26"/>
          <w:rtl/>
        </w:rPr>
      </w:pPr>
      <w:r>
        <w:rPr>
          <w:rFonts w:cs="David" w:hint="cs"/>
          <w:sz w:val="26"/>
          <w:szCs w:val="26"/>
          <w:rtl/>
        </w:rPr>
        <w:t xml:space="preserve">2. כמה </w:t>
      </w:r>
      <w:proofErr w:type="spellStart"/>
      <w:r>
        <w:rPr>
          <w:rFonts w:cs="David" w:hint="cs"/>
          <w:sz w:val="26"/>
          <w:szCs w:val="26"/>
          <w:rtl/>
        </w:rPr>
        <w:t>דיעות</w:t>
      </w:r>
      <w:proofErr w:type="spellEnd"/>
      <w:r>
        <w:rPr>
          <w:rFonts w:cs="David" w:hint="cs"/>
          <w:sz w:val="26"/>
          <w:szCs w:val="26"/>
          <w:rtl/>
        </w:rPr>
        <w:t xml:space="preserve"> יש </w:t>
      </w:r>
      <w:proofErr w:type="spellStart"/>
      <w:r>
        <w:rPr>
          <w:rFonts w:cs="David" w:hint="cs"/>
          <w:sz w:val="26"/>
          <w:szCs w:val="26"/>
          <w:rtl/>
        </w:rPr>
        <w:t>בתוספתא</w:t>
      </w:r>
      <w:proofErr w:type="spellEnd"/>
      <w:r>
        <w:rPr>
          <w:rFonts w:cs="David" w:hint="cs"/>
          <w:sz w:val="26"/>
          <w:szCs w:val="26"/>
          <w:rtl/>
        </w:rPr>
        <w:t xml:space="preserve"> לגבי מהי התפילה הקצרה?</w:t>
      </w:r>
    </w:p>
    <w:p w:rsidR="00A62AD7" w:rsidRDefault="009C1343" w:rsidP="00780402">
      <w:pPr>
        <w:ind w:left="623" w:hanging="623"/>
        <w:rPr>
          <w:rFonts w:cs="David"/>
          <w:sz w:val="26"/>
          <w:szCs w:val="26"/>
          <w:rtl/>
        </w:rPr>
      </w:pPr>
      <w:r>
        <w:rPr>
          <w:rFonts w:cs="David" w:hint="cs"/>
          <w:sz w:val="26"/>
          <w:szCs w:val="26"/>
          <w:rtl/>
        </w:rPr>
        <w:t xml:space="preserve">3. </w:t>
      </w:r>
      <w:r w:rsidR="00A62AD7">
        <w:rPr>
          <w:rFonts w:cs="David" w:hint="cs"/>
          <w:sz w:val="26"/>
          <w:szCs w:val="26"/>
          <w:rtl/>
        </w:rPr>
        <w:t xml:space="preserve">הסבירי את שלשת </w:t>
      </w:r>
      <w:proofErr w:type="spellStart"/>
      <w:r w:rsidR="00A62AD7">
        <w:rPr>
          <w:rFonts w:cs="David" w:hint="cs"/>
          <w:sz w:val="26"/>
          <w:szCs w:val="26"/>
          <w:rtl/>
        </w:rPr>
        <w:t>הדיעות</w:t>
      </w:r>
      <w:proofErr w:type="spellEnd"/>
      <w:r w:rsidR="00A62AD7">
        <w:rPr>
          <w:rFonts w:cs="David" w:hint="cs"/>
          <w:sz w:val="26"/>
          <w:szCs w:val="26"/>
          <w:rtl/>
        </w:rPr>
        <w:t xml:space="preserve"> המופיעות בגמרא, על השאלה מהי "תפילת קבע".</w:t>
      </w:r>
    </w:p>
    <w:p w:rsidR="009C1343" w:rsidRDefault="00A62AD7" w:rsidP="00780402">
      <w:pPr>
        <w:ind w:left="623" w:hanging="623"/>
        <w:rPr>
          <w:rFonts w:cs="David"/>
          <w:sz w:val="26"/>
          <w:szCs w:val="26"/>
          <w:rtl/>
        </w:rPr>
      </w:pPr>
      <w:r>
        <w:rPr>
          <w:rFonts w:cs="David" w:hint="cs"/>
          <w:sz w:val="26"/>
          <w:szCs w:val="26"/>
          <w:rtl/>
        </w:rPr>
        <w:t xml:space="preserve">4. ע"פ רבי עובדיה </w:t>
      </w:r>
      <w:proofErr w:type="spellStart"/>
      <w:r>
        <w:rPr>
          <w:rFonts w:cs="David" w:hint="cs"/>
          <w:sz w:val="26"/>
          <w:szCs w:val="26"/>
          <w:rtl/>
        </w:rPr>
        <w:t>מברטנורה</w:t>
      </w:r>
      <w:proofErr w:type="spellEnd"/>
      <w:r>
        <w:rPr>
          <w:rFonts w:cs="David" w:hint="cs"/>
          <w:sz w:val="26"/>
          <w:szCs w:val="26"/>
          <w:rtl/>
        </w:rPr>
        <w:t>, מה פירוש הביטוי "פרשת העיבור", ומה הבקשה שמבקשים?</w:t>
      </w:r>
      <w:r w:rsidR="009C1343">
        <w:rPr>
          <w:rFonts w:cs="David" w:hint="cs"/>
          <w:sz w:val="26"/>
          <w:szCs w:val="26"/>
          <w:rtl/>
        </w:rPr>
        <w:t xml:space="preserve">    </w:t>
      </w:r>
    </w:p>
    <w:p w:rsidR="009C1343" w:rsidRDefault="009C1343" w:rsidP="00780402">
      <w:pPr>
        <w:ind w:left="623" w:hanging="623"/>
        <w:rPr>
          <w:rFonts w:cs="David"/>
          <w:sz w:val="26"/>
          <w:szCs w:val="26"/>
          <w:rtl/>
        </w:rPr>
      </w:pPr>
      <w:r>
        <w:rPr>
          <w:rFonts w:cs="David" w:hint="cs"/>
          <w:sz w:val="26"/>
          <w:szCs w:val="26"/>
          <w:rtl/>
        </w:rPr>
        <w:t xml:space="preserve">     </w:t>
      </w:r>
    </w:p>
    <w:p w:rsidR="00C3160C" w:rsidRPr="00AD5E13" w:rsidRDefault="00CF5834" w:rsidP="00C335C5">
      <w:pPr>
        <w:rPr>
          <w:rFonts w:cs="Narkisim"/>
          <w:sz w:val="28"/>
          <w:szCs w:val="28"/>
          <w:u w:val="single"/>
          <w:rtl/>
        </w:rPr>
      </w:pPr>
      <w:r w:rsidRPr="00AD5E13">
        <w:rPr>
          <w:rFonts w:cs="Narkisim" w:hint="cs"/>
          <w:sz w:val="28"/>
          <w:szCs w:val="28"/>
          <w:u w:val="single"/>
          <w:rtl/>
        </w:rPr>
        <w:lastRenderedPageBreak/>
        <w:t>מסכת ברכות פרק ד', משניות ה'-ו'</w:t>
      </w:r>
    </w:p>
    <w:p w:rsidR="00CF5834" w:rsidRPr="00F814EA" w:rsidRDefault="00CF5834" w:rsidP="00CF5834">
      <w:pPr>
        <w:ind w:left="623" w:hanging="623"/>
        <w:rPr>
          <w:rFonts w:cs="David"/>
          <w:sz w:val="24"/>
          <w:szCs w:val="24"/>
          <w:rtl/>
        </w:rPr>
      </w:pPr>
      <w:r w:rsidRPr="00AD5E13">
        <w:rPr>
          <w:rFonts w:cs="Guttman-Soncino" w:hint="cs"/>
          <w:sz w:val="24"/>
          <w:szCs w:val="24"/>
          <w:rtl/>
        </w:rPr>
        <w:t xml:space="preserve">היה רוכב על חמור </w:t>
      </w:r>
      <w:r w:rsidRPr="00AD5E13">
        <w:rPr>
          <w:rFonts w:cs="Guttman-Soncino"/>
          <w:sz w:val="24"/>
          <w:szCs w:val="24"/>
          <w:rtl/>
        </w:rPr>
        <w:t>–</w:t>
      </w:r>
      <w:r w:rsidRPr="00AD5E13">
        <w:rPr>
          <w:rFonts w:cs="Guttman-Soncino" w:hint="cs"/>
          <w:sz w:val="24"/>
          <w:szCs w:val="24"/>
          <w:rtl/>
        </w:rPr>
        <w:t xml:space="preserve"> ירד</w:t>
      </w:r>
      <w:r>
        <w:rPr>
          <w:rFonts w:cs="David" w:hint="cs"/>
          <w:sz w:val="26"/>
          <w:szCs w:val="26"/>
          <w:rtl/>
        </w:rPr>
        <w:t xml:space="preserve"> </w:t>
      </w:r>
      <w:r w:rsidRPr="00F814EA">
        <w:rPr>
          <w:rFonts w:cs="David"/>
          <w:sz w:val="24"/>
          <w:szCs w:val="24"/>
          <w:rtl/>
        </w:rPr>
        <w:t>–</w:t>
      </w:r>
      <w:r w:rsidRPr="00F814EA">
        <w:rPr>
          <w:rFonts w:cs="David" w:hint="cs"/>
          <w:sz w:val="24"/>
          <w:szCs w:val="24"/>
          <w:rtl/>
        </w:rPr>
        <w:t xml:space="preserve"> אם אדם רוכב על חמור והגיע זמן תפילה, לא יתפלל כשהוא על החמור, אלא ירד מהחמור ויתפלל.</w:t>
      </w:r>
    </w:p>
    <w:p w:rsidR="00CF5834" w:rsidRPr="00F814EA" w:rsidRDefault="00CF5834" w:rsidP="00CF5834">
      <w:pPr>
        <w:ind w:left="623" w:hanging="623"/>
        <w:rPr>
          <w:rFonts w:cs="David"/>
          <w:sz w:val="24"/>
          <w:szCs w:val="24"/>
          <w:rtl/>
        </w:rPr>
      </w:pPr>
      <w:r w:rsidRPr="00AD5E13">
        <w:rPr>
          <w:rFonts w:cs="Guttman-Soncino" w:hint="cs"/>
          <w:sz w:val="24"/>
          <w:szCs w:val="24"/>
          <w:rtl/>
        </w:rPr>
        <w:t xml:space="preserve">ואם אינו יכול לירד </w:t>
      </w:r>
      <w:r w:rsidRPr="00AD5E13">
        <w:rPr>
          <w:rFonts w:cs="Guttman-Soncino"/>
          <w:sz w:val="24"/>
          <w:szCs w:val="24"/>
          <w:rtl/>
        </w:rPr>
        <w:t>–</w:t>
      </w:r>
      <w:r w:rsidRPr="00AD5E13">
        <w:rPr>
          <w:rFonts w:cs="Guttman-Soncino" w:hint="cs"/>
          <w:sz w:val="24"/>
          <w:szCs w:val="24"/>
          <w:rtl/>
        </w:rPr>
        <w:t xml:space="preserve"> יחזיר את פניו</w:t>
      </w:r>
      <w:r>
        <w:rPr>
          <w:rFonts w:cs="David" w:hint="cs"/>
          <w:sz w:val="26"/>
          <w:szCs w:val="26"/>
          <w:rtl/>
        </w:rPr>
        <w:t xml:space="preserve"> </w:t>
      </w:r>
      <w:r w:rsidRPr="00F814EA">
        <w:rPr>
          <w:rFonts w:cs="David"/>
          <w:sz w:val="24"/>
          <w:szCs w:val="24"/>
          <w:rtl/>
        </w:rPr>
        <w:t>–</w:t>
      </w:r>
      <w:r w:rsidRPr="00F814EA">
        <w:rPr>
          <w:rFonts w:cs="David" w:hint="cs"/>
          <w:sz w:val="24"/>
          <w:szCs w:val="24"/>
          <w:rtl/>
        </w:rPr>
        <w:t xml:space="preserve"> אם הוא לא יכול לרדת מהחמור ולהתפלל (אפילו מסיבה שאין לו מי שישמור על החמור בזמן שהוא מתפלל, יסובב את ראשו לכיוון ירושלים ויתפלל כשהוא על החמור.</w:t>
      </w:r>
    </w:p>
    <w:p w:rsidR="00CF5834" w:rsidRPr="00F814EA" w:rsidRDefault="00CF5834" w:rsidP="00CF5834">
      <w:pPr>
        <w:ind w:left="623" w:hanging="623"/>
        <w:rPr>
          <w:rFonts w:cs="David"/>
          <w:sz w:val="24"/>
          <w:szCs w:val="24"/>
          <w:rtl/>
        </w:rPr>
      </w:pPr>
      <w:r w:rsidRPr="00AD5E13">
        <w:rPr>
          <w:rFonts w:cs="Guttman-Soncino" w:hint="cs"/>
          <w:sz w:val="24"/>
          <w:szCs w:val="24"/>
          <w:rtl/>
        </w:rPr>
        <w:t xml:space="preserve">ואם אינו יכול להחזיר את פניו </w:t>
      </w:r>
      <w:r w:rsidRPr="00AD5E13">
        <w:rPr>
          <w:rFonts w:cs="Guttman-Soncino"/>
          <w:sz w:val="24"/>
          <w:szCs w:val="24"/>
          <w:rtl/>
        </w:rPr>
        <w:t>–</w:t>
      </w:r>
      <w:r w:rsidRPr="00AD5E13">
        <w:rPr>
          <w:rFonts w:cs="Guttman-Soncino" w:hint="cs"/>
          <w:sz w:val="24"/>
          <w:szCs w:val="24"/>
          <w:rtl/>
        </w:rPr>
        <w:t xml:space="preserve"> יכוון את לבו כנגד בית קדש הקדשים</w:t>
      </w:r>
      <w:r>
        <w:rPr>
          <w:rFonts w:cs="David" w:hint="cs"/>
          <w:sz w:val="26"/>
          <w:szCs w:val="26"/>
          <w:rtl/>
        </w:rPr>
        <w:t xml:space="preserve"> </w:t>
      </w:r>
      <w:r w:rsidRPr="00F814EA">
        <w:rPr>
          <w:rFonts w:cs="David"/>
          <w:sz w:val="24"/>
          <w:szCs w:val="24"/>
          <w:rtl/>
        </w:rPr>
        <w:t>–</w:t>
      </w:r>
      <w:r w:rsidRPr="00F814EA">
        <w:rPr>
          <w:rFonts w:cs="David" w:hint="cs"/>
          <w:sz w:val="24"/>
          <w:szCs w:val="24"/>
          <w:rtl/>
        </w:rPr>
        <w:t xml:space="preserve"> אם הוא גם לא יכול לסובב את ראשו לכיוון ירושלים, יחשוב במחשבתו כאילו הוא עומד מול קדש הקדשים ויתפלל.</w:t>
      </w:r>
    </w:p>
    <w:p w:rsidR="00CF5834" w:rsidRDefault="00CF5834" w:rsidP="00CF5834">
      <w:pPr>
        <w:ind w:left="623" w:hanging="623"/>
        <w:rPr>
          <w:rFonts w:cs="David"/>
          <w:sz w:val="26"/>
          <w:szCs w:val="26"/>
          <w:rtl/>
        </w:rPr>
      </w:pPr>
    </w:p>
    <w:p w:rsidR="00CF5834" w:rsidRPr="00CD2166" w:rsidRDefault="00CF5834" w:rsidP="00CF5834">
      <w:pPr>
        <w:ind w:left="623" w:hanging="623"/>
        <w:rPr>
          <w:rFonts w:cs="Guttman-Soncino"/>
          <w:sz w:val="24"/>
          <w:szCs w:val="24"/>
          <w:rtl/>
        </w:rPr>
      </w:pPr>
      <w:r w:rsidRPr="00CD2166">
        <w:rPr>
          <w:rFonts w:cs="Guttman-Soncino" w:hint="cs"/>
          <w:sz w:val="24"/>
          <w:szCs w:val="24"/>
          <w:rtl/>
        </w:rPr>
        <w:t xml:space="preserve">היה יושב בספינה, או בקרון, או </w:t>
      </w:r>
      <w:proofErr w:type="spellStart"/>
      <w:r w:rsidRPr="00CD2166">
        <w:rPr>
          <w:rFonts w:cs="Guttman-Soncino" w:hint="cs"/>
          <w:sz w:val="24"/>
          <w:szCs w:val="24"/>
          <w:rtl/>
        </w:rPr>
        <w:t>באסדא</w:t>
      </w:r>
      <w:proofErr w:type="spellEnd"/>
      <w:r w:rsidRPr="00CD2166">
        <w:rPr>
          <w:rFonts w:cs="Guttman-Soncino" w:hint="cs"/>
          <w:sz w:val="24"/>
          <w:szCs w:val="24"/>
          <w:rtl/>
        </w:rPr>
        <w:t xml:space="preserve"> </w:t>
      </w:r>
      <w:r w:rsidRPr="00CD2166">
        <w:rPr>
          <w:rFonts w:cs="Guttman-Soncino"/>
          <w:sz w:val="24"/>
          <w:szCs w:val="24"/>
          <w:rtl/>
        </w:rPr>
        <w:t>–</w:t>
      </w:r>
      <w:r w:rsidRPr="00CD2166">
        <w:rPr>
          <w:rFonts w:cs="Guttman-Soncino" w:hint="cs"/>
          <w:sz w:val="24"/>
          <w:szCs w:val="24"/>
          <w:rtl/>
        </w:rPr>
        <w:t xml:space="preserve"> יכוון את לבו כנגד בית קדש הקדשים</w:t>
      </w:r>
    </w:p>
    <w:p w:rsidR="00DD4412" w:rsidRDefault="00DD4412" w:rsidP="00CF5834">
      <w:pPr>
        <w:ind w:left="623" w:hanging="623"/>
        <w:rPr>
          <w:rFonts w:cs="David"/>
          <w:sz w:val="26"/>
          <w:szCs w:val="26"/>
          <w:rtl/>
        </w:rPr>
      </w:pPr>
    </w:p>
    <w:p w:rsidR="00DD4412" w:rsidRPr="00F814EA" w:rsidRDefault="00DD4412" w:rsidP="00CF5834">
      <w:pPr>
        <w:ind w:left="623" w:hanging="623"/>
        <w:rPr>
          <w:rFonts w:cs="Guttman Adii"/>
          <w:sz w:val="26"/>
          <w:szCs w:val="26"/>
          <w:u w:val="single"/>
          <w:rtl/>
        </w:rPr>
      </w:pPr>
      <w:r w:rsidRPr="00F814EA">
        <w:rPr>
          <w:rFonts w:cs="Guttman Adii" w:hint="cs"/>
          <w:sz w:val="26"/>
          <w:szCs w:val="26"/>
          <w:u w:val="single"/>
          <w:rtl/>
        </w:rPr>
        <w:t>שאלות על הפרשנים:</w:t>
      </w:r>
    </w:p>
    <w:p w:rsidR="00DD4412" w:rsidRDefault="00DD4412" w:rsidP="00DD4412">
      <w:pPr>
        <w:ind w:left="623" w:hanging="623"/>
        <w:rPr>
          <w:rFonts w:cs="David"/>
          <w:sz w:val="26"/>
          <w:szCs w:val="26"/>
          <w:rtl/>
        </w:rPr>
      </w:pPr>
      <w:r>
        <w:rPr>
          <w:rFonts w:cs="David" w:hint="cs"/>
          <w:sz w:val="26"/>
          <w:szCs w:val="26"/>
          <w:rtl/>
        </w:rPr>
        <w:t xml:space="preserve">1. מהו המסר שיוצא מכל המקרים השונים במשנה?     </w:t>
      </w:r>
    </w:p>
    <w:p w:rsidR="00DD4412" w:rsidRDefault="00DD4412" w:rsidP="00CF5834">
      <w:pPr>
        <w:ind w:left="623" w:hanging="623"/>
        <w:rPr>
          <w:rFonts w:cs="David"/>
          <w:sz w:val="26"/>
          <w:szCs w:val="26"/>
          <w:rtl/>
        </w:rPr>
      </w:pPr>
      <w:r>
        <w:rPr>
          <w:rFonts w:cs="David" w:hint="cs"/>
          <w:sz w:val="26"/>
          <w:szCs w:val="26"/>
          <w:rtl/>
        </w:rPr>
        <w:t>2. מה הדבר הטוב ביותר שאליו צריך לשאוף המתפלל?</w:t>
      </w:r>
    </w:p>
    <w:p w:rsidR="00AD5E13" w:rsidRDefault="00DD4412" w:rsidP="00066E0B">
      <w:pPr>
        <w:ind w:left="623" w:hanging="623"/>
        <w:rPr>
          <w:rFonts w:cs="David"/>
          <w:sz w:val="26"/>
          <w:szCs w:val="26"/>
          <w:rtl/>
        </w:rPr>
      </w:pPr>
      <w:r>
        <w:rPr>
          <w:rFonts w:cs="David" w:hint="cs"/>
          <w:sz w:val="26"/>
          <w:szCs w:val="26"/>
          <w:rtl/>
        </w:rPr>
        <w:t>3. לאיזה כיוון צריך לכו</w:t>
      </w:r>
      <w:r w:rsidR="00AD5E13">
        <w:rPr>
          <w:rFonts w:cs="David" w:hint="cs"/>
          <w:sz w:val="26"/>
          <w:szCs w:val="26"/>
          <w:rtl/>
        </w:rPr>
        <w:t>ון כל אחד מהאנשים הבאים, ומאיזה פסוק למדו את זה:</w:t>
      </w:r>
    </w:p>
    <w:p w:rsidR="00AD5E13" w:rsidRDefault="00AD5E13" w:rsidP="00AD5E13">
      <w:pPr>
        <w:ind w:left="623" w:hanging="623"/>
        <w:rPr>
          <w:rFonts w:cs="David"/>
          <w:sz w:val="26"/>
          <w:szCs w:val="26"/>
          <w:rtl/>
        </w:rPr>
      </w:pPr>
      <w:r>
        <w:rPr>
          <w:rFonts w:cs="David" w:hint="cs"/>
          <w:sz w:val="26"/>
          <w:szCs w:val="26"/>
          <w:rtl/>
        </w:rPr>
        <w:tab/>
        <w:t xml:space="preserve">א. מי שגר בחו"ל,   </w:t>
      </w:r>
      <w:r>
        <w:rPr>
          <w:rFonts w:cs="David" w:hint="cs"/>
          <w:sz w:val="26"/>
          <w:szCs w:val="26"/>
          <w:rtl/>
        </w:rPr>
        <w:tab/>
        <w:t xml:space="preserve"> ב. מי שגר בארץ ישראל,     </w:t>
      </w:r>
    </w:p>
    <w:p w:rsidR="00AD5E13" w:rsidRDefault="00AD5E13" w:rsidP="00AD5E13">
      <w:pPr>
        <w:ind w:left="623"/>
        <w:rPr>
          <w:rFonts w:cs="David"/>
          <w:sz w:val="26"/>
          <w:szCs w:val="26"/>
          <w:rtl/>
        </w:rPr>
      </w:pPr>
      <w:r>
        <w:rPr>
          <w:rFonts w:cs="David" w:hint="cs"/>
          <w:sz w:val="26"/>
          <w:szCs w:val="26"/>
          <w:rtl/>
        </w:rPr>
        <w:t>ג. מי שנמצא בירושלים,</w:t>
      </w:r>
      <w:r w:rsidR="00DD4412">
        <w:rPr>
          <w:rFonts w:cs="David" w:hint="cs"/>
          <w:sz w:val="26"/>
          <w:szCs w:val="26"/>
          <w:rtl/>
        </w:rPr>
        <w:t xml:space="preserve">   </w:t>
      </w:r>
      <w:r>
        <w:rPr>
          <w:rFonts w:cs="David" w:hint="cs"/>
          <w:sz w:val="26"/>
          <w:szCs w:val="26"/>
          <w:rtl/>
        </w:rPr>
        <w:t>ד. מי שעומד בבית המקדש.</w:t>
      </w:r>
    </w:p>
    <w:p w:rsidR="00CE7B21" w:rsidRDefault="00CE7B21" w:rsidP="00CE7B21">
      <w:pPr>
        <w:rPr>
          <w:rFonts w:cs="David"/>
          <w:sz w:val="26"/>
          <w:szCs w:val="26"/>
          <w:rtl/>
        </w:rPr>
      </w:pPr>
    </w:p>
    <w:p w:rsidR="00CE7B21" w:rsidRDefault="00CE7B21" w:rsidP="00CE7B21">
      <w:pPr>
        <w:rPr>
          <w:rFonts w:cs="David"/>
          <w:sz w:val="26"/>
          <w:szCs w:val="26"/>
          <w:rtl/>
        </w:rPr>
      </w:pPr>
    </w:p>
    <w:p w:rsidR="00CE7B21" w:rsidRPr="00C93BBE" w:rsidRDefault="00CE7B21" w:rsidP="00CE7B21">
      <w:pPr>
        <w:rPr>
          <w:rFonts w:cs="Narkisim"/>
          <w:sz w:val="28"/>
          <w:szCs w:val="28"/>
          <w:u w:val="single"/>
          <w:rtl/>
        </w:rPr>
      </w:pPr>
      <w:r w:rsidRPr="00C93BBE">
        <w:rPr>
          <w:rFonts w:cs="Narkisim" w:hint="cs"/>
          <w:sz w:val="28"/>
          <w:szCs w:val="28"/>
          <w:u w:val="single"/>
          <w:rtl/>
        </w:rPr>
        <w:t>מסכת ברכות פרק ד', משנה ז'</w:t>
      </w:r>
    </w:p>
    <w:p w:rsidR="00CE7B21" w:rsidRPr="00C93BBE" w:rsidRDefault="00CE7B21" w:rsidP="00CE7B21">
      <w:pPr>
        <w:ind w:left="623" w:hanging="623"/>
        <w:rPr>
          <w:rFonts w:cs="David"/>
          <w:sz w:val="24"/>
          <w:szCs w:val="24"/>
          <w:rtl/>
        </w:rPr>
      </w:pPr>
      <w:r w:rsidRPr="00C93BBE">
        <w:rPr>
          <w:rFonts w:cs="Guttman-Soncino" w:hint="cs"/>
          <w:sz w:val="24"/>
          <w:szCs w:val="24"/>
          <w:rtl/>
        </w:rPr>
        <w:t xml:space="preserve">רבי אלעזר בן עזריה אומר: אין תפילת </w:t>
      </w:r>
      <w:proofErr w:type="spellStart"/>
      <w:r w:rsidRPr="00C93BBE">
        <w:rPr>
          <w:rFonts w:cs="Guttman-Soncino" w:hint="cs"/>
          <w:sz w:val="24"/>
          <w:szCs w:val="24"/>
          <w:rtl/>
        </w:rPr>
        <w:t>המוספין</w:t>
      </w:r>
      <w:proofErr w:type="spellEnd"/>
      <w:r w:rsidRPr="00C93BBE">
        <w:rPr>
          <w:rFonts w:cs="Guttman-Soncino" w:hint="cs"/>
          <w:sz w:val="24"/>
          <w:szCs w:val="24"/>
          <w:rtl/>
        </w:rPr>
        <w:t xml:space="preserve"> אלא בחבר העיר</w:t>
      </w:r>
      <w:r>
        <w:rPr>
          <w:rFonts w:cs="David" w:hint="cs"/>
          <w:sz w:val="26"/>
          <w:szCs w:val="26"/>
          <w:rtl/>
        </w:rPr>
        <w:t xml:space="preserve"> </w:t>
      </w:r>
      <w:r w:rsidRPr="00C93BBE">
        <w:rPr>
          <w:rFonts w:cs="David"/>
          <w:sz w:val="24"/>
          <w:szCs w:val="24"/>
          <w:rtl/>
        </w:rPr>
        <w:t>–</w:t>
      </w:r>
      <w:r w:rsidRPr="00C93BBE">
        <w:rPr>
          <w:rFonts w:cs="David" w:hint="cs"/>
          <w:sz w:val="24"/>
          <w:szCs w:val="24"/>
          <w:rtl/>
        </w:rPr>
        <w:t xml:space="preserve"> יש להתפלל תפילת מוסף רק בציבור, ולא ביחיד.</w:t>
      </w:r>
    </w:p>
    <w:p w:rsidR="00CE7B21" w:rsidRDefault="00CE7B21" w:rsidP="00CE7B21">
      <w:pPr>
        <w:ind w:left="623" w:hanging="623"/>
        <w:rPr>
          <w:rFonts w:cs="David"/>
          <w:sz w:val="26"/>
          <w:szCs w:val="26"/>
          <w:rtl/>
        </w:rPr>
      </w:pPr>
      <w:r w:rsidRPr="00C93BBE">
        <w:rPr>
          <w:rFonts w:cs="Guttman-Soncino" w:hint="cs"/>
          <w:sz w:val="24"/>
          <w:szCs w:val="24"/>
          <w:rtl/>
        </w:rPr>
        <w:t>וחכמים אומרים: בחבר עיר ושלא בחבר עיר</w:t>
      </w:r>
      <w:r>
        <w:rPr>
          <w:rFonts w:cs="David" w:hint="cs"/>
          <w:sz w:val="26"/>
          <w:szCs w:val="26"/>
          <w:rtl/>
        </w:rPr>
        <w:t xml:space="preserve"> </w:t>
      </w:r>
      <w:r w:rsidRPr="00C93BBE">
        <w:rPr>
          <w:rFonts w:cs="David"/>
          <w:sz w:val="24"/>
          <w:szCs w:val="24"/>
          <w:rtl/>
        </w:rPr>
        <w:t>–</w:t>
      </w:r>
      <w:r w:rsidRPr="00C93BBE">
        <w:rPr>
          <w:rFonts w:cs="David" w:hint="cs"/>
          <w:sz w:val="24"/>
          <w:szCs w:val="24"/>
          <w:rtl/>
        </w:rPr>
        <w:t xml:space="preserve"> מותר להתפלל מוסף בין ביחיד ובין בציבור.</w:t>
      </w:r>
    </w:p>
    <w:p w:rsidR="00C93BBE" w:rsidRDefault="00C93BBE" w:rsidP="00CE7B21">
      <w:pPr>
        <w:ind w:left="623" w:hanging="623"/>
        <w:rPr>
          <w:rFonts w:cs="David"/>
          <w:sz w:val="26"/>
          <w:szCs w:val="26"/>
          <w:rtl/>
        </w:rPr>
      </w:pPr>
      <w:r w:rsidRPr="00C93BBE">
        <w:rPr>
          <w:rFonts w:cs="Guttman-Soncino" w:hint="cs"/>
          <w:sz w:val="24"/>
          <w:szCs w:val="24"/>
          <w:rtl/>
        </w:rPr>
        <w:t>רבי יהודה אומר משמו</w:t>
      </w:r>
      <w:r>
        <w:rPr>
          <w:rFonts w:cs="David" w:hint="cs"/>
          <w:sz w:val="26"/>
          <w:szCs w:val="26"/>
          <w:rtl/>
        </w:rPr>
        <w:t xml:space="preserve"> </w:t>
      </w:r>
      <w:r w:rsidRPr="00C93BBE">
        <w:rPr>
          <w:rFonts w:cs="David"/>
          <w:sz w:val="24"/>
          <w:szCs w:val="24"/>
          <w:rtl/>
        </w:rPr>
        <w:t>–</w:t>
      </w:r>
      <w:r w:rsidRPr="00C93BBE">
        <w:rPr>
          <w:rFonts w:cs="David" w:hint="cs"/>
          <w:sz w:val="24"/>
          <w:szCs w:val="24"/>
          <w:rtl/>
        </w:rPr>
        <w:t xml:space="preserve"> רבי יהודה אומר בשם רבי אלעזר בן עזריה</w:t>
      </w:r>
    </w:p>
    <w:p w:rsidR="00C93BBE" w:rsidRPr="00C93BBE" w:rsidRDefault="00C93BBE" w:rsidP="00CE7B21">
      <w:pPr>
        <w:ind w:left="623" w:hanging="623"/>
        <w:rPr>
          <w:rFonts w:cs="David"/>
          <w:sz w:val="24"/>
          <w:szCs w:val="24"/>
          <w:rtl/>
        </w:rPr>
      </w:pPr>
      <w:r w:rsidRPr="00C93BBE">
        <w:rPr>
          <w:rFonts w:cs="Guttman-Soncino" w:hint="cs"/>
          <w:sz w:val="24"/>
          <w:szCs w:val="24"/>
          <w:rtl/>
        </w:rPr>
        <w:t xml:space="preserve">כל מקום שיש חבר עיר </w:t>
      </w:r>
      <w:r w:rsidRPr="00C93BBE">
        <w:rPr>
          <w:rFonts w:cs="Guttman-Soncino"/>
          <w:sz w:val="24"/>
          <w:szCs w:val="24"/>
          <w:rtl/>
        </w:rPr>
        <w:t>–</w:t>
      </w:r>
      <w:r w:rsidRPr="00C93BBE">
        <w:rPr>
          <w:rFonts w:cs="Guttman-Soncino" w:hint="cs"/>
          <w:sz w:val="24"/>
          <w:szCs w:val="24"/>
          <w:rtl/>
        </w:rPr>
        <w:t xml:space="preserve"> היחיד פטור מתפילת </w:t>
      </w:r>
      <w:proofErr w:type="spellStart"/>
      <w:r w:rsidRPr="00C93BBE">
        <w:rPr>
          <w:rFonts w:cs="Guttman-Soncino" w:hint="cs"/>
          <w:sz w:val="24"/>
          <w:szCs w:val="24"/>
          <w:rtl/>
        </w:rPr>
        <w:t>המוספין</w:t>
      </w:r>
      <w:proofErr w:type="spellEnd"/>
      <w:r>
        <w:rPr>
          <w:rFonts w:cs="David" w:hint="cs"/>
          <w:sz w:val="26"/>
          <w:szCs w:val="26"/>
          <w:rtl/>
        </w:rPr>
        <w:t xml:space="preserve"> </w:t>
      </w:r>
      <w:r w:rsidRPr="00C93BBE">
        <w:rPr>
          <w:rFonts w:cs="David"/>
          <w:sz w:val="24"/>
          <w:szCs w:val="24"/>
          <w:rtl/>
        </w:rPr>
        <w:t>–</w:t>
      </w:r>
      <w:r w:rsidRPr="00C93BBE">
        <w:rPr>
          <w:rFonts w:cs="David" w:hint="cs"/>
          <w:sz w:val="24"/>
          <w:szCs w:val="24"/>
          <w:rtl/>
        </w:rPr>
        <w:t xml:space="preserve"> בכל מקום שיש מנין שמתפלל מוסף ביחד, היחיד פטור מלהתפלל בעצמו, כי שליח הציבור מוציא אותו ידי חובה. אבל במקום שאין מנין </w:t>
      </w:r>
      <w:r w:rsidRPr="00C93BBE">
        <w:rPr>
          <w:rFonts w:cs="David"/>
          <w:sz w:val="24"/>
          <w:szCs w:val="24"/>
          <w:rtl/>
        </w:rPr>
        <w:t>–</w:t>
      </w:r>
      <w:r w:rsidRPr="00C93BBE">
        <w:rPr>
          <w:rFonts w:cs="David" w:hint="cs"/>
          <w:sz w:val="24"/>
          <w:szCs w:val="24"/>
          <w:rtl/>
        </w:rPr>
        <w:t xml:space="preserve"> כל יחיד חייב להתפלל.</w:t>
      </w:r>
    </w:p>
    <w:p w:rsidR="00C93BBE" w:rsidRDefault="00C93BBE" w:rsidP="00CE7B21">
      <w:pPr>
        <w:ind w:left="623" w:hanging="623"/>
        <w:rPr>
          <w:rFonts w:cs="David"/>
          <w:sz w:val="26"/>
          <w:szCs w:val="26"/>
          <w:rtl/>
        </w:rPr>
      </w:pPr>
    </w:p>
    <w:p w:rsidR="00C93BBE" w:rsidRPr="00C93BBE" w:rsidRDefault="00C93BBE" w:rsidP="00CE7B21">
      <w:pPr>
        <w:ind w:left="623" w:hanging="623"/>
        <w:rPr>
          <w:rFonts w:cs="Guttman Adii"/>
          <w:sz w:val="26"/>
          <w:szCs w:val="26"/>
          <w:u w:val="single"/>
          <w:rtl/>
        </w:rPr>
      </w:pPr>
      <w:r w:rsidRPr="00C93BBE">
        <w:rPr>
          <w:rFonts w:cs="Guttman Adii" w:hint="cs"/>
          <w:sz w:val="26"/>
          <w:szCs w:val="26"/>
          <w:u w:val="single"/>
          <w:rtl/>
        </w:rPr>
        <w:t>שאלות על הפרשנים:</w:t>
      </w:r>
    </w:p>
    <w:p w:rsidR="00CB2533" w:rsidRPr="00CB2533" w:rsidRDefault="00CB2533" w:rsidP="003438B6">
      <w:pPr>
        <w:rPr>
          <w:rFonts w:cs="David"/>
          <w:sz w:val="26"/>
          <w:szCs w:val="26"/>
          <w:rtl/>
        </w:rPr>
      </w:pPr>
      <w:r>
        <w:rPr>
          <w:rFonts w:cs="David" w:hint="cs"/>
          <w:sz w:val="26"/>
          <w:szCs w:val="26"/>
          <w:rtl/>
        </w:rPr>
        <w:t xml:space="preserve">1. </w:t>
      </w:r>
      <w:r w:rsidRPr="00CB2533">
        <w:rPr>
          <w:rFonts w:cs="David" w:hint="cs"/>
          <w:sz w:val="26"/>
          <w:szCs w:val="26"/>
          <w:rtl/>
        </w:rPr>
        <w:t xml:space="preserve">ע"פ </w:t>
      </w:r>
      <w:proofErr w:type="spellStart"/>
      <w:r w:rsidR="003438B6">
        <w:rPr>
          <w:rFonts w:cs="David" w:hint="cs"/>
          <w:sz w:val="26"/>
          <w:szCs w:val="26"/>
          <w:rtl/>
        </w:rPr>
        <w:t>קהתי</w:t>
      </w:r>
      <w:proofErr w:type="spellEnd"/>
      <w:r w:rsidRPr="00CB2533">
        <w:rPr>
          <w:rFonts w:cs="David" w:hint="cs"/>
          <w:sz w:val="26"/>
          <w:szCs w:val="26"/>
          <w:rtl/>
        </w:rPr>
        <w:t>, מה הטעם של דעת רבי יהודה?</w:t>
      </w:r>
    </w:p>
    <w:p w:rsidR="00CB2533" w:rsidRDefault="00CB2533" w:rsidP="00CB2533">
      <w:pPr>
        <w:rPr>
          <w:rFonts w:cs="David"/>
          <w:sz w:val="26"/>
          <w:szCs w:val="26"/>
          <w:rtl/>
        </w:rPr>
      </w:pPr>
      <w:r>
        <w:rPr>
          <w:rFonts w:cs="David" w:hint="cs"/>
          <w:sz w:val="26"/>
          <w:szCs w:val="26"/>
          <w:rtl/>
        </w:rPr>
        <w:t>2.</w:t>
      </w:r>
      <w:r w:rsidR="00C93BBE" w:rsidRPr="00CB2533">
        <w:rPr>
          <w:rFonts w:cs="David" w:hint="cs"/>
          <w:sz w:val="26"/>
          <w:szCs w:val="26"/>
          <w:rtl/>
        </w:rPr>
        <w:t xml:space="preserve"> </w:t>
      </w:r>
      <w:r>
        <w:rPr>
          <w:rFonts w:cs="David" w:hint="cs"/>
          <w:sz w:val="26"/>
          <w:szCs w:val="26"/>
          <w:rtl/>
        </w:rPr>
        <w:t>כמי נפסקה ההלכה?</w:t>
      </w:r>
    </w:p>
    <w:p w:rsidR="00CB2533" w:rsidRPr="00CB2533" w:rsidRDefault="00CB2533" w:rsidP="00CB2533">
      <w:pPr>
        <w:rPr>
          <w:rFonts w:cs="David"/>
          <w:sz w:val="28"/>
          <w:szCs w:val="28"/>
          <w:rtl/>
        </w:rPr>
      </w:pPr>
      <w:r w:rsidRPr="00CB2533">
        <w:rPr>
          <w:rFonts w:cs="David" w:hint="cs"/>
          <w:sz w:val="28"/>
          <w:szCs w:val="28"/>
          <w:u w:val="single"/>
          <w:rtl/>
        </w:rPr>
        <w:lastRenderedPageBreak/>
        <w:t>ברכות</w:t>
      </w:r>
    </w:p>
    <w:p w:rsidR="00CB2533" w:rsidRDefault="00CB2533" w:rsidP="00CB2533">
      <w:pPr>
        <w:rPr>
          <w:rFonts w:cs="David"/>
          <w:sz w:val="26"/>
          <w:szCs w:val="26"/>
          <w:rtl/>
        </w:rPr>
      </w:pPr>
      <w:r>
        <w:rPr>
          <w:rFonts w:cs="David" w:hint="cs"/>
          <w:sz w:val="26"/>
          <w:szCs w:val="26"/>
          <w:rtl/>
        </w:rPr>
        <w:t xml:space="preserve">1. א. מה הם שלושת סוגי הברכות שתיקנו מחוץ למסגרת התפילה, ומי תיקן אותם?  </w:t>
      </w:r>
    </w:p>
    <w:p w:rsidR="00CB2533" w:rsidRDefault="00CB2533" w:rsidP="00CB2533">
      <w:pPr>
        <w:rPr>
          <w:rFonts w:cs="David"/>
          <w:sz w:val="26"/>
          <w:szCs w:val="26"/>
          <w:rtl/>
        </w:rPr>
      </w:pPr>
      <w:r>
        <w:rPr>
          <w:rFonts w:cs="David" w:hint="cs"/>
          <w:sz w:val="26"/>
          <w:szCs w:val="26"/>
          <w:rtl/>
        </w:rPr>
        <w:t xml:space="preserve">    ב. כתבי דוגמא לכל סוג של ברכות.</w:t>
      </w:r>
    </w:p>
    <w:p w:rsidR="00C93BBE" w:rsidRPr="00CB2533" w:rsidRDefault="00CB2533" w:rsidP="00CB2533">
      <w:pPr>
        <w:rPr>
          <w:rFonts w:cs="David"/>
          <w:sz w:val="26"/>
          <w:szCs w:val="26"/>
          <w:rtl/>
        </w:rPr>
      </w:pPr>
      <w:r>
        <w:rPr>
          <w:rFonts w:cs="David" w:hint="cs"/>
          <w:sz w:val="26"/>
          <w:szCs w:val="26"/>
          <w:rtl/>
        </w:rPr>
        <w:t xml:space="preserve">2. מה תפקידן של ברכות אלו?   </w:t>
      </w:r>
      <w:r w:rsidR="00C93BBE" w:rsidRPr="00CB2533">
        <w:rPr>
          <w:rFonts w:cs="David" w:hint="cs"/>
          <w:sz w:val="26"/>
          <w:szCs w:val="26"/>
          <w:rtl/>
        </w:rPr>
        <w:t xml:space="preserve"> </w:t>
      </w:r>
    </w:p>
    <w:p w:rsidR="00CB2533" w:rsidRDefault="00CB2533" w:rsidP="00CE7B21">
      <w:pPr>
        <w:ind w:left="623" w:hanging="623"/>
        <w:rPr>
          <w:rFonts w:cs="David"/>
          <w:sz w:val="26"/>
          <w:szCs w:val="26"/>
          <w:rtl/>
        </w:rPr>
      </w:pPr>
    </w:p>
    <w:p w:rsidR="00CB2533" w:rsidRPr="00CB2533" w:rsidRDefault="00CB2533" w:rsidP="00CE7B21">
      <w:pPr>
        <w:ind w:left="623" w:hanging="623"/>
        <w:rPr>
          <w:rFonts w:cs="Narkisim"/>
          <w:sz w:val="28"/>
          <w:szCs w:val="28"/>
          <w:u w:val="single"/>
          <w:rtl/>
        </w:rPr>
      </w:pPr>
      <w:r w:rsidRPr="00CB2533">
        <w:rPr>
          <w:rFonts w:cs="Narkisim" w:hint="cs"/>
          <w:sz w:val="28"/>
          <w:szCs w:val="28"/>
          <w:u w:val="single"/>
          <w:rtl/>
        </w:rPr>
        <w:t>מסכת ברכות פרק ו', משנה א'</w:t>
      </w:r>
    </w:p>
    <w:p w:rsidR="00CB2533" w:rsidRDefault="00CB2533" w:rsidP="00CE7B21">
      <w:pPr>
        <w:ind w:left="623" w:hanging="623"/>
        <w:rPr>
          <w:rFonts w:cs="David"/>
          <w:sz w:val="26"/>
          <w:szCs w:val="26"/>
          <w:rtl/>
        </w:rPr>
      </w:pPr>
      <w:r w:rsidRPr="00CB2533">
        <w:rPr>
          <w:rFonts w:cs="Guttman-Soncino" w:hint="cs"/>
          <w:sz w:val="24"/>
          <w:szCs w:val="24"/>
          <w:rtl/>
        </w:rPr>
        <w:t>כיצד מברכים על הפירות</w:t>
      </w:r>
      <w:r>
        <w:rPr>
          <w:rFonts w:cs="David" w:hint="cs"/>
          <w:sz w:val="26"/>
          <w:szCs w:val="26"/>
          <w:rtl/>
        </w:rPr>
        <w:t xml:space="preserve"> </w:t>
      </w:r>
      <w:r w:rsidRPr="00CB2533">
        <w:rPr>
          <w:rFonts w:cs="David"/>
          <w:sz w:val="24"/>
          <w:szCs w:val="24"/>
          <w:rtl/>
        </w:rPr>
        <w:t>–</w:t>
      </w:r>
      <w:r w:rsidRPr="00CB2533">
        <w:rPr>
          <w:rFonts w:cs="David" w:hint="cs"/>
          <w:sz w:val="24"/>
          <w:szCs w:val="24"/>
          <w:rtl/>
        </w:rPr>
        <w:t xml:space="preserve"> לפני שאוכלים אותם?</w:t>
      </w:r>
    </w:p>
    <w:p w:rsidR="00CB2533" w:rsidRDefault="00CB2533" w:rsidP="00CE7B21">
      <w:pPr>
        <w:ind w:left="623" w:hanging="623"/>
        <w:rPr>
          <w:rFonts w:cs="David"/>
          <w:sz w:val="26"/>
          <w:szCs w:val="26"/>
          <w:rtl/>
        </w:rPr>
      </w:pPr>
      <w:r w:rsidRPr="00CB2533">
        <w:rPr>
          <w:rFonts w:cs="Guttman-Soncino" w:hint="cs"/>
          <w:sz w:val="24"/>
          <w:szCs w:val="24"/>
          <w:rtl/>
        </w:rPr>
        <w:t>על פירות האילן אומר: "בורא פרי העץ", חוץ מן היין, שעל היין מברך "בורא פרי הגפן".</w:t>
      </w:r>
    </w:p>
    <w:p w:rsidR="00CB2533" w:rsidRDefault="00CB2533" w:rsidP="00CE7B21">
      <w:pPr>
        <w:ind w:left="623" w:hanging="623"/>
        <w:rPr>
          <w:rFonts w:cs="David"/>
          <w:sz w:val="26"/>
          <w:szCs w:val="26"/>
          <w:rtl/>
        </w:rPr>
      </w:pPr>
      <w:r w:rsidRPr="00CB2533">
        <w:rPr>
          <w:rFonts w:cs="Guttman-Soncino" w:hint="cs"/>
          <w:sz w:val="24"/>
          <w:szCs w:val="24"/>
          <w:rtl/>
        </w:rPr>
        <w:t>ועל פירות הארץ</w:t>
      </w:r>
      <w:r>
        <w:rPr>
          <w:rFonts w:cs="David" w:hint="cs"/>
          <w:sz w:val="26"/>
          <w:szCs w:val="26"/>
          <w:rtl/>
        </w:rPr>
        <w:t xml:space="preserve"> </w:t>
      </w:r>
      <w:r w:rsidRPr="00CB2533">
        <w:rPr>
          <w:rFonts w:cs="David"/>
          <w:sz w:val="24"/>
          <w:szCs w:val="24"/>
          <w:rtl/>
        </w:rPr>
        <w:t>–</w:t>
      </w:r>
      <w:r w:rsidRPr="00CB2533">
        <w:rPr>
          <w:rFonts w:cs="David" w:hint="cs"/>
          <w:sz w:val="24"/>
          <w:szCs w:val="24"/>
          <w:rtl/>
        </w:rPr>
        <w:t xml:space="preserve"> על פירות שלא גדלים על העצים (מה שקוראים היום ירקות וקטניות)</w:t>
      </w:r>
    </w:p>
    <w:p w:rsidR="00CB2533" w:rsidRDefault="00CB2533" w:rsidP="00CE7B21">
      <w:pPr>
        <w:ind w:left="623" w:hanging="623"/>
        <w:rPr>
          <w:rFonts w:cs="David"/>
          <w:sz w:val="26"/>
          <w:szCs w:val="26"/>
          <w:rtl/>
        </w:rPr>
      </w:pPr>
      <w:r w:rsidRPr="00CB2533">
        <w:rPr>
          <w:rFonts w:cs="Guttman-Soncino" w:hint="cs"/>
          <w:sz w:val="24"/>
          <w:szCs w:val="24"/>
          <w:rtl/>
        </w:rPr>
        <w:t>אומר: "בורא פרי האדמה", חוץ מן הפת, שעל הפת הוא אומר: "המוציא לחם מן הארץ".</w:t>
      </w:r>
    </w:p>
    <w:p w:rsidR="00CB2533" w:rsidRDefault="00CB2533" w:rsidP="00CE7B21">
      <w:pPr>
        <w:ind w:left="623" w:hanging="623"/>
        <w:rPr>
          <w:rFonts w:cs="David"/>
          <w:sz w:val="26"/>
          <w:szCs w:val="26"/>
          <w:rtl/>
        </w:rPr>
      </w:pPr>
      <w:r w:rsidRPr="00CB2533">
        <w:rPr>
          <w:rFonts w:cs="Guttman-Soncino" w:hint="cs"/>
          <w:sz w:val="24"/>
          <w:szCs w:val="24"/>
          <w:rtl/>
        </w:rPr>
        <w:t>ועל הירקות</w:t>
      </w:r>
      <w:r>
        <w:rPr>
          <w:rFonts w:cs="David" w:hint="cs"/>
          <w:sz w:val="26"/>
          <w:szCs w:val="26"/>
          <w:rtl/>
        </w:rPr>
        <w:t xml:space="preserve"> </w:t>
      </w:r>
      <w:r w:rsidRPr="00CB2533">
        <w:rPr>
          <w:rFonts w:cs="David"/>
          <w:sz w:val="24"/>
          <w:szCs w:val="24"/>
          <w:rtl/>
        </w:rPr>
        <w:t>–</w:t>
      </w:r>
      <w:r w:rsidRPr="00CB2533">
        <w:rPr>
          <w:rFonts w:cs="David" w:hint="cs"/>
          <w:sz w:val="24"/>
          <w:szCs w:val="24"/>
          <w:rtl/>
        </w:rPr>
        <w:t xml:space="preserve"> שהירקות בלועים באדמה, ורק העלים בולטים מעל, כמו חסה, כרוב, שום, וכדו'</w:t>
      </w:r>
    </w:p>
    <w:p w:rsidR="00CB2533" w:rsidRPr="00CB2533" w:rsidRDefault="00CB2533" w:rsidP="00CE7B21">
      <w:pPr>
        <w:ind w:left="623" w:hanging="623"/>
        <w:rPr>
          <w:rFonts w:cs="Guttman-Soncino"/>
          <w:sz w:val="24"/>
          <w:szCs w:val="24"/>
          <w:rtl/>
        </w:rPr>
      </w:pPr>
      <w:r w:rsidRPr="00CB2533">
        <w:rPr>
          <w:rFonts w:cs="Guttman-Soncino" w:hint="cs"/>
          <w:sz w:val="24"/>
          <w:szCs w:val="24"/>
          <w:rtl/>
        </w:rPr>
        <w:t>אומר: "בורא פרי האדמה".</w:t>
      </w:r>
    </w:p>
    <w:p w:rsidR="00CB2533" w:rsidRDefault="00CB2533" w:rsidP="00CE7B21">
      <w:pPr>
        <w:ind w:left="623" w:hanging="623"/>
        <w:rPr>
          <w:rFonts w:cs="David"/>
          <w:sz w:val="26"/>
          <w:szCs w:val="26"/>
          <w:rtl/>
        </w:rPr>
      </w:pPr>
      <w:r w:rsidRPr="00CB2533">
        <w:rPr>
          <w:rFonts w:cs="Guttman-Soncino" w:hint="cs"/>
          <w:sz w:val="24"/>
          <w:szCs w:val="24"/>
          <w:rtl/>
        </w:rPr>
        <w:t>רבי יהודה אומר: "בורא מיני דשאים".</w:t>
      </w:r>
    </w:p>
    <w:p w:rsidR="00CB2533" w:rsidRDefault="00CB2533" w:rsidP="00CE7B21">
      <w:pPr>
        <w:ind w:left="623" w:hanging="623"/>
        <w:rPr>
          <w:rFonts w:cs="David"/>
          <w:sz w:val="26"/>
          <w:szCs w:val="26"/>
          <w:rtl/>
        </w:rPr>
      </w:pPr>
    </w:p>
    <w:p w:rsidR="00CB2533" w:rsidRPr="00CB2533" w:rsidRDefault="00CB2533" w:rsidP="00CE7B21">
      <w:pPr>
        <w:ind w:left="623" w:hanging="623"/>
        <w:rPr>
          <w:rFonts w:cs="Guttman Adii"/>
          <w:sz w:val="26"/>
          <w:szCs w:val="26"/>
          <w:u w:val="single"/>
          <w:rtl/>
        </w:rPr>
      </w:pPr>
      <w:r w:rsidRPr="00CB2533">
        <w:rPr>
          <w:rFonts w:cs="Guttman Adii" w:hint="cs"/>
          <w:sz w:val="26"/>
          <w:szCs w:val="26"/>
          <w:u w:val="single"/>
          <w:rtl/>
        </w:rPr>
        <w:t>שאלות על הפרשנים:</w:t>
      </w:r>
    </w:p>
    <w:p w:rsidR="00C93BBE" w:rsidRDefault="00ED72E1" w:rsidP="00CE7B21">
      <w:pPr>
        <w:ind w:left="623" w:hanging="623"/>
        <w:rPr>
          <w:rFonts w:cs="David"/>
          <w:sz w:val="26"/>
          <w:szCs w:val="26"/>
          <w:rtl/>
        </w:rPr>
      </w:pPr>
      <w:r>
        <w:rPr>
          <w:rFonts w:cs="David" w:hint="cs"/>
          <w:sz w:val="26"/>
          <w:szCs w:val="26"/>
          <w:rtl/>
        </w:rPr>
        <w:t>1.</w:t>
      </w:r>
      <w:r w:rsidR="00C93BBE">
        <w:rPr>
          <w:rFonts w:cs="David" w:hint="cs"/>
          <w:sz w:val="26"/>
          <w:szCs w:val="26"/>
          <w:rtl/>
        </w:rPr>
        <w:t xml:space="preserve"> </w:t>
      </w:r>
      <w:r>
        <w:rPr>
          <w:rFonts w:cs="David" w:hint="cs"/>
          <w:sz w:val="26"/>
          <w:szCs w:val="26"/>
          <w:rtl/>
        </w:rPr>
        <w:t>מה צריך לברך על ירקות, לפי רבי יהודה, ומה הסיבה?</w:t>
      </w:r>
      <w:r w:rsidR="00C93BBE">
        <w:rPr>
          <w:rFonts w:cs="David" w:hint="cs"/>
          <w:sz w:val="26"/>
          <w:szCs w:val="26"/>
          <w:rtl/>
        </w:rPr>
        <w:t xml:space="preserve">   </w:t>
      </w:r>
    </w:p>
    <w:p w:rsidR="00ED72E1" w:rsidRDefault="00ED72E1" w:rsidP="00CE7B21">
      <w:pPr>
        <w:ind w:left="623" w:hanging="623"/>
        <w:rPr>
          <w:rFonts w:cs="David"/>
          <w:sz w:val="26"/>
          <w:szCs w:val="26"/>
          <w:rtl/>
        </w:rPr>
      </w:pPr>
      <w:r>
        <w:rPr>
          <w:rFonts w:cs="David" w:hint="cs"/>
          <w:sz w:val="26"/>
          <w:szCs w:val="26"/>
          <w:rtl/>
        </w:rPr>
        <w:t>2.</w:t>
      </w:r>
      <w:r w:rsidR="00C93BBE">
        <w:rPr>
          <w:rFonts w:cs="David" w:hint="cs"/>
          <w:sz w:val="26"/>
          <w:szCs w:val="26"/>
          <w:rtl/>
        </w:rPr>
        <w:t xml:space="preserve"> </w:t>
      </w:r>
      <w:r>
        <w:rPr>
          <w:rFonts w:cs="David" w:hint="cs"/>
          <w:sz w:val="26"/>
          <w:szCs w:val="26"/>
          <w:rtl/>
        </w:rPr>
        <w:t>ע"פ הגמרא במסכת ברכות, מהו החטא של מי שאוכל בלא ברכה?</w:t>
      </w:r>
    </w:p>
    <w:p w:rsidR="00ED72E1" w:rsidRDefault="00ED72E1" w:rsidP="00CE7B21">
      <w:pPr>
        <w:ind w:left="623" w:hanging="623"/>
        <w:rPr>
          <w:rFonts w:cs="David"/>
          <w:sz w:val="26"/>
          <w:szCs w:val="26"/>
          <w:rtl/>
        </w:rPr>
      </w:pPr>
      <w:r>
        <w:rPr>
          <w:rFonts w:cs="David" w:hint="cs"/>
          <w:sz w:val="26"/>
          <w:szCs w:val="26"/>
          <w:rtl/>
        </w:rPr>
        <w:t xml:space="preserve">3. לאור פירושו של הרב דוד </w:t>
      </w:r>
      <w:proofErr w:type="spellStart"/>
      <w:r>
        <w:rPr>
          <w:rFonts w:cs="David" w:hint="cs"/>
          <w:sz w:val="26"/>
          <w:szCs w:val="26"/>
          <w:rtl/>
        </w:rPr>
        <w:t>פארדו</w:t>
      </w:r>
      <w:proofErr w:type="spellEnd"/>
      <w:r>
        <w:rPr>
          <w:rFonts w:cs="David" w:hint="cs"/>
          <w:sz w:val="26"/>
          <w:szCs w:val="26"/>
          <w:rtl/>
        </w:rPr>
        <w:t>, מה פועלת הברכה שמברכים לפני האכילה?</w:t>
      </w:r>
    </w:p>
    <w:p w:rsidR="00ED72E1" w:rsidRDefault="00ED72E1" w:rsidP="00CE7B21">
      <w:pPr>
        <w:ind w:left="623" w:hanging="623"/>
        <w:rPr>
          <w:rFonts w:cs="David"/>
          <w:sz w:val="26"/>
          <w:szCs w:val="26"/>
          <w:rtl/>
        </w:rPr>
      </w:pPr>
      <w:r>
        <w:rPr>
          <w:rFonts w:cs="David" w:hint="cs"/>
          <w:sz w:val="26"/>
          <w:szCs w:val="26"/>
          <w:rtl/>
        </w:rPr>
        <w:t>4. כיצד מסבירה הגמרא את דעתו של רבי יהודה?</w:t>
      </w:r>
    </w:p>
    <w:p w:rsidR="00ED72E1" w:rsidRDefault="00ED72E1" w:rsidP="00CE7B21">
      <w:pPr>
        <w:ind w:left="623" w:hanging="623"/>
        <w:rPr>
          <w:rFonts w:cs="David"/>
          <w:sz w:val="26"/>
          <w:szCs w:val="26"/>
          <w:rtl/>
        </w:rPr>
      </w:pPr>
      <w:r>
        <w:rPr>
          <w:rFonts w:cs="David" w:hint="cs"/>
          <w:sz w:val="26"/>
          <w:szCs w:val="26"/>
          <w:rtl/>
        </w:rPr>
        <w:t>5. כיצד הרב קוק מסביר את המחלוקת בין חכמים לבין רבי יהודה?</w:t>
      </w:r>
    </w:p>
    <w:p w:rsidR="00ED72E1" w:rsidRDefault="00ED72E1" w:rsidP="00CE7B21">
      <w:pPr>
        <w:ind w:left="623" w:hanging="623"/>
        <w:rPr>
          <w:rFonts w:cs="David"/>
          <w:sz w:val="26"/>
          <w:szCs w:val="26"/>
          <w:rtl/>
        </w:rPr>
      </w:pPr>
    </w:p>
    <w:p w:rsidR="00ED72E1" w:rsidRDefault="00ED72E1" w:rsidP="00CE7B21">
      <w:pPr>
        <w:ind w:left="623" w:hanging="623"/>
        <w:rPr>
          <w:rFonts w:cs="David"/>
          <w:sz w:val="26"/>
          <w:szCs w:val="26"/>
          <w:rtl/>
        </w:rPr>
      </w:pPr>
    </w:p>
    <w:p w:rsidR="00ED72E1" w:rsidRPr="00ED72E1" w:rsidRDefault="00ED72E1" w:rsidP="00CE7B21">
      <w:pPr>
        <w:ind w:left="623" w:hanging="623"/>
        <w:rPr>
          <w:rFonts w:cs="Narkisim"/>
          <w:sz w:val="28"/>
          <w:szCs w:val="28"/>
          <w:u w:val="single"/>
          <w:rtl/>
        </w:rPr>
      </w:pPr>
      <w:r w:rsidRPr="00ED72E1">
        <w:rPr>
          <w:rFonts w:cs="Narkisim" w:hint="cs"/>
          <w:sz w:val="28"/>
          <w:szCs w:val="28"/>
          <w:u w:val="single"/>
          <w:rtl/>
        </w:rPr>
        <w:t>מסכת ברכות פרק ו', משנה ב'</w:t>
      </w:r>
    </w:p>
    <w:p w:rsidR="00ED72E1" w:rsidRDefault="00ED72E1" w:rsidP="00CE7B21">
      <w:pPr>
        <w:ind w:left="623" w:hanging="623"/>
        <w:rPr>
          <w:rFonts w:cs="David"/>
          <w:sz w:val="26"/>
          <w:szCs w:val="26"/>
          <w:rtl/>
        </w:rPr>
      </w:pPr>
      <w:r w:rsidRPr="00ED72E1">
        <w:rPr>
          <w:rFonts w:cs="Guttman-Soncino" w:hint="cs"/>
          <w:sz w:val="24"/>
          <w:szCs w:val="24"/>
          <w:rtl/>
        </w:rPr>
        <w:t xml:space="preserve">ברך על פירות האילן "בורא פרי האדמה" </w:t>
      </w:r>
      <w:r w:rsidRPr="00ED72E1">
        <w:rPr>
          <w:rFonts w:cs="Guttman-Soncino"/>
          <w:sz w:val="24"/>
          <w:szCs w:val="24"/>
          <w:rtl/>
        </w:rPr>
        <w:t>–</w:t>
      </w:r>
      <w:r w:rsidRPr="00ED72E1">
        <w:rPr>
          <w:rFonts w:cs="Guttman-Soncino" w:hint="cs"/>
          <w:sz w:val="24"/>
          <w:szCs w:val="24"/>
          <w:rtl/>
        </w:rPr>
        <w:t xml:space="preserve"> יצא</w:t>
      </w:r>
      <w:r>
        <w:rPr>
          <w:rFonts w:cs="David" w:hint="cs"/>
          <w:sz w:val="26"/>
          <w:szCs w:val="26"/>
          <w:rtl/>
        </w:rPr>
        <w:t xml:space="preserve"> </w:t>
      </w:r>
      <w:r w:rsidRPr="00ED72E1">
        <w:rPr>
          <w:rFonts w:cs="David"/>
          <w:sz w:val="24"/>
          <w:szCs w:val="24"/>
          <w:rtl/>
        </w:rPr>
        <w:t>–</w:t>
      </w:r>
      <w:r w:rsidRPr="00ED72E1">
        <w:rPr>
          <w:rFonts w:cs="David" w:hint="cs"/>
          <w:sz w:val="24"/>
          <w:szCs w:val="24"/>
          <w:rtl/>
        </w:rPr>
        <w:t xml:space="preserve"> מי שטעה ובירך בטעות על פירות עץ "בורא פרי האדמה" במקום "בורא פרי העץ" </w:t>
      </w:r>
      <w:r w:rsidRPr="00ED72E1">
        <w:rPr>
          <w:rFonts w:cs="David"/>
          <w:sz w:val="24"/>
          <w:szCs w:val="24"/>
          <w:rtl/>
        </w:rPr>
        <w:t>–</w:t>
      </w:r>
      <w:r w:rsidRPr="00ED72E1">
        <w:rPr>
          <w:rFonts w:cs="David" w:hint="cs"/>
          <w:sz w:val="24"/>
          <w:szCs w:val="24"/>
          <w:rtl/>
        </w:rPr>
        <w:t xml:space="preserve"> יצא ידי חובה, ולא צריך לחזור ולברך.</w:t>
      </w:r>
    </w:p>
    <w:p w:rsidR="00ED72E1" w:rsidRPr="00ED72E1" w:rsidRDefault="00ED72E1" w:rsidP="00CE7B21">
      <w:pPr>
        <w:ind w:left="623" w:hanging="623"/>
        <w:rPr>
          <w:rFonts w:cs="David"/>
          <w:sz w:val="24"/>
          <w:szCs w:val="24"/>
          <w:rtl/>
        </w:rPr>
      </w:pPr>
      <w:r w:rsidRPr="00ED72E1">
        <w:rPr>
          <w:rFonts w:cs="Guttman-Soncino" w:hint="cs"/>
          <w:sz w:val="24"/>
          <w:szCs w:val="24"/>
          <w:rtl/>
        </w:rPr>
        <w:t xml:space="preserve">ועל פירות הארץ "בורא פרי העץ" </w:t>
      </w:r>
      <w:r w:rsidRPr="00ED72E1">
        <w:rPr>
          <w:rFonts w:cs="Guttman-Soncino"/>
          <w:sz w:val="24"/>
          <w:szCs w:val="24"/>
          <w:rtl/>
        </w:rPr>
        <w:t>–</w:t>
      </w:r>
      <w:r w:rsidRPr="00ED72E1">
        <w:rPr>
          <w:rFonts w:cs="Guttman-Soncino" w:hint="cs"/>
          <w:sz w:val="24"/>
          <w:szCs w:val="24"/>
          <w:rtl/>
        </w:rPr>
        <w:t xml:space="preserve"> לא יצא</w:t>
      </w:r>
      <w:r>
        <w:rPr>
          <w:rFonts w:cs="David" w:hint="cs"/>
          <w:sz w:val="26"/>
          <w:szCs w:val="26"/>
          <w:rtl/>
        </w:rPr>
        <w:t xml:space="preserve"> </w:t>
      </w:r>
      <w:r w:rsidRPr="00ED72E1">
        <w:rPr>
          <w:rFonts w:cs="David"/>
          <w:sz w:val="24"/>
          <w:szCs w:val="24"/>
          <w:rtl/>
        </w:rPr>
        <w:t>–</w:t>
      </w:r>
      <w:r w:rsidRPr="00ED72E1">
        <w:rPr>
          <w:rFonts w:cs="David" w:hint="cs"/>
          <w:sz w:val="24"/>
          <w:szCs w:val="24"/>
          <w:rtl/>
        </w:rPr>
        <w:t xml:space="preserve"> ומי שטעה וברך בטעות על ירקות "בורא פרי העץ" </w:t>
      </w:r>
      <w:r w:rsidRPr="00ED72E1">
        <w:rPr>
          <w:rFonts w:cs="David"/>
          <w:sz w:val="24"/>
          <w:szCs w:val="24"/>
          <w:rtl/>
        </w:rPr>
        <w:t>–</w:t>
      </w:r>
      <w:r w:rsidRPr="00ED72E1">
        <w:rPr>
          <w:rFonts w:cs="David" w:hint="cs"/>
          <w:sz w:val="24"/>
          <w:szCs w:val="24"/>
          <w:rtl/>
        </w:rPr>
        <w:t xml:space="preserve"> לא יצא ידי חובה, וצריך לחזור ולברך.</w:t>
      </w:r>
    </w:p>
    <w:p w:rsidR="00ED72E1" w:rsidRDefault="00ED72E1" w:rsidP="00CE7B21">
      <w:pPr>
        <w:ind w:left="623" w:hanging="623"/>
        <w:rPr>
          <w:rFonts w:cs="David"/>
          <w:sz w:val="26"/>
          <w:szCs w:val="26"/>
          <w:rtl/>
        </w:rPr>
      </w:pPr>
      <w:r w:rsidRPr="00ED72E1">
        <w:rPr>
          <w:rFonts w:cs="Guttman-Soncino" w:hint="cs"/>
          <w:sz w:val="24"/>
          <w:szCs w:val="24"/>
          <w:rtl/>
        </w:rPr>
        <w:lastRenderedPageBreak/>
        <w:t>על כולם, אם אמר "</w:t>
      </w:r>
      <w:proofErr w:type="spellStart"/>
      <w:r w:rsidRPr="00ED72E1">
        <w:rPr>
          <w:rFonts w:cs="Guttman-Soncino" w:hint="cs"/>
          <w:sz w:val="24"/>
          <w:szCs w:val="24"/>
          <w:rtl/>
        </w:rPr>
        <w:t>שהכל</w:t>
      </w:r>
      <w:proofErr w:type="spellEnd"/>
      <w:r w:rsidRPr="00ED72E1">
        <w:rPr>
          <w:rFonts w:cs="Guttman-Soncino" w:hint="cs"/>
          <w:sz w:val="24"/>
          <w:szCs w:val="24"/>
          <w:rtl/>
        </w:rPr>
        <w:t xml:space="preserve"> נהיה בדברו" </w:t>
      </w:r>
      <w:r w:rsidRPr="00ED72E1">
        <w:rPr>
          <w:rFonts w:cs="Guttman-Soncino"/>
          <w:sz w:val="24"/>
          <w:szCs w:val="24"/>
          <w:rtl/>
        </w:rPr>
        <w:t>–</w:t>
      </w:r>
      <w:r w:rsidRPr="00ED72E1">
        <w:rPr>
          <w:rFonts w:cs="Guttman-Soncino" w:hint="cs"/>
          <w:sz w:val="24"/>
          <w:szCs w:val="24"/>
          <w:rtl/>
        </w:rPr>
        <w:t xml:space="preserve"> יצא</w:t>
      </w:r>
      <w:r>
        <w:rPr>
          <w:rFonts w:cs="David" w:hint="cs"/>
          <w:sz w:val="26"/>
          <w:szCs w:val="26"/>
          <w:rtl/>
        </w:rPr>
        <w:t xml:space="preserve"> </w:t>
      </w:r>
      <w:r w:rsidRPr="00ED72E1">
        <w:rPr>
          <w:rFonts w:cs="David"/>
          <w:sz w:val="24"/>
          <w:szCs w:val="24"/>
          <w:rtl/>
        </w:rPr>
        <w:t>–</w:t>
      </w:r>
      <w:r w:rsidRPr="00ED72E1">
        <w:rPr>
          <w:rFonts w:cs="David" w:hint="cs"/>
          <w:sz w:val="24"/>
          <w:szCs w:val="24"/>
          <w:rtl/>
        </w:rPr>
        <w:t xml:space="preserve"> על כל מאכל שרוצה לאכול, אפילו לחם ויין, אם בטעות ברך "</w:t>
      </w:r>
      <w:proofErr w:type="spellStart"/>
      <w:r w:rsidRPr="00ED72E1">
        <w:rPr>
          <w:rFonts w:cs="David" w:hint="cs"/>
          <w:sz w:val="24"/>
          <w:szCs w:val="24"/>
          <w:rtl/>
        </w:rPr>
        <w:t>שהכל</w:t>
      </w:r>
      <w:proofErr w:type="spellEnd"/>
      <w:r w:rsidRPr="00ED72E1">
        <w:rPr>
          <w:rFonts w:cs="David" w:hint="cs"/>
          <w:sz w:val="24"/>
          <w:szCs w:val="24"/>
          <w:rtl/>
        </w:rPr>
        <w:t xml:space="preserve"> נהיה בדברו" </w:t>
      </w:r>
      <w:r w:rsidRPr="00ED72E1">
        <w:rPr>
          <w:rFonts w:cs="David"/>
          <w:sz w:val="24"/>
          <w:szCs w:val="24"/>
          <w:rtl/>
        </w:rPr>
        <w:t>–</w:t>
      </w:r>
      <w:r w:rsidRPr="00ED72E1">
        <w:rPr>
          <w:rFonts w:cs="David" w:hint="cs"/>
          <w:sz w:val="24"/>
          <w:szCs w:val="24"/>
          <w:rtl/>
        </w:rPr>
        <w:t xml:space="preserve"> יצא ידי חובה, ולא צריך לחזור ולברך.</w:t>
      </w:r>
    </w:p>
    <w:p w:rsidR="00ED72E1" w:rsidRDefault="00ED72E1" w:rsidP="00CE7B21">
      <w:pPr>
        <w:ind w:left="623" w:hanging="623"/>
        <w:rPr>
          <w:rFonts w:cs="David"/>
          <w:sz w:val="26"/>
          <w:szCs w:val="26"/>
          <w:rtl/>
        </w:rPr>
      </w:pPr>
    </w:p>
    <w:p w:rsidR="00ED72E1" w:rsidRPr="00ED72E1" w:rsidRDefault="00ED72E1" w:rsidP="00CE7B21">
      <w:pPr>
        <w:ind w:left="623" w:hanging="623"/>
        <w:rPr>
          <w:rFonts w:cs="Guttman Adii"/>
          <w:sz w:val="26"/>
          <w:szCs w:val="26"/>
          <w:u w:val="single"/>
          <w:rtl/>
        </w:rPr>
      </w:pPr>
      <w:r w:rsidRPr="00ED72E1">
        <w:rPr>
          <w:rFonts w:cs="Guttman Adii" w:hint="cs"/>
          <w:sz w:val="26"/>
          <w:szCs w:val="26"/>
          <w:u w:val="single"/>
          <w:rtl/>
        </w:rPr>
        <w:t>שאלות על הפרשנים:</w:t>
      </w:r>
    </w:p>
    <w:p w:rsidR="00ED72E1" w:rsidRDefault="00ED72E1" w:rsidP="00CE7B21">
      <w:pPr>
        <w:ind w:left="623" w:hanging="623"/>
        <w:rPr>
          <w:rFonts w:cs="David"/>
          <w:sz w:val="26"/>
          <w:szCs w:val="26"/>
          <w:rtl/>
        </w:rPr>
      </w:pPr>
      <w:r>
        <w:rPr>
          <w:rFonts w:cs="David" w:hint="cs"/>
          <w:sz w:val="26"/>
          <w:szCs w:val="26"/>
          <w:rtl/>
        </w:rPr>
        <w:t xml:space="preserve">1. מהו </w:t>
      </w:r>
      <w:proofErr w:type="spellStart"/>
      <w:r>
        <w:rPr>
          <w:rFonts w:cs="David" w:hint="cs"/>
          <w:sz w:val="26"/>
          <w:szCs w:val="26"/>
          <w:rtl/>
        </w:rPr>
        <w:t>העקרון</w:t>
      </w:r>
      <w:proofErr w:type="spellEnd"/>
      <w:r>
        <w:rPr>
          <w:rFonts w:cs="David" w:hint="cs"/>
          <w:sz w:val="26"/>
          <w:szCs w:val="26"/>
          <w:rtl/>
        </w:rPr>
        <w:t xml:space="preserve"> המנחה בנוסח הברכות?  </w:t>
      </w:r>
    </w:p>
    <w:p w:rsidR="00ED72E1" w:rsidRDefault="00ED72E1" w:rsidP="00CE7B21">
      <w:pPr>
        <w:ind w:left="623" w:hanging="623"/>
        <w:rPr>
          <w:rFonts w:cs="David"/>
          <w:sz w:val="26"/>
          <w:szCs w:val="26"/>
          <w:rtl/>
        </w:rPr>
      </w:pPr>
      <w:r>
        <w:rPr>
          <w:rFonts w:cs="David" w:hint="cs"/>
          <w:sz w:val="26"/>
          <w:szCs w:val="26"/>
          <w:rtl/>
        </w:rPr>
        <w:t>2. הסבירי את הטעם של כל אחת מההלכות המופיעות במשנה.</w:t>
      </w:r>
    </w:p>
    <w:p w:rsidR="00ED72E1" w:rsidRDefault="00ED72E1" w:rsidP="00CE7B21">
      <w:pPr>
        <w:ind w:left="623" w:hanging="623"/>
        <w:rPr>
          <w:rFonts w:cs="David"/>
          <w:sz w:val="26"/>
          <w:szCs w:val="26"/>
          <w:rtl/>
        </w:rPr>
      </w:pPr>
      <w:r>
        <w:rPr>
          <w:rFonts w:cs="David" w:hint="cs"/>
          <w:sz w:val="26"/>
          <w:szCs w:val="26"/>
          <w:rtl/>
        </w:rPr>
        <w:t xml:space="preserve">3. מה ההיגיון לברך ברכה </w:t>
      </w:r>
      <w:proofErr w:type="spellStart"/>
      <w:r>
        <w:rPr>
          <w:rFonts w:cs="David" w:hint="cs"/>
          <w:sz w:val="26"/>
          <w:szCs w:val="26"/>
          <w:rtl/>
        </w:rPr>
        <w:t>יחודית</w:t>
      </w:r>
      <w:proofErr w:type="spellEnd"/>
      <w:r>
        <w:rPr>
          <w:rFonts w:cs="David" w:hint="cs"/>
          <w:sz w:val="26"/>
          <w:szCs w:val="26"/>
          <w:rtl/>
        </w:rPr>
        <w:t xml:space="preserve"> על כל דבר ודבר?</w:t>
      </w:r>
    </w:p>
    <w:p w:rsidR="00ED72E1" w:rsidRDefault="00ED72E1" w:rsidP="00CE7B21">
      <w:pPr>
        <w:ind w:left="623" w:hanging="623"/>
        <w:rPr>
          <w:rFonts w:cs="David"/>
          <w:sz w:val="26"/>
          <w:szCs w:val="26"/>
          <w:rtl/>
        </w:rPr>
      </w:pPr>
      <w:r>
        <w:rPr>
          <w:rFonts w:cs="David" w:hint="cs"/>
          <w:sz w:val="26"/>
          <w:szCs w:val="26"/>
          <w:rtl/>
        </w:rPr>
        <w:t>4. מדוע לא ייחדו ברכה על כל פרי ופרי בפני עצמו?</w:t>
      </w:r>
    </w:p>
    <w:p w:rsidR="00ED72E1" w:rsidRDefault="00ED72E1" w:rsidP="00CE7B21">
      <w:pPr>
        <w:ind w:left="623" w:hanging="623"/>
        <w:rPr>
          <w:rFonts w:cs="David"/>
          <w:sz w:val="26"/>
          <w:szCs w:val="26"/>
          <w:rtl/>
        </w:rPr>
      </w:pPr>
      <w:r>
        <w:rPr>
          <w:rFonts w:cs="David" w:hint="cs"/>
          <w:sz w:val="26"/>
          <w:szCs w:val="26"/>
          <w:rtl/>
        </w:rPr>
        <w:t>5. א. מה תפקידה הרעיוני של ברכת "</w:t>
      </w:r>
      <w:proofErr w:type="spellStart"/>
      <w:r>
        <w:rPr>
          <w:rFonts w:cs="David" w:hint="cs"/>
          <w:sz w:val="26"/>
          <w:szCs w:val="26"/>
          <w:rtl/>
        </w:rPr>
        <w:t>שהכל</w:t>
      </w:r>
      <w:proofErr w:type="spellEnd"/>
      <w:r>
        <w:rPr>
          <w:rFonts w:cs="David" w:hint="cs"/>
          <w:sz w:val="26"/>
          <w:szCs w:val="26"/>
          <w:rtl/>
        </w:rPr>
        <w:t>"?</w:t>
      </w:r>
    </w:p>
    <w:p w:rsidR="00ED72E1" w:rsidRDefault="00ED72E1" w:rsidP="00CE7B21">
      <w:pPr>
        <w:ind w:left="623" w:hanging="623"/>
        <w:rPr>
          <w:rFonts w:cs="David"/>
          <w:sz w:val="26"/>
          <w:szCs w:val="26"/>
          <w:rtl/>
        </w:rPr>
      </w:pPr>
      <w:r>
        <w:rPr>
          <w:rFonts w:cs="David" w:hint="cs"/>
          <w:sz w:val="26"/>
          <w:szCs w:val="26"/>
          <w:rtl/>
        </w:rPr>
        <w:t xml:space="preserve">    ב. האם ברכה זו היא גדולה במעלתה משאר הברכות או להיפך?</w:t>
      </w:r>
    </w:p>
    <w:p w:rsidR="00ED72E1" w:rsidRDefault="00ED72E1" w:rsidP="00CE7B21">
      <w:pPr>
        <w:ind w:left="623" w:hanging="623"/>
        <w:rPr>
          <w:rFonts w:cs="David"/>
          <w:sz w:val="26"/>
          <w:szCs w:val="26"/>
          <w:rtl/>
        </w:rPr>
      </w:pPr>
      <w:r>
        <w:rPr>
          <w:rFonts w:cs="David" w:hint="cs"/>
          <w:sz w:val="26"/>
          <w:szCs w:val="26"/>
          <w:rtl/>
        </w:rPr>
        <w:t xml:space="preserve">  </w:t>
      </w:r>
    </w:p>
    <w:p w:rsidR="008C292C" w:rsidRDefault="008C292C" w:rsidP="00CE7B21">
      <w:pPr>
        <w:ind w:left="623" w:hanging="623"/>
        <w:rPr>
          <w:rFonts w:cs="David"/>
          <w:sz w:val="26"/>
          <w:szCs w:val="26"/>
          <w:rtl/>
        </w:rPr>
      </w:pPr>
    </w:p>
    <w:p w:rsidR="00252047" w:rsidRPr="008C292C" w:rsidRDefault="00252047" w:rsidP="00CE7B21">
      <w:pPr>
        <w:ind w:left="623" w:hanging="623"/>
        <w:rPr>
          <w:rFonts w:cs="Narkisim"/>
          <w:sz w:val="28"/>
          <w:szCs w:val="28"/>
          <w:u w:val="single"/>
          <w:rtl/>
        </w:rPr>
      </w:pPr>
      <w:r w:rsidRPr="008C292C">
        <w:rPr>
          <w:rFonts w:cs="Narkisim" w:hint="cs"/>
          <w:sz w:val="28"/>
          <w:szCs w:val="28"/>
          <w:u w:val="single"/>
          <w:rtl/>
        </w:rPr>
        <w:t>מסכת ברכות פרק ו', משנה ג</w:t>
      </w:r>
    </w:p>
    <w:p w:rsidR="002F5235" w:rsidRPr="00C87986" w:rsidRDefault="00252047" w:rsidP="00CE7B21">
      <w:pPr>
        <w:ind w:left="623" w:hanging="623"/>
        <w:rPr>
          <w:rFonts w:cs="David"/>
          <w:sz w:val="24"/>
          <w:szCs w:val="24"/>
          <w:rtl/>
        </w:rPr>
      </w:pPr>
      <w:r w:rsidRPr="008C292C">
        <w:rPr>
          <w:rFonts w:cs="Guttman-Soncino" w:hint="cs"/>
          <w:sz w:val="24"/>
          <w:szCs w:val="24"/>
          <w:rtl/>
        </w:rPr>
        <w:t xml:space="preserve">על דבר שאין גידולו מן הארץ </w:t>
      </w:r>
      <w:r w:rsidRPr="008C292C">
        <w:rPr>
          <w:rFonts w:cs="Guttman-Soncino"/>
          <w:sz w:val="24"/>
          <w:szCs w:val="24"/>
          <w:rtl/>
        </w:rPr>
        <w:t>–</w:t>
      </w:r>
      <w:r w:rsidRPr="008C292C">
        <w:rPr>
          <w:rFonts w:cs="Guttman-Soncino" w:hint="cs"/>
          <w:sz w:val="24"/>
          <w:szCs w:val="24"/>
          <w:rtl/>
        </w:rPr>
        <w:t xml:space="preserve"> אומר "</w:t>
      </w:r>
      <w:proofErr w:type="spellStart"/>
      <w:r w:rsidRPr="008C292C">
        <w:rPr>
          <w:rFonts w:cs="Guttman-Soncino" w:hint="cs"/>
          <w:sz w:val="24"/>
          <w:szCs w:val="24"/>
          <w:rtl/>
        </w:rPr>
        <w:t>שהכל</w:t>
      </w:r>
      <w:proofErr w:type="spellEnd"/>
      <w:r w:rsidRPr="008C292C">
        <w:rPr>
          <w:rFonts w:cs="Guttman-Soncino" w:hint="cs"/>
          <w:sz w:val="24"/>
          <w:szCs w:val="24"/>
          <w:rtl/>
        </w:rPr>
        <w:t>"</w:t>
      </w:r>
      <w:r>
        <w:rPr>
          <w:rFonts w:cs="David" w:hint="cs"/>
          <w:sz w:val="26"/>
          <w:szCs w:val="26"/>
          <w:rtl/>
        </w:rPr>
        <w:t xml:space="preserve"> </w:t>
      </w:r>
      <w:r w:rsidR="002F5235" w:rsidRPr="00C87986">
        <w:rPr>
          <w:rFonts w:cs="David"/>
          <w:sz w:val="24"/>
          <w:szCs w:val="24"/>
          <w:rtl/>
        </w:rPr>
        <w:t>–</w:t>
      </w:r>
      <w:r w:rsidRPr="00C87986">
        <w:rPr>
          <w:rFonts w:cs="David" w:hint="cs"/>
          <w:sz w:val="24"/>
          <w:szCs w:val="24"/>
          <w:rtl/>
        </w:rPr>
        <w:t xml:space="preserve"> </w:t>
      </w:r>
      <w:r w:rsidR="002F5235" w:rsidRPr="00C87986">
        <w:rPr>
          <w:rFonts w:cs="David" w:hint="cs"/>
          <w:sz w:val="24"/>
          <w:szCs w:val="24"/>
          <w:rtl/>
        </w:rPr>
        <w:t>כמו בשר ודגים.</w:t>
      </w:r>
    </w:p>
    <w:p w:rsidR="002F5235" w:rsidRDefault="002F5235" w:rsidP="00CE7B21">
      <w:pPr>
        <w:ind w:left="623" w:hanging="623"/>
        <w:rPr>
          <w:rFonts w:cs="David"/>
          <w:sz w:val="26"/>
          <w:szCs w:val="26"/>
          <w:rtl/>
        </w:rPr>
      </w:pPr>
      <w:r w:rsidRPr="008C292C">
        <w:rPr>
          <w:rFonts w:cs="Guttman-Soncino" w:hint="cs"/>
          <w:sz w:val="24"/>
          <w:szCs w:val="24"/>
          <w:rtl/>
        </w:rPr>
        <w:t>על החומץ</w:t>
      </w:r>
      <w:r>
        <w:rPr>
          <w:rFonts w:cs="David" w:hint="cs"/>
          <w:sz w:val="26"/>
          <w:szCs w:val="26"/>
          <w:rtl/>
        </w:rPr>
        <w:t xml:space="preserve"> </w:t>
      </w:r>
      <w:r w:rsidRPr="00C87986">
        <w:rPr>
          <w:rFonts w:cs="David"/>
          <w:sz w:val="24"/>
          <w:szCs w:val="24"/>
          <w:rtl/>
        </w:rPr>
        <w:t>–</w:t>
      </w:r>
      <w:r w:rsidRPr="00C87986">
        <w:rPr>
          <w:rFonts w:cs="David" w:hint="cs"/>
          <w:sz w:val="24"/>
          <w:szCs w:val="24"/>
          <w:rtl/>
        </w:rPr>
        <w:t xml:space="preserve"> יין שהחמיץ,</w:t>
      </w:r>
    </w:p>
    <w:p w:rsidR="002F5235" w:rsidRDefault="002F5235" w:rsidP="00CE7B21">
      <w:pPr>
        <w:ind w:left="623" w:hanging="623"/>
        <w:rPr>
          <w:rFonts w:cs="David"/>
          <w:sz w:val="26"/>
          <w:szCs w:val="26"/>
          <w:rtl/>
        </w:rPr>
      </w:pPr>
      <w:r w:rsidRPr="008C292C">
        <w:rPr>
          <w:rFonts w:cs="Guttman-Soncino" w:hint="cs"/>
          <w:sz w:val="24"/>
          <w:szCs w:val="24"/>
          <w:rtl/>
        </w:rPr>
        <w:t>ועל הנובלות</w:t>
      </w:r>
      <w:r>
        <w:rPr>
          <w:rFonts w:cs="David" w:hint="cs"/>
          <w:sz w:val="26"/>
          <w:szCs w:val="26"/>
          <w:rtl/>
        </w:rPr>
        <w:t xml:space="preserve"> </w:t>
      </w:r>
      <w:r w:rsidRPr="00C87986">
        <w:rPr>
          <w:rFonts w:cs="David"/>
          <w:sz w:val="24"/>
          <w:szCs w:val="24"/>
          <w:rtl/>
        </w:rPr>
        <w:t>–</w:t>
      </w:r>
      <w:r w:rsidRPr="00C87986">
        <w:rPr>
          <w:rFonts w:cs="David" w:hint="cs"/>
          <w:sz w:val="24"/>
          <w:szCs w:val="24"/>
          <w:rtl/>
        </w:rPr>
        <w:t xml:space="preserve"> תמרים גרועים</w:t>
      </w:r>
      <w:r w:rsidR="00C87986" w:rsidRPr="00C87986">
        <w:rPr>
          <w:rFonts w:cs="David" w:hint="cs"/>
          <w:sz w:val="24"/>
          <w:szCs w:val="24"/>
          <w:rtl/>
        </w:rPr>
        <w:t>,</w:t>
      </w:r>
    </w:p>
    <w:p w:rsidR="002F5235" w:rsidRDefault="002F5235" w:rsidP="00CE7B21">
      <w:pPr>
        <w:ind w:left="623" w:hanging="623"/>
        <w:rPr>
          <w:rFonts w:cs="David"/>
          <w:sz w:val="26"/>
          <w:szCs w:val="26"/>
          <w:rtl/>
        </w:rPr>
      </w:pPr>
      <w:r w:rsidRPr="00C87986">
        <w:rPr>
          <w:rFonts w:cs="Guttman-Soncino" w:hint="cs"/>
          <w:sz w:val="24"/>
          <w:szCs w:val="24"/>
          <w:rtl/>
        </w:rPr>
        <w:t xml:space="preserve">ועל </w:t>
      </w:r>
      <w:proofErr w:type="spellStart"/>
      <w:r w:rsidRPr="00C87986">
        <w:rPr>
          <w:rFonts w:cs="Guttman-Soncino" w:hint="cs"/>
          <w:sz w:val="24"/>
          <w:szCs w:val="24"/>
          <w:rtl/>
        </w:rPr>
        <w:t>הגובאי</w:t>
      </w:r>
      <w:proofErr w:type="spellEnd"/>
      <w:r>
        <w:rPr>
          <w:rFonts w:cs="David" w:hint="cs"/>
          <w:sz w:val="26"/>
          <w:szCs w:val="26"/>
          <w:rtl/>
        </w:rPr>
        <w:t xml:space="preserve"> </w:t>
      </w:r>
      <w:r w:rsidRPr="00C87986">
        <w:rPr>
          <w:rFonts w:cs="David"/>
          <w:sz w:val="24"/>
          <w:szCs w:val="24"/>
          <w:rtl/>
        </w:rPr>
        <w:t>–</w:t>
      </w:r>
      <w:r w:rsidRPr="00C87986">
        <w:rPr>
          <w:rFonts w:cs="David" w:hint="cs"/>
          <w:sz w:val="24"/>
          <w:szCs w:val="24"/>
          <w:rtl/>
        </w:rPr>
        <w:t xml:space="preserve"> מין חגבים כשר</w:t>
      </w:r>
    </w:p>
    <w:p w:rsidR="002F5235" w:rsidRPr="00C87986" w:rsidRDefault="002F5235" w:rsidP="00CE7B21">
      <w:pPr>
        <w:ind w:left="623" w:hanging="623"/>
        <w:rPr>
          <w:rFonts w:cs="Guttman-Soncino"/>
          <w:sz w:val="24"/>
          <w:szCs w:val="24"/>
          <w:rtl/>
        </w:rPr>
      </w:pPr>
      <w:r w:rsidRPr="00C87986">
        <w:rPr>
          <w:rFonts w:cs="Guttman-Soncino" w:hint="cs"/>
          <w:sz w:val="24"/>
          <w:szCs w:val="24"/>
          <w:rtl/>
        </w:rPr>
        <w:t>אומר "</w:t>
      </w:r>
      <w:proofErr w:type="spellStart"/>
      <w:r w:rsidRPr="00C87986">
        <w:rPr>
          <w:rFonts w:cs="Guttman-Soncino" w:hint="cs"/>
          <w:sz w:val="24"/>
          <w:szCs w:val="24"/>
          <w:rtl/>
        </w:rPr>
        <w:t>שהכל</w:t>
      </w:r>
      <w:proofErr w:type="spellEnd"/>
      <w:r w:rsidRPr="00C87986">
        <w:rPr>
          <w:rFonts w:cs="Guttman-Soncino" w:hint="cs"/>
          <w:sz w:val="24"/>
          <w:szCs w:val="24"/>
          <w:rtl/>
        </w:rPr>
        <w:t>".</w:t>
      </w:r>
    </w:p>
    <w:p w:rsidR="002F5235" w:rsidRPr="00C87986" w:rsidRDefault="002F5235" w:rsidP="00CE7B21">
      <w:pPr>
        <w:ind w:left="623" w:hanging="623"/>
        <w:rPr>
          <w:rFonts w:cs="Guttman-Soncino"/>
          <w:sz w:val="24"/>
          <w:szCs w:val="24"/>
          <w:rtl/>
        </w:rPr>
      </w:pPr>
      <w:r w:rsidRPr="00C87986">
        <w:rPr>
          <w:rFonts w:cs="Guttman-Soncino" w:hint="cs"/>
          <w:sz w:val="24"/>
          <w:szCs w:val="24"/>
          <w:rtl/>
        </w:rPr>
        <w:t xml:space="preserve">על החלב ועל הגבינה ועל הביצים </w:t>
      </w:r>
      <w:r w:rsidRPr="00C87986">
        <w:rPr>
          <w:rFonts w:cs="Guttman-Soncino"/>
          <w:sz w:val="24"/>
          <w:szCs w:val="24"/>
          <w:rtl/>
        </w:rPr>
        <w:t>–</w:t>
      </w:r>
      <w:r w:rsidRPr="00C87986">
        <w:rPr>
          <w:rFonts w:cs="Guttman-Soncino" w:hint="cs"/>
          <w:sz w:val="24"/>
          <w:szCs w:val="24"/>
          <w:rtl/>
        </w:rPr>
        <w:t xml:space="preserve"> אומר "</w:t>
      </w:r>
      <w:proofErr w:type="spellStart"/>
      <w:r w:rsidRPr="00C87986">
        <w:rPr>
          <w:rFonts w:cs="Guttman-Soncino" w:hint="cs"/>
          <w:sz w:val="24"/>
          <w:szCs w:val="24"/>
          <w:rtl/>
        </w:rPr>
        <w:t>שהכל</w:t>
      </w:r>
      <w:proofErr w:type="spellEnd"/>
      <w:r w:rsidRPr="00C87986">
        <w:rPr>
          <w:rFonts w:cs="Guttman-Soncino" w:hint="cs"/>
          <w:sz w:val="24"/>
          <w:szCs w:val="24"/>
          <w:rtl/>
        </w:rPr>
        <w:t>".</w:t>
      </w:r>
    </w:p>
    <w:p w:rsidR="008C292C" w:rsidRDefault="002F5235" w:rsidP="00CE7B21">
      <w:pPr>
        <w:ind w:left="623" w:hanging="623"/>
        <w:rPr>
          <w:rFonts w:cs="David"/>
          <w:sz w:val="26"/>
          <w:szCs w:val="26"/>
          <w:rtl/>
        </w:rPr>
      </w:pPr>
      <w:r w:rsidRPr="00C87986">
        <w:rPr>
          <w:rFonts w:cs="Guttman-Soncino" w:hint="cs"/>
          <w:sz w:val="24"/>
          <w:szCs w:val="24"/>
          <w:rtl/>
        </w:rPr>
        <w:t xml:space="preserve">רבי יהודה אומר: כל שהוא מן קללה </w:t>
      </w:r>
      <w:r w:rsidRPr="00373142">
        <w:rPr>
          <w:rFonts w:cs="Guttman-Soncino"/>
          <w:sz w:val="24"/>
          <w:szCs w:val="24"/>
          <w:rtl/>
        </w:rPr>
        <w:t>–</w:t>
      </w:r>
      <w:r w:rsidRPr="00373142">
        <w:rPr>
          <w:rFonts w:cs="Guttman-Soncino" w:hint="cs"/>
          <w:sz w:val="24"/>
          <w:szCs w:val="24"/>
          <w:rtl/>
        </w:rPr>
        <w:t xml:space="preserve"> אין </w:t>
      </w:r>
      <w:proofErr w:type="spellStart"/>
      <w:r w:rsidRPr="00373142">
        <w:rPr>
          <w:rFonts w:cs="Guttman-Soncino" w:hint="cs"/>
          <w:sz w:val="24"/>
          <w:szCs w:val="24"/>
          <w:rtl/>
        </w:rPr>
        <w:t>מברכין</w:t>
      </w:r>
      <w:proofErr w:type="spellEnd"/>
      <w:r w:rsidRPr="00373142">
        <w:rPr>
          <w:rFonts w:cs="Guttman-Soncino" w:hint="cs"/>
          <w:sz w:val="24"/>
          <w:szCs w:val="24"/>
          <w:rtl/>
        </w:rPr>
        <w:t xml:space="preserve"> עליו</w:t>
      </w:r>
      <w:r w:rsidRPr="00C87986">
        <w:rPr>
          <w:rFonts w:cs="David" w:hint="cs"/>
          <w:sz w:val="24"/>
          <w:szCs w:val="24"/>
          <w:rtl/>
        </w:rPr>
        <w:t xml:space="preserve"> </w:t>
      </w:r>
      <w:r w:rsidRPr="00C87986">
        <w:rPr>
          <w:rFonts w:cs="David"/>
          <w:sz w:val="24"/>
          <w:szCs w:val="24"/>
          <w:rtl/>
        </w:rPr>
        <w:t>–</w:t>
      </w:r>
      <w:r w:rsidRPr="00C87986">
        <w:rPr>
          <w:rFonts w:cs="David" w:hint="cs"/>
          <w:sz w:val="24"/>
          <w:szCs w:val="24"/>
          <w:rtl/>
        </w:rPr>
        <w:t xml:space="preserve"> דברים טובים שהתקלקלו, כמו חומץ ונובלות, לא מברכים עליהם בכלל ברכה ראשונה.</w:t>
      </w:r>
    </w:p>
    <w:p w:rsidR="008C292C" w:rsidRDefault="008C292C" w:rsidP="00CE7B21">
      <w:pPr>
        <w:ind w:left="623" w:hanging="623"/>
        <w:rPr>
          <w:rFonts w:cs="David"/>
          <w:sz w:val="26"/>
          <w:szCs w:val="26"/>
          <w:rtl/>
        </w:rPr>
      </w:pPr>
    </w:p>
    <w:p w:rsidR="008C292C" w:rsidRDefault="008C292C" w:rsidP="00CE7B21">
      <w:pPr>
        <w:ind w:left="623" w:hanging="623"/>
        <w:rPr>
          <w:rFonts w:cs="David"/>
          <w:sz w:val="26"/>
          <w:szCs w:val="26"/>
          <w:rtl/>
        </w:rPr>
      </w:pPr>
      <w:r w:rsidRPr="00C87986">
        <w:rPr>
          <w:rFonts w:cs="Guttman Adii" w:hint="cs"/>
          <w:sz w:val="26"/>
          <w:szCs w:val="26"/>
          <w:u w:val="single"/>
          <w:rtl/>
        </w:rPr>
        <w:t>שאלות על הפרשנים:</w:t>
      </w:r>
    </w:p>
    <w:p w:rsidR="008C292C" w:rsidRDefault="008C292C" w:rsidP="008C292C">
      <w:pPr>
        <w:ind w:left="623" w:hanging="623"/>
        <w:rPr>
          <w:rFonts w:cs="David"/>
          <w:sz w:val="26"/>
          <w:szCs w:val="26"/>
          <w:rtl/>
        </w:rPr>
      </w:pPr>
      <w:r>
        <w:rPr>
          <w:rFonts w:cs="David" w:hint="cs"/>
          <w:sz w:val="26"/>
          <w:szCs w:val="26"/>
          <w:rtl/>
        </w:rPr>
        <w:t xml:space="preserve">1. לאיזה דברים מתייחסים דבריו של רבי יהודה? </w:t>
      </w:r>
      <w:r w:rsidRPr="008C292C">
        <w:rPr>
          <w:rFonts w:cs="David" w:hint="cs"/>
          <w:sz w:val="26"/>
          <w:szCs w:val="26"/>
          <w:u w:val="single"/>
          <w:rtl/>
        </w:rPr>
        <w:t>שתי</w:t>
      </w:r>
      <w:r>
        <w:rPr>
          <w:rFonts w:cs="David" w:hint="cs"/>
          <w:sz w:val="26"/>
          <w:szCs w:val="26"/>
          <w:rtl/>
        </w:rPr>
        <w:t xml:space="preserve"> </w:t>
      </w:r>
      <w:proofErr w:type="spellStart"/>
      <w:r>
        <w:rPr>
          <w:rFonts w:cs="David" w:hint="cs"/>
          <w:sz w:val="26"/>
          <w:szCs w:val="26"/>
          <w:rtl/>
        </w:rPr>
        <w:t>דיעות</w:t>
      </w:r>
      <w:proofErr w:type="spellEnd"/>
      <w:r>
        <w:rPr>
          <w:rFonts w:cs="David" w:hint="cs"/>
          <w:sz w:val="26"/>
          <w:szCs w:val="26"/>
          <w:rtl/>
        </w:rPr>
        <w:t xml:space="preserve">.   </w:t>
      </w:r>
    </w:p>
    <w:p w:rsidR="00EF4BEA" w:rsidRDefault="00EF4BEA">
      <w:pPr>
        <w:bidi w:val="0"/>
        <w:rPr>
          <w:rFonts w:cs="David"/>
          <w:sz w:val="26"/>
          <w:szCs w:val="26"/>
          <w:rtl/>
        </w:rPr>
      </w:pPr>
      <w:r>
        <w:rPr>
          <w:rFonts w:cs="David"/>
          <w:sz w:val="26"/>
          <w:szCs w:val="26"/>
          <w:rtl/>
        </w:rPr>
        <w:br w:type="page"/>
      </w:r>
    </w:p>
    <w:p w:rsidR="008C292C" w:rsidRPr="00373142" w:rsidRDefault="00EF4BEA" w:rsidP="00CE7B21">
      <w:pPr>
        <w:ind w:left="623" w:hanging="623"/>
        <w:rPr>
          <w:rFonts w:cs="Narkisim"/>
          <w:sz w:val="28"/>
          <w:szCs w:val="28"/>
          <w:u w:val="single"/>
          <w:rtl/>
        </w:rPr>
      </w:pPr>
      <w:r w:rsidRPr="00373142">
        <w:rPr>
          <w:rFonts w:cs="Narkisim" w:hint="cs"/>
          <w:sz w:val="28"/>
          <w:szCs w:val="28"/>
          <w:u w:val="single"/>
          <w:rtl/>
        </w:rPr>
        <w:lastRenderedPageBreak/>
        <w:t>מסכת ברכות פרק ו', משנה ד'</w:t>
      </w:r>
    </w:p>
    <w:p w:rsidR="00EF4BEA" w:rsidRPr="00373142" w:rsidRDefault="00EF4BEA" w:rsidP="00CE7B21">
      <w:pPr>
        <w:ind w:left="623" w:hanging="623"/>
        <w:rPr>
          <w:rFonts w:cs="David"/>
          <w:sz w:val="24"/>
          <w:szCs w:val="24"/>
          <w:rtl/>
        </w:rPr>
      </w:pPr>
      <w:r w:rsidRPr="00373142">
        <w:rPr>
          <w:rFonts w:cs="Guttman-Soncino" w:hint="cs"/>
          <w:sz w:val="24"/>
          <w:szCs w:val="24"/>
          <w:rtl/>
        </w:rPr>
        <w:t>היו לפניו מינים הרבה</w:t>
      </w:r>
      <w:r w:rsidR="00373142">
        <w:rPr>
          <w:rFonts w:cs="David" w:hint="cs"/>
          <w:sz w:val="26"/>
          <w:szCs w:val="26"/>
          <w:rtl/>
        </w:rPr>
        <w:t xml:space="preserve"> </w:t>
      </w:r>
      <w:r w:rsidR="00373142" w:rsidRPr="00373142">
        <w:rPr>
          <w:rFonts w:cs="David"/>
          <w:sz w:val="24"/>
          <w:szCs w:val="24"/>
          <w:rtl/>
        </w:rPr>
        <w:t>–</w:t>
      </w:r>
      <w:r w:rsidR="00373142" w:rsidRPr="00373142">
        <w:rPr>
          <w:rFonts w:cs="David" w:hint="cs"/>
          <w:sz w:val="24"/>
          <w:szCs w:val="24"/>
          <w:rtl/>
        </w:rPr>
        <w:t xml:space="preserve"> היו לאדם כמה סוגי מאכלים שברכותיהם שונים אחד מהשני, על מה יברך קודם?</w:t>
      </w:r>
    </w:p>
    <w:p w:rsidR="00373142" w:rsidRPr="00373142" w:rsidRDefault="00373142" w:rsidP="00CE7B21">
      <w:pPr>
        <w:ind w:left="623" w:hanging="623"/>
        <w:rPr>
          <w:rFonts w:cs="David"/>
          <w:sz w:val="24"/>
          <w:szCs w:val="24"/>
          <w:rtl/>
        </w:rPr>
      </w:pPr>
      <w:r w:rsidRPr="00373142">
        <w:rPr>
          <w:rFonts w:cs="Guttman-Soncino" w:hint="cs"/>
          <w:sz w:val="24"/>
          <w:szCs w:val="24"/>
          <w:rtl/>
        </w:rPr>
        <w:t xml:space="preserve">רבי יהודה אומר: אם יש ביניהם ממין שבעה </w:t>
      </w:r>
      <w:r w:rsidRPr="00373142">
        <w:rPr>
          <w:rFonts w:cs="Guttman-Soncino"/>
          <w:sz w:val="24"/>
          <w:szCs w:val="24"/>
          <w:rtl/>
        </w:rPr>
        <w:t>–</w:t>
      </w:r>
      <w:r w:rsidRPr="00373142">
        <w:rPr>
          <w:rFonts w:cs="Guttman-Soncino" w:hint="cs"/>
          <w:sz w:val="24"/>
          <w:szCs w:val="24"/>
          <w:rtl/>
        </w:rPr>
        <w:t xml:space="preserve"> מברך עליו</w:t>
      </w:r>
      <w:r>
        <w:rPr>
          <w:rFonts w:cs="David" w:hint="cs"/>
          <w:sz w:val="26"/>
          <w:szCs w:val="26"/>
          <w:rtl/>
        </w:rPr>
        <w:t xml:space="preserve"> </w:t>
      </w:r>
      <w:r w:rsidRPr="00373142">
        <w:rPr>
          <w:rFonts w:cs="David"/>
          <w:sz w:val="24"/>
          <w:szCs w:val="24"/>
          <w:rtl/>
        </w:rPr>
        <w:t>–</w:t>
      </w:r>
      <w:r w:rsidRPr="00373142">
        <w:rPr>
          <w:rFonts w:cs="David" w:hint="cs"/>
          <w:sz w:val="24"/>
          <w:szCs w:val="24"/>
          <w:rtl/>
        </w:rPr>
        <w:t xml:space="preserve"> אם אחד הפירות שהוא רוצה לאכול הוא משבעת המינים </w:t>
      </w:r>
      <w:r w:rsidRPr="00373142">
        <w:rPr>
          <w:rFonts w:cs="David"/>
          <w:sz w:val="24"/>
          <w:szCs w:val="24"/>
          <w:rtl/>
        </w:rPr>
        <w:t>–</w:t>
      </w:r>
      <w:r w:rsidRPr="00373142">
        <w:rPr>
          <w:rFonts w:cs="David" w:hint="cs"/>
          <w:sz w:val="24"/>
          <w:szCs w:val="24"/>
          <w:rtl/>
        </w:rPr>
        <w:t xml:space="preserve"> יברך קודם עליו.</w:t>
      </w:r>
    </w:p>
    <w:p w:rsidR="00373142" w:rsidRDefault="00373142" w:rsidP="00CE7B21">
      <w:pPr>
        <w:ind w:left="623" w:hanging="623"/>
        <w:rPr>
          <w:rFonts w:cs="David"/>
          <w:sz w:val="26"/>
          <w:szCs w:val="26"/>
          <w:rtl/>
        </w:rPr>
      </w:pPr>
      <w:r w:rsidRPr="00373142">
        <w:rPr>
          <w:rFonts w:cs="Guttman-Soncino" w:hint="cs"/>
          <w:sz w:val="24"/>
          <w:szCs w:val="24"/>
          <w:rtl/>
        </w:rPr>
        <w:t>וחכמים אומרים: מברך על איזה מהן שירצה.</w:t>
      </w:r>
    </w:p>
    <w:p w:rsidR="00373142" w:rsidRDefault="00373142" w:rsidP="00CE7B21">
      <w:pPr>
        <w:ind w:left="623" w:hanging="623"/>
        <w:rPr>
          <w:rFonts w:cs="David"/>
          <w:sz w:val="26"/>
          <w:szCs w:val="26"/>
          <w:rtl/>
        </w:rPr>
      </w:pPr>
    </w:p>
    <w:p w:rsidR="00373142" w:rsidRDefault="00373142" w:rsidP="00CE7B21">
      <w:pPr>
        <w:ind w:left="623" w:hanging="623"/>
        <w:rPr>
          <w:rFonts w:cs="David"/>
          <w:sz w:val="26"/>
          <w:szCs w:val="26"/>
          <w:rtl/>
        </w:rPr>
      </w:pPr>
      <w:r w:rsidRPr="00373142">
        <w:rPr>
          <w:rFonts w:cs="Guttman Adii" w:hint="cs"/>
          <w:sz w:val="26"/>
          <w:szCs w:val="26"/>
          <w:u w:val="single"/>
          <w:rtl/>
        </w:rPr>
        <w:t>שאלות על הפרשנים:</w:t>
      </w:r>
    </w:p>
    <w:p w:rsidR="00373142" w:rsidRDefault="00373142" w:rsidP="00CE7B21">
      <w:pPr>
        <w:ind w:left="623" w:hanging="623"/>
        <w:rPr>
          <w:rFonts w:cs="David"/>
          <w:sz w:val="26"/>
          <w:szCs w:val="26"/>
          <w:rtl/>
        </w:rPr>
      </w:pPr>
      <w:r>
        <w:rPr>
          <w:rFonts w:cs="David" w:hint="cs"/>
          <w:sz w:val="26"/>
          <w:szCs w:val="26"/>
          <w:rtl/>
        </w:rPr>
        <w:t xml:space="preserve">1. מה שורש המחלוקת בין חכמים לרבי יהודה?   </w:t>
      </w:r>
    </w:p>
    <w:p w:rsidR="00373142" w:rsidRDefault="00373142" w:rsidP="00CE7B21">
      <w:pPr>
        <w:ind w:left="623" w:hanging="623"/>
        <w:rPr>
          <w:rFonts w:cs="David"/>
          <w:sz w:val="26"/>
          <w:szCs w:val="26"/>
          <w:rtl/>
        </w:rPr>
      </w:pPr>
      <w:r>
        <w:rPr>
          <w:rFonts w:cs="David" w:hint="cs"/>
          <w:sz w:val="26"/>
          <w:szCs w:val="26"/>
          <w:rtl/>
        </w:rPr>
        <w:t>2. מדוע לדעת רבי יהודה יש להקדים שבעת המינים?</w:t>
      </w:r>
    </w:p>
    <w:p w:rsidR="00373142" w:rsidRDefault="00373142" w:rsidP="00CE7B21">
      <w:pPr>
        <w:ind w:left="623" w:hanging="623"/>
        <w:rPr>
          <w:rFonts w:cs="David"/>
          <w:sz w:val="26"/>
          <w:szCs w:val="26"/>
          <w:rtl/>
        </w:rPr>
      </w:pPr>
      <w:r>
        <w:rPr>
          <w:rFonts w:cs="David" w:hint="cs"/>
          <w:sz w:val="26"/>
          <w:szCs w:val="26"/>
          <w:rtl/>
        </w:rPr>
        <w:t>3. כמי ההלכה?</w:t>
      </w:r>
    </w:p>
    <w:p w:rsidR="00373142" w:rsidRDefault="00373142" w:rsidP="00CE7B21">
      <w:pPr>
        <w:ind w:left="623" w:hanging="623"/>
        <w:rPr>
          <w:rFonts w:cs="David"/>
          <w:sz w:val="26"/>
          <w:szCs w:val="26"/>
          <w:rtl/>
        </w:rPr>
      </w:pPr>
    </w:p>
    <w:p w:rsidR="00373142" w:rsidRDefault="00373142" w:rsidP="00CE7B21">
      <w:pPr>
        <w:ind w:left="623" w:hanging="623"/>
        <w:rPr>
          <w:rFonts w:cs="David"/>
          <w:sz w:val="26"/>
          <w:szCs w:val="26"/>
          <w:rtl/>
        </w:rPr>
      </w:pPr>
    </w:p>
    <w:p w:rsidR="00207C60" w:rsidRPr="009B2301" w:rsidRDefault="00207C60" w:rsidP="00CE7B21">
      <w:pPr>
        <w:ind w:left="623" w:hanging="623"/>
        <w:rPr>
          <w:rFonts w:cs="Narkisim"/>
          <w:sz w:val="28"/>
          <w:szCs w:val="28"/>
          <w:u w:val="single"/>
          <w:rtl/>
        </w:rPr>
      </w:pPr>
      <w:r w:rsidRPr="009B2301">
        <w:rPr>
          <w:rFonts w:cs="Narkisim" w:hint="cs"/>
          <w:sz w:val="28"/>
          <w:szCs w:val="28"/>
          <w:u w:val="single"/>
          <w:rtl/>
        </w:rPr>
        <w:t>מסכת ברכות פרק ו', משנה ה'</w:t>
      </w:r>
    </w:p>
    <w:p w:rsidR="00A14A73" w:rsidRDefault="00207C60" w:rsidP="00207C60">
      <w:pPr>
        <w:ind w:left="623" w:hanging="623"/>
        <w:rPr>
          <w:rFonts w:cs="David"/>
          <w:sz w:val="26"/>
          <w:szCs w:val="26"/>
          <w:rtl/>
        </w:rPr>
      </w:pPr>
      <w:r w:rsidRPr="009B2301">
        <w:rPr>
          <w:rFonts w:cs="Guttman-Soncino" w:hint="cs"/>
          <w:sz w:val="24"/>
          <w:szCs w:val="24"/>
          <w:rtl/>
        </w:rPr>
        <w:t>ברך על היין שלפני המזון</w:t>
      </w:r>
      <w:r w:rsidR="00100B3A" w:rsidRPr="009B2301">
        <w:rPr>
          <w:rFonts w:cs="Guttman-Soncino" w:hint="cs"/>
          <w:sz w:val="24"/>
          <w:szCs w:val="24"/>
          <w:rtl/>
        </w:rPr>
        <w:t>, פטר את היין שלאחר המזון</w:t>
      </w:r>
      <w:r w:rsidRPr="009B2301">
        <w:rPr>
          <w:rFonts w:cs="Guttman-Soncino" w:hint="cs"/>
          <w:sz w:val="24"/>
          <w:szCs w:val="24"/>
          <w:rtl/>
        </w:rPr>
        <w:t xml:space="preserve"> </w:t>
      </w:r>
      <w:r w:rsidRPr="009B2301">
        <w:rPr>
          <w:rFonts w:cs="Guttman-Soncino"/>
          <w:sz w:val="24"/>
          <w:szCs w:val="24"/>
          <w:rtl/>
        </w:rPr>
        <w:t>–</w:t>
      </w:r>
      <w:r>
        <w:rPr>
          <w:rFonts w:cs="David" w:hint="cs"/>
          <w:sz w:val="26"/>
          <w:szCs w:val="26"/>
          <w:rtl/>
        </w:rPr>
        <w:t xml:space="preserve"> </w:t>
      </w:r>
      <w:r w:rsidRPr="009B2301">
        <w:rPr>
          <w:rFonts w:cs="David" w:hint="cs"/>
          <w:sz w:val="24"/>
          <w:szCs w:val="24"/>
          <w:rtl/>
        </w:rPr>
        <w:t>פעם נהגו גם בימי חול לשתות כוס יין לפני שברכו המוציא ואכלו את הסעודה, כדי לעורר את התיאבון.</w:t>
      </w:r>
      <w:r w:rsidR="00100B3A" w:rsidRPr="009B2301">
        <w:rPr>
          <w:rFonts w:cs="David" w:hint="cs"/>
          <w:sz w:val="24"/>
          <w:szCs w:val="24"/>
          <w:rtl/>
        </w:rPr>
        <w:t xml:space="preserve"> מי שברך על כוס היין שלפני הסעודה, פטור מלברך על כוס היין שמביאים בסוף הסעודה, לפני ברכת המזון.</w:t>
      </w:r>
    </w:p>
    <w:p w:rsidR="00376545" w:rsidRPr="009B2301" w:rsidRDefault="00A14A73" w:rsidP="00207C60">
      <w:pPr>
        <w:ind w:left="623" w:hanging="623"/>
        <w:rPr>
          <w:rFonts w:cs="David"/>
          <w:sz w:val="24"/>
          <w:szCs w:val="24"/>
          <w:rtl/>
        </w:rPr>
      </w:pPr>
      <w:r w:rsidRPr="009B2301">
        <w:rPr>
          <w:rFonts w:cs="Guttman-Soncino" w:hint="cs"/>
          <w:sz w:val="24"/>
          <w:szCs w:val="24"/>
          <w:rtl/>
        </w:rPr>
        <w:t xml:space="preserve">ברך על הפרפרת שלפני המזון, פטר את הפרפרת שלאחר המזון </w:t>
      </w:r>
      <w:r w:rsidRPr="009B2301">
        <w:rPr>
          <w:rFonts w:cs="Guttman-Soncino"/>
          <w:sz w:val="24"/>
          <w:szCs w:val="24"/>
          <w:rtl/>
        </w:rPr>
        <w:t>–</w:t>
      </w:r>
      <w:r>
        <w:rPr>
          <w:rFonts w:cs="David" w:hint="cs"/>
          <w:sz w:val="26"/>
          <w:szCs w:val="26"/>
          <w:rtl/>
        </w:rPr>
        <w:t xml:space="preserve"> </w:t>
      </w:r>
      <w:r w:rsidRPr="009B2301">
        <w:rPr>
          <w:rFonts w:cs="David" w:hint="cs"/>
          <w:sz w:val="24"/>
          <w:szCs w:val="24"/>
          <w:rtl/>
        </w:rPr>
        <w:t>אם אכל מאכל שרגילים לאכול אותו עם לחם, לפני הסעודה וברך עליו, פטור לברך על פרפרת שאוכל בסוף הסעודה לפני ברכת המזון.</w:t>
      </w:r>
    </w:p>
    <w:p w:rsidR="00376545" w:rsidRDefault="00376545" w:rsidP="00207C60">
      <w:pPr>
        <w:ind w:left="623" w:hanging="623"/>
        <w:rPr>
          <w:rFonts w:cs="David"/>
          <w:sz w:val="26"/>
          <w:szCs w:val="26"/>
          <w:rtl/>
        </w:rPr>
      </w:pPr>
      <w:r w:rsidRPr="009B2301">
        <w:rPr>
          <w:rFonts w:cs="Guttman-Soncino" w:hint="cs"/>
          <w:sz w:val="24"/>
          <w:szCs w:val="24"/>
          <w:rtl/>
        </w:rPr>
        <w:t xml:space="preserve">ברך על הפת </w:t>
      </w:r>
      <w:r w:rsidRPr="009B2301">
        <w:rPr>
          <w:rFonts w:cs="Guttman-Soncino"/>
          <w:sz w:val="24"/>
          <w:szCs w:val="24"/>
          <w:rtl/>
        </w:rPr>
        <w:t>–</w:t>
      </w:r>
      <w:r w:rsidRPr="009B2301">
        <w:rPr>
          <w:rFonts w:cs="Guttman-Soncino" w:hint="cs"/>
          <w:sz w:val="24"/>
          <w:szCs w:val="24"/>
          <w:rtl/>
        </w:rPr>
        <w:t xml:space="preserve"> פטר את הפרפרת </w:t>
      </w:r>
      <w:r w:rsidRPr="009B2301">
        <w:rPr>
          <w:rFonts w:cs="Guttman-Soncino"/>
          <w:sz w:val="24"/>
          <w:szCs w:val="24"/>
          <w:rtl/>
        </w:rPr>
        <w:t>–</w:t>
      </w:r>
      <w:r>
        <w:rPr>
          <w:rFonts w:cs="David" w:hint="cs"/>
          <w:sz w:val="26"/>
          <w:szCs w:val="26"/>
          <w:rtl/>
        </w:rPr>
        <w:t xml:space="preserve"> </w:t>
      </w:r>
      <w:r w:rsidRPr="009B2301">
        <w:rPr>
          <w:rFonts w:cs="David" w:hint="cs"/>
          <w:sz w:val="24"/>
          <w:szCs w:val="24"/>
          <w:rtl/>
        </w:rPr>
        <w:t>מי שברך המוציא על הלחם, פוטר מברכה ראשונה את כל המאכלים שהוא אוכל באותה הסעודה.</w:t>
      </w:r>
    </w:p>
    <w:p w:rsidR="00BA3299" w:rsidRPr="009B2301" w:rsidRDefault="00376545" w:rsidP="00207C60">
      <w:pPr>
        <w:ind w:left="623" w:hanging="623"/>
        <w:rPr>
          <w:rFonts w:cs="David"/>
          <w:sz w:val="24"/>
          <w:szCs w:val="24"/>
          <w:rtl/>
        </w:rPr>
      </w:pPr>
      <w:r w:rsidRPr="009B2301">
        <w:rPr>
          <w:rFonts w:cs="Guttman-Soncino" w:hint="cs"/>
          <w:sz w:val="24"/>
          <w:szCs w:val="24"/>
          <w:rtl/>
        </w:rPr>
        <w:t xml:space="preserve">על הפרפרת </w:t>
      </w:r>
      <w:r w:rsidRPr="009B2301">
        <w:rPr>
          <w:rFonts w:cs="Guttman-Soncino"/>
          <w:sz w:val="24"/>
          <w:szCs w:val="24"/>
          <w:rtl/>
        </w:rPr>
        <w:t>–</w:t>
      </w:r>
      <w:r w:rsidRPr="009B2301">
        <w:rPr>
          <w:rFonts w:cs="Guttman-Soncino" w:hint="cs"/>
          <w:sz w:val="24"/>
          <w:szCs w:val="24"/>
          <w:rtl/>
        </w:rPr>
        <w:t xml:space="preserve"> לא פטר את הפת</w:t>
      </w:r>
      <w:r w:rsidR="00BA3299" w:rsidRPr="009B2301">
        <w:rPr>
          <w:rFonts w:cs="Guttman-Soncino" w:hint="cs"/>
          <w:sz w:val="24"/>
          <w:szCs w:val="24"/>
          <w:rtl/>
        </w:rPr>
        <w:t xml:space="preserve"> </w:t>
      </w:r>
      <w:r w:rsidR="00BA3299" w:rsidRPr="009B2301">
        <w:rPr>
          <w:rFonts w:cs="Guttman-Soncino"/>
          <w:sz w:val="24"/>
          <w:szCs w:val="24"/>
          <w:rtl/>
        </w:rPr>
        <w:t>–</w:t>
      </w:r>
      <w:r w:rsidR="00BA3299">
        <w:rPr>
          <w:rFonts w:cs="David" w:hint="cs"/>
          <w:sz w:val="26"/>
          <w:szCs w:val="26"/>
          <w:rtl/>
        </w:rPr>
        <w:t xml:space="preserve"> </w:t>
      </w:r>
      <w:r w:rsidR="00BA3299" w:rsidRPr="009B2301">
        <w:rPr>
          <w:rFonts w:cs="David" w:hint="cs"/>
          <w:sz w:val="24"/>
          <w:szCs w:val="24"/>
          <w:rtl/>
        </w:rPr>
        <w:t xml:space="preserve">מי שברך על הפרפרת, לא פוטר בזה את הלחם שהוא אוכל </w:t>
      </w:r>
      <w:proofErr w:type="spellStart"/>
      <w:r w:rsidR="00BA3299" w:rsidRPr="009B2301">
        <w:rPr>
          <w:rFonts w:cs="David" w:hint="cs"/>
          <w:sz w:val="24"/>
          <w:szCs w:val="24"/>
          <w:rtl/>
        </w:rPr>
        <w:t>איתה</w:t>
      </w:r>
      <w:proofErr w:type="spellEnd"/>
      <w:r w:rsidR="00BA3299" w:rsidRPr="009B2301">
        <w:rPr>
          <w:rFonts w:cs="David" w:hint="cs"/>
          <w:sz w:val="24"/>
          <w:szCs w:val="24"/>
          <w:rtl/>
        </w:rPr>
        <w:t>, שאין הטפל פוטר את העיקר.</w:t>
      </w:r>
    </w:p>
    <w:p w:rsidR="009711CB" w:rsidRPr="009B2301" w:rsidRDefault="00BA3299" w:rsidP="00207C60">
      <w:pPr>
        <w:ind w:left="623" w:hanging="623"/>
        <w:rPr>
          <w:rFonts w:cs="David"/>
          <w:sz w:val="24"/>
          <w:szCs w:val="24"/>
          <w:rtl/>
        </w:rPr>
      </w:pPr>
      <w:r w:rsidRPr="009B2301">
        <w:rPr>
          <w:rFonts w:cs="Guttman-Soncino" w:hint="cs"/>
          <w:sz w:val="24"/>
          <w:szCs w:val="24"/>
          <w:rtl/>
        </w:rPr>
        <w:t xml:space="preserve">בית שמאי אומרים: אף לא מעשה קדרה </w:t>
      </w:r>
      <w:r w:rsidR="009711CB" w:rsidRPr="009B2301">
        <w:rPr>
          <w:rFonts w:cs="Guttman-Soncino"/>
          <w:sz w:val="24"/>
          <w:szCs w:val="24"/>
          <w:rtl/>
        </w:rPr>
        <w:t>–</w:t>
      </w:r>
      <w:r>
        <w:rPr>
          <w:rFonts w:cs="David" w:hint="cs"/>
          <w:sz w:val="26"/>
          <w:szCs w:val="26"/>
          <w:rtl/>
        </w:rPr>
        <w:t xml:space="preserve"> </w:t>
      </w:r>
      <w:r w:rsidR="009711CB" w:rsidRPr="009B2301">
        <w:rPr>
          <w:rFonts w:cs="David" w:hint="cs"/>
          <w:sz w:val="24"/>
          <w:szCs w:val="24"/>
          <w:rtl/>
        </w:rPr>
        <w:t>מי שבירך על הפרפרת, לא פוטר את הפת, או תבשילים אחרים מאותה הברכה.</w:t>
      </w:r>
    </w:p>
    <w:p w:rsidR="009711CB" w:rsidRDefault="009711CB" w:rsidP="00207C60">
      <w:pPr>
        <w:ind w:left="623" w:hanging="623"/>
        <w:rPr>
          <w:rFonts w:cs="David"/>
          <w:sz w:val="26"/>
          <w:szCs w:val="26"/>
          <w:rtl/>
        </w:rPr>
      </w:pPr>
    </w:p>
    <w:p w:rsidR="009711CB" w:rsidRPr="009B2301" w:rsidRDefault="009711CB" w:rsidP="00207C60">
      <w:pPr>
        <w:ind w:left="623" w:hanging="623"/>
        <w:rPr>
          <w:rFonts w:cs="Guttman Adii"/>
          <w:sz w:val="26"/>
          <w:szCs w:val="26"/>
          <w:u w:val="single"/>
          <w:rtl/>
        </w:rPr>
      </w:pPr>
      <w:r w:rsidRPr="009B2301">
        <w:rPr>
          <w:rFonts w:cs="Guttman Adii" w:hint="cs"/>
          <w:sz w:val="26"/>
          <w:szCs w:val="26"/>
          <w:u w:val="single"/>
          <w:rtl/>
        </w:rPr>
        <w:t>שאלות על הפרשנים:</w:t>
      </w:r>
    </w:p>
    <w:p w:rsidR="00373142" w:rsidRDefault="009711CB" w:rsidP="00207C60">
      <w:pPr>
        <w:ind w:left="623" w:hanging="623"/>
        <w:rPr>
          <w:rFonts w:cs="David"/>
          <w:sz w:val="26"/>
          <w:szCs w:val="26"/>
          <w:rtl/>
        </w:rPr>
      </w:pPr>
      <w:r>
        <w:rPr>
          <w:rFonts w:cs="David" w:hint="cs"/>
          <w:sz w:val="26"/>
          <w:szCs w:val="26"/>
          <w:rtl/>
        </w:rPr>
        <w:t>1.</w:t>
      </w:r>
      <w:r w:rsidR="00373142">
        <w:rPr>
          <w:rFonts w:cs="David" w:hint="cs"/>
          <w:sz w:val="26"/>
          <w:szCs w:val="26"/>
          <w:rtl/>
        </w:rPr>
        <w:t xml:space="preserve"> </w:t>
      </w:r>
      <w:r>
        <w:rPr>
          <w:rFonts w:cs="David" w:hint="cs"/>
          <w:sz w:val="26"/>
          <w:szCs w:val="26"/>
          <w:rtl/>
        </w:rPr>
        <w:t xml:space="preserve">כמה מקרים שונים מופיעים במשנה? </w:t>
      </w:r>
      <w:r w:rsidR="00373142">
        <w:rPr>
          <w:rFonts w:cs="David" w:hint="cs"/>
          <w:sz w:val="26"/>
          <w:szCs w:val="26"/>
          <w:rtl/>
        </w:rPr>
        <w:t xml:space="preserve">  </w:t>
      </w:r>
    </w:p>
    <w:p w:rsidR="009711CB" w:rsidRDefault="009711CB" w:rsidP="00CE7B21">
      <w:pPr>
        <w:ind w:left="623" w:hanging="623"/>
        <w:rPr>
          <w:rFonts w:cs="David"/>
          <w:sz w:val="26"/>
          <w:szCs w:val="26"/>
          <w:rtl/>
        </w:rPr>
      </w:pPr>
      <w:r>
        <w:rPr>
          <w:rFonts w:cs="David" w:hint="cs"/>
          <w:sz w:val="26"/>
          <w:szCs w:val="26"/>
          <w:rtl/>
        </w:rPr>
        <w:t>2. מתי זה "לאחר המזון"?</w:t>
      </w:r>
    </w:p>
    <w:p w:rsidR="009711CB" w:rsidRDefault="009711CB" w:rsidP="00CE7B21">
      <w:pPr>
        <w:ind w:left="623" w:hanging="623"/>
        <w:rPr>
          <w:rFonts w:cs="David"/>
          <w:sz w:val="26"/>
          <w:szCs w:val="26"/>
          <w:rtl/>
        </w:rPr>
      </w:pPr>
      <w:r>
        <w:rPr>
          <w:rFonts w:cs="David" w:hint="cs"/>
          <w:sz w:val="26"/>
          <w:szCs w:val="26"/>
          <w:rtl/>
        </w:rPr>
        <w:t>3. מתי מי שברך על היין לפני המזון פוטר את היין שלאחר המזון, ומדוע?</w:t>
      </w:r>
    </w:p>
    <w:p w:rsidR="00373142" w:rsidRDefault="009711CB" w:rsidP="00CE7B21">
      <w:pPr>
        <w:ind w:left="623" w:hanging="623"/>
        <w:rPr>
          <w:rFonts w:cs="David"/>
          <w:sz w:val="26"/>
          <w:szCs w:val="26"/>
          <w:rtl/>
        </w:rPr>
      </w:pPr>
      <w:r>
        <w:rPr>
          <w:rFonts w:cs="David" w:hint="cs"/>
          <w:sz w:val="26"/>
          <w:szCs w:val="26"/>
          <w:rtl/>
        </w:rPr>
        <w:t xml:space="preserve">4. כתבי דוגמאות לפרפראות ולמעשי קדירה.   </w:t>
      </w:r>
    </w:p>
    <w:p w:rsidR="009711CB" w:rsidRPr="00C83EA6" w:rsidRDefault="0037786C" w:rsidP="00CE7B21">
      <w:pPr>
        <w:ind w:left="623" w:hanging="623"/>
        <w:rPr>
          <w:rFonts w:cs="Narkisim"/>
          <w:sz w:val="28"/>
          <w:szCs w:val="28"/>
          <w:u w:val="single"/>
          <w:rtl/>
        </w:rPr>
      </w:pPr>
      <w:r w:rsidRPr="00C83EA6">
        <w:rPr>
          <w:rFonts w:cs="Narkisim" w:hint="cs"/>
          <w:sz w:val="28"/>
          <w:szCs w:val="28"/>
          <w:u w:val="single"/>
          <w:rtl/>
        </w:rPr>
        <w:lastRenderedPageBreak/>
        <w:t>מסכת ברכות פרק ו', משנה ו'</w:t>
      </w:r>
    </w:p>
    <w:p w:rsidR="0037786C" w:rsidRPr="00C83EA6" w:rsidRDefault="0037786C" w:rsidP="0037786C">
      <w:pPr>
        <w:ind w:left="623" w:hanging="623"/>
        <w:rPr>
          <w:rFonts w:cs="David"/>
          <w:sz w:val="24"/>
          <w:szCs w:val="24"/>
          <w:rtl/>
        </w:rPr>
      </w:pPr>
      <w:r w:rsidRPr="00C83EA6">
        <w:rPr>
          <w:rFonts w:cs="Guttman-Soncino" w:hint="cs"/>
          <w:sz w:val="24"/>
          <w:szCs w:val="24"/>
          <w:rtl/>
        </w:rPr>
        <w:t xml:space="preserve">היו יושבים לאכול </w:t>
      </w:r>
      <w:r w:rsidRPr="00C83EA6">
        <w:rPr>
          <w:rFonts w:cs="Guttman-Soncino"/>
          <w:sz w:val="24"/>
          <w:szCs w:val="24"/>
          <w:rtl/>
        </w:rPr>
        <w:t>–</w:t>
      </w:r>
      <w:r w:rsidRPr="00C83EA6">
        <w:rPr>
          <w:rFonts w:cs="Guttman-Soncino" w:hint="cs"/>
          <w:sz w:val="24"/>
          <w:szCs w:val="24"/>
          <w:rtl/>
        </w:rPr>
        <w:t xml:space="preserve"> כל אחד מברך לעצמו</w:t>
      </w:r>
      <w:r>
        <w:rPr>
          <w:rFonts w:cs="David" w:hint="cs"/>
          <w:sz w:val="26"/>
          <w:szCs w:val="26"/>
          <w:rtl/>
        </w:rPr>
        <w:t xml:space="preserve"> </w:t>
      </w:r>
      <w:r w:rsidRPr="00C83EA6">
        <w:rPr>
          <w:rFonts w:cs="David"/>
          <w:sz w:val="24"/>
          <w:szCs w:val="24"/>
          <w:rtl/>
        </w:rPr>
        <w:t>–</w:t>
      </w:r>
      <w:r w:rsidRPr="00C83EA6">
        <w:rPr>
          <w:rFonts w:cs="David" w:hint="cs"/>
          <w:sz w:val="24"/>
          <w:szCs w:val="24"/>
          <w:rtl/>
        </w:rPr>
        <w:t xml:space="preserve"> כאשר רק ישבו ביחד ולא הסבו, שזה סימן שלא חשבו לשבת כחבורה אחת ביחד, כל אחד מברך ברכת "המוציא" לעצמו, ואין אחד יכול להוציא ידי חובה את כולם.</w:t>
      </w:r>
    </w:p>
    <w:p w:rsidR="0037786C" w:rsidRPr="00C83EA6" w:rsidRDefault="0037786C" w:rsidP="0037786C">
      <w:pPr>
        <w:ind w:left="623" w:hanging="623"/>
        <w:rPr>
          <w:rFonts w:cs="David"/>
          <w:sz w:val="24"/>
          <w:szCs w:val="24"/>
          <w:rtl/>
        </w:rPr>
      </w:pPr>
      <w:r w:rsidRPr="00C83EA6">
        <w:rPr>
          <w:rFonts w:cs="Guttman-Soncino" w:hint="cs"/>
          <w:sz w:val="24"/>
          <w:szCs w:val="24"/>
          <w:rtl/>
        </w:rPr>
        <w:t xml:space="preserve">הסבו </w:t>
      </w:r>
      <w:r w:rsidRPr="00C83EA6">
        <w:rPr>
          <w:rFonts w:cs="Guttman-Soncino"/>
          <w:sz w:val="24"/>
          <w:szCs w:val="24"/>
          <w:rtl/>
        </w:rPr>
        <w:t>–</w:t>
      </w:r>
      <w:r w:rsidRPr="00C83EA6">
        <w:rPr>
          <w:rFonts w:cs="Guttman-Soncino" w:hint="cs"/>
          <w:sz w:val="24"/>
          <w:szCs w:val="24"/>
          <w:rtl/>
        </w:rPr>
        <w:t xml:space="preserve"> אחד מברך לכולן</w:t>
      </w:r>
      <w:r>
        <w:rPr>
          <w:rFonts w:cs="David" w:hint="cs"/>
          <w:sz w:val="26"/>
          <w:szCs w:val="26"/>
          <w:rtl/>
        </w:rPr>
        <w:t xml:space="preserve"> </w:t>
      </w:r>
      <w:r w:rsidRPr="00C83EA6">
        <w:rPr>
          <w:rFonts w:cs="David"/>
          <w:sz w:val="24"/>
          <w:szCs w:val="24"/>
          <w:rtl/>
        </w:rPr>
        <w:t>–</w:t>
      </w:r>
      <w:r w:rsidRPr="00C83EA6">
        <w:rPr>
          <w:rFonts w:cs="David" w:hint="cs"/>
          <w:sz w:val="24"/>
          <w:szCs w:val="24"/>
          <w:rtl/>
        </w:rPr>
        <w:t xml:space="preserve"> במקרה שהסבו, אחד יכול לברך ברכת "המוציא" עבור כולם.</w:t>
      </w:r>
    </w:p>
    <w:p w:rsidR="0037786C" w:rsidRPr="00C83EA6" w:rsidRDefault="0037786C" w:rsidP="0037786C">
      <w:pPr>
        <w:ind w:left="623" w:hanging="623"/>
        <w:rPr>
          <w:rFonts w:cs="David"/>
          <w:sz w:val="24"/>
          <w:szCs w:val="24"/>
          <w:rtl/>
        </w:rPr>
      </w:pPr>
      <w:r w:rsidRPr="00C83EA6">
        <w:rPr>
          <w:rFonts w:cs="Guttman-Soncino" w:hint="cs"/>
          <w:sz w:val="24"/>
          <w:szCs w:val="24"/>
          <w:rtl/>
        </w:rPr>
        <w:t xml:space="preserve">בא להם יין בתוך המזון </w:t>
      </w:r>
      <w:r w:rsidRPr="00C83EA6">
        <w:rPr>
          <w:rFonts w:cs="Guttman-Soncino"/>
          <w:sz w:val="24"/>
          <w:szCs w:val="24"/>
          <w:rtl/>
        </w:rPr>
        <w:t>–</w:t>
      </w:r>
      <w:r w:rsidRPr="00C83EA6">
        <w:rPr>
          <w:rFonts w:cs="Guttman-Soncino" w:hint="cs"/>
          <w:sz w:val="24"/>
          <w:szCs w:val="24"/>
          <w:rtl/>
        </w:rPr>
        <w:t xml:space="preserve"> כל אחד ואחד מברך לעצמו</w:t>
      </w:r>
      <w:r>
        <w:rPr>
          <w:rFonts w:cs="David" w:hint="cs"/>
          <w:sz w:val="26"/>
          <w:szCs w:val="26"/>
          <w:rtl/>
        </w:rPr>
        <w:t xml:space="preserve"> </w:t>
      </w:r>
      <w:r w:rsidRPr="00C83EA6">
        <w:rPr>
          <w:rFonts w:cs="David"/>
          <w:sz w:val="24"/>
          <w:szCs w:val="24"/>
          <w:rtl/>
        </w:rPr>
        <w:t>–</w:t>
      </w:r>
      <w:r w:rsidRPr="00C83EA6">
        <w:rPr>
          <w:rFonts w:cs="David" w:hint="cs"/>
          <w:sz w:val="24"/>
          <w:szCs w:val="24"/>
          <w:rtl/>
        </w:rPr>
        <w:t xml:space="preserve"> אם הביאו לפניהם יין באמצע הסעודה (וצריך לברך על זה "בורא פרי הגפן"), אי אפשר שאחד יברך עבור כולם, אלא כל אחד מברך לעצמו.</w:t>
      </w:r>
    </w:p>
    <w:p w:rsidR="0037786C" w:rsidRPr="00C83EA6" w:rsidRDefault="0037786C" w:rsidP="0037786C">
      <w:pPr>
        <w:ind w:left="623" w:hanging="623"/>
        <w:rPr>
          <w:rFonts w:cs="David"/>
          <w:sz w:val="24"/>
          <w:szCs w:val="24"/>
          <w:rtl/>
        </w:rPr>
      </w:pPr>
      <w:r w:rsidRPr="00C83EA6">
        <w:rPr>
          <w:rFonts w:cs="Guttman-Soncino" w:hint="cs"/>
          <w:sz w:val="24"/>
          <w:szCs w:val="24"/>
          <w:rtl/>
        </w:rPr>
        <w:t xml:space="preserve">לאחר המזון </w:t>
      </w:r>
      <w:r w:rsidRPr="00C83EA6">
        <w:rPr>
          <w:rFonts w:cs="Guttman-Soncino"/>
          <w:sz w:val="24"/>
          <w:szCs w:val="24"/>
          <w:rtl/>
        </w:rPr>
        <w:t>–</w:t>
      </w:r>
      <w:r w:rsidRPr="00C83EA6">
        <w:rPr>
          <w:rFonts w:cs="Guttman-Soncino" w:hint="cs"/>
          <w:sz w:val="24"/>
          <w:szCs w:val="24"/>
          <w:rtl/>
        </w:rPr>
        <w:t xml:space="preserve"> אחד מברך לכולם</w:t>
      </w:r>
      <w:r>
        <w:rPr>
          <w:rFonts w:cs="David" w:hint="cs"/>
          <w:sz w:val="26"/>
          <w:szCs w:val="26"/>
          <w:rtl/>
        </w:rPr>
        <w:t xml:space="preserve"> </w:t>
      </w:r>
      <w:r w:rsidRPr="00C83EA6">
        <w:rPr>
          <w:rFonts w:cs="David"/>
          <w:sz w:val="24"/>
          <w:szCs w:val="24"/>
          <w:rtl/>
        </w:rPr>
        <w:t>–</w:t>
      </w:r>
      <w:r w:rsidRPr="00C83EA6">
        <w:rPr>
          <w:rFonts w:cs="David" w:hint="cs"/>
          <w:sz w:val="24"/>
          <w:szCs w:val="24"/>
          <w:rtl/>
        </w:rPr>
        <w:t xml:space="preserve"> אם הביאו יין אחרי שכבר סיימו לאכול, אפשר שאחד יברך ויוציא את כולם ידי חובה.</w:t>
      </w:r>
    </w:p>
    <w:p w:rsidR="0037786C" w:rsidRPr="00C83EA6" w:rsidRDefault="0037786C" w:rsidP="0037786C">
      <w:pPr>
        <w:ind w:left="623" w:hanging="623"/>
        <w:rPr>
          <w:rFonts w:cs="David"/>
          <w:sz w:val="24"/>
          <w:szCs w:val="24"/>
          <w:rtl/>
        </w:rPr>
      </w:pPr>
      <w:r w:rsidRPr="00C83EA6">
        <w:rPr>
          <w:rFonts w:cs="Guttman-Soncino" w:hint="cs"/>
          <w:sz w:val="24"/>
          <w:szCs w:val="24"/>
          <w:rtl/>
        </w:rPr>
        <w:t>והוא אומר על המוגמר</w:t>
      </w:r>
      <w:r>
        <w:rPr>
          <w:rFonts w:cs="David" w:hint="cs"/>
          <w:sz w:val="26"/>
          <w:szCs w:val="26"/>
          <w:rtl/>
        </w:rPr>
        <w:t xml:space="preserve"> </w:t>
      </w:r>
      <w:r w:rsidRPr="00C83EA6">
        <w:rPr>
          <w:rFonts w:cs="David"/>
          <w:sz w:val="24"/>
          <w:szCs w:val="24"/>
          <w:rtl/>
        </w:rPr>
        <w:t>–</w:t>
      </w:r>
      <w:r w:rsidRPr="00C83EA6">
        <w:rPr>
          <w:rFonts w:cs="David" w:hint="cs"/>
          <w:sz w:val="24"/>
          <w:szCs w:val="24"/>
          <w:rtl/>
        </w:rPr>
        <w:t xml:space="preserve"> מי שבירך ברכת המזון והוציא את כולם ידי חובה, הוא זה שיברך על הבשמים שמביאים אחרי ברכת המזון</w:t>
      </w:r>
      <w:r w:rsidR="002351B8" w:rsidRPr="00C83EA6">
        <w:rPr>
          <w:rFonts w:cs="David" w:hint="cs"/>
          <w:sz w:val="24"/>
          <w:szCs w:val="24"/>
          <w:rtl/>
        </w:rPr>
        <w:t>,</w:t>
      </w:r>
    </w:p>
    <w:p w:rsidR="002351B8" w:rsidRPr="00C83EA6" w:rsidRDefault="002351B8" w:rsidP="002351B8">
      <w:pPr>
        <w:ind w:left="623" w:hanging="623"/>
        <w:rPr>
          <w:rFonts w:cs="David"/>
          <w:sz w:val="24"/>
          <w:szCs w:val="24"/>
          <w:rtl/>
        </w:rPr>
      </w:pPr>
      <w:r w:rsidRPr="00C83EA6">
        <w:rPr>
          <w:rFonts w:cs="Guttman-Soncino" w:hint="cs"/>
          <w:sz w:val="24"/>
          <w:szCs w:val="24"/>
          <w:rtl/>
        </w:rPr>
        <w:t xml:space="preserve">אף על פי שאין </w:t>
      </w:r>
      <w:proofErr w:type="spellStart"/>
      <w:r w:rsidRPr="00C83EA6">
        <w:rPr>
          <w:rFonts w:cs="Guttman-Soncino" w:hint="cs"/>
          <w:sz w:val="24"/>
          <w:szCs w:val="24"/>
          <w:rtl/>
        </w:rPr>
        <w:t>מביאין</w:t>
      </w:r>
      <w:proofErr w:type="spellEnd"/>
      <w:r w:rsidRPr="00C83EA6">
        <w:rPr>
          <w:rFonts w:cs="Guttman-Soncino" w:hint="cs"/>
          <w:sz w:val="24"/>
          <w:szCs w:val="24"/>
          <w:rtl/>
        </w:rPr>
        <w:t xml:space="preserve"> את המוגמר אלא לאחר הסעודה</w:t>
      </w:r>
      <w:r>
        <w:rPr>
          <w:rFonts w:cs="David" w:hint="cs"/>
          <w:sz w:val="26"/>
          <w:szCs w:val="26"/>
          <w:rtl/>
        </w:rPr>
        <w:t xml:space="preserve"> </w:t>
      </w:r>
      <w:r w:rsidRPr="00C83EA6">
        <w:rPr>
          <w:rFonts w:cs="David"/>
          <w:sz w:val="24"/>
          <w:szCs w:val="24"/>
          <w:rtl/>
        </w:rPr>
        <w:t>–</w:t>
      </w:r>
      <w:r w:rsidRPr="00C83EA6">
        <w:rPr>
          <w:rFonts w:cs="David" w:hint="cs"/>
          <w:sz w:val="24"/>
          <w:szCs w:val="24"/>
          <w:rtl/>
        </w:rPr>
        <w:t xml:space="preserve"> בכל זאת מכבדים את מי שבירך, למרות שזה כבר לא חלק מהסעודה, והוא כבר סיים את מצוותו.</w:t>
      </w:r>
    </w:p>
    <w:p w:rsidR="00483600" w:rsidRDefault="00483600" w:rsidP="002351B8">
      <w:pPr>
        <w:ind w:left="623" w:hanging="623"/>
        <w:rPr>
          <w:rFonts w:cs="David"/>
          <w:sz w:val="26"/>
          <w:szCs w:val="26"/>
          <w:rtl/>
        </w:rPr>
      </w:pPr>
    </w:p>
    <w:p w:rsidR="00483600" w:rsidRPr="00C83EA6" w:rsidRDefault="00483600" w:rsidP="002351B8">
      <w:pPr>
        <w:ind w:left="623" w:hanging="623"/>
        <w:rPr>
          <w:rFonts w:cs="Guttman Adii"/>
          <w:sz w:val="26"/>
          <w:szCs w:val="26"/>
          <w:u w:val="single"/>
          <w:rtl/>
        </w:rPr>
      </w:pPr>
      <w:r w:rsidRPr="00C83EA6">
        <w:rPr>
          <w:rFonts w:cs="Guttman Adii" w:hint="cs"/>
          <w:sz w:val="26"/>
          <w:szCs w:val="26"/>
          <w:u w:val="single"/>
          <w:rtl/>
        </w:rPr>
        <w:t>שאלות על הפרשנים:</w:t>
      </w:r>
    </w:p>
    <w:p w:rsidR="00483600" w:rsidRDefault="00483600" w:rsidP="002351B8">
      <w:pPr>
        <w:ind w:left="623" w:hanging="623"/>
        <w:rPr>
          <w:rFonts w:cs="David"/>
          <w:sz w:val="26"/>
          <w:szCs w:val="26"/>
          <w:rtl/>
        </w:rPr>
      </w:pPr>
      <w:r>
        <w:rPr>
          <w:rFonts w:cs="David" w:hint="cs"/>
          <w:sz w:val="26"/>
          <w:szCs w:val="26"/>
          <w:rtl/>
        </w:rPr>
        <w:t xml:space="preserve">1. מדוע כאשר הסבו, אחד יכול לברך עבור כולם?    </w:t>
      </w:r>
    </w:p>
    <w:p w:rsidR="00C83EA6" w:rsidRDefault="00483600" w:rsidP="002351B8">
      <w:pPr>
        <w:ind w:left="623" w:hanging="623"/>
        <w:rPr>
          <w:rFonts w:cs="David"/>
          <w:sz w:val="26"/>
          <w:szCs w:val="26"/>
          <w:rtl/>
        </w:rPr>
      </w:pPr>
      <w:r>
        <w:rPr>
          <w:rFonts w:cs="David" w:hint="cs"/>
          <w:sz w:val="26"/>
          <w:szCs w:val="26"/>
          <w:rtl/>
        </w:rPr>
        <w:t>2. באיזה מקרה יהיה מותר שאחד יברך לכולם, למרות שהם יושבים?</w:t>
      </w:r>
    </w:p>
    <w:p w:rsidR="00C83EA6" w:rsidRDefault="00C83EA6" w:rsidP="002351B8">
      <w:pPr>
        <w:ind w:left="623" w:hanging="623"/>
        <w:rPr>
          <w:rFonts w:cs="David"/>
          <w:sz w:val="26"/>
          <w:szCs w:val="26"/>
          <w:rtl/>
        </w:rPr>
      </w:pPr>
      <w:r>
        <w:rPr>
          <w:rFonts w:cs="David" w:hint="cs"/>
          <w:sz w:val="26"/>
          <w:szCs w:val="26"/>
          <w:rtl/>
        </w:rPr>
        <w:t>3. מדוע כל אחד מברך לעצמו כאשר הביאו את היין באמצע הסעודה?</w:t>
      </w:r>
    </w:p>
    <w:p w:rsidR="00C83EA6" w:rsidRDefault="00C83EA6" w:rsidP="00351ADF">
      <w:pPr>
        <w:ind w:left="623" w:hanging="623"/>
        <w:rPr>
          <w:rFonts w:cs="David"/>
          <w:sz w:val="26"/>
          <w:szCs w:val="26"/>
          <w:rtl/>
        </w:rPr>
      </w:pPr>
      <w:r>
        <w:rPr>
          <w:rFonts w:cs="David" w:hint="cs"/>
          <w:sz w:val="26"/>
          <w:szCs w:val="26"/>
          <w:rtl/>
        </w:rPr>
        <w:t>4. הביאי דוגמא מהמ</w:t>
      </w:r>
      <w:r w:rsidR="00351ADF">
        <w:rPr>
          <w:rFonts w:cs="David" w:hint="cs"/>
          <w:sz w:val="26"/>
          <w:szCs w:val="26"/>
          <w:rtl/>
        </w:rPr>
        <w:t>ש</w:t>
      </w:r>
      <w:r>
        <w:rPr>
          <w:rFonts w:cs="David" w:hint="cs"/>
          <w:sz w:val="26"/>
          <w:szCs w:val="26"/>
          <w:rtl/>
        </w:rPr>
        <w:t xml:space="preserve">נה בו קיים הכלל: "המתחיל </w:t>
      </w:r>
      <w:proofErr w:type="spellStart"/>
      <w:r>
        <w:rPr>
          <w:rFonts w:cs="David" w:hint="cs"/>
          <w:sz w:val="26"/>
          <w:szCs w:val="26"/>
          <w:rtl/>
        </w:rPr>
        <w:t>במצוה</w:t>
      </w:r>
      <w:proofErr w:type="spellEnd"/>
      <w:r>
        <w:rPr>
          <w:rFonts w:cs="David" w:hint="cs"/>
          <w:sz w:val="26"/>
          <w:szCs w:val="26"/>
          <w:rtl/>
        </w:rPr>
        <w:t xml:space="preserve"> אומרים לו גמור".</w:t>
      </w:r>
    </w:p>
    <w:p w:rsidR="00483600" w:rsidRDefault="00483600" w:rsidP="002351B8">
      <w:pPr>
        <w:ind w:left="623" w:hanging="623"/>
        <w:rPr>
          <w:rFonts w:cs="David"/>
          <w:sz w:val="26"/>
          <w:szCs w:val="26"/>
          <w:rtl/>
        </w:rPr>
      </w:pPr>
      <w:r>
        <w:rPr>
          <w:rFonts w:cs="David" w:hint="cs"/>
          <w:sz w:val="26"/>
          <w:szCs w:val="26"/>
          <w:rtl/>
        </w:rPr>
        <w:t xml:space="preserve">     </w:t>
      </w:r>
    </w:p>
    <w:p w:rsidR="00FD6399" w:rsidRDefault="00FD6399" w:rsidP="002351B8">
      <w:pPr>
        <w:ind w:left="623" w:hanging="623"/>
        <w:rPr>
          <w:rFonts w:cs="David"/>
          <w:sz w:val="26"/>
          <w:szCs w:val="26"/>
          <w:rtl/>
        </w:rPr>
      </w:pPr>
      <w:r w:rsidRPr="003D78D6">
        <w:rPr>
          <w:rFonts w:cs="Narkisim" w:hint="cs"/>
          <w:sz w:val="28"/>
          <w:szCs w:val="28"/>
          <w:u w:val="single"/>
          <w:rtl/>
        </w:rPr>
        <w:t>מסכת ברכות פרק ו', משנה ז'</w:t>
      </w:r>
    </w:p>
    <w:p w:rsidR="00FD6399" w:rsidRPr="003D78D6" w:rsidRDefault="00FD6399" w:rsidP="002351B8">
      <w:pPr>
        <w:ind w:left="623" w:hanging="623"/>
        <w:rPr>
          <w:rFonts w:cs="David"/>
          <w:sz w:val="24"/>
          <w:szCs w:val="24"/>
          <w:rtl/>
        </w:rPr>
      </w:pPr>
      <w:r w:rsidRPr="003D78D6">
        <w:rPr>
          <w:rFonts w:cs="Guttman-Soncino" w:hint="cs"/>
          <w:sz w:val="24"/>
          <w:szCs w:val="24"/>
          <w:rtl/>
        </w:rPr>
        <w:t>הביאו לפניו מליח בתחילה ופת עמו</w:t>
      </w:r>
      <w:r>
        <w:rPr>
          <w:rFonts w:cs="David" w:hint="cs"/>
          <w:sz w:val="26"/>
          <w:szCs w:val="26"/>
          <w:rtl/>
        </w:rPr>
        <w:t xml:space="preserve"> </w:t>
      </w:r>
      <w:r w:rsidRPr="003D78D6">
        <w:rPr>
          <w:rFonts w:cs="David"/>
          <w:sz w:val="24"/>
          <w:szCs w:val="24"/>
          <w:rtl/>
        </w:rPr>
        <w:t>–</w:t>
      </w:r>
      <w:r w:rsidRPr="003D78D6">
        <w:rPr>
          <w:rFonts w:cs="David" w:hint="cs"/>
          <w:sz w:val="24"/>
          <w:szCs w:val="24"/>
          <w:rtl/>
        </w:rPr>
        <w:t xml:space="preserve"> אם הביאו לו מאכל מלוח (=עיקר), וביחד עם זה לחם כדי לעזור לו לאכול את זה (=טפל),</w:t>
      </w:r>
    </w:p>
    <w:p w:rsidR="003D78D6" w:rsidRDefault="00FD6399" w:rsidP="002351B8">
      <w:pPr>
        <w:ind w:left="623" w:hanging="623"/>
        <w:rPr>
          <w:rFonts w:cs="David"/>
          <w:sz w:val="26"/>
          <w:szCs w:val="26"/>
          <w:rtl/>
        </w:rPr>
      </w:pPr>
      <w:r w:rsidRPr="003D78D6">
        <w:rPr>
          <w:rFonts w:cs="Guttman-Soncino" w:hint="cs"/>
          <w:sz w:val="24"/>
          <w:szCs w:val="24"/>
          <w:rtl/>
        </w:rPr>
        <w:t>מברך על המליח ופוטר את הפת</w:t>
      </w:r>
      <w:r>
        <w:rPr>
          <w:rFonts w:cs="David" w:hint="cs"/>
          <w:sz w:val="26"/>
          <w:szCs w:val="26"/>
          <w:rtl/>
        </w:rPr>
        <w:t xml:space="preserve"> </w:t>
      </w:r>
      <w:r w:rsidRPr="003D78D6">
        <w:rPr>
          <w:rFonts w:cs="David"/>
          <w:sz w:val="24"/>
          <w:szCs w:val="24"/>
          <w:rtl/>
        </w:rPr>
        <w:t>–</w:t>
      </w:r>
      <w:r w:rsidRPr="003D78D6">
        <w:rPr>
          <w:rFonts w:cs="David" w:hint="cs"/>
          <w:sz w:val="24"/>
          <w:szCs w:val="24"/>
          <w:rtl/>
        </w:rPr>
        <w:t xml:space="preserve"> הוא מברך על העיקר = המאכל המלוח, ופוטר גם את ה</w:t>
      </w:r>
      <w:r w:rsidR="003D78D6" w:rsidRPr="003D78D6">
        <w:rPr>
          <w:rFonts w:cs="David" w:hint="cs"/>
          <w:sz w:val="24"/>
          <w:szCs w:val="24"/>
          <w:rtl/>
        </w:rPr>
        <w:t>טפל = ה</w:t>
      </w:r>
      <w:r w:rsidRPr="003D78D6">
        <w:rPr>
          <w:rFonts w:cs="David" w:hint="cs"/>
          <w:sz w:val="24"/>
          <w:szCs w:val="24"/>
          <w:rtl/>
        </w:rPr>
        <w:t>לחם, ולא צריך לברך עליו גם</w:t>
      </w:r>
      <w:r w:rsidR="003D78D6" w:rsidRPr="003D78D6">
        <w:rPr>
          <w:rFonts w:cs="David" w:hint="cs"/>
          <w:sz w:val="24"/>
          <w:szCs w:val="24"/>
          <w:rtl/>
        </w:rPr>
        <w:t>,</w:t>
      </w:r>
      <w:r w:rsidR="003D78D6">
        <w:rPr>
          <w:rFonts w:cs="David" w:hint="cs"/>
          <w:sz w:val="26"/>
          <w:szCs w:val="26"/>
          <w:rtl/>
        </w:rPr>
        <w:t xml:space="preserve"> </w:t>
      </w:r>
    </w:p>
    <w:p w:rsidR="003D78D6" w:rsidRPr="003D78D6" w:rsidRDefault="003D78D6" w:rsidP="002351B8">
      <w:pPr>
        <w:ind w:left="623" w:hanging="623"/>
        <w:rPr>
          <w:rFonts w:cs="Guttman-Soncino"/>
          <w:sz w:val="24"/>
          <w:szCs w:val="24"/>
          <w:rtl/>
        </w:rPr>
      </w:pPr>
      <w:r w:rsidRPr="003D78D6">
        <w:rPr>
          <w:rFonts w:cs="Guttman-Soncino" w:hint="cs"/>
          <w:sz w:val="24"/>
          <w:szCs w:val="24"/>
          <w:rtl/>
        </w:rPr>
        <w:t>שהפת טפלה לו.</w:t>
      </w:r>
    </w:p>
    <w:p w:rsidR="003D78D6" w:rsidRPr="003D78D6" w:rsidRDefault="003D78D6" w:rsidP="002351B8">
      <w:pPr>
        <w:ind w:left="623" w:hanging="623"/>
        <w:rPr>
          <w:rFonts w:cs="Guttman-Soncino"/>
          <w:sz w:val="24"/>
          <w:szCs w:val="24"/>
          <w:rtl/>
        </w:rPr>
      </w:pPr>
      <w:r w:rsidRPr="003D78D6">
        <w:rPr>
          <w:rFonts w:cs="Guttman-Soncino" w:hint="cs"/>
          <w:sz w:val="24"/>
          <w:szCs w:val="24"/>
          <w:rtl/>
        </w:rPr>
        <w:t>זה הכלל:</w:t>
      </w:r>
    </w:p>
    <w:p w:rsidR="003D78D6" w:rsidRPr="003D78D6" w:rsidRDefault="003D78D6" w:rsidP="002351B8">
      <w:pPr>
        <w:ind w:left="623" w:hanging="623"/>
        <w:rPr>
          <w:rFonts w:cs="Guttman-Soncino"/>
          <w:sz w:val="24"/>
          <w:szCs w:val="24"/>
          <w:rtl/>
        </w:rPr>
      </w:pPr>
      <w:r w:rsidRPr="003D78D6">
        <w:rPr>
          <w:rFonts w:cs="Guttman-Soncino" w:hint="cs"/>
          <w:sz w:val="24"/>
          <w:szCs w:val="24"/>
          <w:rtl/>
        </w:rPr>
        <w:t xml:space="preserve">כל שהוא עיקר ועמו טפל </w:t>
      </w:r>
      <w:r w:rsidRPr="003D78D6">
        <w:rPr>
          <w:rFonts w:cs="Guttman-Soncino"/>
          <w:sz w:val="24"/>
          <w:szCs w:val="24"/>
          <w:rtl/>
        </w:rPr>
        <w:t>–</w:t>
      </w:r>
      <w:r w:rsidRPr="003D78D6">
        <w:rPr>
          <w:rFonts w:cs="Guttman-Soncino" w:hint="cs"/>
          <w:sz w:val="24"/>
          <w:szCs w:val="24"/>
          <w:rtl/>
        </w:rPr>
        <w:t xml:space="preserve"> מברך על העיקר ופוטר את הטפלה.</w:t>
      </w:r>
    </w:p>
    <w:p w:rsidR="003D78D6" w:rsidRDefault="003D78D6" w:rsidP="002351B8">
      <w:pPr>
        <w:ind w:left="623" w:hanging="623"/>
        <w:rPr>
          <w:rFonts w:cs="David"/>
          <w:sz w:val="26"/>
          <w:szCs w:val="26"/>
          <w:rtl/>
        </w:rPr>
      </w:pPr>
    </w:p>
    <w:p w:rsidR="003D78D6" w:rsidRPr="003D78D6" w:rsidRDefault="003D78D6" w:rsidP="002351B8">
      <w:pPr>
        <w:ind w:left="623" w:hanging="623"/>
        <w:rPr>
          <w:rFonts w:cs="Guttman Adii"/>
          <w:sz w:val="26"/>
          <w:szCs w:val="26"/>
          <w:u w:val="single"/>
          <w:rtl/>
        </w:rPr>
      </w:pPr>
      <w:r w:rsidRPr="003D78D6">
        <w:rPr>
          <w:rFonts w:cs="Guttman Adii" w:hint="cs"/>
          <w:sz w:val="26"/>
          <w:szCs w:val="26"/>
          <w:u w:val="single"/>
          <w:rtl/>
        </w:rPr>
        <w:t>שאלות על הפרשנים:</w:t>
      </w:r>
    </w:p>
    <w:p w:rsidR="003D78D6" w:rsidRDefault="003D78D6" w:rsidP="002351B8">
      <w:pPr>
        <w:ind w:left="623" w:hanging="623"/>
        <w:rPr>
          <w:rFonts w:cs="David"/>
          <w:sz w:val="26"/>
          <w:szCs w:val="26"/>
          <w:rtl/>
        </w:rPr>
      </w:pPr>
      <w:r>
        <w:rPr>
          <w:rFonts w:cs="David" w:hint="cs"/>
          <w:sz w:val="26"/>
          <w:szCs w:val="26"/>
          <w:rtl/>
        </w:rPr>
        <w:t xml:space="preserve">1. באיזה מקרה יאכל אדם פירות עם לחם, והוא לא יצטרך לברך על הלחם? נמקי.   </w:t>
      </w:r>
    </w:p>
    <w:p w:rsidR="00483600" w:rsidRDefault="003D78D6" w:rsidP="002351B8">
      <w:pPr>
        <w:ind w:left="623" w:hanging="623"/>
        <w:rPr>
          <w:rFonts w:cs="David"/>
          <w:sz w:val="26"/>
          <w:szCs w:val="26"/>
          <w:rtl/>
        </w:rPr>
      </w:pPr>
      <w:r w:rsidRPr="00B36D59">
        <w:rPr>
          <w:rFonts w:cs="Narkisim" w:hint="cs"/>
          <w:sz w:val="28"/>
          <w:szCs w:val="28"/>
          <w:u w:val="single"/>
          <w:rtl/>
        </w:rPr>
        <w:lastRenderedPageBreak/>
        <w:t>מסכת ברכות פרק ו', משנה ח'</w:t>
      </w:r>
    </w:p>
    <w:p w:rsidR="003D78D6" w:rsidRPr="00B36D59" w:rsidRDefault="003D78D6" w:rsidP="002351B8">
      <w:pPr>
        <w:ind w:left="623" w:hanging="623"/>
        <w:rPr>
          <w:rFonts w:cs="David"/>
          <w:sz w:val="24"/>
          <w:szCs w:val="24"/>
          <w:rtl/>
        </w:rPr>
      </w:pPr>
      <w:r w:rsidRPr="00B36D59">
        <w:rPr>
          <w:rFonts w:cs="Guttman-Soncino" w:hint="cs"/>
          <w:sz w:val="24"/>
          <w:szCs w:val="24"/>
          <w:rtl/>
        </w:rPr>
        <w:t>אכל תאנים</w:t>
      </w:r>
      <w:r w:rsidR="007B7C59" w:rsidRPr="00B36D59">
        <w:rPr>
          <w:rFonts w:cs="Guttman-Soncino" w:hint="cs"/>
          <w:sz w:val="24"/>
          <w:szCs w:val="24"/>
          <w:rtl/>
        </w:rPr>
        <w:t>,</w:t>
      </w:r>
      <w:r w:rsidRPr="00B36D59">
        <w:rPr>
          <w:rFonts w:cs="Guttman-Soncino" w:hint="cs"/>
          <w:sz w:val="24"/>
          <w:szCs w:val="24"/>
          <w:rtl/>
        </w:rPr>
        <w:t xml:space="preserve"> </w:t>
      </w:r>
      <w:r w:rsidR="007B7C59" w:rsidRPr="00B36D59">
        <w:rPr>
          <w:rFonts w:cs="Guttman-Soncino" w:hint="cs"/>
          <w:sz w:val="24"/>
          <w:szCs w:val="24"/>
          <w:rtl/>
        </w:rPr>
        <w:t xml:space="preserve">ענבים </w:t>
      </w:r>
      <w:r w:rsidRPr="00B36D59">
        <w:rPr>
          <w:rFonts w:cs="Guttman-Soncino" w:hint="cs"/>
          <w:sz w:val="24"/>
          <w:szCs w:val="24"/>
          <w:rtl/>
        </w:rPr>
        <w:t>ורימונים</w:t>
      </w:r>
      <w:r w:rsidR="007B7C59">
        <w:rPr>
          <w:rFonts w:cs="David" w:hint="cs"/>
          <w:sz w:val="26"/>
          <w:szCs w:val="26"/>
          <w:rtl/>
        </w:rPr>
        <w:t xml:space="preserve"> </w:t>
      </w:r>
      <w:r w:rsidR="007B7C59" w:rsidRPr="00B36D59">
        <w:rPr>
          <w:rFonts w:cs="David"/>
          <w:sz w:val="24"/>
          <w:szCs w:val="24"/>
          <w:rtl/>
        </w:rPr>
        <w:t>–</w:t>
      </w:r>
      <w:r w:rsidR="007B7C59" w:rsidRPr="00B36D59">
        <w:rPr>
          <w:rFonts w:cs="David" w:hint="cs"/>
          <w:sz w:val="24"/>
          <w:szCs w:val="24"/>
          <w:rtl/>
        </w:rPr>
        <w:t xml:space="preserve"> מי שאוכל פירות משבעת המינים,</w:t>
      </w:r>
    </w:p>
    <w:p w:rsidR="007B7C59" w:rsidRDefault="007B7C59" w:rsidP="002351B8">
      <w:pPr>
        <w:ind w:left="623" w:hanging="623"/>
        <w:rPr>
          <w:rFonts w:cs="David"/>
          <w:sz w:val="26"/>
          <w:szCs w:val="26"/>
          <w:rtl/>
        </w:rPr>
      </w:pPr>
      <w:r w:rsidRPr="00B36D59">
        <w:rPr>
          <w:rFonts w:cs="Guttman-Soncino" w:hint="cs"/>
          <w:sz w:val="24"/>
          <w:szCs w:val="24"/>
          <w:rtl/>
        </w:rPr>
        <w:t>מברך אחריהם שלש ברכות</w:t>
      </w:r>
      <w:r>
        <w:rPr>
          <w:rFonts w:cs="David" w:hint="cs"/>
          <w:sz w:val="26"/>
          <w:szCs w:val="26"/>
          <w:rtl/>
        </w:rPr>
        <w:t xml:space="preserve"> </w:t>
      </w:r>
      <w:r w:rsidRPr="00673A38">
        <w:rPr>
          <w:rFonts w:cs="David"/>
          <w:sz w:val="24"/>
          <w:szCs w:val="24"/>
          <w:rtl/>
        </w:rPr>
        <w:t>–</w:t>
      </w:r>
      <w:r w:rsidRPr="00673A38">
        <w:rPr>
          <w:rFonts w:cs="David" w:hint="cs"/>
          <w:sz w:val="24"/>
          <w:szCs w:val="24"/>
          <w:rtl/>
        </w:rPr>
        <w:t xml:space="preserve"> מברך עליהם ברכת המזון (שמורכבת משלש ברכות).</w:t>
      </w:r>
    </w:p>
    <w:p w:rsidR="007B7C59" w:rsidRPr="00B36D59" w:rsidRDefault="007B7C59" w:rsidP="002351B8">
      <w:pPr>
        <w:ind w:left="623" w:hanging="623"/>
        <w:rPr>
          <w:rFonts w:cs="Guttman-Soncino"/>
          <w:sz w:val="24"/>
          <w:szCs w:val="24"/>
          <w:rtl/>
        </w:rPr>
      </w:pPr>
      <w:r w:rsidRPr="00B36D59">
        <w:rPr>
          <w:rFonts w:cs="Guttman-Soncino" w:hint="cs"/>
          <w:sz w:val="24"/>
          <w:szCs w:val="24"/>
          <w:rtl/>
        </w:rPr>
        <w:t>דברי רבן גמליאל.</w:t>
      </w:r>
    </w:p>
    <w:p w:rsidR="007B7C59" w:rsidRPr="00673A38" w:rsidRDefault="007B7C59" w:rsidP="002351B8">
      <w:pPr>
        <w:ind w:left="623" w:hanging="623"/>
        <w:rPr>
          <w:rFonts w:cs="David"/>
          <w:sz w:val="24"/>
          <w:szCs w:val="24"/>
          <w:rtl/>
        </w:rPr>
      </w:pPr>
      <w:r w:rsidRPr="00B36D59">
        <w:rPr>
          <w:rFonts w:cs="Guttman-Soncino" w:hint="cs"/>
          <w:sz w:val="24"/>
          <w:szCs w:val="24"/>
          <w:rtl/>
        </w:rPr>
        <w:t>וחכמים אומרים: ברכה אחת מעין שלש</w:t>
      </w:r>
      <w:r>
        <w:rPr>
          <w:rFonts w:cs="David" w:hint="cs"/>
          <w:sz w:val="26"/>
          <w:szCs w:val="26"/>
          <w:rtl/>
        </w:rPr>
        <w:t xml:space="preserve"> </w:t>
      </w:r>
      <w:r w:rsidRPr="00673A38">
        <w:rPr>
          <w:rFonts w:cs="David"/>
          <w:sz w:val="24"/>
          <w:szCs w:val="24"/>
          <w:rtl/>
        </w:rPr>
        <w:t>–</w:t>
      </w:r>
      <w:r w:rsidRPr="00673A38">
        <w:rPr>
          <w:rFonts w:cs="David" w:hint="cs"/>
          <w:sz w:val="24"/>
          <w:szCs w:val="24"/>
          <w:rtl/>
        </w:rPr>
        <w:t xml:space="preserve"> מברך עליהם ברכת "מעין שלש" </w:t>
      </w:r>
      <w:r w:rsidRPr="00673A38">
        <w:rPr>
          <w:rFonts w:cs="David"/>
          <w:sz w:val="24"/>
          <w:szCs w:val="24"/>
          <w:rtl/>
        </w:rPr>
        <w:t>–</w:t>
      </w:r>
      <w:r w:rsidRPr="00673A38">
        <w:rPr>
          <w:rFonts w:cs="David" w:hint="cs"/>
          <w:sz w:val="24"/>
          <w:szCs w:val="24"/>
          <w:rtl/>
        </w:rPr>
        <w:t xml:space="preserve"> על העץ ועל פרי העץ.</w:t>
      </w:r>
    </w:p>
    <w:p w:rsidR="007B7C59" w:rsidRDefault="007B7C59" w:rsidP="002351B8">
      <w:pPr>
        <w:ind w:left="623" w:hanging="623"/>
        <w:rPr>
          <w:rFonts w:cs="David"/>
          <w:sz w:val="26"/>
          <w:szCs w:val="26"/>
          <w:rtl/>
        </w:rPr>
      </w:pPr>
    </w:p>
    <w:p w:rsidR="007B7C59" w:rsidRPr="00B36D59" w:rsidRDefault="007B7C59" w:rsidP="002351B8">
      <w:pPr>
        <w:ind w:left="623" w:hanging="623"/>
        <w:rPr>
          <w:rFonts w:cs="Guttman-Soncino"/>
          <w:sz w:val="24"/>
          <w:szCs w:val="24"/>
          <w:rtl/>
        </w:rPr>
      </w:pPr>
      <w:r w:rsidRPr="00B36D59">
        <w:rPr>
          <w:rFonts w:cs="Guttman-Soncino" w:hint="cs"/>
          <w:sz w:val="24"/>
          <w:szCs w:val="24"/>
          <w:rtl/>
        </w:rPr>
        <w:t>רבי עקיבא אומר:</w:t>
      </w:r>
    </w:p>
    <w:p w:rsidR="007B7C59" w:rsidRPr="00673A38" w:rsidRDefault="007B7C59" w:rsidP="002351B8">
      <w:pPr>
        <w:ind w:left="623" w:hanging="623"/>
        <w:rPr>
          <w:rFonts w:cs="David"/>
          <w:sz w:val="24"/>
          <w:szCs w:val="24"/>
          <w:rtl/>
        </w:rPr>
      </w:pPr>
      <w:r w:rsidRPr="00B36D59">
        <w:rPr>
          <w:rFonts w:cs="Guttman-Soncino" w:hint="cs"/>
          <w:sz w:val="24"/>
          <w:szCs w:val="24"/>
          <w:rtl/>
        </w:rPr>
        <w:t>אפילו אכל שלק והוא מזונו</w:t>
      </w:r>
      <w:r>
        <w:rPr>
          <w:rFonts w:cs="David" w:hint="cs"/>
          <w:sz w:val="26"/>
          <w:szCs w:val="26"/>
          <w:rtl/>
        </w:rPr>
        <w:t xml:space="preserve"> </w:t>
      </w:r>
      <w:r w:rsidRPr="00673A38">
        <w:rPr>
          <w:rFonts w:cs="David"/>
          <w:sz w:val="24"/>
          <w:szCs w:val="24"/>
          <w:rtl/>
        </w:rPr>
        <w:t>–</w:t>
      </w:r>
      <w:r w:rsidRPr="00673A38">
        <w:rPr>
          <w:rFonts w:cs="David" w:hint="cs"/>
          <w:sz w:val="24"/>
          <w:szCs w:val="24"/>
          <w:rtl/>
        </w:rPr>
        <w:t xml:space="preserve"> אפילו אם הוא אכל תבשיל של ירקות, אבל זאת הסעודה שלו,</w:t>
      </w:r>
    </w:p>
    <w:p w:rsidR="007B7C59" w:rsidRPr="00673A38" w:rsidRDefault="007B7C59" w:rsidP="002351B8">
      <w:pPr>
        <w:ind w:left="623" w:hanging="623"/>
        <w:rPr>
          <w:rFonts w:cs="David"/>
          <w:sz w:val="24"/>
          <w:szCs w:val="24"/>
          <w:rtl/>
        </w:rPr>
      </w:pPr>
      <w:r w:rsidRPr="00B36D59">
        <w:rPr>
          <w:rFonts w:cs="Guttman-Soncino" w:hint="cs"/>
          <w:sz w:val="24"/>
          <w:szCs w:val="24"/>
          <w:rtl/>
        </w:rPr>
        <w:t>מברך אחריו שלש ברכות</w:t>
      </w:r>
      <w:r>
        <w:rPr>
          <w:rFonts w:cs="David" w:hint="cs"/>
          <w:sz w:val="26"/>
          <w:szCs w:val="26"/>
          <w:rtl/>
        </w:rPr>
        <w:t xml:space="preserve"> </w:t>
      </w:r>
      <w:r w:rsidRPr="00673A38">
        <w:rPr>
          <w:rFonts w:cs="David"/>
          <w:sz w:val="24"/>
          <w:szCs w:val="24"/>
          <w:rtl/>
        </w:rPr>
        <w:t>–</w:t>
      </w:r>
      <w:r w:rsidRPr="00673A38">
        <w:rPr>
          <w:rFonts w:cs="David" w:hint="cs"/>
          <w:sz w:val="24"/>
          <w:szCs w:val="24"/>
          <w:rtl/>
        </w:rPr>
        <w:t xml:space="preserve"> יברך על זה בסוף ברכת המזון.</w:t>
      </w:r>
    </w:p>
    <w:p w:rsidR="007B7C59" w:rsidRDefault="007B7C59" w:rsidP="002351B8">
      <w:pPr>
        <w:ind w:left="623" w:hanging="623"/>
        <w:rPr>
          <w:rFonts w:cs="David"/>
          <w:sz w:val="26"/>
          <w:szCs w:val="26"/>
          <w:rtl/>
        </w:rPr>
      </w:pPr>
    </w:p>
    <w:p w:rsidR="007B7C59" w:rsidRPr="00673A38" w:rsidRDefault="007B7C59" w:rsidP="002351B8">
      <w:pPr>
        <w:ind w:left="623" w:hanging="623"/>
        <w:rPr>
          <w:rFonts w:cs="David"/>
          <w:sz w:val="24"/>
          <w:szCs w:val="24"/>
          <w:rtl/>
        </w:rPr>
      </w:pPr>
      <w:r w:rsidRPr="00B36D59">
        <w:rPr>
          <w:rFonts w:cs="Guttman-Soncino" w:hint="cs"/>
          <w:sz w:val="24"/>
          <w:szCs w:val="24"/>
          <w:rtl/>
        </w:rPr>
        <w:t xml:space="preserve">השותה מים </w:t>
      </w:r>
      <w:proofErr w:type="spellStart"/>
      <w:r w:rsidRPr="00B36D59">
        <w:rPr>
          <w:rFonts w:cs="Guttman-Soncino" w:hint="cs"/>
          <w:sz w:val="24"/>
          <w:szCs w:val="24"/>
          <w:rtl/>
        </w:rPr>
        <w:t>לצמאו</w:t>
      </w:r>
      <w:proofErr w:type="spellEnd"/>
      <w:r>
        <w:rPr>
          <w:rFonts w:cs="David" w:hint="cs"/>
          <w:sz w:val="26"/>
          <w:szCs w:val="26"/>
          <w:rtl/>
        </w:rPr>
        <w:t xml:space="preserve"> </w:t>
      </w:r>
      <w:r w:rsidRPr="00673A38">
        <w:rPr>
          <w:rFonts w:cs="David"/>
          <w:sz w:val="24"/>
          <w:szCs w:val="24"/>
          <w:rtl/>
        </w:rPr>
        <w:t>–</w:t>
      </w:r>
      <w:r w:rsidRPr="00673A38">
        <w:rPr>
          <w:rFonts w:cs="David" w:hint="cs"/>
          <w:sz w:val="24"/>
          <w:szCs w:val="24"/>
          <w:rtl/>
        </w:rPr>
        <w:t xml:space="preserve"> מי ששותה מים כדי לרוות את </w:t>
      </w:r>
      <w:proofErr w:type="spellStart"/>
      <w:r w:rsidRPr="00673A38">
        <w:rPr>
          <w:rFonts w:cs="David" w:hint="cs"/>
          <w:sz w:val="24"/>
          <w:szCs w:val="24"/>
          <w:rtl/>
        </w:rPr>
        <w:t>צמאונו</w:t>
      </w:r>
      <w:proofErr w:type="spellEnd"/>
      <w:r w:rsidRPr="00673A38">
        <w:rPr>
          <w:rFonts w:cs="David" w:hint="cs"/>
          <w:sz w:val="24"/>
          <w:szCs w:val="24"/>
          <w:rtl/>
        </w:rPr>
        <w:t>,</w:t>
      </w:r>
    </w:p>
    <w:p w:rsidR="007B7C59" w:rsidRPr="00673A38" w:rsidRDefault="007B7C59" w:rsidP="002351B8">
      <w:pPr>
        <w:ind w:left="623" w:hanging="623"/>
        <w:rPr>
          <w:rFonts w:cs="David"/>
          <w:sz w:val="24"/>
          <w:szCs w:val="24"/>
          <w:rtl/>
        </w:rPr>
      </w:pPr>
      <w:r w:rsidRPr="00B36D59">
        <w:rPr>
          <w:rFonts w:cs="Guttman-Soncino" w:hint="cs"/>
          <w:sz w:val="24"/>
          <w:szCs w:val="24"/>
          <w:rtl/>
        </w:rPr>
        <w:t>אומר: "</w:t>
      </w:r>
      <w:proofErr w:type="spellStart"/>
      <w:r w:rsidRPr="00B36D59">
        <w:rPr>
          <w:rFonts w:cs="Guttman-Soncino" w:hint="cs"/>
          <w:sz w:val="24"/>
          <w:szCs w:val="24"/>
          <w:rtl/>
        </w:rPr>
        <w:t>שהכל</w:t>
      </w:r>
      <w:proofErr w:type="spellEnd"/>
      <w:r w:rsidRPr="00B36D59">
        <w:rPr>
          <w:rFonts w:cs="Guttman-Soncino" w:hint="cs"/>
          <w:sz w:val="24"/>
          <w:szCs w:val="24"/>
          <w:rtl/>
        </w:rPr>
        <w:t xml:space="preserve"> נהיה בדברו"</w:t>
      </w:r>
      <w:r>
        <w:rPr>
          <w:rFonts w:cs="David" w:hint="cs"/>
          <w:sz w:val="26"/>
          <w:szCs w:val="26"/>
          <w:rtl/>
        </w:rPr>
        <w:t xml:space="preserve"> </w:t>
      </w:r>
      <w:r w:rsidRPr="00673A38">
        <w:rPr>
          <w:rFonts w:cs="David"/>
          <w:sz w:val="24"/>
          <w:szCs w:val="24"/>
          <w:rtl/>
        </w:rPr>
        <w:t>–</w:t>
      </w:r>
      <w:r w:rsidRPr="00673A38">
        <w:rPr>
          <w:rFonts w:cs="David" w:hint="cs"/>
          <w:sz w:val="24"/>
          <w:szCs w:val="24"/>
          <w:rtl/>
        </w:rPr>
        <w:t xml:space="preserve"> מברך לפני ששותה ברכת "</w:t>
      </w:r>
      <w:proofErr w:type="spellStart"/>
      <w:r w:rsidRPr="00673A38">
        <w:rPr>
          <w:rFonts w:cs="David" w:hint="cs"/>
          <w:sz w:val="24"/>
          <w:szCs w:val="24"/>
          <w:rtl/>
        </w:rPr>
        <w:t>שהכל</w:t>
      </w:r>
      <w:proofErr w:type="spellEnd"/>
      <w:r w:rsidRPr="00673A38">
        <w:rPr>
          <w:rFonts w:cs="David" w:hint="cs"/>
          <w:sz w:val="24"/>
          <w:szCs w:val="24"/>
          <w:rtl/>
        </w:rPr>
        <w:t>".</w:t>
      </w:r>
    </w:p>
    <w:p w:rsidR="007B7C59" w:rsidRPr="00B36D59" w:rsidRDefault="007B7C59" w:rsidP="002351B8">
      <w:pPr>
        <w:ind w:left="623" w:hanging="623"/>
        <w:rPr>
          <w:rFonts w:cs="Guttman-Soncino"/>
          <w:sz w:val="24"/>
          <w:szCs w:val="24"/>
          <w:rtl/>
        </w:rPr>
      </w:pPr>
      <w:r w:rsidRPr="00B36D59">
        <w:rPr>
          <w:rFonts w:cs="Guttman-Soncino" w:hint="cs"/>
          <w:sz w:val="24"/>
          <w:szCs w:val="24"/>
          <w:rtl/>
        </w:rPr>
        <w:t xml:space="preserve">רבי טרפון אומר: </w:t>
      </w:r>
    </w:p>
    <w:p w:rsidR="007B7C59" w:rsidRDefault="007B7C59" w:rsidP="002351B8">
      <w:pPr>
        <w:ind w:left="623" w:hanging="623"/>
        <w:rPr>
          <w:rFonts w:cs="David"/>
          <w:sz w:val="26"/>
          <w:szCs w:val="26"/>
          <w:rtl/>
        </w:rPr>
      </w:pPr>
      <w:r w:rsidRPr="00B36D59">
        <w:rPr>
          <w:rFonts w:cs="Guttman-Soncino" w:hint="cs"/>
          <w:sz w:val="24"/>
          <w:szCs w:val="24"/>
          <w:rtl/>
        </w:rPr>
        <w:t>"בורא נפשות רבות..."</w:t>
      </w:r>
      <w:r>
        <w:rPr>
          <w:rFonts w:cs="David" w:hint="cs"/>
          <w:sz w:val="26"/>
          <w:szCs w:val="26"/>
          <w:rtl/>
        </w:rPr>
        <w:t xml:space="preserve"> </w:t>
      </w:r>
      <w:r w:rsidRPr="00673A38">
        <w:rPr>
          <w:rFonts w:cs="David"/>
          <w:sz w:val="24"/>
          <w:szCs w:val="24"/>
          <w:rtl/>
        </w:rPr>
        <w:t>–</w:t>
      </w:r>
      <w:r w:rsidRPr="00673A38">
        <w:rPr>
          <w:rFonts w:cs="David" w:hint="cs"/>
          <w:sz w:val="24"/>
          <w:szCs w:val="24"/>
          <w:rtl/>
        </w:rPr>
        <w:t xml:space="preserve"> יש לברך </w:t>
      </w:r>
      <w:r w:rsidR="00B36D59" w:rsidRPr="00673A38">
        <w:rPr>
          <w:rFonts w:cs="David" w:hint="cs"/>
          <w:sz w:val="24"/>
          <w:szCs w:val="24"/>
          <w:rtl/>
        </w:rPr>
        <w:t xml:space="preserve">לפני </w:t>
      </w:r>
      <w:proofErr w:type="spellStart"/>
      <w:r w:rsidR="00B36D59" w:rsidRPr="00673A38">
        <w:rPr>
          <w:rFonts w:cs="David" w:hint="cs"/>
          <w:sz w:val="24"/>
          <w:szCs w:val="24"/>
          <w:rtl/>
        </w:rPr>
        <w:t>השתיה</w:t>
      </w:r>
      <w:proofErr w:type="spellEnd"/>
      <w:r w:rsidR="00B36D59" w:rsidRPr="00673A38">
        <w:rPr>
          <w:rFonts w:cs="David" w:hint="cs"/>
          <w:sz w:val="24"/>
          <w:szCs w:val="24"/>
          <w:rtl/>
        </w:rPr>
        <w:t xml:space="preserve"> "בורא נפשות".</w:t>
      </w:r>
    </w:p>
    <w:p w:rsidR="00B36D59" w:rsidRDefault="00B36D59" w:rsidP="002351B8">
      <w:pPr>
        <w:ind w:left="623" w:hanging="623"/>
        <w:rPr>
          <w:rFonts w:cs="David"/>
          <w:sz w:val="26"/>
          <w:szCs w:val="26"/>
          <w:rtl/>
        </w:rPr>
      </w:pPr>
    </w:p>
    <w:p w:rsidR="00B36D59" w:rsidRDefault="00B36D59" w:rsidP="002351B8">
      <w:pPr>
        <w:ind w:left="623" w:hanging="623"/>
        <w:rPr>
          <w:rFonts w:cs="David"/>
          <w:sz w:val="26"/>
          <w:szCs w:val="26"/>
          <w:rtl/>
        </w:rPr>
      </w:pPr>
      <w:r w:rsidRPr="00673A38">
        <w:rPr>
          <w:rFonts w:cs="Guttman Adii" w:hint="cs"/>
          <w:sz w:val="26"/>
          <w:szCs w:val="26"/>
          <w:u w:val="single"/>
          <w:rtl/>
        </w:rPr>
        <w:t>שאלות על הפרשנים:</w:t>
      </w:r>
    </w:p>
    <w:p w:rsidR="00B36D59" w:rsidRDefault="00B36D59" w:rsidP="002351B8">
      <w:pPr>
        <w:ind w:left="623" w:hanging="623"/>
        <w:rPr>
          <w:rFonts w:cs="David"/>
          <w:sz w:val="26"/>
          <w:szCs w:val="26"/>
          <w:rtl/>
        </w:rPr>
      </w:pPr>
      <w:r>
        <w:rPr>
          <w:rFonts w:cs="David" w:hint="cs"/>
          <w:sz w:val="26"/>
          <w:szCs w:val="26"/>
          <w:rtl/>
        </w:rPr>
        <w:t xml:space="preserve">1. מדוע לדעת רבי יעקב בן אשר (בעל ה"טור") אין לומר בברכת מעין שלש את המשפט: "ונאכל מפריה ונשבע מטובה"?   </w:t>
      </w:r>
    </w:p>
    <w:p w:rsidR="00B36D59" w:rsidRDefault="00B36D59" w:rsidP="002351B8">
      <w:pPr>
        <w:ind w:left="623" w:hanging="623"/>
        <w:rPr>
          <w:rFonts w:cs="David"/>
          <w:sz w:val="26"/>
          <w:szCs w:val="26"/>
          <w:rtl/>
        </w:rPr>
      </w:pPr>
      <w:r>
        <w:rPr>
          <w:rFonts w:cs="David" w:hint="cs"/>
          <w:sz w:val="26"/>
          <w:szCs w:val="26"/>
          <w:rtl/>
        </w:rPr>
        <w:t xml:space="preserve">2. מדוע לדעת ה"בית חדש" (רבי יואל </w:t>
      </w:r>
      <w:proofErr w:type="spellStart"/>
      <w:r>
        <w:rPr>
          <w:rFonts w:cs="David" w:hint="cs"/>
          <w:sz w:val="26"/>
          <w:szCs w:val="26"/>
          <w:rtl/>
        </w:rPr>
        <w:t>סירקיש</w:t>
      </w:r>
      <w:proofErr w:type="spellEnd"/>
      <w:r>
        <w:rPr>
          <w:rFonts w:cs="David" w:hint="cs"/>
          <w:sz w:val="26"/>
          <w:szCs w:val="26"/>
          <w:rtl/>
        </w:rPr>
        <w:t>) יש בכל זאת לומר את המשפט הזה?</w:t>
      </w:r>
    </w:p>
    <w:p w:rsidR="00B36D59" w:rsidRDefault="00B36D59" w:rsidP="002351B8">
      <w:pPr>
        <w:ind w:left="623" w:hanging="623"/>
        <w:rPr>
          <w:rFonts w:cs="David"/>
          <w:sz w:val="26"/>
          <w:szCs w:val="26"/>
          <w:rtl/>
        </w:rPr>
      </w:pPr>
      <w:r>
        <w:rPr>
          <w:rFonts w:cs="David" w:hint="cs"/>
          <w:sz w:val="26"/>
          <w:szCs w:val="26"/>
          <w:rtl/>
        </w:rPr>
        <w:t>3. כיצד למד רבן גמליאל שיש לברך ברכת המזון על פירות משבעת המינים?</w:t>
      </w:r>
    </w:p>
    <w:p w:rsidR="00B36D59" w:rsidRDefault="00B36D59" w:rsidP="002351B8">
      <w:pPr>
        <w:ind w:left="623" w:hanging="623"/>
        <w:rPr>
          <w:rFonts w:cs="David"/>
          <w:sz w:val="26"/>
          <w:szCs w:val="26"/>
          <w:rtl/>
        </w:rPr>
      </w:pPr>
      <w:r>
        <w:rPr>
          <w:rFonts w:cs="David" w:hint="cs"/>
          <w:sz w:val="26"/>
          <w:szCs w:val="26"/>
          <w:rtl/>
        </w:rPr>
        <w:t>4. מדוע ברכת "מעין שלש" נקראת כך?</w:t>
      </w:r>
    </w:p>
    <w:p w:rsidR="00B36D59" w:rsidRDefault="00B36D59" w:rsidP="002351B8">
      <w:pPr>
        <w:ind w:left="623" w:hanging="623"/>
        <w:rPr>
          <w:rFonts w:cs="David"/>
          <w:sz w:val="26"/>
          <w:szCs w:val="26"/>
          <w:rtl/>
        </w:rPr>
      </w:pPr>
      <w:r>
        <w:rPr>
          <w:rFonts w:cs="David" w:hint="cs"/>
          <w:sz w:val="26"/>
          <w:szCs w:val="26"/>
          <w:rtl/>
        </w:rPr>
        <w:t>5. כיצד מסבירים חכמים את הפסוקים שמהם למד רבן גמליאל את דעתו?</w:t>
      </w:r>
    </w:p>
    <w:p w:rsidR="00B36D59" w:rsidRDefault="00B36D59" w:rsidP="002351B8">
      <w:pPr>
        <w:ind w:left="623" w:hanging="623"/>
        <w:rPr>
          <w:rFonts w:cs="David"/>
          <w:sz w:val="26"/>
          <w:szCs w:val="26"/>
          <w:rtl/>
        </w:rPr>
      </w:pPr>
      <w:r>
        <w:rPr>
          <w:rFonts w:cs="David" w:hint="cs"/>
          <w:sz w:val="26"/>
          <w:szCs w:val="26"/>
          <w:rtl/>
        </w:rPr>
        <w:t>6. מהיכן למד רבי עקיבא שיש לברך ברכת המזון על כל דבר שקובע עליו סעודה?</w:t>
      </w:r>
    </w:p>
    <w:p w:rsidR="00B36D59" w:rsidRDefault="00B36D59" w:rsidP="002351B8">
      <w:pPr>
        <w:ind w:left="623" w:hanging="623"/>
        <w:rPr>
          <w:rFonts w:cs="David"/>
          <w:sz w:val="26"/>
          <w:szCs w:val="26"/>
          <w:rtl/>
        </w:rPr>
      </w:pPr>
      <w:r>
        <w:rPr>
          <w:rFonts w:cs="David" w:hint="cs"/>
          <w:sz w:val="26"/>
          <w:szCs w:val="26"/>
          <w:rtl/>
        </w:rPr>
        <w:t>7. מה יברך אדם ששותה מים רק בגלל שתקוע לו משהו בגרון?</w:t>
      </w:r>
    </w:p>
    <w:p w:rsidR="00B36D59" w:rsidRDefault="00B36D59" w:rsidP="002351B8">
      <w:pPr>
        <w:ind w:left="623" w:hanging="623"/>
        <w:rPr>
          <w:rFonts w:cs="David"/>
          <w:sz w:val="26"/>
          <w:szCs w:val="26"/>
          <w:rtl/>
        </w:rPr>
      </w:pPr>
      <w:r>
        <w:rPr>
          <w:rFonts w:cs="David" w:hint="cs"/>
          <w:sz w:val="26"/>
          <w:szCs w:val="26"/>
          <w:rtl/>
        </w:rPr>
        <w:t xml:space="preserve">8. כיצד נפסק להלכה כיצד מברכים לפני ואחרי שתיית מים?   </w:t>
      </w:r>
    </w:p>
    <w:p w:rsidR="00B36D59" w:rsidRDefault="00B36D59" w:rsidP="002351B8">
      <w:pPr>
        <w:ind w:left="623" w:hanging="623"/>
        <w:rPr>
          <w:rFonts w:cs="David"/>
          <w:sz w:val="26"/>
          <w:szCs w:val="26"/>
          <w:rtl/>
        </w:rPr>
      </w:pPr>
      <w:r>
        <w:rPr>
          <w:rFonts w:cs="David" w:hint="cs"/>
          <w:sz w:val="26"/>
          <w:szCs w:val="26"/>
          <w:rtl/>
        </w:rPr>
        <w:t xml:space="preserve"> </w:t>
      </w:r>
    </w:p>
    <w:p w:rsidR="00673A38" w:rsidRDefault="00673A38">
      <w:pPr>
        <w:bidi w:val="0"/>
        <w:rPr>
          <w:rFonts w:cs="David"/>
          <w:sz w:val="26"/>
          <w:szCs w:val="26"/>
        </w:rPr>
      </w:pPr>
      <w:r>
        <w:rPr>
          <w:rFonts w:cs="David"/>
          <w:sz w:val="26"/>
          <w:szCs w:val="26"/>
          <w:rtl/>
        </w:rPr>
        <w:br w:type="page"/>
      </w:r>
    </w:p>
    <w:p w:rsidR="00673A38" w:rsidRPr="00673A38" w:rsidRDefault="00673A38" w:rsidP="002351B8">
      <w:pPr>
        <w:ind w:left="623" w:hanging="623"/>
        <w:rPr>
          <w:rFonts w:cs="Narkisim"/>
          <w:b/>
          <w:bCs/>
          <w:sz w:val="30"/>
          <w:szCs w:val="30"/>
          <w:u w:val="single"/>
          <w:rtl/>
        </w:rPr>
      </w:pPr>
      <w:r w:rsidRPr="00673A38">
        <w:rPr>
          <w:rFonts w:cs="Narkisim" w:hint="cs"/>
          <w:b/>
          <w:bCs/>
          <w:sz w:val="30"/>
          <w:szCs w:val="30"/>
          <w:u w:val="single"/>
          <w:rtl/>
        </w:rPr>
        <w:lastRenderedPageBreak/>
        <w:t>נושא ד'</w:t>
      </w:r>
    </w:p>
    <w:p w:rsidR="00673A38" w:rsidRPr="00351ADF" w:rsidRDefault="00673A38" w:rsidP="00673A38">
      <w:pPr>
        <w:ind w:left="623" w:hanging="623"/>
        <w:rPr>
          <w:rFonts w:cs="Narkisim"/>
          <w:sz w:val="28"/>
          <w:szCs w:val="28"/>
          <w:u w:val="single"/>
          <w:rtl/>
        </w:rPr>
      </w:pPr>
      <w:r w:rsidRPr="00351ADF">
        <w:rPr>
          <w:rFonts w:cs="Narkisim" w:hint="cs"/>
          <w:sz w:val="28"/>
          <w:szCs w:val="28"/>
          <w:u w:val="single"/>
          <w:rtl/>
        </w:rPr>
        <w:t>מסכת שבת פרק א', משניות ה'-ו'</w:t>
      </w:r>
    </w:p>
    <w:p w:rsidR="00673A38" w:rsidRPr="00351ADF" w:rsidRDefault="00673A38" w:rsidP="00673A38">
      <w:pPr>
        <w:ind w:left="623" w:hanging="623"/>
        <w:rPr>
          <w:rFonts w:cs="Guttman-Soncino"/>
          <w:sz w:val="24"/>
          <w:szCs w:val="24"/>
          <w:rtl/>
        </w:rPr>
      </w:pPr>
      <w:r w:rsidRPr="00351ADF">
        <w:rPr>
          <w:rFonts w:cs="Guttman-Soncino" w:hint="cs"/>
          <w:sz w:val="24"/>
          <w:szCs w:val="24"/>
          <w:rtl/>
        </w:rPr>
        <w:t>בית שמאי אומרים:</w:t>
      </w:r>
    </w:p>
    <w:p w:rsidR="00673A38" w:rsidRPr="00351ADF" w:rsidRDefault="00673A38" w:rsidP="00673A38">
      <w:pPr>
        <w:ind w:left="623" w:hanging="623"/>
        <w:rPr>
          <w:rFonts w:cs="David"/>
          <w:sz w:val="24"/>
          <w:szCs w:val="24"/>
          <w:rtl/>
        </w:rPr>
      </w:pPr>
      <w:r w:rsidRPr="00351ADF">
        <w:rPr>
          <w:rFonts w:cs="Guttman-Soncino" w:hint="cs"/>
          <w:sz w:val="24"/>
          <w:szCs w:val="24"/>
          <w:rtl/>
        </w:rPr>
        <w:t xml:space="preserve">אין </w:t>
      </w:r>
      <w:proofErr w:type="spellStart"/>
      <w:r w:rsidRPr="00351ADF">
        <w:rPr>
          <w:rFonts w:cs="Guttman-Soncino" w:hint="cs"/>
          <w:sz w:val="24"/>
          <w:szCs w:val="24"/>
          <w:rtl/>
        </w:rPr>
        <w:t>שורין</w:t>
      </w:r>
      <w:proofErr w:type="spellEnd"/>
      <w:r w:rsidRPr="00351ADF">
        <w:rPr>
          <w:rFonts w:cs="Guttman-Soncino" w:hint="cs"/>
          <w:sz w:val="24"/>
          <w:szCs w:val="24"/>
          <w:rtl/>
        </w:rPr>
        <w:t xml:space="preserve"> דיו וסממנים וכרשינים</w:t>
      </w:r>
      <w:r>
        <w:rPr>
          <w:rFonts w:cs="David" w:hint="cs"/>
          <w:sz w:val="26"/>
          <w:szCs w:val="26"/>
          <w:rtl/>
        </w:rPr>
        <w:t xml:space="preserve"> </w:t>
      </w:r>
      <w:r w:rsidRPr="00351ADF">
        <w:rPr>
          <w:rFonts w:cs="David"/>
          <w:sz w:val="24"/>
          <w:szCs w:val="24"/>
          <w:rtl/>
        </w:rPr>
        <w:t>–</w:t>
      </w:r>
      <w:r w:rsidRPr="00351ADF">
        <w:rPr>
          <w:rFonts w:cs="David" w:hint="cs"/>
          <w:sz w:val="24"/>
          <w:szCs w:val="24"/>
          <w:rtl/>
        </w:rPr>
        <w:t xml:space="preserve"> אסור להשרות לפני כניסת שבת חומר להכנת דיו לכתיבה, או סממנים להכנת צבע, או כרשינים כדי שיהיו ראויים לאכילת בהמה,</w:t>
      </w:r>
    </w:p>
    <w:p w:rsidR="00673A38" w:rsidRDefault="00673A38" w:rsidP="00673A38">
      <w:pPr>
        <w:ind w:left="623" w:hanging="623"/>
        <w:rPr>
          <w:rFonts w:cs="David"/>
          <w:sz w:val="26"/>
          <w:szCs w:val="26"/>
          <w:rtl/>
        </w:rPr>
      </w:pPr>
      <w:r w:rsidRPr="00351ADF">
        <w:rPr>
          <w:rFonts w:cs="Guttman-Soncino" w:hint="cs"/>
          <w:sz w:val="24"/>
          <w:szCs w:val="24"/>
          <w:rtl/>
        </w:rPr>
        <w:t xml:space="preserve">אלא כדי </w:t>
      </w:r>
      <w:proofErr w:type="spellStart"/>
      <w:r w:rsidRPr="00351ADF">
        <w:rPr>
          <w:rFonts w:cs="Guttman-Soncino" w:hint="cs"/>
          <w:sz w:val="24"/>
          <w:szCs w:val="24"/>
          <w:rtl/>
        </w:rPr>
        <w:t>שישורו</w:t>
      </w:r>
      <w:proofErr w:type="spellEnd"/>
      <w:r w:rsidRPr="00351ADF">
        <w:rPr>
          <w:rFonts w:cs="Guttman-Soncino" w:hint="cs"/>
          <w:sz w:val="24"/>
          <w:szCs w:val="24"/>
          <w:rtl/>
        </w:rPr>
        <w:t xml:space="preserve"> מבעוד יום</w:t>
      </w:r>
      <w:r>
        <w:rPr>
          <w:rFonts w:cs="David" w:hint="cs"/>
          <w:sz w:val="26"/>
          <w:szCs w:val="26"/>
          <w:rtl/>
        </w:rPr>
        <w:t xml:space="preserve"> </w:t>
      </w:r>
      <w:r w:rsidRPr="00351ADF">
        <w:rPr>
          <w:rFonts w:cs="David"/>
          <w:sz w:val="24"/>
          <w:szCs w:val="24"/>
          <w:rtl/>
        </w:rPr>
        <w:t>–</w:t>
      </w:r>
      <w:r w:rsidRPr="00351ADF">
        <w:rPr>
          <w:rFonts w:cs="David" w:hint="cs"/>
          <w:sz w:val="24"/>
          <w:szCs w:val="24"/>
          <w:rtl/>
        </w:rPr>
        <w:t xml:space="preserve"> אלא אם כן זה יסתיים לפני כניסת שבת</w:t>
      </w:r>
      <w:r w:rsidR="00351ADF">
        <w:rPr>
          <w:rFonts w:cs="David" w:hint="cs"/>
          <w:sz w:val="24"/>
          <w:szCs w:val="24"/>
          <w:rtl/>
        </w:rPr>
        <w:t>.</w:t>
      </w:r>
    </w:p>
    <w:p w:rsidR="00673A38" w:rsidRPr="00351ADF" w:rsidRDefault="00351ADF" w:rsidP="00673A38">
      <w:pPr>
        <w:ind w:left="623" w:hanging="623"/>
        <w:rPr>
          <w:rFonts w:cs="David"/>
          <w:sz w:val="24"/>
          <w:szCs w:val="24"/>
          <w:rtl/>
        </w:rPr>
      </w:pPr>
      <w:r>
        <w:rPr>
          <w:rFonts w:cs="Guttman-Soncino" w:hint="cs"/>
          <w:sz w:val="24"/>
          <w:szCs w:val="24"/>
          <w:rtl/>
        </w:rPr>
        <w:t xml:space="preserve">ובית הלל </w:t>
      </w:r>
      <w:proofErr w:type="spellStart"/>
      <w:r>
        <w:rPr>
          <w:rFonts w:cs="Guttman-Soncino" w:hint="cs"/>
          <w:sz w:val="24"/>
          <w:szCs w:val="24"/>
          <w:rtl/>
        </w:rPr>
        <w:t>מתירין</w:t>
      </w:r>
      <w:proofErr w:type="spellEnd"/>
      <w:r w:rsidR="00673A38">
        <w:rPr>
          <w:rFonts w:cs="David" w:hint="cs"/>
          <w:sz w:val="26"/>
          <w:szCs w:val="26"/>
          <w:rtl/>
        </w:rPr>
        <w:t xml:space="preserve"> </w:t>
      </w:r>
      <w:r w:rsidR="00673A38" w:rsidRPr="00351ADF">
        <w:rPr>
          <w:rFonts w:cs="David"/>
          <w:sz w:val="24"/>
          <w:szCs w:val="24"/>
          <w:rtl/>
        </w:rPr>
        <w:t>–</w:t>
      </w:r>
      <w:r w:rsidR="00673A38" w:rsidRPr="00351ADF">
        <w:rPr>
          <w:rFonts w:cs="David" w:hint="cs"/>
          <w:sz w:val="24"/>
          <w:szCs w:val="24"/>
          <w:rtl/>
        </w:rPr>
        <w:t xml:space="preserve"> גם אם זה יסתיים לאחר כניסת שבת</w:t>
      </w:r>
      <w:r w:rsidR="00D40E91">
        <w:rPr>
          <w:rFonts w:cs="David" w:hint="cs"/>
          <w:sz w:val="24"/>
          <w:szCs w:val="24"/>
          <w:rtl/>
        </w:rPr>
        <w:t>.</w:t>
      </w:r>
    </w:p>
    <w:p w:rsidR="00E02A68" w:rsidRDefault="00E02A68" w:rsidP="00673A38">
      <w:pPr>
        <w:ind w:left="623" w:hanging="623"/>
        <w:rPr>
          <w:rFonts w:cs="David"/>
          <w:sz w:val="26"/>
          <w:szCs w:val="26"/>
          <w:rtl/>
        </w:rPr>
      </w:pPr>
    </w:p>
    <w:p w:rsidR="00E02A68" w:rsidRPr="00351ADF" w:rsidRDefault="00E02A68" w:rsidP="00673A38">
      <w:pPr>
        <w:ind w:left="623" w:hanging="623"/>
        <w:rPr>
          <w:rFonts w:cs="Guttman-Soncino"/>
          <w:sz w:val="24"/>
          <w:szCs w:val="24"/>
          <w:rtl/>
        </w:rPr>
      </w:pPr>
      <w:r w:rsidRPr="00351ADF">
        <w:rPr>
          <w:rFonts w:cs="Guttman-Soncino" w:hint="cs"/>
          <w:sz w:val="24"/>
          <w:szCs w:val="24"/>
          <w:rtl/>
        </w:rPr>
        <w:t xml:space="preserve">בית שמאי אומרים: </w:t>
      </w:r>
    </w:p>
    <w:p w:rsidR="00E02A68" w:rsidRPr="00D40E91" w:rsidRDefault="00E02A68" w:rsidP="00673A38">
      <w:pPr>
        <w:ind w:left="623" w:hanging="623"/>
        <w:rPr>
          <w:rFonts w:cs="David"/>
          <w:sz w:val="24"/>
          <w:szCs w:val="24"/>
          <w:rtl/>
        </w:rPr>
      </w:pPr>
      <w:r w:rsidRPr="00351ADF">
        <w:rPr>
          <w:rFonts w:cs="Guttman-Soncino" w:hint="cs"/>
          <w:sz w:val="24"/>
          <w:szCs w:val="24"/>
          <w:rtl/>
        </w:rPr>
        <w:t xml:space="preserve">אין נותנים </w:t>
      </w:r>
      <w:proofErr w:type="spellStart"/>
      <w:r w:rsidRPr="00351ADF">
        <w:rPr>
          <w:rFonts w:cs="Guttman-Soncino" w:hint="cs"/>
          <w:sz w:val="24"/>
          <w:szCs w:val="24"/>
          <w:rtl/>
        </w:rPr>
        <w:t>אונין</w:t>
      </w:r>
      <w:proofErr w:type="spellEnd"/>
      <w:r w:rsidRPr="00351ADF">
        <w:rPr>
          <w:rFonts w:cs="Guttman-Soncino" w:hint="cs"/>
          <w:sz w:val="24"/>
          <w:szCs w:val="24"/>
          <w:rtl/>
        </w:rPr>
        <w:t xml:space="preserve"> של פשתן לתוך התנור, אלא כדי שיהבילו מבעוד יום</w:t>
      </w:r>
      <w:r>
        <w:rPr>
          <w:rFonts w:cs="David" w:hint="cs"/>
          <w:sz w:val="26"/>
          <w:szCs w:val="26"/>
          <w:rtl/>
        </w:rPr>
        <w:t xml:space="preserve"> </w:t>
      </w:r>
      <w:r w:rsidRPr="00D40E91">
        <w:rPr>
          <w:rFonts w:cs="David"/>
          <w:sz w:val="24"/>
          <w:szCs w:val="24"/>
          <w:rtl/>
        </w:rPr>
        <w:t>–</w:t>
      </w:r>
      <w:r w:rsidRPr="00D40E91">
        <w:rPr>
          <w:rFonts w:cs="David" w:hint="cs"/>
          <w:sz w:val="24"/>
          <w:szCs w:val="24"/>
          <w:rtl/>
        </w:rPr>
        <w:t xml:space="preserve"> אסור לשים לפני כניסת שבת קדירה שיש בה אגודות של פשתן לתוך התנור כדי להלבין אותם, אלא אם כן הם יתחממו ויעלו הבל כבר לפני כניסת השבת,</w:t>
      </w:r>
    </w:p>
    <w:p w:rsidR="00E02A68" w:rsidRPr="00D40E91" w:rsidRDefault="00E02A68" w:rsidP="00673A38">
      <w:pPr>
        <w:ind w:left="623" w:hanging="623"/>
        <w:rPr>
          <w:rFonts w:cs="David"/>
          <w:sz w:val="24"/>
          <w:szCs w:val="24"/>
          <w:rtl/>
        </w:rPr>
      </w:pPr>
      <w:r w:rsidRPr="00351ADF">
        <w:rPr>
          <w:rFonts w:cs="Guttman-Soncino" w:hint="cs"/>
          <w:sz w:val="24"/>
          <w:szCs w:val="24"/>
          <w:rtl/>
        </w:rPr>
        <w:t>ולא את הצמר ליורה, אלא כדי שיקלוט העין</w:t>
      </w:r>
      <w:r>
        <w:rPr>
          <w:rFonts w:cs="David" w:hint="cs"/>
          <w:sz w:val="26"/>
          <w:szCs w:val="26"/>
          <w:rtl/>
        </w:rPr>
        <w:t xml:space="preserve"> </w:t>
      </w:r>
      <w:r w:rsidRPr="00D40E91">
        <w:rPr>
          <w:rFonts w:cs="David"/>
          <w:sz w:val="24"/>
          <w:szCs w:val="24"/>
          <w:rtl/>
        </w:rPr>
        <w:t>–</w:t>
      </w:r>
      <w:r w:rsidRPr="00D40E91">
        <w:rPr>
          <w:rFonts w:cs="David" w:hint="cs"/>
          <w:sz w:val="24"/>
          <w:szCs w:val="24"/>
          <w:rtl/>
        </w:rPr>
        <w:t xml:space="preserve"> ולא לשים את הצמר בסיר שיש בו צבע, אלא אם כן הצמר יקלוט/יספוג את הצבע לפני כניסת השבת.</w:t>
      </w:r>
    </w:p>
    <w:p w:rsidR="00E02A68" w:rsidRPr="00351ADF" w:rsidRDefault="00351ADF" w:rsidP="00673A38">
      <w:pPr>
        <w:ind w:left="623" w:hanging="623"/>
        <w:rPr>
          <w:rFonts w:cs="Guttman-Soncino"/>
          <w:sz w:val="24"/>
          <w:szCs w:val="24"/>
          <w:rtl/>
        </w:rPr>
      </w:pPr>
      <w:r w:rsidRPr="00351ADF">
        <w:rPr>
          <w:rFonts w:cs="Guttman-Soncino" w:hint="cs"/>
          <w:sz w:val="24"/>
          <w:szCs w:val="24"/>
          <w:rtl/>
        </w:rPr>
        <w:t xml:space="preserve">ובית הלל </w:t>
      </w:r>
      <w:proofErr w:type="spellStart"/>
      <w:r w:rsidRPr="00351ADF">
        <w:rPr>
          <w:rFonts w:cs="Guttman-Soncino" w:hint="cs"/>
          <w:sz w:val="24"/>
          <w:szCs w:val="24"/>
          <w:rtl/>
        </w:rPr>
        <w:t>מתירין</w:t>
      </w:r>
      <w:proofErr w:type="spellEnd"/>
      <w:r w:rsidRPr="00351ADF">
        <w:rPr>
          <w:rFonts w:cs="Guttman-Soncino" w:hint="cs"/>
          <w:sz w:val="24"/>
          <w:szCs w:val="24"/>
          <w:rtl/>
        </w:rPr>
        <w:t>.</w:t>
      </w:r>
    </w:p>
    <w:p w:rsidR="00351ADF" w:rsidRPr="00351ADF" w:rsidRDefault="00351ADF" w:rsidP="00673A38">
      <w:pPr>
        <w:ind w:left="623" w:hanging="623"/>
        <w:rPr>
          <w:rFonts w:cs="Guttman-Soncino"/>
          <w:sz w:val="24"/>
          <w:szCs w:val="24"/>
          <w:rtl/>
        </w:rPr>
      </w:pPr>
      <w:r w:rsidRPr="00351ADF">
        <w:rPr>
          <w:rFonts w:cs="Guttman-Soncino" w:hint="cs"/>
          <w:sz w:val="24"/>
          <w:szCs w:val="24"/>
          <w:rtl/>
        </w:rPr>
        <w:t>בית שמאי אומרים:</w:t>
      </w:r>
    </w:p>
    <w:p w:rsidR="00351ADF" w:rsidRPr="00D40E91" w:rsidRDefault="00351ADF" w:rsidP="00673A38">
      <w:pPr>
        <w:ind w:left="623" w:hanging="623"/>
        <w:rPr>
          <w:rFonts w:cs="David"/>
          <w:sz w:val="24"/>
          <w:szCs w:val="24"/>
          <w:rtl/>
        </w:rPr>
      </w:pPr>
      <w:r w:rsidRPr="00351ADF">
        <w:rPr>
          <w:rFonts w:cs="Guttman-Soncino" w:hint="cs"/>
          <w:sz w:val="24"/>
          <w:szCs w:val="24"/>
          <w:rtl/>
        </w:rPr>
        <w:t xml:space="preserve">אין </w:t>
      </w:r>
      <w:proofErr w:type="spellStart"/>
      <w:r w:rsidRPr="00351ADF">
        <w:rPr>
          <w:rFonts w:cs="Guttman-Soncino" w:hint="cs"/>
          <w:sz w:val="24"/>
          <w:szCs w:val="24"/>
          <w:rtl/>
        </w:rPr>
        <w:t>פורשין</w:t>
      </w:r>
      <w:proofErr w:type="spellEnd"/>
      <w:r w:rsidRPr="00351ADF">
        <w:rPr>
          <w:rFonts w:cs="Guttman-Soncino" w:hint="cs"/>
          <w:sz w:val="24"/>
          <w:szCs w:val="24"/>
          <w:rtl/>
        </w:rPr>
        <w:t xml:space="preserve"> מצודות חיה ועופות ודגים, אלא כדי שיצודו מבעוד יום</w:t>
      </w:r>
      <w:r>
        <w:rPr>
          <w:rFonts w:cs="David" w:hint="cs"/>
          <w:sz w:val="26"/>
          <w:szCs w:val="26"/>
          <w:rtl/>
        </w:rPr>
        <w:t xml:space="preserve"> </w:t>
      </w:r>
      <w:r w:rsidRPr="00D40E91">
        <w:rPr>
          <w:rFonts w:cs="David"/>
          <w:sz w:val="24"/>
          <w:szCs w:val="24"/>
          <w:rtl/>
        </w:rPr>
        <w:t>–</w:t>
      </w:r>
      <w:r w:rsidRPr="00D40E91">
        <w:rPr>
          <w:rFonts w:cs="David" w:hint="cs"/>
          <w:sz w:val="24"/>
          <w:szCs w:val="24"/>
          <w:rtl/>
        </w:rPr>
        <w:t xml:space="preserve"> אסור להניח מלכודות לתפוס חיות, דגים, וכדו', אלא אם כן יש מספיק זמן שיצודו בעלי חיים לפני כניסת השבת.</w:t>
      </w:r>
    </w:p>
    <w:p w:rsidR="00351ADF" w:rsidRPr="00351ADF" w:rsidRDefault="00351ADF" w:rsidP="00673A38">
      <w:pPr>
        <w:ind w:left="623" w:hanging="623"/>
        <w:rPr>
          <w:rFonts w:cs="Guttman-Soncino"/>
          <w:sz w:val="24"/>
          <w:szCs w:val="24"/>
          <w:rtl/>
        </w:rPr>
      </w:pPr>
      <w:r w:rsidRPr="00351ADF">
        <w:rPr>
          <w:rFonts w:cs="Guttman-Soncino" w:hint="cs"/>
          <w:sz w:val="24"/>
          <w:szCs w:val="24"/>
          <w:rtl/>
        </w:rPr>
        <w:t xml:space="preserve">ובית הלל </w:t>
      </w:r>
      <w:proofErr w:type="spellStart"/>
      <w:r w:rsidRPr="00351ADF">
        <w:rPr>
          <w:rFonts w:cs="Guttman-Soncino" w:hint="cs"/>
          <w:sz w:val="24"/>
          <w:szCs w:val="24"/>
          <w:rtl/>
        </w:rPr>
        <w:t>מתירין</w:t>
      </w:r>
      <w:proofErr w:type="spellEnd"/>
      <w:r w:rsidRPr="00351ADF">
        <w:rPr>
          <w:rFonts w:cs="Guttman-Soncino" w:hint="cs"/>
          <w:sz w:val="24"/>
          <w:szCs w:val="24"/>
          <w:rtl/>
        </w:rPr>
        <w:t>.</w:t>
      </w:r>
    </w:p>
    <w:p w:rsidR="00351ADF" w:rsidRDefault="00351ADF" w:rsidP="00673A38">
      <w:pPr>
        <w:ind w:left="623" w:hanging="623"/>
        <w:rPr>
          <w:rFonts w:cs="David"/>
          <w:sz w:val="26"/>
          <w:szCs w:val="26"/>
          <w:rtl/>
        </w:rPr>
      </w:pPr>
    </w:p>
    <w:p w:rsidR="00351ADF" w:rsidRPr="00D40E91" w:rsidRDefault="00351ADF" w:rsidP="00673A38">
      <w:pPr>
        <w:ind w:left="623" w:hanging="623"/>
        <w:rPr>
          <w:rFonts w:cs="Guttman Adii"/>
          <w:sz w:val="26"/>
          <w:szCs w:val="26"/>
          <w:u w:val="single"/>
          <w:rtl/>
        </w:rPr>
      </w:pPr>
      <w:r w:rsidRPr="00D40E91">
        <w:rPr>
          <w:rFonts w:cs="Guttman Adii" w:hint="cs"/>
          <w:sz w:val="26"/>
          <w:szCs w:val="26"/>
          <w:u w:val="single"/>
          <w:rtl/>
        </w:rPr>
        <w:t>שאלות על הפרשנים:</w:t>
      </w:r>
    </w:p>
    <w:p w:rsidR="00351ADF" w:rsidRDefault="00351ADF" w:rsidP="00673A38">
      <w:pPr>
        <w:ind w:left="623" w:hanging="623"/>
        <w:rPr>
          <w:rFonts w:cs="David"/>
          <w:sz w:val="26"/>
          <w:szCs w:val="26"/>
          <w:rtl/>
        </w:rPr>
      </w:pPr>
      <w:r>
        <w:rPr>
          <w:rFonts w:cs="David" w:hint="cs"/>
          <w:sz w:val="26"/>
          <w:szCs w:val="26"/>
          <w:rtl/>
        </w:rPr>
        <w:t xml:space="preserve">1. מה פירוש "שביתת כלים"?   </w:t>
      </w:r>
    </w:p>
    <w:p w:rsidR="00351ADF" w:rsidRDefault="00351ADF" w:rsidP="00673A38">
      <w:pPr>
        <w:ind w:left="623" w:hanging="623"/>
        <w:rPr>
          <w:rFonts w:cs="David"/>
          <w:sz w:val="26"/>
          <w:szCs w:val="26"/>
          <w:rtl/>
        </w:rPr>
      </w:pPr>
      <w:r>
        <w:rPr>
          <w:rFonts w:cs="David" w:hint="cs"/>
          <w:sz w:val="26"/>
          <w:szCs w:val="26"/>
          <w:rtl/>
        </w:rPr>
        <w:t>2. באיזה מקרה מודה בית הלל לבית שמאי, ובאיזה מקרה מודה בית שמאי לבית הלל?</w:t>
      </w:r>
    </w:p>
    <w:p w:rsidR="00351ADF" w:rsidRDefault="00351ADF" w:rsidP="00673A38">
      <w:pPr>
        <w:ind w:left="623" w:hanging="623"/>
        <w:rPr>
          <w:rFonts w:cs="David"/>
          <w:sz w:val="26"/>
          <w:szCs w:val="26"/>
          <w:rtl/>
        </w:rPr>
      </w:pPr>
      <w:r>
        <w:rPr>
          <w:rFonts w:cs="David" w:hint="cs"/>
          <w:sz w:val="26"/>
          <w:szCs w:val="26"/>
          <w:rtl/>
        </w:rPr>
        <w:t>3. מהיכן למד כל אחד מהם את דעתו?</w:t>
      </w:r>
    </w:p>
    <w:p w:rsidR="00351ADF" w:rsidRDefault="00351ADF" w:rsidP="00673A38">
      <w:pPr>
        <w:ind w:left="623" w:hanging="623"/>
        <w:rPr>
          <w:rFonts w:cs="David"/>
          <w:sz w:val="26"/>
          <w:szCs w:val="26"/>
          <w:rtl/>
        </w:rPr>
      </w:pPr>
      <w:r>
        <w:rPr>
          <w:rFonts w:cs="David" w:hint="cs"/>
          <w:sz w:val="26"/>
          <w:szCs w:val="26"/>
          <w:rtl/>
        </w:rPr>
        <w:t xml:space="preserve">4. ע"פ הרמב"ם, מאיזה מלאכה מותר </w:t>
      </w:r>
      <w:proofErr w:type="spellStart"/>
      <w:r>
        <w:rPr>
          <w:rFonts w:cs="David" w:hint="cs"/>
          <w:sz w:val="26"/>
          <w:szCs w:val="26"/>
          <w:rtl/>
        </w:rPr>
        <w:t>להנות</w:t>
      </w:r>
      <w:proofErr w:type="spellEnd"/>
      <w:r>
        <w:rPr>
          <w:rFonts w:cs="David" w:hint="cs"/>
          <w:sz w:val="26"/>
          <w:szCs w:val="26"/>
          <w:rtl/>
        </w:rPr>
        <w:t xml:space="preserve"> בשבת, ומאיזה מלאכה אסור?</w:t>
      </w:r>
    </w:p>
    <w:p w:rsidR="00351ADF" w:rsidRDefault="00351ADF" w:rsidP="00673A38">
      <w:pPr>
        <w:ind w:left="623" w:hanging="623"/>
        <w:rPr>
          <w:rFonts w:cs="David"/>
          <w:sz w:val="26"/>
          <w:szCs w:val="26"/>
          <w:rtl/>
        </w:rPr>
      </w:pPr>
    </w:p>
    <w:p w:rsidR="00D40E91" w:rsidRDefault="00D40E91">
      <w:pPr>
        <w:bidi w:val="0"/>
        <w:rPr>
          <w:rFonts w:cs="David"/>
          <w:sz w:val="26"/>
          <w:szCs w:val="26"/>
          <w:rtl/>
        </w:rPr>
      </w:pPr>
      <w:r>
        <w:rPr>
          <w:rFonts w:cs="David"/>
          <w:sz w:val="26"/>
          <w:szCs w:val="26"/>
          <w:rtl/>
        </w:rPr>
        <w:br w:type="page"/>
      </w:r>
    </w:p>
    <w:p w:rsidR="00D40E91" w:rsidRPr="00504D03" w:rsidRDefault="00D40E91" w:rsidP="00673A38">
      <w:pPr>
        <w:ind w:left="623" w:hanging="623"/>
        <w:rPr>
          <w:rFonts w:cs="Narkisim"/>
          <w:sz w:val="28"/>
          <w:szCs w:val="28"/>
          <w:u w:val="single"/>
          <w:rtl/>
        </w:rPr>
      </w:pPr>
      <w:r w:rsidRPr="00504D03">
        <w:rPr>
          <w:rFonts w:cs="Narkisim" w:hint="cs"/>
          <w:sz w:val="28"/>
          <w:szCs w:val="28"/>
          <w:u w:val="single"/>
          <w:rtl/>
        </w:rPr>
        <w:lastRenderedPageBreak/>
        <w:t>מסכת שבת פרק א', משניות ז'-ח'</w:t>
      </w:r>
    </w:p>
    <w:p w:rsidR="00DE7E8C" w:rsidRPr="00504D03" w:rsidRDefault="00DE7E8C" w:rsidP="00673A38">
      <w:pPr>
        <w:ind w:left="623" w:hanging="623"/>
        <w:rPr>
          <w:rFonts w:cs="Guttman-Soncino"/>
          <w:sz w:val="24"/>
          <w:szCs w:val="24"/>
          <w:rtl/>
        </w:rPr>
      </w:pPr>
      <w:r w:rsidRPr="00504D03">
        <w:rPr>
          <w:rFonts w:cs="Guttman-Soncino" w:hint="cs"/>
          <w:sz w:val="24"/>
          <w:szCs w:val="24"/>
          <w:rtl/>
        </w:rPr>
        <w:t>בית שמאי אומרים:</w:t>
      </w:r>
    </w:p>
    <w:p w:rsidR="00DE7E8C" w:rsidRPr="00504D03" w:rsidRDefault="00DE7E8C" w:rsidP="00673A38">
      <w:pPr>
        <w:ind w:left="623" w:hanging="623"/>
        <w:rPr>
          <w:rFonts w:cs="David"/>
          <w:sz w:val="24"/>
          <w:szCs w:val="24"/>
          <w:rtl/>
        </w:rPr>
      </w:pPr>
      <w:r w:rsidRPr="00504D03">
        <w:rPr>
          <w:rFonts w:cs="Guttman-Soncino" w:hint="cs"/>
          <w:sz w:val="24"/>
          <w:szCs w:val="24"/>
          <w:rtl/>
        </w:rPr>
        <w:t xml:space="preserve">אין מוכרים </w:t>
      </w:r>
      <w:proofErr w:type="spellStart"/>
      <w:r w:rsidRPr="00504D03">
        <w:rPr>
          <w:rFonts w:cs="Guttman-Soncino" w:hint="cs"/>
          <w:sz w:val="24"/>
          <w:szCs w:val="24"/>
          <w:rtl/>
        </w:rPr>
        <w:t>לנכרי</w:t>
      </w:r>
      <w:proofErr w:type="spellEnd"/>
      <w:r>
        <w:rPr>
          <w:rFonts w:cs="David" w:hint="cs"/>
          <w:sz w:val="26"/>
          <w:szCs w:val="26"/>
          <w:rtl/>
        </w:rPr>
        <w:t xml:space="preserve"> </w:t>
      </w:r>
      <w:r w:rsidRPr="00504D03">
        <w:rPr>
          <w:rFonts w:cs="David"/>
          <w:sz w:val="24"/>
          <w:szCs w:val="24"/>
          <w:rtl/>
        </w:rPr>
        <w:t>–</w:t>
      </w:r>
      <w:r w:rsidRPr="00504D03">
        <w:rPr>
          <w:rFonts w:cs="David" w:hint="cs"/>
          <w:sz w:val="24"/>
          <w:szCs w:val="24"/>
          <w:rtl/>
        </w:rPr>
        <w:t xml:space="preserve"> אסור למכור חפץ לגוי לפני כניסת השבת,</w:t>
      </w:r>
    </w:p>
    <w:p w:rsidR="00DE7E8C" w:rsidRDefault="00DE7E8C" w:rsidP="00673A38">
      <w:pPr>
        <w:ind w:left="623" w:hanging="623"/>
        <w:rPr>
          <w:rFonts w:cs="David"/>
          <w:sz w:val="26"/>
          <w:szCs w:val="26"/>
          <w:rtl/>
        </w:rPr>
      </w:pPr>
      <w:r w:rsidRPr="00504D03">
        <w:rPr>
          <w:rFonts w:cs="Guttman-Soncino" w:hint="cs"/>
          <w:sz w:val="24"/>
          <w:szCs w:val="24"/>
          <w:rtl/>
        </w:rPr>
        <w:t xml:space="preserve">ואין </w:t>
      </w:r>
      <w:proofErr w:type="spellStart"/>
      <w:r w:rsidRPr="00504D03">
        <w:rPr>
          <w:rFonts w:cs="Guttman-Soncino" w:hint="cs"/>
          <w:sz w:val="24"/>
          <w:szCs w:val="24"/>
          <w:rtl/>
        </w:rPr>
        <w:t>טוענין</w:t>
      </w:r>
      <w:proofErr w:type="spellEnd"/>
      <w:r w:rsidRPr="00504D03">
        <w:rPr>
          <w:rFonts w:cs="Guttman-Soncino" w:hint="cs"/>
          <w:sz w:val="24"/>
          <w:szCs w:val="24"/>
          <w:rtl/>
        </w:rPr>
        <w:t xml:space="preserve"> עמו</w:t>
      </w:r>
      <w:r>
        <w:rPr>
          <w:rFonts w:cs="David" w:hint="cs"/>
          <w:sz w:val="26"/>
          <w:szCs w:val="26"/>
          <w:rtl/>
        </w:rPr>
        <w:t xml:space="preserve"> </w:t>
      </w:r>
      <w:r w:rsidRPr="00504D03">
        <w:rPr>
          <w:rFonts w:cs="David"/>
          <w:sz w:val="24"/>
          <w:szCs w:val="24"/>
          <w:rtl/>
        </w:rPr>
        <w:t>–</w:t>
      </w:r>
      <w:r w:rsidRPr="00504D03">
        <w:rPr>
          <w:rFonts w:cs="David" w:hint="cs"/>
          <w:sz w:val="24"/>
          <w:szCs w:val="24"/>
          <w:rtl/>
        </w:rPr>
        <w:t xml:space="preserve"> וגם לא עוזרים לו להעמיס דברים על בהמתו,</w:t>
      </w:r>
    </w:p>
    <w:p w:rsidR="00DE7E8C" w:rsidRDefault="00DE7E8C" w:rsidP="00673A38">
      <w:pPr>
        <w:ind w:left="623" w:hanging="623"/>
        <w:rPr>
          <w:rFonts w:cs="David"/>
          <w:sz w:val="26"/>
          <w:szCs w:val="26"/>
          <w:rtl/>
        </w:rPr>
      </w:pPr>
      <w:r w:rsidRPr="00504D03">
        <w:rPr>
          <w:rFonts w:cs="Guttman-Soncino" w:hint="cs"/>
          <w:sz w:val="24"/>
          <w:szCs w:val="24"/>
          <w:rtl/>
        </w:rPr>
        <w:t xml:space="preserve">ואין </w:t>
      </w:r>
      <w:proofErr w:type="spellStart"/>
      <w:r w:rsidRPr="00504D03">
        <w:rPr>
          <w:rFonts w:cs="Guttman-Soncino" w:hint="cs"/>
          <w:sz w:val="24"/>
          <w:szCs w:val="24"/>
          <w:rtl/>
        </w:rPr>
        <w:t>מגביהין</w:t>
      </w:r>
      <w:proofErr w:type="spellEnd"/>
      <w:r w:rsidRPr="00504D03">
        <w:rPr>
          <w:rFonts w:cs="Guttman-Soncino" w:hint="cs"/>
          <w:sz w:val="24"/>
          <w:szCs w:val="24"/>
          <w:rtl/>
        </w:rPr>
        <w:t xml:space="preserve"> עליו</w:t>
      </w:r>
      <w:r>
        <w:rPr>
          <w:rFonts w:cs="David" w:hint="cs"/>
          <w:sz w:val="26"/>
          <w:szCs w:val="26"/>
          <w:rtl/>
        </w:rPr>
        <w:t xml:space="preserve"> </w:t>
      </w:r>
      <w:r w:rsidRPr="00504D03">
        <w:rPr>
          <w:rFonts w:cs="David"/>
          <w:sz w:val="24"/>
          <w:szCs w:val="24"/>
          <w:rtl/>
        </w:rPr>
        <w:t>–</w:t>
      </w:r>
      <w:r w:rsidRPr="00504D03">
        <w:rPr>
          <w:rFonts w:cs="David" w:hint="cs"/>
          <w:sz w:val="24"/>
          <w:szCs w:val="24"/>
          <w:rtl/>
        </w:rPr>
        <w:t xml:space="preserve"> ולא עוזרים לו להעמיס על גבו,</w:t>
      </w:r>
      <w:r>
        <w:rPr>
          <w:rFonts w:cs="David" w:hint="cs"/>
          <w:sz w:val="26"/>
          <w:szCs w:val="26"/>
          <w:rtl/>
        </w:rPr>
        <w:t xml:space="preserve"> </w:t>
      </w:r>
    </w:p>
    <w:p w:rsidR="00DE7E8C" w:rsidRPr="00504D03" w:rsidRDefault="00DE7E8C" w:rsidP="00673A38">
      <w:pPr>
        <w:ind w:left="623" w:hanging="623"/>
        <w:rPr>
          <w:rFonts w:cs="David"/>
          <w:sz w:val="24"/>
          <w:szCs w:val="24"/>
          <w:rtl/>
        </w:rPr>
      </w:pPr>
      <w:r w:rsidRPr="00504D03">
        <w:rPr>
          <w:rFonts w:cs="Guttman-Soncino" w:hint="cs"/>
          <w:sz w:val="24"/>
          <w:szCs w:val="24"/>
          <w:rtl/>
        </w:rPr>
        <w:t>אלא כדי שיגיע למקום קרוב</w:t>
      </w:r>
      <w:r>
        <w:rPr>
          <w:rFonts w:cs="David" w:hint="cs"/>
          <w:sz w:val="26"/>
          <w:szCs w:val="26"/>
          <w:rtl/>
        </w:rPr>
        <w:t xml:space="preserve"> </w:t>
      </w:r>
      <w:r w:rsidRPr="00504D03">
        <w:rPr>
          <w:rFonts w:cs="David"/>
          <w:sz w:val="24"/>
          <w:szCs w:val="24"/>
          <w:rtl/>
        </w:rPr>
        <w:t>–</w:t>
      </w:r>
      <w:r w:rsidRPr="00504D03">
        <w:rPr>
          <w:rFonts w:cs="David" w:hint="cs"/>
          <w:sz w:val="24"/>
          <w:szCs w:val="24"/>
          <w:rtl/>
        </w:rPr>
        <w:t xml:space="preserve"> אלא אם כן המקום שהוא הולך אליו הוא מספיק קרוב, שהוא יספיק להגיע לשם לפני כניסת השבת.</w:t>
      </w:r>
    </w:p>
    <w:p w:rsidR="00DE7E8C" w:rsidRDefault="00DE7E8C" w:rsidP="00673A38">
      <w:pPr>
        <w:ind w:left="623" w:hanging="623"/>
        <w:rPr>
          <w:rFonts w:cs="David"/>
          <w:sz w:val="26"/>
          <w:szCs w:val="26"/>
          <w:rtl/>
        </w:rPr>
      </w:pPr>
      <w:r w:rsidRPr="00504D03">
        <w:rPr>
          <w:rFonts w:cs="Guttman-Soncino" w:hint="cs"/>
          <w:sz w:val="24"/>
          <w:szCs w:val="24"/>
          <w:rtl/>
        </w:rPr>
        <w:t xml:space="preserve">ובית הלל </w:t>
      </w:r>
      <w:proofErr w:type="spellStart"/>
      <w:r w:rsidRPr="00504D03">
        <w:rPr>
          <w:rFonts w:cs="Guttman-Soncino" w:hint="cs"/>
          <w:sz w:val="24"/>
          <w:szCs w:val="24"/>
          <w:rtl/>
        </w:rPr>
        <w:t>מתירין</w:t>
      </w:r>
      <w:proofErr w:type="spellEnd"/>
      <w:r w:rsidRPr="00504D03">
        <w:rPr>
          <w:rFonts w:cs="Guttman-Soncino" w:hint="cs"/>
          <w:sz w:val="24"/>
          <w:szCs w:val="24"/>
          <w:rtl/>
        </w:rPr>
        <w:t>.</w:t>
      </w:r>
    </w:p>
    <w:p w:rsidR="00DE7E8C" w:rsidRDefault="00DE7E8C" w:rsidP="00673A38">
      <w:pPr>
        <w:ind w:left="623" w:hanging="623"/>
        <w:rPr>
          <w:rFonts w:cs="David"/>
          <w:sz w:val="26"/>
          <w:szCs w:val="26"/>
          <w:rtl/>
        </w:rPr>
      </w:pPr>
    </w:p>
    <w:p w:rsidR="00DE7E8C" w:rsidRPr="00504D03" w:rsidRDefault="00DE7E8C" w:rsidP="00673A38">
      <w:pPr>
        <w:ind w:left="623" w:hanging="623"/>
        <w:rPr>
          <w:rFonts w:cs="Guttman-Soncino"/>
          <w:sz w:val="24"/>
          <w:szCs w:val="24"/>
          <w:rtl/>
        </w:rPr>
      </w:pPr>
      <w:r w:rsidRPr="00504D03">
        <w:rPr>
          <w:rFonts w:cs="Guttman-Soncino" w:hint="cs"/>
          <w:sz w:val="24"/>
          <w:szCs w:val="24"/>
          <w:rtl/>
        </w:rPr>
        <w:t>בית שמאי אומרים:</w:t>
      </w:r>
    </w:p>
    <w:p w:rsidR="00DE7E8C" w:rsidRPr="00504D03" w:rsidRDefault="00DE7E8C" w:rsidP="00673A38">
      <w:pPr>
        <w:ind w:left="623" w:hanging="623"/>
        <w:rPr>
          <w:rFonts w:cs="David"/>
          <w:sz w:val="24"/>
          <w:szCs w:val="24"/>
          <w:rtl/>
        </w:rPr>
      </w:pPr>
      <w:r w:rsidRPr="00504D03">
        <w:rPr>
          <w:rFonts w:cs="Guttman-Soncino" w:hint="cs"/>
          <w:sz w:val="24"/>
          <w:szCs w:val="24"/>
          <w:rtl/>
        </w:rPr>
        <w:t xml:space="preserve">אין </w:t>
      </w:r>
      <w:proofErr w:type="spellStart"/>
      <w:r w:rsidRPr="00504D03">
        <w:rPr>
          <w:rFonts w:cs="Guttman-Soncino" w:hint="cs"/>
          <w:sz w:val="24"/>
          <w:szCs w:val="24"/>
          <w:rtl/>
        </w:rPr>
        <w:t>נותנין</w:t>
      </w:r>
      <w:proofErr w:type="spellEnd"/>
      <w:r w:rsidRPr="00504D03">
        <w:rPr>
          <w:rFonts w:cs="Guttman-Soncino" w:hint="cs"/>
          <w:sz w:val="24"/>
          <w:szCs w:val="24"/>
          <w:rtl/>
        </w:rPr>
        <w:t xml:space="preserve"> עורות לעבדן</w:t>
      </w:r>
      <w:r>
        <w:rPr>
          <w:rFonts w:cs="David" w:hint="cs"/>
          <w:sz w:val="26"/>
          <w:szCs w:val="26"/>
          <w:rtl/>
        </w:rPr>
        <w:t xml:space="preserve"> </w:t>
      </w:r>
      <w:r w:rsidRPr="00504D03">
        <w:rPr>
          <w:rFonts w:cs="David"/>
          <w:sz w:val="24"/>
          <w:szCs w:val="24"/>
          <w:rtl/>
        </w:rPr>
        <w:t>–</w:t>
      </w:r>
      <w:r w:rsidRPr="00504D03">
        <w:rPr>
          <w:rFonts w:cs="David" w:hint="cs"/>
          <w:sz w:val="24"/>
          <w:szCs w:val="24"/>
          <w:rtl/>
        </w:rPr>
        <w:t xml:space="preserve"> אסור לתת עורות לפני כניסת השבת למעבד עורות גוי, כדי שיעבד אותם,</w:t>
      </w:r>
    </w:p>
    <w:p w:rsidR="00DE7E8C" w:rsidRDefault="00DE7E8C" w:rsidP="00673A38">
      <w:pPr>
        <w:ind w:left="623" w:hanging="623"/>
        <w:rPr>
          <w:rFonts w:cs="David"/>
          <w:sz w:val="26"/>
          <w:szCs w:val="26"/>
          <w:rtl/>
        </w:rPr>
      </w:pPr>
      <w:r w:rsidRPr="00504D03">
        <w:rPr>
          <w:rFonts w:cs="Guttman-Soncino" w:hint="cs"/>
          <w:sz w:val="24"/>
          <w:szCs w:val="24"/>
          <w:rtl/>
        </w:rPr>
        <w:t xml:space="preserve">ולא כלים </w:t>
      </w:r>
      <w:proofErr w:type="spellStart"/>
      <w:r w:rsidRPr="00504D03">
        <w:rPr>
          <w:rFonts w:cs="Guttman-Soncino" w:hint="cs"/>
          <w:sz w:val="24"/>
          <w:szCs w:val="24"/>
          <w:rtl/>
        </w:rPr>
        <w:t>לכובס</w:t>
      </w:r>
      <w:proofErr w:type="spellEnd"/>
      <w:r w:rsidRPr="00504D03">
        <w:rPr>
          <w:rFonts w:cs="Guttman-Soncino" w:hint="cs"/>
          <w:sz w:val="24"/>
          <w:szCs w:val="24"/>
          <w:rtl/>
        </w:rPr>
        <w:t xml:space="preserve"> </w:t>
      </w:r>
      <w:proofErr w:type="spellStart"/>
      <w:r w:rsidRPr="00504D03">
        <w:rPr>
          <w:rFonts w:cs="Guttman-Soncino" w:hint="cs"/>
          <w:sz w:val="24"/>
          <w:szCs w:val="24"/>
          <w:rtl/>
        </w:rPr>
        <w:t>נכרי</w:t>
      </w:r>
      <w:proofErr w:type="spellEnd"/>
      <w:r>
        <w:rPr>
          <w:rFonts w:cs="David" w:hint="cs"/>
          <w:sz w:val="26"/>
          <w:szCs w:val="26"/>
          <w:rtl/>
        </w:rPr>
        <w:t xml:space="preserve"> </w:t>
      </w:r>
      <w:r w:rsidRPr="00504D03">
        <w:rPr>
          <w:rFonts w:cs="David"/>
          <w:sz w:val="24"/>
          <w:szCs w:val="24"/>
          <w:rtl/>
        </w:rPr>
        <w:t>–</w:t>
      </w:r>
      <w:r w:rsidRPr="00504D03">
        <w:rPr>
          <w:rFonts w:cs="David" w:hint="cs"/>
          <w:sz w:val="24"/>
          <w:szCs w:val="24"/>
          <w:rtl/>
        </w:rPr>
        <w:t xml:space="preserve"> וגם לא בגדים </w:t>
      </w:r>
      <w:proofErr w:type="spellStart"/>
      <w:r w:rsidRPr="00504D03">
        <w:rPr>
          <w:rFonts w:cs="David" w:hint="cs"/>
          <w:sz w:val="24"/>
          <w:szCs w:val="24"/>
          <w:rtl/>
        </w:rPr>
        <w:t>לכובס</w:t>
      </w:r>
      <w:proofErr w:type="spellEnd"/>
      <w:r w:rsidRPr="00504D03">
        <w:rPr>
          <w:rFonts w:cs="David" w:hint="cs"/>
          <w:sz w:val="24"/>
          <w:szCs w:val="24"/>
          <w:rtl/>
        </w:rPr>
        <w:t xml:space="preserve"> גוי, כדי שיכבס אותם</w:t>
      </w:r>
    </w:p>
    <w:p w:rsidR="00DE7E8C" w:rsidRPr="00504D03" w:rsidRDefault="00DE7E8C" w:rsidP="00673A38">
      <w:pPr>
        <w:ind w:left="623" w:hanging="623"/>
        <w:rPr>
          <w:rFonts w:cs="David"/>
          <w:sz w:val="24"/>
          <w:szCs w:val="24"/>
          <w:rtl/>
        </w:rPr>
      </w:pPr>
      <w:r w:rsidRPr="00504D03">
        <w:rPr>
          <w:rFonts w:cs="Guttman-Soncino" w:hint="cs"/>
          <w:sz w:val="24"/>
          <w:szCs w:val="24"/>
          <w:rtl/>
        </w:rPr>
        <w:t>אלא כדי שיעשו מבעוד יום</w:t>
      </w:r>
      <w:r>
        <w:rPr>
          <w:rFonts w:cs="David" w:hint="cs"/>
          <w:sz w:val="26"/>
          <w:szCs w:val="26"/>
          <w:rtl/>
        </w:rPr>
        <w:t xml:space="preserve"> </w:t>
      </w:r>
      <w:r w:rsidRPr="00504D03">
        <w:rPr>
          <w:rFonts w:cs="David"/>
          <w:sz w:val="24"/>
          <w:szCs w:val="24"/>
          <w:rtl/>
        </w:rPr>
        <w:t>–</w:t>
      </w:r>
      <w:r w:rsidRPr="00504D03">
        <w:rPr>
          <w:rFonts w:cs="David" w:hint="cs"/>
          <w:sz w:val="24"/>
          <w:szCs w:val="24"/>
          <w:rtl/>
        </w:rPr>
        <w:t xml:space="preserve"> אלא אם כן יש מספיק זמן שהוא יוכל לסיים את המלאכה שעושה לפני כניסת השבת.</w:t>
      </w:r>
    </w:p>
    <w:p w:rsidR="00504D03" w:rsidRPr="00504D03" w:rsidRDefault="00DE7E8C" w:rsidP="00673A38">
      <w:pPr>
        <w:ind w:left="623" w:hanging="623"/>
        <w:rPr>
          <w:rFonts w:cs="David"/>
          <w:sz w:val="24"/>
          <w:szCs w:val="24"/>
          <w:rtl/>
        </w:rPr>
      </w:pPr>
      <w:r w:rsidRPr="00504D03">
        <w:rPr>
          <w:rFonts w:cs="Guttman-Soncino" w:hint="cs"/>
          <w:sz w:val="24"/>
          <w:szCs w:val="24"/>
          <w:rtl/>
        </w:rPr>
        <w:t xml:space="preserve">ובכולן בית הלל </w:t>
      </w:r>
      <w:proofErr w:type="spellStart"/>
      <w:r w:rsidRPr="00504D03">
        <w:rPr>
          <w:rFonts w:cs="Guttman-Soncino" w:hint="cs"/>
          <w:sz w:val="24"/>
          <w:szCs w:val="24"/>
          <w:rtl/>
        </w:rPr>
        <w:t>מתירין</w:t>
      </w:r>
      <w:proofErr w:type="spellEnd"/>
      <w:r w:rsidRPr="00504D03">
        <w:rPr>
          <w:rFonts w:cs="Guttman-Soncino" w:hint="cs"/>
          <w:sz w:val="24"/>
          <w:szCs w:val="24"/>
          <w:rtl/>
        </w:rPr>
        <w:t xml:space="preserve"> עם השמש</w:t>
      </w:r>
      <w:r>
        <w:rPr>
          <w:rFonts w:cs="David" w:hint="cs"/>
          <w:sz w:val="26"/>
          <w:szCs w:val="26"/>
          <w:rtl/>
        </w:rPr>
        <w:t xml:space="preserve"> </w:t>
      </w:r>
      <w:r w:rsidRPr="00504D03">
        <w:rPr>
          <w:rFonts w:cs="David"/>
          <w:sz w:val="24"/>
          <w:szCs w:val="24"/>
          <w:rtl/>
        </w:rPr>
        <w:t>–</w:t>
      </w:r>
      <w:r w:rsidRPr="00504D03">
        <w:rPr>
          <w:rFonts w:cs="David" w:hint="cs"/>
          <w:sz w:val="24"/>
          <w:szCs w:val="24"/>
          <w:rtl/>
        </w:rPr>
        <w:t xml:space="preserve"> בכל הדברים האלה בית הלל מתירים לעשות כל עוד השמש זורחת, כלומר עד השקיעה.</w:t>
      </w:r>
    </w:p>
    <w:p w:rsidR="00504D03" w:rsidRDefault="00504D03" w:rsidP="00673A38">
      <w:pPr>
        <w:ind w:left="623" w:hanging="623"/>
        <w:rPr>
          <w:rFonts w:cs="David"/>
          <w:sz w:val="26"/>
          <w:szCs w:val="26"/>
          <w:rtl/>
        </w:rPr>
      </w:pPr>
    </w:p>
    <w:p w:rsidR="00504D03" w:rsidRPr="00504D03" w:rsidRDefault="00504D03" w:rsidP="00673A38">
      <w:pPr>
        <w:ind w:left="623" w:hanging="623"/>
        <w:rPr>
          <w:rFonts w:cs="Guttman Adii"/>
          <w:sz w:val="26"/>
          <w:szCs w:val="26"/>
          <w:u w:val="single"/>
          <w:rtl/>
        </w:rPr>
      </w:pPr>
      <w:r w:rsidRPr="00504D03">
        <w:rPr>
          <w:rFonts w:cs="Guttman Adii" w:hint="cs"/>
          <w:sz w:val="26"/>
          <w:szCs w:val="26"/>
          <w:u w:val="single"/>
          <w:rtl/>
        </w:rPr>
        <w:t>שאלות על הפרשנים:</w:t>
      </w:r>
    </w:p>
    <w:p w:rsidR="00504D03" w:rsidRDefault="00504D03" w:rsidP="00673A38">
      <w:pPr>
        <w:ind w:left="623" w:hanging="623"/>
        <w:rPr>
          <w:rFonts w:cs="David"/>
          <w:sz w:val="26"/>
          <w:szCs w:val="26"/>
          <w:rtl/>
        </w:rPr>
      </w:pPr>
      <w:r>
        <w:rPr>
          <w:rFonts w:cs="David" w:hint="cs"/>
          <w:sz w:val="26"/>
          <w:szCs w:val="26"/>
          <w:rtl/>
        </w:rPr>
        <w:t xml:space="preserve">1. מדוע בית שמאי אוסרים את כל הדברים במשניות האלה, הרי גוי פטור משמירת שבת?  </w:t>
      </w:r>
    </w:p>
    <w:p w:rsidR="00504D03" w:rsidRDefault="00504D03" w:rsidP="00673A38">
      <w:pPr>
        <w:ind w:left="623" w:hanging="623"/>
        <w:rPr>
          <w:rFonts w:cs="David"/>
          <w:sz w:val="26"/>
          <w:szCs w:val="26"/>
          <w:rtl/>
        </w:rPr>
      </w:pPr>
      <w:r>
        <w:rPr>
          <w:rFonts w:cs="David" w:hint="cs"/>
          <w:sz w:val="26"/>
          <w:szCs w:val="26"/>
          <w:rtl/>
        </w:rPr>
        <w:t>2. ע"פ התוספות יום טוב, מה ההבדל בין המשניות שלנו לבין המשניות הקודמות?</w:t>
      </w:r>
    </w:p>
    <w:p w:rsidR="00504D03" w:rsidRDefault="00504D03" w:rsidP="00673A38">
      <w:pPr>
        <w:ind w:left="623" w:hanging="623"/>
        <w:rPr>
          <w:rFonts w:cs="David"/>
          <w:sz w:val="26"/>
          <w:szCs w:val="26"/>
          <w:rtl/>
        </w:rPr>
      </w:pPr>
    </w:p>
    <w:p w:rsidR="00F46980" w:rsidRPr="00F46980" w:rsidRDefault="00F46980">
      <w:pPr>
        <w:bidi w:val="0"/>
        <w:rPr>
          <w:rFonts w:cs="Narkisim"/>
          <w:sz w:val="28"/>
          <w:szCs w:val="28"/>
          <w:rtl/>
        </w:rPr>
      </w:pPr>
      <w:r w:rsidRPr="00F46980">
        <w:rPr>
          <w:rFonts w:cs="Narkisim"/>
          <w:sz w:val="28"/>
          <w:szCs w:val="28"/>
          <w:rtl/>
        </w:rPr>
        <w:br w:type="page"/>
      </w:r>
    </w:p>
    <w:p w:rsidR="00504D03" w:rsidRPr="00F46980" w:rsidRDefault="00504D03" w:rsidP="00673A38">
      <w:pPr>
        <w:ind w:left="623" w:hanging="623"/>
        <w:rPr>
          <w:rFonts w:cs="Narkisim"/>
          <w:sz w:val="28"/>
          <w:szCs w:val="28"/>
          <w:u w:val="single"/>
          <w:rtl/>
        </w:rPr>
      </w:pPr>
      <w:r w:rsidRPr="00F46980">
        <w:rPr>
          <w:rFonts w:cs="Narkisim" w:hint="cs"/>
          <w:sz w:val="28"/>
          <w:szCs w:val="28"/>
          <w:u w:val="single"/>
          <w:rtl/>
        </w:rPr>
        <w:lastRenderedPageBreak/>
        <w:t>מסכת שבת פרק ב', משנה ה'</w:t>
      </w:r>
    </w:p>
    <w:p w:rsidR="00504D03" w:rsidRPr="00F46980" w:rsidRDefault="00504D03" w:rsidP="00673A38">
      <w:pPr>
        <w:ind w:left="623" w:hanging="623"/>
        <w:rPr>
          <w:rFonts w:cs="David"/>
          <w:sz w:val="24"/>
          <w:szCs w:val="24"/>
          <w:rtl/>
        </w:rPr>
      </w:pPr>
      <w:r w:rsidRPr="00F46980">
        <w:rPr>
          <w:rFonts w:cs="Guttman-Soncino" w:hint="cs"/>
          <w:sz w:val="24"/>
          <w:szCs w:val="24"/>
          <w:rtl/>
        </w:rPr>
        <w:t xml:space="preserve">המכבה את הנר מפני שהוא </w:t>
      </w:r>
      <w:proofErr w:type="spellStart"/>
      <w:r w:rsidRPr="00F46980">
        <w:rPr>
          <w:rFonts w:cs="Guttman-Soncino" w:hint="cs"/>
          <w:sz w:val="24"/>
          <w:szCs w:val="24"/>
          <w:rtl/>
        </w:rPr>
        <w:t>מתירא</w:t>
      </w:r>
      <w:proofErr w:type="spellEnd"/>
      <w:r w:rsidRPr="00F46980">
        <w:rPr>
          <w:rFonts w:cs="Guttman-Soncino" w:hint="cs"/>
          <w:sz w:val="24"/>
          <w:szCs w:val="24"/>
          <w:rtl/>
        </w:rPr>
        <w:t xml:space="preserve"> מפני הגויים</w:t>
      </w:r>
      <w:r>
        <w:rPr>
          <w:rFonts w:cs="David" w:hint="cs"/>
          <w:sz w:val="26"/>
          <w:szCs w:val="26"/>
          <w:rtl/>
        </w:rPr>
        <w:t xml:space="preserve"> </w:t>
      </w:r>
      <w:r w:rsidRPr="00F46980">
        <w:rPr>
          <w:rFonts w:cs="David"/>
          <w:sz w:val="24"/>
          <w:szCs w:val="24"/>
          <w:rtl/>
        </w:rPr>
        <w:t>–</w:t>
      </w:r>
      <w:r w:rsidRPr="00F46980">
        <w:rPr>
          <w:rFonts w:cs="David" w:hint="cs"/>
          <w:sz w:val="24"/>
          <w:szCs w:val="24"/>
          <w:rtl/>
        </w:rPr>
        <w:t xml:space="preserve"> אדם שמכבה נר בשבת בגלל שהוא מפחד מהגויים שגזרו עליהם שאסור להדליק,</w:t>
      </w:r>
    </w:p>
    <w:p w:rsidR="00504D03" w:rsidRDefault="00504D03" w:rsidP="00673A38">
      <w:pPr>
        <w:ind w:left="623" w:hanging="623"/>
        <w:rPr>
          <w:rFonts w:cs="David"/>
          <w:sz w:val="26"/>
          <w:szCs w:val="26"/>
          <w:rtl/>
        </w:rPr>
      </w:pPr>
      <w:r w:rsidRPr="00F46980">
        <w:rPr>
          <w:rFonts w:cs="Guttman-Soncino" w:hint="cs"/>
          <w:sz w:val="24"/>
          <w:szCs w:val="24"/>
          <w:rtl/>
        </w:rPr>
        <w:t>מפני ליסטים</w:t>
      </w:r>
      <w:r>
        <w:rPr>
          <w:rFonts w:cs="David" w:hint="cs"/>
          <w:sz w:val="26"/>
          <w:szCs w:val="26"/>
          <w:rtl/>
        </w:rPr>
        <w:t xml:space="preserve"> </w:t>
      </w:r>
      <w:r w:rsidRPr="00F46980">
        <w:rPr>
          <w:rFonts w:cs="David"/>
          <w:sz w:val="24"/>
          <w:szCs w:val="24"/>
          <w:rtl/>
        </w:rPr>
        <w:t>–</w:t>
      </w:r>
      <w:r w:rsidRPr="00F46980">
        <w:rPr>
          <w:rFonts w:cs="David" w:hint="cs"/>
          <w:sz w:val="24"/>
          <w:szCs w:val="24"/>
          <w:rtl/>
        </w:rPr>
        <w:t xml:space="preserve"> או שכיבה בגלל שהוא מפחד שליסטים יגלו אותו,</w:t>
      </w:r>
    </w:p>
    <w:p w:rsidR="00504D03" w:rsidRDefault="00504D03" w:rsidP="00673A38">
      <w:pPr>
        <w:ind w:left="623" w:hanging="623"/>
        <w:rPr>
          <w:rFonts w:cs="David"/>
          <w:sz w:val="26"/>
          <w:szCs w:val="26"/>
          <w:rtl/>
        </w:rPr>
      </w:pPr>
      <w:r w:rsidRPr="00F46980">
        <w:rPr>
          <w:rFonts w:cs="Guttman-Soncino" w:hint="cs"/>
          <w:sz w:val="24"/>
          <w:szCs w:val="24"/>
          <w:rtl/>
        </w:rPr>
        <w:t>מפני רוח רעה</w:t>
      </w:r>
      <w:r>
        <w:rPr>
          <w:rFonts w:cs="David" w:hint="cs"/>
          <w:sz w:val="26"/>
          <w:szCs w:val="26"/>
          <w:rtl/>
        </w:rPr>
        <w:t xml:space="preserve"> </w:t>
      </w:r>
      <w:r w:rsidRPr="00F46980">
        <w:rPr>
          <w:rFonts w:cs="David"/>
          <w:sz w:val="24"/>
          <w:szCs w:val="24"/>
          <w:rtl/>
        </w:rPr>
        <w:t>–</w:t>
      </w:r>
      <w:r w:rsidRPr="00F46980">
        <w:rPr>
          <w:rFonts w:cs="David" w:hint="cs"/>
          <w:sz w:val="24"/>
          <w:szCs w:val="24"/>
          <w:rtl/>
        </w:rPr>
        <w:t xml:space="preserve"> או בגלל שיש עליו איזו רוח רעה, והוא נרגע רק בחושך,</w:t>
      </w:r>
    </w:p>
    <w:p w:rsidR="00504D03" w:rsidRPr="00F46980" w:rsidRDefault="00351ADF" w:rsidP="00673A38">
      <w:pPr>
        <w:ind w:left="623" w:hanging="623"/>
        <w:rPr>
          <w:rFonts w:cs="David"/>
          <w:sz w:val="24"/>
          <w:szCs w:val="24"/>
          <w:rtl/>
        </w:rPr>
      </w:pPr>
      <w:r w:rsidRPr="00F46980">
        <w:rPr>
          <w:rFonts w:cs="Guttman-Soncino" w:hint="cs"/>
          <w:sz w:val="24"/>
          <w:szCs w:val="24"/>
          <w:rtl/>
        </w:rPr>
        <w:t xml:space="preserve"> </w:t>
      </w:r>
      <w:r w:rsidR="00504D03" w:rsidRPr="00F46980">
        <w:rPr>
          <w:rFonts w:cs="Guttman-Soncino" w:hint="cs"/>
          <w:sz w:val="24"/>
          <w:szCs w:val="24"/>
          <w:rtl/>
        </w:rPr>
        <w:t>ואם בשביל החולה שיישן</w:t>
      </w:r>
      <w:r w:rsidR="00504D03">
        <w:rPr>
          <w:rFonts w:cs="David" w:hint="cs"/>
          <w:sz w:val="26"/>
          <w:szCs w:val="26"/>
          <w:rtl/>
        </w:rPr>
        <w:t xml:space="preserve"> </w:t>
      </w:r>
      <w:r w:rsidR="00504D03" w:rsidRPr="00F46980">
        <w:rPr>
          <w:rFonts w:cs="David"/>
          <w:sz w:val="24"/>
          <w:szCs w:val="24"/>
          <w:rtl/>
        </w:rPr>
        <w:t>–</w:t>
      </w:r>
      <w:r w:rsidR="00504D03" w:rsidRPr="00F46980">
        <w:rPr>
          <w:rFonts w:cs="David" w:hint="cs"/>
          <w:sz w:val="24"/>
          <w:szCs w:val="24"/>
          <w:rtl/>
        </w:rPr>
        <w:t xml:space="preserve"> או כדי לאפשר לחולה שיש בו סכנה להירדם, כי הוא נרדם באור,</w:t>
      </w:r>
    </w:p>
    <w:p w:rsidR="009C55F1" w:rsidRPr="00F46980" w:rsidRDefault="009C55F1" w:rsidP="00673A38">
      <w:pPr>
        <w:ind w:left="623" w:hanging="623"/>
        <w:rPr>
          <w:rFonts w:cs="David"/>
          <w:sz w:val="24"/>
          <w:szCs w:val="24"/>
          <w:rtl/>
        </w:rPr>
      </w:pPr>
      <w:r w:rsidRPr="00F46980">
        <w:rPr>
          <w:rFonts w:cs="Guttman-Soncino" w:hint="cs"/>
          <w:sz w:val="24"/>
          <w:szCs w:val="24"/>
          <w:rtl/>
        </w:rPr>
        <w:t>פטור</w:t>
      </w:r>
      <w:r>
        <w:rPr>
          <w:rFonts w:cs="David" w:hint="cs"/>
          <w:sz w:val="26"/>
          <w:szCs w:val="26"/>
          <w:rtl/>
        </w:rPr>
        <w:t xml:space="preserve"> </w:t>
      </w:r>
      <w:r w:rsidRPr="00F46980">
        <w:rPr>
          <w:rFonts w:cs="David"/>
          <w:sz w:val="24"/>
          <w:szCs w:val="24"/>
          <w:rtl/>
        </w:rPr>
        <w:t>–</w:t>
      </w:r>
      <w:r w:rsidRPr="00F46980">
        <w:rPr>
          <w:rFonts w:cs="David" w:hint="cs"/>
          <w:sz w:val="24"/>
          <w:szCs w:val="24"/>
          <w:rtl/>
        </w:rPr>
        <w:t xml:space="preserve"> ואפילו מותר לכתחילה, שהתירו לו בגלל הסכנה.</w:t>
      </w:r>
    </w:p>
    <w:p w:rsidR="009C55F1" w:rsidRDefault="009C55F1" w:rsidP="00673A38">
      <w:pPr>
        <w:ind w:left="623" w:hanging="623"/>
        <w:rPr>
          <w:rFonts w:cs="David"/>
          <w:sz w:val="26"/>
          <w:szCs w:val="26"/>
          <w:rtl/>
        </w:rPr>
      </w:pPr>
      <w:r w:rsidRPr="00F46980">
        <w:rPr>
          <w:rFonts w:cs="Guttman-Soncino" w:hint="cs"/>
          <w:sz w:val="24"/>
          <w:szCs w:val="24"/>
          <w:rtl/>
        </w:rPr>
        <w:t>כחס על הנר</w:t>
      </w:r>
      <w:r>
        <w:rPr>
          <w:rFonts w:cs="David" w:hint="cs"/>
          <w:sz w:val="26"/>
          <w:szCs w:val="26"/>
          <w:rtl/>
        </w:rPr>
        <w:t xml:space="preserve"> </w:t>
      </w:r>
      <w:r w:rsidRPr="00F46980">
        <w:rPr>
          <w:rFonts w:cs="David"/>
          <w:sz w:val="24"/>
          <w:szCs w:val="24"/>
          <w:rtl/>
        </w:rPr>
        <w:t>–</w:t>
      </w:r>
      <w:r w:rsidRPr="00F46980">
        <w:rPr>
          <w:rFonts w:cs="David" w:hint="cs"/>
          <w:sz w:val="24"/>
          <w:szCs w:val="24"/>
          <w:rtl/>
        </w:rPr>
        <w:t xml:space="preserve"> מי שמכבה בגלל שהוא חושש שהנר </w:t>
      </w:r>
      <w:proofErr w:type="spellStart"/>
      <w:r w:rsidRPr="00F46980">
        <w:rPr>
          <w:rFonts w:cs="David" w:hint="cs"/>
          <w:sz w:val="24"/>
          <w:szCs w:val="24"/>
          <w:rtl/>
        </w:rPr>
        <w:t>יהרס</w:t>
      </w:r>
      <w:proofErr w:type="spellEnd"/>
      <w:r w:rsidRPr="00F46980">
        <w:rPr>
          <w:rFonts w:cs="David" w:hint="cs"/>
          <w:sz w:val="24"/>
          <w:szCs w:val="24"/>
          <w:rtl/>
        </w:rPr>
        <w:t xml:space="preserve"> מחום האש,</w:t>
      </w:r>
    </w:p>
    <w:p w:rsidR="009C55F1" w:rsidRDefault="009C55F1" w:rsidP="00673A38">
      <w:pPr>
        <w:ind w:left="623" w:hanging="623"/>
        <w:rPr>
          <w:rFonts w:cs="David"/>
          <w:sz w:val="26"/>
          <w:szCs w:val="26"/>
          <w:rtl/>
        </w:rPr>
      </w:pPr>
      <w:r w:rsidRPr="00F46980">
        <w:rPr>
          <w:rFonts w:cs="Guttman-Soncino" w:hint="cs"/>
          <w:sz w:val="24"/>
          <w:szCs w:val="24"/>
          <w:rtl/>
        </w:rPr>
        <w:t>כחס על השמן</w:t>
      </w:r>
      <w:r>
        <w:rPr>
          <w:rFonts w:cs="David" w:hint="cs"/>
          <w:sz w:val="26"/>
          <w:szCs w:val="26"/>
          <w:rtl/>
        </w:rPr>
        <w:t xml:space="preserve"> </w:t>
      </w:r>
      <w:r w:rsidRPr="00F46980">
        <w:rPr>
          <w:rFonts w:cs="David"/>
          <w:sz w:val="24"/>
          <w:szCs w:val="24"/>
          <w:rtl/>
        </w:rPr>
        <w:t>–</w:t>
      </w:r>
      <w:r w:rsidRPr="00F46980">
        <w:rPr>
          <w:rFonts w:cs="David" w:hint="cs"/>
          <w:sz w:val="24"/>
          <w:szCs w:val="24"/>
          <w:rtl/>
        </w:rPr>
        <w:t xml:space="preserve"> או בגלל שהוא רוצה לחסוך שמן,</w:t>
      </w:r>
    </w:p>
    <w:p w:rsidR="009C55F1" w:rsidRDefault="009C55F1" w:rsidP="00673A38">
      <w:pPr>
        <w:ind w:left="623" w:hanging="623"/>
        <w:rPr>
          <w:rFonts w:cs="David"/>
          <w:sz w:val="26"/>
          <w:szCs w:val="26"/>
          <w:rtl/>
        </w:rPr>
      </w:pPr>
      <w:r w:rsidRPr="00F46980">
        <w:rPr>
          <w:rFonts w:cs="Guttman-Soncino" w:hint="cs"/>
          <w:sz w:val="24"/>
          <w:szCs w:val="24"/>
          <w:rtl/>
        </w:rPr>
        <w:t>כחס על הפתילה</w:t>
      </w:r>
      <w:r>
        <w:rPr>
          <w:rFonts w:cs="David" w:hint="cs"/>
          <w:sz w:val="26"/>
          <w:szCs w:val="26"/>
          <w:rtl/>
        </w:rPr>
        <w:t xml:space="preserve"> </w:t>
      </w:r>
      <w:r w:rsidRPr="00F46980">
        <w:rPr>
          <w:rFonts w:cs="David"/>
          <w:sz w:val="24"/>
          <w:szCs w:val="24"/>
          <w:rtl/>
        </w:rPr>
        <w:t>–</w:t>
      </w:r>
      <w:r w:rsidRPr="00F46980">
        <w:rPr>
          <w:rFonts w:cs="David" w:hint="cs"/>
          <w:sz w:val="24"/>
          <w:szCs w:val="24"/>
          <w:rtl/>
        </w:rPr>
        <w:t xml:space="preserve"> שהולכת ונשרפת,</w:t>
      </w:r>
    </w:p>
    <w:p w:rsidR="009C55F1" w:rsidRDefault="009C55F1" w:rsidP="00673A38">
      <w:pPr>
        <w:ind w:left="623" w:hanging="623"/>
        <w:rPr>
          <w:rFonts w:cs="David"/>
          <w:sz w:val="26"/>
          <w:szCs w:val="26"/>
          <w:rtl/>
        </w:rPr>
      </w:pPr>
      <w:r w:rsidRPr="00F46980">
        <w:rPr>
          <w:rFonts w:cs="Guttman-Soncino" w:hint="cs"/>
          <w:sz w:val="24"/>
          <w:szCs w:val="24"/>
          <w:rtl/>
        </w:rPr>
        <w:t>חייב</w:t>
      </w:r>
      <w:r>
        <w:rPr>
          <w:rFonts w:cs="David" w:hint="cs"/>
          <w:sz w:val="26"/>
          <w:szCs w:val="26"/>
          <w:rtl/>
        </w:rPr>
        <w:t xml:space="preserve"> </w:t>
      </w:r>
      <w:r w:rsidRPr="00F46980">
        <w:rPr>
          <w:rFonts w:cs="David"/>
          <w:sz w:val="24"/>
          <w:szCs w:val="24"/>
          <w:rtl/>
        </w:rPr>
        <w:t>–</w:t>
      </w:r>
      <w:r w:rsidRPr="00F46980">
        <w:rPr>
          <w:rFonts w:cs="David" w:hint="cs"/>
          <w:sz w:val="24"/>
          <w:szCs w:val="24"/>
          <w:rtl/>
        </w:rPr>
        <w:t xml:space="preserve"> קרבן חטאת.</w:t>
      </w:r>
    </w:p>
    <w:p w:rsidR="009C55F1" w:rsidRPr="00F46980" w:rsidRDefault="009C55F1" w:rsidP="00673A38">
      <w:pPr>
        <w:ind w:left="623" w:hanging="623"/>
        <w:rPr>
          <w:rFonts w:cs="David"/>
          <w:sz w:val="24"/>
          <w:szCs w:val="24"/>
          <w:rtl/>
        </w:rPr>
      </w:pPr>
      <w:r w:rsidRPr="00F46980">
        <w:rPr>
          <w:rFonts w:cs="Guttman-Soncino" w:hint="cs"/>
          <w:sz w:val="24"/>
          <w:szCs w:val="24"/>
          <w:rtl/>
        </w:rPr>
        <w:t>ורבי יוסי פוטר בכולן</w:t>
      </w:r>
      <w:r>
        <w:rPr>
          <w:rFonts w:cs="David" w:hint="cs"/>
          <w:sz w:val="26"/>
          <w:szCs w:val="26"/>
          <w:rtl/>
        </w:rPr>
        <w:t xml:space="preserve"> </w:t>
      </w:r>
      <w:r w:rsidRPr="00F46980">
        <w:rPr>
          <w:rFonts w:cs="David"/>
          <w:sz w:val="24"/>
          <w:szCs w:val="24"/>
          <w:rtl/>
        </w:rPr>
        <w:t>–</w:t>
      </w:r>
      <w:r w:rsidRPr="00F46980">
        <w:rPr>
          <w:rFonts w:cs="David" w:hint="cs"/>
          <w:sz w:val="24"/>
          <w:szCs w:val="24"/>
          <w:rtl/>
        </w:rPr>
        <w:t xml:space="preserve"> שאם כיבה במקרים הנ"ל הוא פטור לגמרי,</w:t>
      </w:r>
      <w:r w:rsidR="00B31BFD" w:rsidRPr="00F46980">
        <w:rPr>
          <w:rFonts w:cs="David" w:hint="cs"/>
          <w:sz w:val="24"/>
          <w:szCs w:val="24"/>
          <w:rtl/>
        </w:rPr>
        <w:t xml:space="preserve"> בגלל שהן מלאכה שאינה צריכה לגופה,</w:t>
      </w:r>
    </w:p>
    <w:p w:rsidR="009C55F1" w:rsidRDefault="009C55F1" w:rsidP="00673A38">
      <w:pPr>
        <w:ind w:left="623" w:hanging="623"/>
        <w:rPr>
          <w:rFonts w:cs="David"/>
          <w:sz w:val="26"/>
          <w:szCs w:val="26"/>
          <w:rtl/>
        </w:rPr>
      </w:pPr>
      <w:r w:rsidRPr="00F46980">
        <w:rPr>
          <w:rFonts w:cs="Guttman-Soncino" w:hint="cs"/>
          <w:sz w:val="24"/>
          <w:szCs w:val="24"/>
          <w:rtl/>
        </w:rPr>
        <w:t>חוץ מן הפתילה</w:t>
      </w:r>
      <w:r>
        <w:rPr>
          <w:rFonts w:cs="David" w:hint="cs"/>
          <w:sz w:val="26"/>
          <w:szCs w:val="26"/>
          <w:rtl/>
        </w:rPr>
        <w:t xml:space="preserve"> </w:t>
      </w:r>
      <w:r w:rsidRPr="00F46980">
        <w:rPr>
          <w:rFonts w:cs="David"/>
          <w:sz w:val="24"/>
          <w:szCs w:val="24"/>
          <w:rtl/>
        </w:rPr>
        <w:t>–</w:t>
      </w:r>
      <w:r w:rsidRPr="00F46980">
        <w:rPr>
          <w:rFonts w:cs="David" w:hint="cs"/>
          <w:sz w:val="24"/>
          <w:szCs w:val="24"/>
          <w:rtl/>
        </w:rPr>
        <w:t xml:space="preserve"> חוץ מהמקרה שהוא כיבה מפני שחס על הפתילה, שאז הוא מודה שחייב,</w:t>
      </w:r>
    </w:p>
    <w:p w:rsidR="00B31BFD" w:rsidRDefault="009C55F1" w:rsidP="00673A38">
      <w:pPr>
        <w:ind w:left="623" w:hanging="623"/>
        <w:rPr>
          <w:rFonts w:cs="David"/>
          <w:sz w:val="26"/>
          <w:szCs w:val="26"/>
          <w:rtl/>
        </w:rPr>
      </w:pPr>
      <w:r w:rsidRPr="00F46980">
        <w:rPr>
          <w:rFonts w:cs="Guttman-Soncino" w:hint="cs"/>
          <w:sz w:val="24"/>
          <w:szCs w:val="24"/>
          <w:rtl/>
        </w:rPr>
        <w:t>מפני שהוא עושה פחם</w:t>
      </w:r>
      <w:r w:rsidR="00B31BFD">
        <w:rPr>
          <w:rFonts w:cs="David" w:hint="cs"/>
          <w:sz w:val="26"/>
          <w:szCs w:val="26"/>
          <w:rtl/>
        </w:rPr>
        <w:t xml:space="preserve"> </w:t>
      </w:r>
      <w:r w:rsidR="00B31BFD" w:rsidRPr="00F46980">
        <w:rPr>
          <w:rFonts w:cs="David"/>
          <w:sz w:val="24"/>
          <w:szCs w:val="24"/>
          <w:rtl/>
        </w:rPr>
        <w:t>–</w:t>
      </w:r>
      <w:r w:rsidR="00B31BFD" w:rsidRPr="00F46980">
        <w:rPr>
          <w:rFonts w:cs="David" w:hint="cs"/>
          <w:sz w:val="24"/>
          <w:szCs w:val="24"/>
          <w:rtl/>
        </w:rPr>
        <w:t xml:space="preserve"> ועכשיו היא נוחה להידלק, אז זה נחשב כמלאכה שצריכה לגופה</w:t>
      </w:r>
      <w:r w:rsidR="00F46980">
        <w:rPr>
          <w:rFonts w:cs="David" w:hint="cs"/>
          <w:sz w:val="24"/>
          <w:szCs w:val="24"/>
          <w:rtl/>
        </w:rPr>
        <w:t>, וגם לדעתו חייב</w:t>
      </w:r>
      <w:r w:rsidR="00B31BFD" w:rsidRPr="00F46980">
        <w:rPr>
          <w:rFonts w:cs="David" w:hint="cs"/>
          <w:sz w:val="24"/>
          <w:szCs w:val="24"/>
          <w:rtl/>
        </w:rPr>
        <w:t>.</w:t>
      </w:r>
    </w:p>
    <w:p w:rsidR="00B31BFD" w:rsidRDefault="00B31BFD" w:rsidP="00673A38">
      <w:pPr>
        <w:ind w:left="623" w:hanging="623"/>
        <w:rPr>
          <w:rFonts w:cs="David"/>
          <w:sz w:val="26"/>
          <w:szCs w:val="26"/>
          <w:rtl/>
        </w:rPr>
      </w:pPr>
    </w:p>
    <w:p w:rsidR="00B31BFD" w:rsidRPr="00F46980" w:rsidRDefault="00B31BFD" w:rsidP="00673A38">
      <w:pPr>
        <w:ind w:left="623" w:hanging="623"/>
        <w:rPr>
          <w:rFonts w:cs="Guttman Adii"/>
          <w:sz w:val="26"/>
          <w:szCs w:val="26"/>
          <w:u w:val="single"/>
          <w:rtl/>
        </w:rPr>
      </w:pPr>
      <w:r w:rsidRPr="00F46980">
        <w:rPr>
          <w:rFonts w:cs="Guttman Adii" w:hint="cs"/>
          <w:sz w:val="26"/>
          <w:szCs w:val="26"/>
          <w:u w:val="single"/>
          <w:rtl/>
        </w:rPr>
        <w:t>שאלות על הפרשנים:</w:t>
      </w:r>
    </w:p>
    <w:p w:rsidR="00351ADF" w:rsidRDefault="00B31BFD" w:rsidP="00673A38">
      <w:pPr>
        <w:ind w:left="623" w:hanging="623"/>
        <w:rPr>
          <w:rFonts w:cs="David"/>
          <w:sz w:val="26"/>
          <w:szCs w:val="26"/>
          <w:rtl/>
        </w:rPr>
      </w:pPr>
      <w:r>
        <w:rPr>
          <w:rFonts w:cs="David" w:hint="cs"/>
          <w:sz w:val="26"/>
          <w:szCs w:val="26"/>
          <w:rtl/>
        </w:rPr>
        <w:t>1.</w:t>
      </w:r>
      <w:r w:rsidR="00351ADF">
        <w:rPr>
          <w:rFonts w:cs="David" w:hint="cs"/>
          <w:sz w:val="26"/>
          <w:szCs w:val="26"/>
          <w:rtl/>
        </w:rPr>
        <w:t xml:space="preserve"> </w:t>
      </w:r>
      <w:r>
        <w:rPr>
          <w:rFonts w:cs="David" w:hint="cs"/>
          <w:sz w:val="26"/>
          <w:szCs w:val="26"/>
          <w:rtl/>
        </w:rPr>
        <w:t>מדוע ת"ק אוסר לכבות</w:t>
      </w:r>
      <w:r w:rsidR="00F46980">
        <w:rPr>
          <w:rFonts w:cs="David" w:hint="cs"/>
          <w:sz w:val="26"/>
          <w:szCs w:val="26"/>
          <w:rtl/>
        </w:rPr>
        <w:t xml:space="preserve"> כאשר חס על הנר או על השמן, ומדוע רבי יוסי פוטר?</w:t>
      </w:r>
      <w:r w:rsidR="00351ADF">
        <w:rPr>
          <w:rFonts w:cs="David" w:hint="cs"/>
          <w:sz w:val="26"/>
          <w:szCs w:val="26"/>
          <w:rtl/>
        </w:rPr>
        <w:t xml:space="preserve"> </w:t>
      </w:r>
    </w:p>
    <w:p w:rsidR="00351ADF" w:rsidRDefault="00F46980" w:rsidP="00673A38">
      <w:pPr>
        <w:ind w:left="623" w:hanging="623"/>
        <w:rPr>
          <w:rFonts w:cs="David"/>
          <w:sz w:val="26"/>
          <w:szCs w:val="26"/>
          <w:rtl/>
        </w:rPr>
      </w:pPr>
      <w:r>
        <w:rPr>
          <w:rFonts w:cs="David" w:hint="cs"/>
          <w:sz w:val="26"/>
          <w:szCs w:val="26"/>
          <w:rtl/>
        </w:rPr>
        <w:t xml:space="preserve">2. ע"פ רש"י, מה פירוש המושג "מלאכה שאינה צריכה לגופה"?      </w:t>
      </w:r>
    </w:p>
    <w:p w:rsidR="00673A38" w:rsidRDefault="00673A38" w:rsidP="002351B8">
      <w:pPr>
        <w:ind w:left="623" w:hanging="623"/>
        <w:rPr>
          <w:rFonts w:cs="David"/>
          <w:sz w:val="26"/>
          <w:szCs w:val="26"/>
          <w:rtl/>
        </w:rPr>
      </w:pPr>
    </w:p>
    <w:p w:rsidR="008C292C" w:rsidRDefault="008C292C" w:rsidP="00CE7B21">
      <w:pPr>
        <w:ind w:left="623" w:hanging="623"/>
        <w:rPr>
          <w:rFonts w:cs="David"/>
          <w:sz w:val="26"/>
          <w:szCs w:val="26"/>
          <w:rtl/>
        </w:rPr>
      </w:pPr>
    </w:p>
    <w:p w:rsidR="00F46980" w:rsidRPr="00F46980" w:rsidRDefault="00F46980" w:rsidP="00CE7B21">
      <w:pPr>
        <w:ind w:left="623" w:hanging="623"/>
        <w:rPr>
          <w:rFonts w:cs="Narkisim"/>
          <w:sz w:val="28"/>
          <w:szCs w:val="28"/>
          <w:u w:val="single"/>
          <w:rtl/>
        </w:rPr>
      </w:pPr>
      <w:r w:rsidRPr="00F46980">
        <w:rPr>
          <w:rFonts w:cs="Narkisim" w:hint="cs"/>
          <w:sz w:val="28"/>
          <w:szCs w:val="28"/>
          <w:u w:val="single"/>
          <w:rtl/>
        </w:rPr>
        <w:t>מסכת שבת פרק ז', משנה ב'</w:t>
      </w:r>
    </w:p>
    <w:p w:rsidR="00F46980" w:rsidRPr="00F46980" w:rsidRDefault="00F46980" w:rsidP="00CE7B21">
      <w:pPr>
        <w:ind w:left="623" w:hanging="623"/>
        <w:rPr>
          <w:rFonts w:cs="Guttman Yad-Brush"/>
          <w:sz w:val="26"/>
          <w:szCs w:val="26"/>
          <w:rtl/>
        </w:rPr>
      </w:pPr>
      <w:r w:rsidRPr="00F46980">
        <w:rPr>
          <w:rFonts w:cs="Guttman Yad-Brush" w:hint="cs"/>
          <w:sz w:val="26"/>
          <w:szCs w:val="26"/>
          <w:rtl/>
        </w:rPr>
        <w:t>עיינו דפים מצורפים להסבר על כל המלאכות</w:t>
      </w:r>
    </w:p>
    <w:p w:rsidR="00F46980" w:rsidRDefault="00F46980" w:rsidP="00CE7B21">
      <w:pPr>
        <w:ind w:left="623" w:hanging="623"/>
        <w:rPr>
          <w:rFonts w:cs="David"/>
          <w:sz w:val="26"/>
          <w:szCs w:val="26"/>
          <w:rtl/>
        </w:rPr>
      </w:pPr>
    </w:p>
    <w:p w:rsidR="00F46980" w:rsidRPr="00F46980" w:rsidRDefault="00F46980" w:rsidP="00CE7B21">
      <w:pPr>
        <w:ind w:left="623" w:hanging="623"/>
        <w:rPr>
          <w:rFonts w:cs="Guttman Adii"/>
          <w:sz w:val="26"/>
          <w:szCs w:val="26"/>
          <w:u w:val="single"/>
          <w:rtl/>
        </w:rPr>
      </w:pPr>
      <w:r w:rsidRPr="00F46980">
        <w:rPr>
          <w:rFonts w:cs="Guttman Adii" w:hint="cs"/>
          <w:sz w:val="26"/>
          <w:szCs w:val="26"/>
          <w:u w:val="single"/>
          <w:rtl/>
        </w:rPr>
        <w:t>שאלות על הפרשנים:</w:t>
      </w:r>
    </w:p>
    <w:p w:rsidR="00F46980" w:rsidRDefault="00F46980" w:rsidP="00CE7B21">
      <w:pPr>
        <w:ind w:left="623" w:hanging="623"/>
        <w:rPr>
          <w:rFonts w:cs="David"/>
          <w:sz w:val="26"/>
          <w:szCs w:val="26"/>
          <w:rtl/>
        </w:rPr>
      </w:pPr>
      <w:r>
        <w:rPr>
          <w:rFonts w:cs="David" w:hint="cs"/>
          <w:sz w:val="26"/>
          <w:szCs w:val="26"/>
          <w:rtl/>
        </w:rPr>
        <w:t xml:space="preserve">1. על סמך מה קבעו חכמים </w:t>
      </w:r>
      <w:proofErr w:type="spellStart"/>
      <w:r>
        <w:rPr>
          <w:rFonts w:cs="David" w:hint="cs"/>
          <w:sz w:val="26"/>
          <w:szCs w:val="26"/>
          <w:rtl/>
        </w:rPr>
        <w:t>דוקא</w:t>
      </w:r>
      <w:proofErr w:type="spellEnd"/>
      <w:r>
        <w:rPr>
          <w:rFonts w:cs="David" w:hint="cs"/>
          <w:sz w:val="26"/>
          <w:szCs w:val="26"/>
          <w:rtl/>
        </w:rPr>
        <w:t xml:space="preserve"> שלשים ותשע מלאכות?   </w:t>
      </w:r>
    </w:p>
    <w:p w:rsidR="00F46980" w:rsidRDefault="00F46980" w:rsidP="00CE7B21">
      <w:pPr>
        <w:ind w:left="623" w:hanging="623"/>
        <w:rPr>
          <w:rFonts w:cs="David"/>
          <w:sz w:val="26"/>
          <w:szCs w:val="26"/>
          <w:rtl/>
        </w:rPr>
      </w:pPr>
      <w:r>
        <w:rPr>
          <w:rFonts w:cs="David" w:hint="cs"/>
          <w:sz w:val="26"/>
          <w:szCs w:val="26"/>
          <w:rtl/>
        </w:rPr>
        <w:t xml:space="preserve">    </w:t>
      </w:r>
    </w:p>
    <w:p w:rsidR="00F46980" w:rsidRDefault="00F46980" w:rsidP="00CE7B21">
      <w:pPr>
        <w:ind w:left="623" w:hanging="623"/>
        <w:rPr>
          <w:rFonts w:cs="David"/>
          <w:sz w:val="26"/>
          <w:szCs w:val="26"/>
          <w:rtl/>
        </w:rPr>
      </w:pPr>
      <w:r>
        <w:rPr>
          <w:rFonts w:cs="David" w:hint="cs"/>
          <w:sz w:val="26"/>
          <w:szCs w:val="26"/>
          <w:rtl/>
        </w:rPr>
        <w:t xml:space="preserve"> </w:t>
      </w:r>
    </w:p>
    <w:p w:rsidR="00487079" w:rsidRPr="006B5A30" w:rsidRDefault="00487079" w:rsidP="00CE7B21">
      <w:pPr>
        <w:ind w:left="623" w:hanging="623"/>
        <w:rPr>
          <w:rFonts w:cs="Narkisim"/>
          <w:sz w:val="28"/>
          <w:szCs w:val="28"/>
          <w:u w:val="single"/>
          <w:rtl/>
        </w:rPr>
      </w:pPr>
      <w:r w:rsidRPr="006B5A30">
        <w:rPr>
          <w:rFonts w:cs="Narkisim" w:hint="cs"/>
          <w:sz w:val="28"/>
          <w:szCs w:val="28"/>
          <w:u w:val="single"/>
          <w:rtl/>
        </w:rPr>
        <w:lastRenderedPageBreak/>
        <w:t>מסכת שבת פרק י"ב, משנה א'</w:t>
      </w:r>
    </w:p>
    <w:p w:rsidR="00487079" w:rsidRPr="006B5A30" w:rsidRDefault="00487079" w:rsidP="00CE7B21">
      <w:pPr>
        <w:ind w:left="623" w:hanging="623"/>
        <w:rPr>
          <w:rFonts w:cs="David"/>
          <w:sz w:val="24"/>
          <w:szCs w:val="24"/>
          <w:rtl/>
        </w:rPr>
      </w:pPr>
      <w:r w:rsidRPr="006B5A30">
        <w:rPr>
          <w:rFonts w:cs="Guttman-Soncino" w:hint="cs"/>
          <w:sz w:val="24"/>
          <w:szCs w:val="24"/>
          <w:rtl/>
        </w:rPr>
        <w:t xml:space="preserve">הבונה </w:t>
      </w:r>
      <w:r w:rsidRPr="006B5A30">
        <w:rPr>
          <w:rFonts w:cs="Guttman-Soncino"/>
          <w:sz w:val="24"/>
          <w:szCs w:val="24"/>
          <w:rtl/>
        </w:rPr>
        <w:t>–</w:t>
      </w:r>
      <w:r w:rsidRPr="006B5A30">
        <w:rPr>
          <w:rFonts w:cs="Guttman-Soncino" w:hint="cs"/>
          <w:sz w:val="24"/>
          <w:szCs w:val="24"/>
          <w:rtl/>
        </w:rPr>
        <w:t xml:space="preserve"> כמה יבנה ויהיה חייב?</w:t>
      </w:r>
      <w:r>
        <w:rPr>
          <w:rFonts w:cs="David" w:hint="cs"/>
          <w:sz w:val="26"/>
          <w:szCs w:val="26"/>
          <w:rtl/>
        </w:rPr>
        <w:t xml:space="preserve"> </w:t>
      </w:r>
      <w:r w:rsidRPr="006B5A30">
        <w:rPr>
          <w:rFonts w:cs="David"/>
          <w:sz w:val="24"/>
          <w:szCs w:val="24"/>
          <w:rtl/>
        </w:rPr>
        <w:t>–</w:t>
      </w:r>
      <w:r w:rsidRPr="006B5A30">
        <w:rPr>
          <w:rFonts w:cs="David" w:hint="cs"/>
          <w:sz w:val="24"/>
          <w:szCs w:val="24"/>
          <w:rtl/>
        </w:rPr>
        <w:t xml:space="preserve"> כמה צריך לבנות כדי לעבור על איסור בונה בשבת?</w:t>
      </w:r>
    </w:p>
    <w:p w:rsidR="00487079" w:rsidRDefault="00487079" w:rsidP="00CE7B21">
      <w:pPr>
        <w:ind w:left="623" w:hanging="623"/>
        <w:rPr>
          <w:rFonts w:cs="David"/>
          <w:sz w:val="26"/>
          <w:szCs w:val="26"/>
          <w:rtl/>
        </w:rPr>
      </w:pPr>
      <w:r w:rsidRPr="006B5A30">
        <w:rPr>
          <w:rFonts w:cs="Guttman-Soncino" w:hint="cs"/>
          <w:sz w:val="24"/>
          <w:szCs w:val="24"/>
          <w:rtl/>
        </w:rPr>
        <w:t>הבונה כל שהוא</w:t>
      </w:r>
      <w:r>
        <w:rPr>
          <w:rFonts w:cs="David" w:hint="cs"/>
          <w:sz w:val="26"/>
          <w:szCs w:val="26"/>
          <w:rtl/>
        </w:rPr>
        <w:t xml:space="preserve"> </w:t>
      </w:r>
      <w:r>
        <w:rPr>
          <w:rFonts w:cs="David"/>
          <w:sz w:val="26"/>
          <w:szCs w:val="26"/>
          <w:rtl/>
        </w:rPr>
        <w:t>–</w:t>
      </w:r>
      <w:r>
        <w:rPr>
          <w:rFonts w:cs="David" w:hint="cs"/>
          <w:sz w:val="26"/>
          <w:szCs w:val="26"/>
          <w:rtl/>
        </w:rPr>
        <w:t xml:space="preserve"> </w:t>
      </w:r>
      <w:r w:rsidRPr="006B5A30">
        <w:rPr>
          <w:rFonts w:cs="David" w:hint="cs"/>
          <w:sz w:val="24"/>
          <w:szCs w:val="24"/>
          <w:rtl/>
        </w:rPr>
        <w:t>אפילו הדבר הכי קטן.</w:t>
      </w:r>
    </w:p>
    <w:p w:rsidR="00487079" w:rsidRDefault="00487079" w:rsidP="00CE7B21">
      <w:pPr>
        <w:ind w:left="623" w:hanging="623"/>
        <w:rPr>
          <w:rFonts w:cs="David"/>
          <w:sz w:val="26"/>
          <w:szCs w:val="26"/>
          <w:rtl/>
        </w:rPr>
      </w:pPr>
    </w:p>
    <w:p w:rsidR="00487079" w:rsidRDefault="00487079" w:rsidP="00CE7B21">
      <w:pPr>
        <w:ind w:left="623" w:hanging="623"/>
        <w:rPr>
          <w:rFonts w:cs="David"/>
          <w:sz w:val="26"/>
          <w:szCs w:val="26"/>
          <w:rtl/>
        </w:rPr>
      </w:pPr>
      <w:r w:rsidRPr="006B5A30">
        <w:rPr>
          <w:rFonts w:cs="Guttman-Soncino" w:hint="cs"/>
          <w:sz w:val="24"/>
          <w:szCs w:val="24"/>
          <w:rtl/>
        </w:rPr>
        <w:t>והמסתת</w:t>
      </w:r>
      <w:r>
        <w:rPr>
          <w:rFonts w:cs="David" w:hint="cs"/>
          <w:sz w:val="26"/>
          <w:szCs w:val="26"/>
          <w:rtl/>
        </w:rPr>
        <w:t xml:space="preserve"> </w:t>
      </w:r>
      <w:r w:rsidRPr="006B5A30">
        <w:rPr>
          <w:rFonts w:cs="David"/>
          <w:sz w:val="24"/>
          <w:szCs w:val="24"/>
          <w:rtl/>
        </w:rPr>
        <w:t>–</w:t>
      </w:r>
      <w:r w:rsidRPr="006B5A30">
        <w:rPr>
          <w:rFonts w:cs="David" w:hint="cs"/>
          <w:sz w:val="24"/>
          <w:szCs w:val="24"/>
          <w:rtl/>
        </w:rPr>
        <w:t xml:space="preserve"> </w:t>
      </w:r>
      <w:proofErr w:type="spellStart"/>
      <w:r w:rsidRPr="006B5A30">
        <w:rPr>
          <w:rFonts w:cs="David" w:hint="cs"/>
          <w:sz w:val="24"/>
          <w:szCs w:val="24"/>
          <w:rtl/>
        </w:rPr>
        <w:t>מקצע</w:t>
      </w:r>
      <w:proofErr w:type="spellEnd"/>
      <w:r w:rsidRPr="006B5A30">
        <w:rPr>
          <w:rFonts w:cs="David" w:hint="cs"/>
          <w:sz w:val="24"/>
          <w:szCs w:val="24"/>
          <w:rtl/>
        </w:rPr>
        <w:t xml:space="preserve"> את האבן ומחליקה,</w:t>
      </w:r>
    </w:p>
    <w:p w:rsidR="00487079" w:rsidRPr="006B5A30" w:rsidRDefault="00487079" w:rsidP="00CE7B21">
      <w:pPr>
        <w:ind w:left="623" w:hanging="623"/>
        <w:rPr>
          <w:rFonts w:cs="Guttman-Soncino"/>
          <w:sz w:val="24"/>
          <w:szCs w:val="24"/>
          <w:rtl/>
        </w:rPr>
      </w:pPr>
      <w:r w:rsidRPr="006B5A30">
        <w:rPr>
          <w:rFonts w:cs="Guttman-Soncino" w:hint="cs"/>
          <w:sz w:val="24"/>
          <w:szCs w:val="24"/>
          <w:rtl/>
        </w:rPr>
        <w:t>והמכה בפטיש ובמעצד (מין גרזן),</w:t>
      </w:r>
    </w:p>
    <w:p w:rsidR="00487079" w:rsidRDefault="00487079" w:rsidP="00CE7B21">
      <w:pPr>
        <w:ind w:left="623" w:hanging="623"/>
        <w:rPr>
          <w:rFonts w:cs="David"/>
          <w:sz w:val="26"/>
          <w:szCs w:val="26"/>
          <w:rtl/>
        </w:rPr>
      </w:pPr>
      <w:r w:rsidRPr="006B5A30">
        <w:rPr>
          <w:rFonts w:cs="Guttman-Soncino" w:hint="cs"/>
          <w:sz w:val="24"/>
          <w:szCs w:val="24"/>
          <w:rtl/>
        </w:rPr>
        <w:t>הקודח</w:t>
      </w:r>
      <w:r>
        <w:rPr>
          <w:rFonts w:cs="David" w:hint="cs"/>
          <w:sz w:val="26"/>
          <w:szCs w:val="26"/>
          <w:rtl/>
        </w:rPr>
        <w:t xml:space="preserve"> </w:t>
      </w:r>
      <w:r w:rsidRPr="006B5A30">
        <w:rPr>
          <w:rFonts w:cs="David"/>
          <w:sz w:val="24"/>
          <w:szCs w:val="24"/>
          <w:rtl/>
        </w:rPr>
        <w:t>–</w:t>
      </w:r>
      <w:r w:rsidRPr="006B5A30">
        <w:rPr>
          <w:rFonts w:cs="David" w:hint="cs"/>
          <w:sz w:val="24"/>
          <w:szCs w:val="24"/>
          <w:rtl/>
        </w:rPr>
        <w:t xml:space="preserve"> עושה חור</w:t>
      </w:r>
    </w:p>
    <w:p w:rsidR="00487079" w:rsidRPr="006B5A30" w:rsidRDefault="00487079" w:rsidP="00CE7B21">
      <w:pPr>
        <w:ind w:left="623" w:hanging="623"/>
        <w:rPr>
          <w:rFonts w:cs="Guttman-Soncino"/>
          <w:sz w:val="24"/>
          <w:szCs w:val="24"/>
          <w:rtl/>
        </w:rPr>
      </w:pPr>
      <w:r w:rsidRPr="006B5A30">
        <w:rPr>
          <w:rFonts w:cs="David" w:hint="cs"/>
          <w:sz w:val="24"/>
          <w:szCs w:val="24"/>
          <w:rtl/>
        </w:rPr>
        <w:t>בכל אלה</w:t>
      </w:r>
      <w:r w:rsidRPr="006B5A30">
        <w:rPr>
          <w:rFonts w:cs="Guttman-Soncino" w:hint="cs"/>
          <w:sz w:val="24"/>
          <w:szCs w:val="24"/>
          <w:rtl/>
        </w:rPr>
        <w:t xml:space="preserve"> כל שהוא </w:t>
      </w:r>
      <w:r w:rsidRPr="006B5A30">
        <w:rPr>
          <w:rFonts w:cs="Guttman-Soncino"/>
          <w:sz w:val="24"/>
          <w:szCs w:val="24"/>
          <w:rtl/>
        </w:rPr>
        <w:t>–</w:t>
      </w:r>
      <w:r w:rsidRPr="006B5A30">
        <w:rPr>
          <w:rFonts w:cs="Guttman-Soncino" w:hint="cs"/>
          <w:sz w:val="24"/>
          <w:szCs w:val="24"/>
          <w:rtl/>
        </w:rPr>
        <w:t xml:space="preserve"> חייב.</w:t>
      </w:r>
    </w:p>
    <w:p w:rsidR="006B5A30" w:rsidRDefault="006B5A30" w:rsidP="00CE7B21">
      <w:pPr>
        <w:ind w:left="623" w:hanging="623"/>
        <w:rPr>
          <w:rFonts w:cs="Guttman-Soncino"/>
          <w:sz w:val="24"/>
          <w:szCs w:val="24"/>
          <w:rtl/>
        </w:rPr>
      </w:pPr>
    </w:p>
    <w:p w:rsidR="00487079" w:rsidRPr="006B5A30" w:rsidRDefault="00487079" w:rsidP="00CE7B21">
      <w:pPr>
        <w:ind w:left="623" w:hanging="623"/>
        <w:rPr>
          <w:rFonts w:cs="Guttman-Soncino"/>
          <w:sz w:val="24"/>
          <w:szCs w:val="24"/>
          <w:rtl/>
        </w:rPr>
      </w:pPr>
      <w:r w:rsidRPr="006B5A30">
        <w:rPr>
          <w:rFonts w:cs="Guttman-Soncino" w:hint="cs"/>
          <w:sz w:val="24"/>
          <w:szCs w:val="24"/>
          <w:rtl/>
        </w:rPr>
        <w:t>זה הכלל:</w:t>
      </w:r>
    </w:p>
    <w:p w:rsidR="00487079" w:rsidRPr="006B5A30" w:rsidRDefault="00487079" w:rsidP="00CE7B21">
      <w:pPr>
        <w:ind w:left="623" w:hanging="623"/>
        <w:rPr>
          <w:rFonts w:cs="David"/>
          <w:sz w:val="24"/>
          <w:szCs w:val="24"/>
          <w:rtl/>
        </w:rPr>
      </w:pPr>
      <w:r w:rsidRPr="006B5A30">
        <w:rPr>
          <w:rFonts w:cs="Guttman-Soncino" w:hint="cs"/>
          <w:sz w:val="24"/>
          <w:szCs w:val="24"/>
          <w:rtl/>
        </w:rPr>
        <w:t xml:space="preserve">כל העושה מלאכה, ומלאכתו מתקיימת בשבת </w:t>
      </w:r>
      <w:r w:rsidRPr="006B5A30">
        <w:rPr>
          <w:rFonts w:cs="Guttman-Soncino"/>
          <w:sz w:val="24"/>
          <w:szCs w:val="24"/>
          <w:rtl/>
        </w:rPr>
        <w:t>–</w:t>
      </w:r>
      <w:r w:rsidRPr="006B5A30">
        <w:rPr>
          <w:rFonts w:cs="Guttman-Soncino" w:hint="cs"/>
          <w:sz w:val="24"/>
          <w:szCs w:val="24"/>
          <w:rtl/>
        </w:rPr>
        <w:t xml:space="preserve"> חייב</w:t>
      </w:r>
      <w:r>
        <w:rPr>
          <w:rFonts w:cs="David" w:hint="cs"/>
          <w:sz w:val="26"/>
          <w:szCs w:val="26"/>
          <w:rtl/>
        </w:rPr>
        <w:t xml:space="preserve"> </w:t>
      </w:r>
      <w:r w:rsidRPr="006B5A30">
        <w:rPr>
          <w:rFonts w:cs="David"/>
          <w:sz w:val="24"/>
          <w:szCs w:val="24"/>
          <w:rtl/>
        </w:rPr>
        <w:t>–</w:t>
      </w:r>
      <w:r w:rsidRPr="006B5A30">
        <w:rPr>
          <w:rFonts w:cs="David" w:hint="cs"/>
          <w:sz w:val="24"/>
          <w:szCs w:val="24"/>
          <w:rtl/>
        </w:rPr>
        <w:t xml:space="preserve"> כל מלאכה שאדם עושה, וניתן להשאיר אותה כך ואין צורך להוסיף לזה עוד משהו </w:t>
      </w:r>
      <w:r w:rsidRPr="006B5A30">
        <w:rPr>
          <w:rFonts w:cs="David"/>
          <w:sz w:val="24"/>
          <w:szCs w:val="24"/>
          <w:rtl/>
        </w:rPr>
        <w:t>–</w:t>
      </w:r>
      <w:r w:rsidRPr="006B5A30">
        <w:rPr>
          <w:rFonts w:cs="David" w:hint="cs"/>
          <w:sz w:val="24"/>
          <w:szCs w:val="24"/>
          <w:rtl/>
        </w:rPr>
        <w:t xml:space="preserve"> חייב בעשיית אותה המלאכה.</w:t>
      </w:r>
    </w:p>
    <w:p w:rsidR="00487079" w:rsidRPr="006B5A30" w:rsidRDefault="00487079" w:rsidP="00CE7B21">
      <w:pPr>
        <w:ind w:left="623" w:hanging="623"/>
        <w:rPr>
          <w:rFonts w:cs="Guttman-Soncino"/>
          <w:sz w:val="24"/>
          <w:szCs w:val="24"/>
          <w:rtl/>
        </w:rPr>
      </w:pPr>
      <w:r w:rsidRPr="006B5A30">
        <w:rPr>
          <w:rFonts w:cs="Guttman-Soncino" w:hint="cs"/>
          <w:sz w:val="24"/>
          <w:szCs w:val="24"/>
          <w:rtl/>
        </w:rPr>
        <w:t>רבן שמעון בן גמליאל אומר:</w:t>
      </w:r>
    </w:p>
    <w:p w:rsidR="00487079" w:rsidRPr="006B5A30" w:rsidRDefault="00487079" w:rsidP="00CE7B21">
      <w:pPr>
        <w:ind w:left="623" w:hanging="623"/>
        <w:rPr>
          <w:rFonts w:cs="David"/>
          <w:sz w:val="24"/>
          <w:szCs w:val="24"/>
          <w:rtl/>
        </w:rPr>
      </w:pPr>
      <w:r w:rsidRPr="006B5A30">
        <w:rPr>
          <w:rFonts w:cs="Guttman-Soncino" w:hint="cs"/>
          <w:sz w:val="24"/>
          <w:szCs w:val="24"/>
          <w:rtl/>
        </w:rPr>
        <w:t xml:space="preserve">אף המכה בקורנס (פטיש כבד) על הסדן בשעת מלאכה </w:t>
      </w:r>
      <w:r w:rsidRPr="006B5A30">
        <w:rPr>
          <w:rFonts w:cs="Guttman-Soncino"/>
          <w:sz w:val="24"/>
          <w:szCs w:val="24"/>
          <w:rtl/>
        </w:rPr>
        <w:t>–</w:t>
      </w:r>
      <w:r w:rsidRPr="006B5A30">
        <w:rPr>
          <w:rFonts w:cs="Guttman-Soncino" w:hint="cs"/>
          <w:sz w:val="24"/>
          <w:szCs w:val="24"/>
          <w:rtl/>
        </w:rPr>
        <w:t xml:space="preserve"> חייב</w:t>
      </w:r>
      <w:r>
        <w:rPr>
          <w:rFonts w:cs="David" w:hint="cs"/>
          <w:sz w:val="26"/>
          <w:szCs w:val="26"/>
          <w:rtl/>
        </w:rPr>
        <w:t xml:space="preserve"> </w:t>
      </w:r>
      <w:r w:rsidRPr="006B5A30">
        <w:rPr>
          <w:rFonts w:cs="David"/>
          <w:sz w:val="24"/>
          <w:szCs w:val="24"/>
          <w:rtl/>
        </w:rPr>
        <w:t>–</w:t>
      </w:r>
      <w:r w:rsidRPr="006B5A30">
        <w:rPr>
          <w:rFonts w:cs="David" w:hint="cs"/>
          <w:sz w:val="24"/>
          <w:szCs w:val="24"/>
          <w:rtl/>
        </w:rPr>
        <w:t xml:space="preserve"> למרות שהוא לא הכה על הכלי עצמו,</w:t>
      </w:r>
    </w:p>
    <w:p w:rsidR="006B5A30" w:rsidRDefault="00487079" w:rsidP="00CE7B21">
      <w:pPr>
        <w:ind w:left="623" w:hanging="623"/>
        <w:rPr>
          <w:rFonts w:cs="David"/>
          <w:sz w:val="26"/>
          <w:szCs w:val="26"/>
          <w:rtl/>
        </w:rPr>
      </w:pPr>
      <w:r w:rsidRPr="006B5A30">
        <w:rPr>
          <w:rFonts w:cs="Guttman-Soncino" w:hint="cs"/>
          <w:sz w:val="24"/>
          <w:szCs w:val="24"/>
          <w:rtl/>
        </w:rPr>
        <w:t>מפני שהוא כמתקן מלאכה</w:t>
      </w:r>
      <w:r>
        <w:rPr>
          <w:rFonts w:cs="David" w:hint="cs"/>
          <w:sz w:val="26"/>
          <w:szCs w:val="26"/>
          <w:rtl/>
        </w:rPr>
        <w:t xml:space="preserve"> </w:t>
      </w:r>
      <w:r w:rsidRPr="006B5A30">
        <w:rPr>
          <w:rFonts w:cs="David"/>
          <w:sz w:val="24"/>
          <w:szCs w:val="24"/>
          <w:rtl/>
        </w:rPr>
        <w:t>–</w:t>
      </w:r>
      <w:r w:rsidRPr="006B5A30">
        <w:rPr>
          <w:rFonts w:cs="David" w:hint="cs"/>
          <w:sz w:val="24"/>
          <w:szCs w:val="24"/>
          <w:rtl/>
        </w:rPr>
        <w:t xml:space="preserve"> הוא </w:t>
      </w:r>
      <w:r w:rsidR="006B5A30" w:rsidRPr="006B5A30">
        <w:rPr>
          <w:rFonts w:cs="David" w:hint="cs"/>
          <w:sz w:val="24"/>
          <w:szCs w:val="24"/>
          <w:rtl/>
        </w:rPr>
        <w:t>מחליק ו</w:t>
      </w:r>
      <w:r w:rsidRPr="006B5A30">
        <w:rPr>
          <w:rFonts w:cs="David" w:hint="cs"/>
          <w:sz w:val="24"/>
          <w:szCs w:val="24"/>
          <w:rtl/>
        </w:rPr>
        <w:t xml:space="preserve">מיישר בזה את הפטיש כדי להמשיך לעבוד </w:t>
      </w:r>
      <w:proofErr w:type="spellStart"/>
      <w:r w:rsidRPr="006B5A30">
        <w:rPr>
          <w:rFonts w:cs="David" w:hint="cs"/>
          <w:sz w:val="24"/>
          <w:szCs w:val="24"/>
          <w:rtl/>
        </w:rPr>
        <w:t>איתו</w:t>
      </w:r>
      <w:proofErr w:type="spellEnd"/>
      <w:r w:rsidRPr="006B5A30">
        <w:rPr>
          <w:rFonts w:cs="David" w:hint="cs"/>
          <w:sz w:val="24"/>
          <w:szCs w:val="24"/>
          <w:rtl/>
        </w:rPr>
        <w:t>.</w:t>
      </w:r>
    </w:p>
    <w:p w:rsidR="006B5A30" w:rsidRDefault="006B5A30" w:rsidP="00CE7B21">
      <w:pPr>
        <w:ind w:left="623" w:hanging="623"/>
        <w:rPr>
          <w:rFonts w:cs="David"/>
          <w:sz w:val="26"/>
          <w:szCs w:val="26"/>
          <w:rtl/>
        </w:rPr>
      </w:pPr>
    </w:p>
    <w:p w:rsidR="006B5A30" w:rsidRPr="006B5A30" w:rsidRDefault="006B5A30" w:rsidP="00CE7B21">
      <w:pPr>
        <w:ind w:left="623" w:hanging="623"/>
        <w:rPr>
          <w:rFonts w:cs="Guttman Adii"/>
          <w:sz w:val="26"/>
          <w:szCs w:val="26"/>
          <w:u w:val="single"/>
          <w:rtl/>
        </w:rPr>
      </w:pPr>
      <w:r w:rsidRPr="006B5A30">
        <w:rPr>
          <w:rFonts w:cs="Guttman Adii" w:hint="cs"/>
          <w:sz w:val="26"/>
          <w:szCs w:val="26"/>
          <w:u w:val="single"/>
          <w:rtl/>
        </w:rPr>
        <w:t>שאלות על הפרשנים:</w:t>
      </w:r>
    </w:p>
    <w:p w:rsidR="006B5A30" w:rsidRDefault="006B5A30" w:rsidP="00CE7B21">
      <w:pPr>
        <w:ind w:left="623" w:hanging="623"/>
        <w:rPr>
          <w:rFonts w:cs="David"/>
          <w:sz w:val="26"/>
          <w:szCs w:val="26"/>
          <w:rtl/>
        </w:rPr>
      </w:pPr>
      <w:r>
        <w:rPr>
          <w:rFonts w:cs="David" w:hint="cs"/>
          <w:sz w:val="26"/>
          <w:szCs w:val="26"/>
          <w:rtl/>
        </w:rPr>
        <w:t xml:space="preserve">1. מהי מלאכת "מכה בפטיש"?   </w:t>
      </w:r>
    </w:p>
    <w:p w:rsidR="006B5A30" w:rsidRDefault="006B5A30" w:rsidP="00CE7B21">
      <w:pPr>
        <w:ind w:left="623" w:hanging="623"/>
        <w:rPr>
          <w:rFonts w:cs="David"/>
          <w:sz w:val="26"/>
          <w:szCs w:val="26"/>
          <w:rtl/>
        </w:rPr>
      </w:pPr>
      <w:r>
        <w:rPr>
          <w:rFonts w:cs="David" w:hint="cs"/>
          <w:sz w:val="26"/>
          <w:szCs w:val="26"/>
          <w:rtl/>
        </w:rPr>
        <w:t xml:space="preserve">2. מדוע חייבים על מכה בפטיש? </w:t>
      </w:r>
      <w:r>
        <w:rPr>
          <w:rFonts w:cs="David" w:hint="cs"/>
          <w:sz w:val="26"/>
          <w:szCs w:val="26"/>
          <w:u w:val="single"/>
          <w:rtl/>
        </w:rPr>
        <w:t>שתי</w:t>
      </w:r>
      <w:r>
        <w:rPr>
          <w:rFonts w:cs="David" w:hint="cs"/>
          <w:sz w:val="26"/>
          <w:szCs w:val="26"/>
          <w:rtl/>
        </w:rPr>
        <w:t xml:space="preserve"> </w:t>
      </w:r>
      <w:proofErr w:type="spellStart"/>
      <w:r>
        <w:rPr>
          <w:rFonts w:cs="David" w:hint="cs"/>
          <w:sz w:val="26"/>
          <w:szCs w:val="26"/>
          <w:rtl/>
        </w:rPr>
        <w:t>דיעות</w:t>
      </w:r>
      <w:proofErr w:type="spellEnd"/>
      <w:r>
        <w:rPr>
          <w:rFonts w:cs="David" w:hint="cs"/>
          <w:sz w:val="26"/>
          <w:szCs w:val="26"/>
          <w:rtl/>
        </w:rPr>
        <w:t>.</w:t>
      </w:r>
    </w:p>
    <w:p w:rsidR="006B5A30" w:rsidRDefault="006B5A30" w:rsidP="00CE7B21">
      <w:pPr>
        <w:ind w:left="623" w:hanging="623"/>
        <w:rPr>
          <w:rFonts w:cs="David"/>
          <w:sz w:val="26"/>
          <w:szCs w:val="26"/>
          <w:rtl/>
        </w:rPr>
      </w:pPr>
    </w:p>
    <w:p w:rsidR="00914E8E" w:rsidRPr="002555D4" w:rsidRDefault="00914E8E" w:rsidP="002555D4">
      <w:pPr>
        <w:spacing w:before="600"/>
        <w:ind w:left="624" w:hanging="624"/>
        <w:rPr>
          <w:rFonts w:cs="Narkisim"/>
          <w:sz w:val="28"/>
          <w:szCs w:val="28"/>
          <w:u w:val="single"/>
          <w:rtl/>
        </w:rPr>
      </w:pPr>
      <w:r w:rsidRPr="002555D4">
        <w:rPr>
          <w:rFonts w:cs="Narkisim" w:hint="cs"/>
          <w:sz w:val="28"/>
          <w:szCs w:val="28"/>
          <w:u w:val="single"/>
          <w:rtl/>
        </w:rPr>
        <w:t>מסכת שבת פרק י"ב, משנה ב'</w:t>
      </w:r>
    </w:p>
    <w:p w:rsidR="00914E8E" w:rsidRPr="002555D4" w:rsidRDefault="00914E8E" w:rsidP="00CE7B21">
      <w:pPr>
        <w:ind w:left="623" w:hanging="623"/>
        <w:rPr>
          <w:rFonts w:cs="Guttman-Soncino"/>
          <w:sz w:val="24"/>
          <w:szCs w:val="24"/>
          <w:rtl/>
        </w:rPr>
      </w:pPr>
      <w:r w:rsidRPr="002555D4">
        <w:rPr>
          <w:rFonts w:cs="Guttman-Soncino" w:hint="cs"/>
          <w:sz w:val="24"/>
          <w:szCs w:val="24"/>
          <w:rtl/>
        </w:rPr>
        <w:t>החורש כל שהוא,</w:t>
      </w:r>
    </w:p>
    <w:p w:rsidR="00914E8E" w:rsidRPr="002555D4" w:rsidRDefault="00914E8E" w:rsidP="00CE7B21">
      <w:pPr>
        <w:ind w:left="623" w:hanging="623"/>
        <w:rPr>
          <w:rFonts w:cs="David"/>
          <w:sz w:val="24"/>
          <w:szCs w:val="24"/>
          <w:rtl/>
        </w:rPr>
      </w:pPr>
      <w:r w:rsidRPr="002555D4">
        <w:rPr>
          <w:rFonts w:cs="Guttman-Soncino" w:hint="cs"/>
          <w:sz w:val="24"/>
          <w:szCs w:val="24"/>
          <w:rtl/>
        </w:rPr>
        <w:t>המנכש</w:t>
      </w:r>
      <w:r>
        <w:rPr>
          <w:rFonts w:cs="David" w:hint="cs"/>
          <w:sz w:val="26"/>
          <w:szCs w:val="26"/>
          <w:rtl/>
        </w:rPr>
        <w:t xml:space="preserve"> </w:t>
      </w:r>
      <w:r w:rsidRPr="002555D4">
        <w:rPr>
          <w:rFonts w:cs="David"/>
          <w:sz w:val="24"/>
          <w:szCs w:val="24"/>
          <w:rtl/>
        </w:rPr>
        <w:t>–</w:t>
      </w:r>
      <w:r w:rsidRPr="002555D4">
        <w:rPr>
          <w:rFonts w:cs="David" w:hint="cs"/>
          <w:sz w:val="24"/>
          <w:szCs w:val="24"/>
          <w:rtl/>
        </w:rPr>
        <w:t xml:space="preserve"> תולש עשבים רעים,</w:t>
      </w:r>
    </w:p>
    <w:p w:rsidR="00914E8E" w:rsidRDefault="00914E8E" w:rsidP="00CE7B21">
      <w:pPr>
        <w:ind w:left="623" w:hanging="623"/>
        <w:rPr>
          <w:rFonts w:cs="David"/>
          <w:sz w:val="26"/>
          <w:szCs w:val="26"/>
          <w:rtl/>
        </w:rPr>
      </w:pPr>
      <w:proofErr w:type="spellStart"/>
      <w:r w:rsidRPr="002555D4">
        <w:rPr>
          <w:rFonts w:cs="Guttman-Soncino" w:hint="cs"/>
          <w:sz w:val="24"/>
          <w:szCs w:val="24"/>
          <w:rtl/>
        </w:rPr>
        <w:t>והמקרסם</w:t>
      </w:r>
      <w:proofErr w:type="spellEnd"/>
      <w:r>
        <w:rPr>
          <w:rFonts w:cs="David" w:hint="cs"/>
          <w:sz w:val="26"/>
          <w:szCs w:val="26"/>
          <w:rtl/>
        </w:rPr>
        <w:t xml:space="preserve"> </w:t>
      </w:r>
      <w:r w:rsidRPr="002555D4">
        <w:rPr>
          <w:rFonts w:cs="David"/>
          <w:sz w:val="24"/>
          <w:szCs w:val="24"/>
          <w:rtl/>
        </w:rPr>
        <w:t>–</w:t>
      </w:r>
      <w:r w:rsidRPr="002555D4">
        <w:rPr>
          <w:rFonts w:cs="David" w:hint="cs"/>
          <w:sz w:val="24"/>
          <w:szCs w:val="24"/>
          <w:rtl/>
        </w:rPr>
        <w:t xml:space="preserve"> קוצץ ענפים ישנים מהעצים,</w:t>
      </w:r>
    </w:p>
    <w:p w:rsidR="00914E8E" w:rsidRDefault="00914E8E" w:rsidP="00CE7B21">
      <w:pPr>
        <w:ind w:left="623" w:hanging="623"/>
        <w:rPr>
          <w:rFonts w:cs="David"/>
          <w:sz w:val="26"/>
          <w:szCs w:val="26"/>
          <w:rtl/>
        </w:rPr>
      </w:pPr>
      <w:proofErr w:type="spellStart"/>
      <w:r w:rsidRPr="002555D4">
        <w:rPr>
          <w:rFonts w:cs="Guttman-Soncino" w:hint="cs"/>
          <w:sz w:val="24"/>
          <w:szCs w:val="24"/>
          <w:rtl/>
        </w:rPr>
        <w:t>והמזרד</w:t>
      </w:r>
      <w:proofErr w:type="spellEnd"/>
      <w:r>
        <w:rPr>
          <w:rFonts w:cs="David" w:hint="cs"/>
          <w:sz w:val="26"/>
          <w:szCs w:val="26"/>
          <w:rtl/>
        </w:rPr>
        <w:t xml:space="preserve"> </w:t>
      </w:r>
      <w:r w:rsidRPr="002555D4">
        <w:rPr>
          <w:rFonts w:cs="David"/>
          <w:sz w:val="24"/>
          <w:szCs w:val="24"/>
          <w:rtl/>
        </w:rPr>
        <w:t>–</w:t>
      </w:r>
      <w:r w:rsidRPr="002555D4">
        <w:rPr>
          <w:rFonts w:cs="David" w:hint="cs"/>
          <w:sz w:val="24"/>
          <w:szCs w:val="24"/>
          <w:rtl/>
        </w:rPr>
        <w:t xml:space="preserve"> קוצץ ענפים לחים, כי יש יותר מדי, וזה מכחיש את העץ</w:t>
      </w:r>
    </w:p>
    <w:p w:rsidR="00914E8E" w:rsidRDefault="00914E8E" w:rsidP="00CE7B21">
      <w:pPr>
        <w:ind w:left="623" w:hanging="623"/>
        <w:rPr>
          <w:rFonts w:cs="David"/>
          <w:sz w:val="26"/>
          <w:szCs w:val="26"/>
          <w:rtl/>
        </w:rPr>
      </w:pPr>
      <w:r w:rsidRPr="002555D4">
        <w:rPr>
          <w:rFonts w:cs="Guttman-Soncino" w:hint="cs"/>
          <w:sz w:val="24"/>
          <w:szCs w:val="24"/>
          <w:rtl/>
        </w:rPr>
        <w:t xml:space="preserve">כל שהוא </w:t>
      </w:r>
      <w:r w:rsidRPr="002555D4">
        <w:rPr>
          <w:rFonts w:cs="Guttman-Soncino"/>
          <w:sz w:val="24"/>
          <w:szCs w:val="24"/>
          <w:rtl/>
        </w:rPr>
        <w:t>–</w:t>
      </w:r>
      <w:r w:rsidRPr="002555D4">
        <w:rPr>
          <w:rFonts w:cs="Guttman-Soncino" w:hint="cs"/>
          <w:sz w:val="24"/>
          <w:szCs w:val="24"/>
          <w:rtl/>
        </w:rPr>
        <w:t xml:space="preserve"> חייב</w:t>
      </w:r>
      <w:r>
        <w:rPr>
          <w:rFonts w:cs="David" w:hint="cs"/>
          <w:sz w:val="26"/>
          <w:szCs w:val="26"/>
          <w:rtl/>
        </w:rPr>
        <w:t xml:space="preserve"> </w:t>
      </w:r>
      <w:r w:rsidRPr="002555D4">
        <w:rPr>
          <w:rFonts w:cs="David"/>
          <w:sz w:val="24"/>
          <w:szCs w:val="24"/>
          <w:rtl/>
        </w:rPr>
        <w:t>–</w:t>
      </w:r>
      <w:r w:rsidRPr="002555D4">
        <w:rPr>
          <w:rFonts w:cs="David" w:hint="cs"/>
          <w:sz w:val="24"/>
          <w:szCs w:val="24"/>
          <w:rtl/>
        </w:rPr>
        <w:t xml:space="preserve"> מי שעושה אחת מאלה בכל שיעור שהוא </w:t>
      </w:r>
      <w:r w:rsidRPr="002555D4">
        <w:rPr>
          <w:rFonts w:cs="David"/>
          <w:sz w:val="24"/>
          <w:szCs w:val="24"/>
          <w:rtl/>
        </w:rPr>
        <w:t>–</w:t>
      </w:r>
      <w:r w:rsidRPr="002555D4">
        <w:rPr>
          <w:rFonts w:cs="David" w:hint="cs"/>
          <w:sz w:val="24"/>
          <w:szCs w:val="24"/>
          <w:rtl/>
        </w:rPr>
        <w:t xml:space="preserve"> חייב.</w:t>
      </w:r>
    </w:p>
    <w:p w:rsidR="00914E8E" w:rsidRPr="002555D4" w:rsidRDefault="00914E8E" w:rsidP="00CE7B21">
      <w:pPr>
        <w:ind w:left="623" w:hanging="623"/>
        <w:rPr>
          <w:rFonts w:cs="Guttman-Soncino"/>
          <w:sz w:val="24"/>
          <w:szCs w:val="24"/>
          <w:rtl/>
        </w:rPr>
      </w:pPr>
      <w:r w:rsidRPr="002555D4">
        <w:rPr>
          <w:rFonts w:cs="Guttman-Soncino" w:hint="cs"/>
          <w:sz w:val="24"/>
          <w:szCs w:val="24"/>
          <w:rtl/>
        </w:rPr>
        <w:lastRenderedPageBreak/>
        <w:t>המלקט עצים:</w:t>
      </w:r>
    </w:p>
    <w:p w:rsidR="00914E8E" w:rsidRDefault="00914E8E" w:rsidP="00CE7B21">
      <w:pPr>
        <w:ind w:left="623" w:hanging="623"/>
        <w:rPr>
          <w:rFonts w:cs="David"/>
          <w:sz w:val="26"/>
          <w:szCs w:val="26"/>
          <w:rtl/>
        </w:rPr>
      </w:pPr>
      <w:r w:rsidRPr="002555D4">
        <w:rPr>
          <w:rFonts w:cs="Guttman-Soncino" w:hint="cs"/>
          <w:sz w:val="24"/>
          <w:szCs w:val="24"/>
          <w:rtl/>
        </w:rPr>
        <w:t>אם לתקן</w:t>
      </w:r>
      <w:r>
        <w:rPr>
          <w:rFonts w:cs="David" w:hint="cs"/>
          <w:sz w:val="26"/>
          <w:szCs w:val="26"/>
          <w:rtl/>
        </w:rPr>
        <w:t xml:space="preserve"> </w:t>
      </w:r>
      <w:r w:rsidRPr="002555D4">
        <w:rPr>
          <w:rFonts w:cs="David"/>
          <w:sz w:val="24"/>
          <w:szCs w:val="24"/>
          <w:rtl/>
        </w:rPr>
        <w:t>–</w:t>
      </w:r>
      <w:r w:rsidRPr="002555D4">
        <w:rPr>
          <w:rFonts w:cs="David" w:hint="cs"/>
          <w:sz w:val="24"/>
          <w:szCs w:val="24"/>
          <w:rtl/>
        </w:rPr>
        <w:t xml:space="preserve"> אם הוא מתכוון לתקן בזה את הקרקע, או את הצמחים שתחתיהם,</w:t>
      </w:r>
    </w:p>
    <w:p w:rsidR="00FF0DFD" w:rsidRPr="002555D4" w:rsidRDefault="00914E8E" w:rsidP="00CE7B21">
      <w:pPr>
        <w:ind w:left="623" w:hanging="623"/>
        <w:rPr>
          <w:rFonts w:cs="David"/>
          <w:sz w:val="24"/>
          <w:szCs w:val="24"/>
          <w:rtl/>
        </w:rPr>
      </w:pPr>
      <w:r w:rsidRPr="002555D4">
        <w:rPr>
          <w:rFonts w:cs="Guttman-Soncino" w:hint="cs"/>
          <w:sz w:val="24"/>
          <w:szCs w:val="24"/>
          <w:rtl/>
        </w:rPr>
        <w:t>כל שהן</w:t>
      </w:r>
      <w:r>
        <w:rPr>
          <w:rFonts w:cs="David" w:hint="cs"/>
          <w:sz w:val="26"/>
          <w:szCs w:val="26"/>
          <w:rtl/>
        </w:rPr>
        <w:t xml:space="preserve"> </w:t>
      </w:r>
      <w:r w:rsidRPr="002555D4">
        <w:rPr>
          <w:rFonts w:cs="David"/>
          <w:sz w:val="24"/>
          <w:szCs w:val="24"/>
          <w:rtl/>
        </w:rPr>
        <w:t>–</w:t>
      </w:r>
      <w:r w:rsidRPr="002555D4">
        <w:rPr>
          <w:rFonts w:cs="David" w:hint="cs"/>
          <w:sz w:val="24"/>
          <w:szCs w:val="24"/>
          <w:rtl/>
        </w:rPr>
        <w:t xml:space="preserve"> חייב אפילו על ענף אחד, משום מלאכת חורש.</w:t>
      </w:r>
    </w:p>
    <w:p w:rsidR="00FF0DFD" w:rsidRDefault="00FF0DFD" w:rsidP="00CE7B21">
      <w:pPr>
        <w:ind w:left="623" w:hanging="623"/>
        <w:rPr>
          <w:rFonts w:cs="David"/>
          <w:sz w:val="26"/>
          <w:szCs w:val="26"/>
          <w:rtl/>
        </w:rPr>
      </w:pPr>
      <w:r w:rsidRPr="002555D4">
        <w:rPr>
          <w:rFonts w:cs="Guttman-Soncino" w:hint="cs"/>
          <w:sz w:val="24"/>
          <w:szCs w:val="24"/>
          <w:rtl/>
        </w:rPr>
        <w:t>אם להיסק</w:t>
      </w:r>
      <w:r>
        <w:rPr>
          <w:rFonts w:cs="David" w:hint="cs"/>
          <w:sz w:val="26"/>
          <w:szCs w:val="26"/>
          <w:rtl/>
        </w:rPr>
        <w:t xml:space="preserve"> </w:t>
      </w:r>
      <w:r w:rsidRPr="002555D4">
        <w:rPr>
          <w:rFonts w:cs="David"/>
          <w:sz w:val="24"/>
          <w:szCs w:val="24"/>
          <w:rtl/>
        </w:rPr>
        <w:t>–</w:t>
      </w:r>
      <w:r w:rsidRPr="002555D4">
        <w:rPr>
          <w:rFonts w:cs="David" w:hint="cs"/>
          <w:sz w:val="24"/>
          <w:szCs w:val="24"/>
          <w:rtl/>
        </w:rPr>
        <w:t xml:space="preserve"> אם הוא מלקט עצים כדי להסיק בהם את התנור שלו,</w:t>
      </w:r>
    </w:p>
    <w:p w:rsidR="00FF0DFD" w:rsidRDefault="00FF0DFD" w:rsidP="00CE7B21">
      <w:pPr>
        <w:ind w:left="623" w:hanging="623"/>
        <w:rPr>
          <w:rFonts w:cs="David"/>
          <w:sz w:val="26"/>
          <w:szCs w:val="26"/>
          <w:rtl/>
        </w:rPr>
      </w:pPr>
      <w:r w:rsidRPr="002555D4">
        <w:rPr>
          <w:rFonts w:cs="Guttman-Soncino" w:hint="cs"/>
          <w:sz w:val="24"/>
          <w:szCs w:val="24"/>
          <w:rtl/>
        </w:rPr>
        <w:t>כדי לבשל ביצה קלה</w:t>
      </w:r>
      <w:r>
        <w:rPr>
          <w:rFonts w:cs="David" w:hint="cs"/>
          <w:sz w:val="26"/>
          <w:szCs w:val="26"/>
          <w:rtl/>
        </w:rPr>
        <w:t xml:space="preserve"> </w:t>
      </w:r>
      <w:r w:rsidRPr="002555D4">
        <w:rPr>
          <w:rFonts w:cs="David"/>
          <w:sz w:val="24"/>
          <w:szCs w:val="24"/>
          <w:rtl/>
        </w:rPr>
        <w:t>–</w:t>
      </w:r>
      <w:r w:rsidRPr="002555D4">
        <w:rPr>
          <w:rFonts w:cs="David" w:hint="cs"/>
          <w:sz w:val="24"/>
          <w:szCs w:val="24"/>
          <w:rtl/>
        </w:rPr>
        <w:t xml:space="preserve"> חייב משום מלאכת מעמר אם ליקט כמות עצים שניתן לבשל איתם ביצה (שיעור קטן, שכן היא מתבשלת בקלות).</w:t>
      </w:r>
    </w:p>
    <w:p w:rsidR="00FF0DFD" w:rsidRDefault="00FF0DFD" w:rsidP="00CE7B21">
      <w:pPr>
        <w:ind w:left="623" w:hanging="623"/>
        <w:rPr>
          <w:rFonts w:cs="David"/>
          <w:sz w:val="26"/>
          <w:szCs w:val="26"/>
          <w:rtl/>
        </w:rPr>
      </w:pPr>
    </w:p>
    <w:p w:rsidR="00FF0DFD" w:rsidRPr="002555D4" w:rsidRDefault="00FF0DFD" w:rsidP="00CE7B21">
      <w:pPr>
        <w:ind w:left="623" w:hanging="623"/>
        <w:rPr>
          <w:rFonts w:cs="Guttman-Soncino"/>
          <w:sz w:val="24"/>
          <w:szCs w:val="24"/>
          <w:rtl/>
        </w:rPr>
      </w:pPr>
      <w:r w:rsidRPr="002555D4">
        <w:rPr>
          <w:rFonts w:cs="Guttman-Soncino" w:hint="cs"/>
          <w:sz w:val="24"/>
          <w:szCs w:val="24"/>
          <w:rtl/>
        </w:rPr>
        <w:t>המלקט עשבים:</w:t>
      </w:r>
    </w:p>
    <w:p w:rsidR="00FF0DFD" w:rsidRDefault="00FF0DFD" w:rsidP="00CE7B21">
      <w:pPr>
        <w:ind w:left="623" w:hanging="623"/>
        <w:rPr>
          <w:rFonts w:cs="David"/>
          <w:sz w:val="26"/>
          <w:szCs w:val="26"/>
          <w:rtl/>
        </w:rPr>
      </w:pPr>
      <w:r w:rsidRPr="002555D4">
        <w:rPr>
          <w:rFonts w:cs="Guttman-Soncino" w:hint="cs"/>
          <w:sz w:val="24"/>
          <w:szCs w:val="24"/>
          <w:rtl/>
        </w:rPr>
        <w:t>אם לתקן</w:t>
      </w:r>
      <w:r>
        <w:rPr>
          <w:rFonts w:cs="David" w:hint="cs"/>
          <w:sz w:val="26"/>
          <w:szCs w:val="26"/>
          <w:rtl/>
        </w:rPr>
        <w:t xml:space="preserve"> </w:t>
      </w:r>
      <w:r w:rsidRPr="002555D4">
        <w:rPr>
          <w:rFonts w:cs="David"/>
          <w:sz w:val="24"/>
          <w:szCs w:val="24"/>
          <w:rtl/>
        </w:rPr>
        <w:t>–</w:t>
      </w:r>
      <w:r w:rsidRPr="002555D4">
        <w:rPr>
          <w:rFonts w:cs="David" w:hint="cs"/>
          <w:sz w:val="24"/>
          <w:szCs w:val="24"/>
          <w:rtl/>
        </w:rPr>
        <w:t xml:space="preserve"> את הקרקע שלו,</w:t>
      </w:r>
    </w:p>
    <w:p w:rsidR="00FF0DFD" w:rsidRPr="002555D4" w:rsidRDefault="00FF0DFD" w:rsidP="00CE7B21">
      <w:pPr>
        <w:ind w:left="623" w:hanging="623"/>
        <w:rPr>
          <w:rFonts w:cs="Guttman-Soncino"/>
          <w:sz w:val="24"/>
          <w:szCs w:val="24"/>
          <w:rtl/>
        </w:rPr>
      </w:pPr>
      <w:r w:rsidRPr="002555D4">
        <w:rPr>
          <w:rFonts w:cs="Guttman-Soncino" w:hint="cs"/>
          <w:sz w:val="24"/>
          <w:szCs w:val="24"/>
          <w:rtl/>
        </w:rPr>
        <w:t>כל שהן.</w:t>
      </w:r>
    </w:p>
    <w:p w:rsidR="00FF0DFD" w:rsidRDefault="00FF0DFD" w:rsidP="00CE7B21">
      <w:pPr>
        <w:ind w:left="623" w:hanging="623"/>
        <w:rPr>
          <w:rFonts w:cs="David"/>
          <w:sz w:val="26"/>
          <w:szCs w:val="26"/>
          <w:rtl/>
        </w:rPr>
      </w:pPr>
      <w:r w:rsidRPr="002555D4">
        <w:rPr>
          <w:rFonts w:cs="Guttman-Soncino" w:hint="cs"/>
          <w:sz w:val="24"/>
          <w:szCs w:val="24"/>
          <w:rtl/>
        </w:rPr>
        <w:t>אם לבהמה</w:t>
      </w:r>
      <w:r>
        <w:rPr>
          <w:rFonts w:cs="David" w:hint="cs"/>
          <w:sz w:val="26"/>
          <w:szCs w:val="26"/>
          <w:rtl/>
        </w:rPr>
        <w:t xml:space="preserve"> </w:t>
      </w:r>
      <w:r w:rsidRPr="002555D4">
        <w:rPr>
          <w:rFonts w:cs="David"/>
          <w:sz w:val="24"/>
          <w:szCs w:val="24"/>
          <w:rtl/>
        </w:rPr>
        <w:t>–</w:t>
      </w:r>
      <w:r w:rsidRPr="002555D4">
        <w:rPr>
          <w:rFonts w:cs="David" w:hint="cs"/>
          <w:sz w:val="24"/>
          <w:szCs w:val="24"/>
          <w:rtl/>
        </w:rPr>
        <w:t xml:space="preserve"> אם הוא מלקט כדי להאכיל בהמתו בשבת,</w:t>
      </w:r>
    </w:p>
    <w:p w:rsidR="002555D4" w:rsidRPr="002555D4" w:rsidRDefault="00FF0DFD" w:rsidP="00CE7B21">
      <w:pPr>
        <w:ind w:left="623" w:hanging="623"/>
        <w:rPr>
          <w:rFonts w:cs="David"/>
          <w:sz w:val="24"/>
          <w:szCs w:val="24"/>
          <w:rtl/>
        </w:rPr>
      </w:pPr>
      <w:r w:rsidRPr="002555D4">
        <w:rPr>
          <w:rFonts w:cs="Guttman-Soncino" w:hint="cs"/>
          <w:sz w:val="24"/>
          <w:szCs w:val="24"/>
          <w:rtl/>
        </w:rPr>
        <w:t>כמלוא פי הגדי</w:t>
      </w:r>
      <w:r>
        <w:rPr>
          <w:rFonts w:cs="David" w:hint="cs"/>
          <w:sz w:val="26"/>
          <w:szCs w:val="26"/>
          <w:rtl/>
        </w:rPr>
        <w:t xml:space="preserve"> </w:t>
      </w:r>
      <w:r w:rsidRPr="002555D4">
        <w:rPr>
          <w:rFonts w:cs="David"/>
          <w:sz w:val="24"/>
          <w:szCs w:val="24"/>
          <w:rtl/>
        </w:rPr>
        <w:t>–</w:t>
      </w:r>
      <w:r w:rsidRPr="002555D4">
        <w:rPr>
          <w:rFonts w:cs="David" w:hint="cs"/>
          <w:sz w:val="24"/>
          <w:szCs w:val="24"/>
          <w:rtl/>
        </w:rPr>
        <w:t xml:space="preserve"> חייב אם ליקט כמות שנכנס לפה של בגדי.</w:t>
      </w:r>
    </w:p>
    <w:p w:rsidR="002555D4" w:rsidRDefault="002555D4" w:rsidP="00CE7B21">
      <w:pPr>
        <w:ind w:left="623" w:hanging="623"/>
        <w:rPr>
          <w:rFonts w:cs="David"/>
          <w:sz w:val="26"/>
          <w:szCs w:val="26"/>
          <w:rtl/>
        </w:rPr>
      </w:pPr>
    </w:p>
    <w:p w:rsidR="002555D4" w:rsidRPr="002555D4" w:rsidRDefault="002555D4" w:rsidP="00CE7B21">
      <w:pPr>
        <w:ind w:left="623" w:hanging="623"/>
        <w:rPr>
          <w:rFonts w:cs="Guttman Adii"/>
          <w:sz w:val="26"/>
          <w:szCs w:val="26"/>
          <w:u w:val="single"/>
          <w:rtl/>
        </w:rPr>
      </w:pPr>
      <w:r w:rsidRPr="002555D4">
        <w:rPr>
          <w:rFonts w:cs="Guttman Adii" w:hint="cs"/>
          <w:sz w:val="26"/>
          <w:szCs w:val="26"/>
          <w:u w:val="single"/>
          <w:rtl/>
        </w:rPr>
        <w:t>שאלות על הפרשנים:</w:t>
      </w:r>
    </w:p>
    <w:p w:rsidR="006B5A30" w:rsidRDefault="002555D4" w:rsidP="00CE7B21">
      <w:pPr>
        <w:ind w:left="623" w:hanging="623"/>
        <w:rPr>
          <w:rFonts w:cs="David"/>
          <w:sz w:val="26"/>
          <w:szCs w:val="26"/>
          <w:rtl/>
        </w:rPr>
      </w:pPr>
      <w:r>
        <w:rPr>
          <w:rFonts w:cs="David" w:hint="cs"/>
          <w:sz w:val="26"/>
          <w:szCs w:val="26"/>
          <w:rtl/>
        </w:rPr>
        <w:t>1.</w:t>
      </w:r>
      <w:r w:rsidR="006B5A30">
        <w:rPr>
          <w:rFonts w:cs="David" w:hint="cs"/>
          <w:sz w:val="26"/>
          <w:szCs w:val="26"/>
          <w:rtl/>
        </w:rPr>
        <w:t xml:space="preserve"> </w:t>
      </w:r>
      <w:r>
        <w:rPr>
          <w:rFonts w:cs="David" w:hint="cs"/>
          <w:sz w:val="26"/>
          <w:szCs w:val="26"/>
          <w:rtl/>
        </w:rPr>
        <w:t>מה ההגדרה של מלאכת חורש?</w:t>
      </w:r>
      <w:r w:rsidR="006B5A30">
        <w:rPr>
          <w:rFonts w:cs="David" w:hint="cs"/>
          <w:sz w:val="26"/>
          <w:szCs w:val="26"/>
          <w:rtl/>
        </w:rPr>
        <w:t xml:space="preserve">  </w:t>
      </w:r>
    </w:p>
    <w:p w:rsidR="002555D4" w:rsidRDefault="002555D4" w:rsidP="00CE7B21">
      <w:pPr>
        <w:ind w:left="623" w:hanging="623"/>
        <w:rPr>
          <w:rFonts w:cs="David"/>
          <w:sz w:val="26"/>
          <w:szCs w:val="26"/>
          <w:rtl/>
        </w:rPr>
      </w:pPr>
      <w:r>
        <w:rPr>
          <w:rFonts w:cs="David" w:hint="cs"/>
          <w:sz w:val="26"/>
          <w:szCs w:val="26"/>
          <w:rtl/>
        </w:rPr>
        <w:t>2.</w:t>
      </w:r>
      <w:r w:rsidR="006B5A30">
        <w:rPr>
          <w:rFonts w:cs="David" w:hint="cs"/>
          <w:sz w:val="26"/>
          <w:szCs w:val="26"/>
          <w:rtl/>
        </w:rPr>
        <w:t xml:space="preserve"> </w:t>
      </w:r>
      <w:r>
        <w:rPr>
          <w:rFonts w:cs="David" w:hint="cs"/>
          <w:sz w:val="26"/>
          <w:szCs w:val="26"/>
          <w:rtl/>
        </w:rPr>
        <w:t>על איזה מלאכה עובר מי שמזרד בשבת?</w:t>
      </w:r>
    </w:p>
    <w:p w:rsidR="002555D4" w:rsidRDefault="002555D4" w:rsidP="00CE7B21">
      <w:pPr>
        <w:ind w:left="623" w:hanging="623"/>
        <w:rPr>
          <w:rFonts w:cs="David"/>
          <w:sz w:val="26"/>
          <w:szCs w:val="26"/>
          <w:rtl/>
        </w:rPr>
      </w:pPr>
      <w:r>
        <w:rPr>
          <w:rFonts w:cs="David" w:hint="cs"/>
          <w:sz w:val="26"/>
          <w:szCs w:val="26"/>
          <w:rtl/>
        </w:rPr>
        <w:t>3. מי שליקט עשבים כדי להאכיל בהמה, מדוע אינו חייב גם על פחות משיעור מלא פי הגדי, הרי סוף סוף הוא מתקן את הקרקע?</w:t>
      </w:r>
    </w:p>
    <w:p w:rsidR="002555D4" w:rsidRDefault="002555D4" w:rsidP="00CE7B21">
      <w:pPr>
        <w:ind w:left="623" w:hanging="623"/>
        <w:rPr>
          <w:rFonts w:cs="David"/>
          <w:sz w:val="26"/>
          <w:szCs w:val="26"/>
          <w:rtl/>
        </w:rPr>
      </w:pPr>
      <w:r>
        <w:rPr>
          <w:rFonts w:cs="David" w:hint="cs"/>
          <w:sz w:val="26"/>
          <w:szCs w:val="26"/>
          <w:rtl/>
        </w:rPr>
        <w:t xml:space="preserve">4. הסבירי את המושגים: "פסיק </w:t>
      </w:r>
      <w:proofErr w:type="spellStart"/>
      <w:r>
        <w:rPr>
          <w:rFonts w:cs="David" w:hint="cs"/>
          <w:sz w:val="26"/>
          <w:szCs w:val="26"/>
          <w:rtl/>
        </w:rPr>
        <w:t>רישיה</w:t>
      </w:r>
      <w:proofErr w:type="spellEnd"/>
      <w:r>
        <w:rPr>
          <w:rFonts w:cs="David" w:hint="cs"/>
          <w:sz w:val="26"/>
          <w:szCs w:val="26"/>
          <w:rtl/>
        </w:rPr>
        <w:t xml:space="preserve">", "פסיק </w:t>
      </w:r>
      <w:proofErr w:type="spellStart"/>
      <w:r>
        <w:rPr>
          <w:rFonts w:cs="David" w:hint="cs"/>
          <w:sz w:val="26"/>
          <w:szCs w:val="26"/>
          <w:rtl/>
        </w:rPr>
        <w:t>רישיה</w:t>
      </w:r>
      <w:proofErr w:type="spellEnd"/>
      <w:r>
        <w:rPr>
          <w:rFonts w:cs="David" w:hint="cs"/>
          <w:sz w:val="26"/>
          <w:szCs w:val="26"/>
          <w:rtl/>
        </w:rPr>
        <w:t xml:space="preserve"> </w:t>
      </w:r>
      <w:proofErr w:type="spellStart"/>
      <w:r>
        <w:rPr>
          <w:rFonts w:cs="David" w:hint="cs"/>
          <w:sz w:val="26"/>
          <w:szCs w:val="26"/>
          <w:rtl/>
        </w:rPr>
        <w:t>דניחא</w:t>
      </w:r>
      <w:proofErr w:type="spellEnd"/>
      <w:r>
        <w:rPr>
          <w:rFonts w:cs="David" w:hint="cs"/>
          <w:sz w:val="26"/>
          <w:szCs w:val="26"/>
          <w:rtl/>
        </w:rPr>
        <w:t xml:space="preserve"> ליה", "פסיק </w:t>
      </w:r>
      <w:proofErr w:type="spellStart"/>
      <w:r>
        <w:rPr>
          <w:rFonts w:cs="David" w:hint="cs"/>
          <w:sz w:val="26"/>
          <w:szCs w:val="26"/>
          <w:rtl/>
        </w:rPr>
        <w:t>רישיה</w:t>
      </w:r>
      <w:proofErr w:type="spellEnd"/>
      <w:r>
        <w:rPr>
          <w:rFonts w:cs="David" w:hint="cs"/>
          <w:sz w:val="26"/>
          <w:szCs w:val="26"/>
          <w:rtl/>
        </w:rPr>
        <w:t xml:space="preserve"> דלא ניחא ליה".</w:t>
      </w:r>
    </w:p>
    <w:p w:rsidR="00C93BBE" w:rsidRDefault="002555D4" w:rsidP="00CE7B21">
      <w:pPr>
        <w:ind w:left="623" w:hanging="623"/>
        <w:rPr>
          <w:rFonts w:cs="David"/>
          <w:sz w:val="26"/>
          <w:szCs w:val="26"/>
          <w:rtl/>
        </w:rPr>
      </w:pPr>
      <w:r>
        <w:rPr>
          <w:rFonts w:cs="David" w:hint="cs"/>
          <w:sz w:val="26"/>
          <w:szCs w:val="26"/>
          <w:rtl/>
        </w:rPr>
        <w:t>5. ע"פ מסקנת המאירי, באיזה מקרה מדובר במשנה שלנו?</w:t>
      </w:r>
      <w:r w:rsidR="006B5A30">
        <w:rPr>
          <w:rFonts w:cs="David" w:hint="cs"/>
          <w:sz w:val="26"/>
          <w:szCs w:val="26"/>
          <w:rtl/>
        </w:rPr>
        <w:t xml:space="preserve">   </w:t>
      </w:r>
      <w:r w:rsidR="008C292C">
        <w:rPr>
          <w:rFonts w:cs="David" w:hint="cs"/>
          <w:sz w:val="26"/>
          <w:szCs w:val="26"/>
          <w:rtl/>
        </w:rPr>
        <w:t xml:space="preserve">    </w:t>
      </w:r>
      <w:r w:rsidR="00C93BBE">
        <w:rPr>
          <w:rFonts w:cs="David" w:hint="cs"/>
          <w:sz w:val="26"/>
          <w:szCs w:val="26"/>
          <w:rtl/>
        </w:rPr>
        <w:t xml:space="preserve">   </w:t>
      </w:r>
    </w:p>
    <w:p w:rsidR="00AD5E13" w:rsidRDefault="00AD5E13" w:rsidP="00AD5E13">
      <w:pPr>
        <w:rPr>
          <w:rFonts w:cs="David"/>
          <w:sz w:val="26"/>
          <w:szCs w:val="26"/>
          <w:rtl/>
        </w:rPr>
      </w:pPr>
    </w:p>
    <w:p w:rsidR="00C420CE" w:rsidRDefault="00C420CE" w:rsidP="00AD5E13">
      <w:pPr>
        <w:rPr>
          <w:rFonts w:cs="David"/>
          <w:sz w:val="26"/>
          <w:szCs w:val="26"/>
          <w:rtl/>
        </w:rPr>
      </w:pPr>
    </w:p>
    <w:p w:rsidR="00C420CE" w:rsidRDefault="00321329" w:rsidP="00AD5E13">
      <w:pPr>
        <w:rPr>
          <w:rFonts w:cs="David"/>
          <w:sz w:val="26"/>
          <w:szCs w:val="26"/>
          <w:rtl/>
        </w:rPr>
      </w:pPr>
      <w:r w:rsidRPr="00EB05C9">
        <w:rPr>
          <w:rFonts w:cs="Narkisim" w:hint="cs"/>
          <w:sz w:val="28"/>
          <w:szCs w:val="28"/>
          <w:u w:val="single"/>
          <w:rtl/>
        </w:rPr>
        <w:t>מסכת שבת פרק י"ב, משניות ג'-ה'</w:t>
      </w:r>
    </w:p>
    <w:p w:rsidR="001E2ECB" w:rsidRPr="00EB05C9" w:rsidRDefault="001E2ECB" w:rsidP="001E2ECB">
      <w:pPr>
        <w:ind w:left="623" w:hanging="623"/>
        <w:rPr>
          <w:rFonts w:cs="Guttman-Soncino"/>
          <w:sz w:val="24"/>
          <w:szCs w:val="24"/>
          <w:rtl/>
        </w:rPr>
      </w:pPr>
      <w:r w:rsidRPr="00EB05C9">
        <w:rPr>
          <w:rFonts w:cs="Guttman-Soncino" w:hint="cs"/>
          <w:sz w:val="24"/>
          <w:szCs w:val="24"/>
          <w:rtl/>
        </w:rPr>
        <w:t xml:space="preserve">הכותב שתי אותיות: </w:t>
      </w:r>
    </w:p>
    <w:p w:rsidR="00321329" w:rsidRDefault="001E2ECB" w:rsidP="001E2ECB">
      <w:pPr>
        <w:ind w:left="623" w:hanging="623"/>
        <w:rPr>
          <w:rFonts w:cs="David"/>
          <w:sz w:val="26"/>
          <w:szCs w:val="26"/>
          <w:rtl/>
        </w:rPr>
      </w:pPr>
      <w:r w:rsidRPr="00EB05C9">
        <w:rPr>
          <w:rFonts w:cs="Guttman-Soncino" w:hint="cs"/>
          <w:sz w:val="24"/>
          <w:szCs w:val="24"/>
          <w:rtl/>
        </w:rPr>
        <w:t>בין בימינו בין בשמאלו</w:t>
      </w:r>
      <w:r>
        <w:rPr>
          <w:rFonts w:cs="David" w:hint="cs"/>
          <w:sz w:val="26"/>
          <w:szCs w:val="26"/>
          <w:rtl/>
        </w:rPr>
        <w:t xml:space="preserve"> </w:t>
      </w:r>
      <w:r w:rsidRPr="00EB05C9">
        <w:rPr>
          <w:rFonts w:cs="David"/>
          <w:sz w:val="24"/>
          <w:szCs w:val="24"/>
          <w:rtl/>
        </w:rPr>
        <w:t>–</w:t>
      </w:r>
      <w:r w:rsidRPr="00EB05C9">
        <w:rPr>
          <w:rFonts w:cs="David" w:hint="cs"/>
          <w:sz w:val="24"/>
          <w:szCs w:val="24"/>
          <w:rtl/>
        </w:rPr>
        <w:t xml:space="preserve"> מי שכתב בשבת שתי אותיות, בין עם יד ימין ובין עם יד שמאל,</w:t>
      </w:r>
    </w:p>
    <w:p w:rsidR="001E2ECB" w:rsidRPr="00EB05C9" w:rsidRDefault="001E2ECB" w:rsidP="001E2ECB">
      <w:pPr>
        <w:ind w:left="623" w:hanging="623"/>
        <w:rPr>
          <w:rFonts w:cs="David"/>
          <w:sz w:val="24"/>
          <w:szCs w:val="24"/>
          <w:rtl/>
        </w:rPr>
      </w:pPr>
      <w:r w:rsidRPr="00EB05C9">
        <w:rPr>
          <w:rFonts w:cs="Guttman-Soncino" w:hint="cs"/>
          <w:sz w:val="24"/>
          <w:szCs w:val="24"/>
          <w:rtl/>
        </w:rPr>
        <w:t>בין משם אחד, בין משני שמות</w:t>
      </w:r>
      <w:r>
        <w:rPr>
          <w:rFonts w:cs="David" w:hint="cs"/>
          <w:sz w:val="26"/>
          <w:szCs w:val="26"/>
          <w:rtl/>
        </w:rPr>
        <w:t xml:space="preserve"> </w:t>
      </w:r>
      <w:r w:rsidRPr="00EB05C9">
        <w:rPr>
          <w:rFonts w:cs="David"/>
          <w:sz w:val="24"/>
          <w:szCs w:val="24"/>
          <w:rtl/>
        </w:rPr>
        <w:t>–</w:t>
      </w:r>
      <w:r w:rsidRPr="00EB05C9">
        <w:rPr>
          <w:rFonts w:cs="David" w:hint="cs"/>
          <w:sz w:val="24"/>
          <w:szCs w:val="24"/>
          <w:rtl/>
        </w:rPr>
        <w:t xml:space="preserve"> בין אם כתב אותה האות פעמיים, ובין אם כתב שתי אותיות שונות,</w:t>
      </w:r>
    </w:p>
    <w:p w:rsidR="001E2ECB" w:rsidRDefault="001E2ECB" w:rsidP="001E2ECB">
      <w:pPr>
        <w:ind w:left="623" w:hanging="623"/>
        <w:rPr>
          <w:rFonts w:cs="David"/>
          <w:sz w:val="26"/>
          <w:szCs w:val="26"/>
          <w:rtl/>
        </w:rPr>
      </w:pPr>
      <w:r w:rsidRPr="00EB05C9">
        <w:rPr>
          <w:rFonts w:cs="Guttman-Soncino" w:hint="cs"/>
          <w:sz w:val="24"/>
          <w:szCs w:val="24"/>
          <w:rtl/>
        </w:rPr>
        <w:t xml:space="preserve">בין משני </w:t>
      </w:r>
      <w:proofErr w:type="spellStart"/>
      <w:r w:rsidRPr="00EB05C9">
        <w:rPr>
          <w:rFonts w:cs="Guttman-Soncino" w:hint="cs"/>
          <w:sz w:val="24"/>
          <w:szCs w:val="24"/>
          <w:rtl/>
        </w:rPr>
        <w:t>סממניות</w:t>
      </w:r>
      <w:proofErr w:type="spellEnd"/>
    </w:p>
    <w:p w:rsidR="001E2ECB" w:rsidRPr="00EB05C9" w:rsidRDefault="001E2ECB" w:rsidP="001E2ECB">
      <w:pPr>
        <w:ind w:left="623" w:hanging="623"/>
        <w:rPr>
          <w:rFonts w:cs="David"/>
          <w:sz w:val="24"/>
          <w:szCs w:val="24"/>
          <w:rtl/>
        </w:rPr>
      </w:pPr>
      <w:r w:rsidRPr="00EB05C9">
        <w:rPr>
          <w:rFonts w:cs="Guttman-Soncino" w:hint="cs"/>
          <w:sz w:val="24"/>
          <w:szCs w:val="24"/>
          <w:rtl/>
        </w:rPr>
        <w:lastRenderedPageBreak/>
        <w:t>בכל לשון</w:t>
      </w:r>
      <w:r>
        <w:rPr>
          <w:rFonts w:cs="David" w:hint="cs"/>
          <w:sz w:val="26"/>
          <w:szCs w:val="26"/>
          <w:rtl/>
        </w:rPr>
        <w:t xml:space="preserve"> </w:t>
      </w:r>
      <w:r w:rsidRPr="00EB05C9">
        <w:rPr>
          <w:rFonts w:cs="David"/>
          <w:sz w:val="24"/>
          <w:szCs w:val="24"/>
          <w:rtl/>
        </w:rPr>
        <w:t>–</w:t>
      </w:r>
      <w:r w:rsidRPr="00EB05C9">
        <w:rPr>
          <w:rFonts w:cs="David" w:hint="cs"/>
          <w:sz w:val="24"/>
          <w:szCs w:val="24"/>
          <w:rtl/>
        </w:rPr>
        <w:t xml:space="preserve"> בכתב של שפות אחרות, ולא רק אותיות בעברית</w:t>
      </w:r>
    </w:p>
    <w:p w:rsidR="001E2ECB" w:rsidRDefault="001E2ECB" w:rsidP="001E2ECB">
      <w:pPr>
        <w:ind w:left="623" w:hanging="623"/>
        <w:rPr>
          <w:rFonts w:cs="David"/>
          <w:sz w:val="26"/>
          <w:szCs w:val="26"/>
          <w:rtl/>
        </w:rPr>
      </w:pPr>
      <w:r w:rsidRPr="00EB05C9">
        <w:rPr>
          <w:rFonts w:cs="Guttman-Soncino" w:hint="cs"/>
          <w:sz w:val="24"/>
          <w:szCs w:val="24"/>
          <w:rtl/>
        </w:rPr>
        <w:t>חייב</w:t>
      </w:r>
      <w:r>
        <w:rPr>
          <w:rFonts w:cs="David" w:hint="cs"/>
          <w:sz w:val="26"/>
          <w:szCs w:val="26"/>
          <w:rtl/>
        </w:rPr>
        <w:t xml:space="preserve"> </w:t>
      </w:r>
      <w:r w:rsidRPr="00EB05C9">
        <w:rPr>
          <w:rFonts w:cs="David"/>
          <w:sz w:val="24"/>
          <w:szCs w:val="24"/>
          <w:rtl/>
        </w:rPr>
        <w:t>–</w:t>
      </w:r>
      <w:r w:rsidRPr="00EB05C9">
        <w:rPr>
          <w:rFonts w:cs="David" w:hint="cs"/>
          <w:sz w:val="24"/>
          <w:szCs w:val="24"/>
          <w:rtl/>
        </w:rPr>
        <w:t xml:space="preserve"> בכל המקרים האלה הוא חייב מהתורה.</w:t>
      </w:r>
    </w:p>
    <w:p w:rsidR="001E2ECB" w:rsidRPr="00EB05C9" w:rsidRDefault="001E2ECB" w:rsidP="001E2ECB">
      <w:pPr>
        <w:ind w:left="623" w:hanging="623"/>
        <w:rPr>
          <w:rFonts w:cs="Guttman-Soncino"/>
          <w:sz w:val="24"/>
          <w:szCs w:val="24"/>
          <w:rtl/>
        </w:rPr>
      </w:pPr>
      <w:r w:rsidRPr="00EB05C9">
        <w:rPr>
          <w:rFonts w:cs="Guttman-Soncino" w:hint="cs"/>
          <w:sz w:val="24"/>
          <w:szCs w:val="24"/>
          <w:rtl/>
        </w:rPr>
        <w:t>אמר רבי יוסי:</w:t>
      </w:r>
    </w:p>
    <w:p w:rsidR="001E2ECB" w:rsidRPr="00EB05C9" w:rsidRDefault="001E2ECB" w:rsidP="001E2ECB">
      <w:pPr>
        <w:ind w:left="623" w:hanging="623"/>
        <w:rPr>
          <w:rFonts w:cs="David"/>
          <w:sz w:val="24"/>
          <w:szCs w:val="24"/>
          <w:rtl/>
        </w:rPr>
      </w:pPr>
      <w:r w:rsidRPr="00EB05C9">
        <w:rPr>
          <w:rFonts w:cs="Guttman-Soncino" w:hint="cs"/>
          <w:sz w:val="24"/>
          <w:szCs w:val="24"/>
          <w:rtl/>
        </w:rPr>
        <w:t>לא חייבו שתי אותיות אלא משום רושם</w:t>
      </w:r>
      <w:r>
        <w:rPr>
          <w:rFonts w:cs="David" w:hint="cs"/>
          <w:sz w:val="26"/>
          <w:szCs w:val="26"/>
          <w:rtl/>
        </w:rPr>
        <w:t xml:space="preserve"> </w:t>
      </w:r>
      <w:r w:rsidRPr="00EB05C9">
        <w:rPr>
          <w:rFonts w:cs="David"/>
          <w:sz w:val="24"/>
          <w:szCs w:val="24"/>
          <w:rtl/>
        </w:rPr>
        <w:t>–</w:t>
      </w:r>
      <w:r w:rsidRPr="00EB05C9">
        <w:rPr>
          <w:rFonts w:cs="David" w:hint="cs"/>
          <w:sz w:val="24"/>
          <w:szCs w:val="24"/>
          <w:rtl/>
        </w:rPr>
        <w:t xml:space="preserve"> גם אם כתבו/רשמו שתי צורות, ולא אותיות, גם כן חייב,</w:t>
      </w:r>
    </w:p>
    <w:p w:rsidR="001E2ECB" w:rsidRDefault="001E2ECB" w:rsidP="001E2ECB">
      <w:pPr>
        <w:ind w:left="623" w:hanging="623"/>
        <w:rPr>
          <w:rFonts w:cs="David"/>
          <w:sz w:val="26"/>
          <w:szCs w:val="26"/>
          <w:rtl/>
        </w:rPr>
      </w:pPr>
      <w:r w:rsidRPr="00EB05C9">
        <w:rPr>
          <w:rFonts w:cs="Guttman-Soncino" w:hint="cs"/>
          <w:sz w:val="24"/>
          <w:szCs w:val="24"/>
          <w:rtl/>
        </w:rPr>
        <w:t xml:space="preserve">שכך היו </w:t>
      </w:r>
      <w:proofErr w:type="spellStart"/>
      <w:r w:rsidRPr="00EB05C9">
        <w:rPr>
          <w:rFonts w:cs="Guttman-Soncino" w:hint="cs"/>
          <w:sz w:val="24"/>
          <w:szCs w:val="24"/>
          <w:rtl/>
        </w:rPr>
        <w:t>כותבין</w:t>
      </w:r>
      <w:proofErr w:type="spellEnd"/>
      <w:r w:rsidRPr="00EB05C9">
        <w:rPr>
          <w:rFonts w:cs="Guttman-Soncino" w:hint="cs"/>
          <w:sz w:val="24"/>
          <w:szCs w:val="24"/>
          <w:rtl/>
        </w:rPr>
        <w:t xml:space="preserve"> על קרשי המשכן, לידע איזהו בן זוגו</w:t>
      </w:r>
      <w:r>
        <w:rPr>
          <w:rFonts w:cs="David" w:hint="cs"/>
          <w:sz w:val="26"/>
          <w:szCs w:val="26"/>
          <w:rtl/>
        </w:rPr>
        <w:t xml:space="preserve"> </w:t>
      </w:r>
      <w:r w:rsidRPr="00EB05C9">
        <w:rPr>
          <w:rFonts w:cs="David"/>
          <w:sz w:val="24"/>
          <w:szCs w:val="24"/>
          <w:rtl/>
        </w:rPr>
        <w:t>–</w:t>
      </w:r>
      <w:r w:rsidRPr="00EB05C9">
        <w:rPr>
          <w:rFonts w:cs="David" w:hint="cs"/>
          <w:sz w:val="24"/>
          <w:szCs w:val="24"/>
          <w:rtl/>
        </w:rPr>
        <w:t xml:space="preserve"> כדי לא לבלבל את סדר הקרשים של המש</w:t>
      </w:r>
      <w:r w:rsidR="00EB05C9" w:rsidRPr="00EB05C9">
        <w:rPr>
          <w:rFonts w:cs="David" w:hint="cs"/>
          <w:sz w:val="24"/>
          <w:szCs w:val="24"/>
          <w:rtl/>
        </w:rPr>
        <w:t xml:space="preserve">כן, עשו סימנים, ולאו </w:t>
      </w:r>
      <w:proofErr w:type="spellStart"/>
      <w:r w:rsidR="00EB05C9" w:rsidRPr="00EB05C9">
        <w:rPr>
          <w:rFonts w:cs="David" w:hint="cs"/>
          <w:sz w:val="24"/>
          <w:szCs w:val="24"/>
          <w:rtl/>
        </w:rPr>
        <w:t>דוקא</w:t>
      </w:r>
      <w:proofErr w:type="spellEnd"/>
      <w:r w:rsidR="00EB05C9" w:rsidRPr="00EB05C9">
        <w:rPr>
          <w:rFonts w:cs="David" w:hint="cs"/>
          <w:sz w:val="24"/>
          <w:szCs w:val="24"/>
          <w:rtl/>
        </w:rPr>
        <w:t xml:space="preserve"> אותיות, על כל קרש לדעת את מיקומו של כל אחד.</w:t>
      </w:r>
    </w:p>
    <w:p w:rsidR="00EB05C9" w:rsidRDefault="00EB05C9" w:rsidP="001E2ECB">
      <w:pPr>
        <w:ind w:left="623" w:hanging="623"/>
        <w:rPr>
          <w:rFonts w:cs="David"/>
          <w:sz w:val="26"/>
          <w:szCs w:val="26"/>
          <w:rtl/>
        </w:rPr>
      </w:pPr>
    </w:p>
    <w:p w:rsidR="00EB05C9" w:rsidRPr="00EB05C9" w:rsidRDefault="00EB05C9" w:rsidP="001E2ECB">
      <w:pPr>
        <w:ind w:left="623" w:hanging="623"/>
        <w:rPr>
          <w:rFonts w:cs="Guttman-Soncino"/>
          <w:sz w:val="24"/>
          <w:szCs w:val="24"/>
          <w:rtl/>
        </w:rPr>
      </w:pPr>
      <w:r w:rsidRPr="00EB05C9">
        <w:rPr>
          <w:rFonts w:cs="Guttman-Soncino" w:hint="cs"/>
          <w:sz w:val="24"/>
          <w:szCs w:val="24"/>
          <w:rtl/>
        </w:rPr>
        <w:t>אמר רבי:</w:t>
      </w:r>
    </w:p>
    <w:p w:rsidR="00EB05C9" w:rsidRDefault="00EB05C9" w:rsidP="001E2ECB">
      <w:pPr>
        <w:ind w:left="623" w:hanging="623"/>
        <w:rPr>
          <w:rFonts w:cs="David"/>
          <w:sz w:val="26"/>
          <w:szCs w:val="26"/>
          <w:rtl/>
        </w:rPr>
      </w:pPr>
      <w:r w:rsidRPr="00EB05C9">
        <w:rPr>
          <w:rFonts w:cs="Guttman-Soncino" w:hint="cs"/>
          <w:sz w:val="24"/>
          <w:szCs w:val="24"/>
          <w:rtl/>
        </w:rPr>
        <w:t>מצינו שם קטן משם גדול</w:t>
      </w:r>
      <w:r>
        <w:rPr>
          <w:rFonts w:cs="David" w:hint="cs"/>
          <w:sz w:val="26"/>
          <w:szCs w:val="26"/>
          <w:rtl/>
        </w:rPr>
        <w:t xml:space="preserve"> </w:t>
      </w:r>
      <w:r w:rsidRPr="00EB05C9">
        <w:rPr>
          <w:rFonts w:cs="David"/>
          <w:sz w:val="24"/>
          <w:szCs w:val="24"/>
          <w:rtl/>
        </w:rPr>
        <w:t>–</w:t>
      </w:r>
      <w:r w:rsidRPr="00EB05C9">
        <w:rPr>
          <w:rFonts w:cs="David" w:hint="cs"/>
          <w:sz w:val="24"/>
          <w:szCs w:val="24"/>
          <w:rtl/>
        </w:rPr>
        <w:t xml:space="preserve"> יש מקרים שאדם כותב חלק ממילה בלבד, אבל זאת מילה מצד עצמה </w:t>
      </w:r>
      <w:r w:rsidRPr="00EB05C9">
        <w:rPr>
          <w:rFonts w:cs="David"/>
          <w:sz w:val="24"/>
          <w:szCs w:val="24"/>
          <w:rtl/>
        </w:rPr>
        <w:t>–</w:t>
      </w:r>
      <w:r>
        <w:rPr>
          <w:rFonts w:cs="David" w:hint="cs"/>
          <w:sz w:val="26"/>
          <w:szCs w:val="26"/>
          <w:rtl/>
        </w:rPr>
        <w:t xml:space="preserve"> </w:t>
      </w:r>
    </w:p>
    <w:p w:rsidR="00EB05C9" w:rsidRDefault="00EB05C9" w:rsidP="001E2ECB">
      <w:pPr>
        <w:ind w:left="623" w:hanging="623"/>
        <w:rPr>
          <w:rFonts w:cs="David"/>
          <w:sz w:val="26"/>
          <w:szCs w:val="26"/>
          <w:rtl/>
        </w:rPr>
      </w:pPr>
      <w:r w:rsidRPr="00EB05C9">
        <w:rPr>
          <w:rFonts w:cs="Guttman-Soncino" w:hint="cs"/>
          <w:sz w:val="24"/>
          <w:szCs w:val="24"/>
          <w:rtl/>
        </w:rPr>
        <w:t xml:space="preserve">שם משמעון ושמואל, נח מנחור, דן מדניאל, גד </w:t>
      </w:r>
      <w:proofErr w:type="spellStart"/>
      <w:r w:rsidRPr="00EB05C9">
        <w:rPr>
          <w:rFonts w:cs="Guttman-Soncino" w:hint="cs"/>
          <w:sz w:val="24"/>
          <w:szCs w:val="24"/>
          <w:rtl/>
        </w:rPr>
        <w:t>מגדיאל</w:t>
      </w:r>
      <w:proofErr w:type="spellEnd"/>
      <w:r>
        <w:rPr>
          <w:rFonts w:cs="David" w:hint="cs"/>
          <w:sz w:val="26"/>
          <w:szCs w:val="26"/>
          <w:rtl/>
        </w:rPr>
        <w:t xml:space="preserve"> </w:t>
      </w:r>
      <w:r w:rsidRPr="00EB05C9">
        <w:rPr>
          <w:rFonts w:cs="David"/>
          <w:sz w:val="24"/>
          <w:szCs w:val="24"/>
          <w:rtl/>
        </w:rPr>
        <w:t>–</w:t>
      </w:r>
      <w:r w:rsidRPr="00EB05C9">
        <w:rPr>
          <w:rFonts w:cs="David" w:hint="cs"/>
          <w:sz w:val="24"/>
          <w:szCs w:val="24"/>
          <w:rtl/>
        </w:rPr>
        <w:t xml:space="preserve"> וגם באלה חייב.</w:t>
      </w:r>
    </w:p>
    <w:p w:rsidR="00D7485C" w:rsidRDefault="00D7485C" w:rsidP="001E2ECB">
      <w:pPr>
        <w:ind w:left="623" w:hanging="623"/>
        <w:rPr>
          <w:rFonts w:cs="David"/>
          <w:sz w:val="26"/>
          <w:szCs w:val="26"/>
          <w:rtl/>
        </w:rPr>
      </w:pPr>
    </w:p>
    <w:p w:rsidR="00D7485C" w:rsidRPr="00D75243" w:rsidRDefault="00D7485C" w:rsidP="001E2ECB">
      <w:pPr>
        <w:ind w:left="623" w:hanging="623"/>
        <w:rPr>
          <w:rFonts w:cs="David"/>
          <w:sz w:val="24"/>
          <w:szCs w:val="24"/>
          <w:rtl/>
        </w:rPr>
      </w:pPr>
      <w:r w:rsidRPr="00D75243">
        <w:rPr>
          <w:rFonts w:cs="Guttman-Soncino" w:hint="cs"/>
          <w:sz w:val="24"/>
          <w:szCs w:val="24"/>
          <w:rtl/>
        </w:rPr>
        <w:t xml:space="preserve">הכותב שתי אותיות בהעלם אחד </w:t>
      </w:r>
      <w:r w:rsidR="000458DD" w:rsidRPr="00D75243">
        <w:rPr>
          <w:rFonts w:cs="Guttman-Soncino"/>
          <w:sz w:val="24"/>
          <w:szCs w:val="24"/>
          <w:rtl/>
        </w:rPr>
        <w:t>–</w:t>
      </w:r>
      <w:r w:rsidRPr="00D75243">
        <w:rPr>
          <w:rFonts w:cs="Guttman-Soncino" w:hint="cs"/>
          <w:sz w:val="24"/>
          <w:szCs w:val="24"/>
          <w:rtl/>
        </w:rPr>
        <w:t xml:space="preserve"> חייב</w:t>
      </w:r>
      <w:r w:rsidR="000458DD">
        <w:rPr>
          <w:rFonts w:cs="David" w:hint="cs"/>
          <w:sz w:val="26"/>
          <w:szCs w:val="26"/>
          <w:rtl/>
        </w:rPr>
        <w:t xml:space="preserve"> </w:t>
      </w:r>
      <w:r w:rsidR="000458DD" w:rsidRPr="00D75243">
        <w:rPr>
          <w:rFonts w:cs="David"/>
          <w:sz w:val="24"/>
          <w:szCs w:val="24"/>
          <w:rtl/>
        </w:rPr>
        <w:t>–</w:t>
      </w:r>
      <w:r w:rsidR="000458DD" w:rsidRPr="00D75243">
        <w:rPr>
          <w:rFonts w:cs="David" w:hint="cs"/>
          <w:sz w:val="24"/>
          <w:szCs w:val="24"/>
          <w:rtl/>
        </w:rPr>
        <w:t xml:space="preserve"> מי ששכח ששבת היום, וכתב שתי אותיות, ורק אח"כ נזכר ששבת </w:t>
      </w:r>
      <w:r w:rsidR="000458DD" w:rsidRPr="00D75243">
        <w:rPr>
          <w:rFonts w:cs="David"/>
          <w:sz w:val="24"/>
          <w:szCs w:val="24"/>
          <w:rtl/>
        </w:rPr>
        <w:t>–</w:t>
      </w:r>
      <w:r w:rsidR="000458DD" w:rsidRPr="00D75243">
        <w:rPr>
          <w:rFonts w:cs="David" w:hint="cs"/>
          <w:sz w:val="24"/>
          <w:szCs w:val="24"/>
          <w:rtl/>
        </w:rPr>
        <w:t xml:space="preserve"> חייב קרבן חטאת.</w:t>
      </w:r>
    </w:p>
    <w:p w:rsidR="000458DD" w:rsidRDefault="000458DD" w:rsidP="001E2ECB">
      <w:pPr>
        <w:ind w:left="623" w:hanging="623"/>
        <w:rPr>
          <w:rFonts w:cs="David"/>
          <w:sz w:val="26"/>
          <w:szCs w:val="26"/>
          <w:rtl/>
        </w:rPr>
      </w:pPr>
      <w:r w:rsidRPr="00D75243">
        <w:rPr>
          <w:rFonts w:cs="Guttman-Soncino" w:hint="cs"/>
          <w:sz w:val="24"/>
          <w:szCs w:val="24"/>
          <w:rtl/>
        </w:rPr>
        <w:t>כתב בדיו, בסם</w:t>
      </w:r>
      <w:r>
        <w:rPr>
          <w:rFonts w:cs="David" w:hint="cs"/>
          <w:sz w:val="26"/>
          <w:szCs w:val="26"/>
          <w:rtl/>
        </w:rPr>
        <w:t xml:space="preserve"> </w:t>
      </w:r>
      <w:r w:rsidRPr="00D75243">
        <w:rPr>
          <w:rFonts w:cs="David" w:hint="cs"/>
          <w:sz w:val="24"/>
          <w:szCs w:val="24"/>
          <w:rtl/>
        </w:rPr>
        <w:t>(מין אדמה כתומה)</w:t>
      </w:r>
      <w:r>
        <w:rPr>
          <w:rFonts w:cs="David" w:hint="cs"/>
          <w:sz w:val="26"/>
          <w:szCs w:val="26"/>
          <w:rtl/>
        </w:rPr>
        <w:t xml:space="preserve">, </w:t>
      </w:r>
      <w:proofErr w:type="spellStart"/>
      <w:r w:rsidRPr="00D75243">
        <w:rPr>
          <w:rFonts w:cs="Guttman-Soncino" w:hint="cs"/>
          <w:sz w:val="24"/>
          <w:szCs w:val="24"/>
          <w:rtl/>
        </w:rPr>
        <w:t>בסיקרא</w:t>
      </w:r>
      <w:proofErr w:type="spellEnd"/>
      <w:r>
        <w:rPr>
          <w:rFonts w:cs="David" w:hint="cs"/>
          <w:sz w:val="26"/>
          <w:szCs w:val="26"/>
          <w:rtl/>
        </w:rPr>
        <w:t xml:space="preserve"> </w:t>
      </w:r>
      <w:r w:rsidRPr="00D75243">
        <w:rPr>
          <w:rFonts w:cs="David" w:hint="cs"/>
          <w:sz w:val="24"/>
          <w:szCs w:val="24"/>
          <w:rtl/>
        </w:rPr>
        <w:t>(מין צבע אדום)</w:t>
      </w:r>
      <w:r>
        <w:rPr>
          <w:rFonts w:cs="David" w:hint="cs"/>
          <w:sz w:val="26"/>
          <w:szCs w:val="26"/>
          <w:rtl/>
        </w:rPr>
        <w:t xml:space="preserve">, </w:t>
      </w:r>
      <w:proofErr w:type="spellStart"/>
      <w:r w:rsidRPr="00D75243">
        <w:rPr>
          <w:rFonts w:cs="Guttman-Soncino" w:hint="cs"/>
          <w:sz w:val="24"/>
          <w:szCs w:val="24"/>
          <w:rtl/>
        </w:rPr>
        <w:t>בקומוס</w:t>
      </w:r>
      <w:proofErr w:type="spellEnd"/>
      <w:r>
        <w:rPr>
          <w:rFonts w:cs="David" w:hint="cs"/>
          <w:sz w:val="26"/>
          <w:szCs w:val="26"/>
          <w:rtl/>
        </w:rPr>
        <w:t xml:space="preserve"> </w:t>
      </w:r>
      <w:r w:rsidRPr="00D75243">
        <w:rPr>
          <w:rFonts w:cs="David" w:hint="cs"/>
          <w:sz w:val="24"/>
          <w:szCs w:val="24"/>
          <w:rtl/>
        </w:rPr>
        <w:t>(שרף של אילן)</w:t>
      </w:r>
      <w:r>
        <w:rPr>
          <w:rFonts w:cs="David" w:hint="cs"/>
          <w:sz w:val="26"/>
          <w:szCs w:val="26"/>
          <w:rtl/>
        </w:rPr>
        <w:t xml:space="preserve"> </w:t>
      </w:r>
      <w:proofErr w:type="spellStart"/>
      <w:r w:rsidRPr="00D75243">
        <w:rPr>
          <w:rFonts w:cs="Guttman-Soncino" w:hint="cs"/>
          <w:sz w:val="24"/>
          <w:szCs w:val="24"/>
          <w:rtl/>
        </w:rPr>
        <w:t>ובקנקנתום</w:t>
      </w:r>
      <w:proofErr w:type="spellEnd"/>
      <w:r>
        <w:rPr>
          <w:rFonts w:cs="David" w:hint="cs"/>
          <w:sz w:val="26"/>
          <w:szCs w:val="26"/>
          <w:rtl/>
        </w:rPr>
        <w:t xml:space="preserve"> </w:t>
      </w:r>
      <w:r w:rsidRPr="00D75243">
        <w:rPr>
          <w:rFonts w:cs="David" w:hint="cs"/>
          <w:sz w:val="24"/>
          <w:szCs w:val="24"/>
          <w:rtl/>
        </w:rPr>
        <w:t>(צבע שנעשה ממים ויש בהם חומרי נחושת)</w:t>
      </w:r>
      <w:r>
        <w:rPr>
          <w:rFonts w:cs="David" w:hint="cs"/>
          <w:sz w:val="26"/>
          <w:szCs w:val="26"/>
          <w:rtl/>
        </w:rPr>
        <w:t>,</w:t>
      </w:r>
    </w:p>
    <w:p w:rsidR="000458DD" w:rsidRDefault="000458DD" w:rsidP="001E2ECB">
      <w:pPr>
        <w:ind w:left="623" w:hanging="623"/>
        <w:rPr>
          <w:rFonts w:cs="David"/>
          <w:sz w:val="26"/>
          <w:szCs w:val="26"/>
          <w:rtl/>
        </w:rPr>
      </w:pPr>
      <w:r w:rsidRPr="00D75243">
        <w:rPr>
          <w:rFonts w:cs="Guttman-Soncino" w:hint="cs"/>
          <w:sz w:val="24"/>
          <w:szCs w:val="24"/>
          <w:rtl/>
        </w:rPr>
        <w:t>ובכל דבר שהוא רושם</w:t>
      </w:r>
      <w:r>
        <w:rPr>
          <w:rFonts w:cs="David" w:hint="cs"/>
          <w:sz w:val="26"/>
          <w:szCs w:val="26"/>
          <w:rtl/>
        </w:rPr>
        <w:t xml:space="preserve"> </w:t>
      </w:r>
      <w:r w:rsidRPr="00D75243">
        <w:rPr>
          <w:rFonts w:cs="David"/>
          <w:sz w:val="24"/>
          <w:szCs w:val="24"/>
          <w:rtl/>
        </w:rPr>
        <w:t>–</w:t>
      </w:r>
      <w:r w:rsidRPr="00D75243">
        <w:rPr>
          <w:rFonts w:cs="David" w:hint="cs"/>
          <w:sz w:val="24"/>
          <w:szCs w:val="24"/>
          <w:rtl/>
        </w:rPr>
        <w:t xml:space="preserve"> או בכל חומר אחר שהכתב מתקיים ונשאר,</w:t>
      </w:r>
    </w:p>
    <w:p w:rsidR="000458DD" w:rsidRPr="00D75243" w:rsidRDefault="000458DD" w:rsidP="001E2ECB">
      <w:pPr>
        <w:ind w:left="623" w:hanging="623"/>
        <w:rPr>
          <w:rFonts w:cs="David"/>
          <w:sz w:val="24"/>
          <w:szCs w:val="24"/>
          <w:rtl/>
        </w:rPr>
      </w:pPr>
      <w:r w:rsidRPr="00D75243">
        <w:rPr>
          <w:rFonts w:cs="Guttman-Soncino" w:hint="cs"/>
          <w:sz w:val="24"/>
          <w:szCs w:val="24"/>
          <w:rtl/>
        </w:rPr>
        <w:t xml:space="preserve">על שני כותלי </w:t>
      </w:r>
      <w:proofErr w:type="spellStart"/>
      <w:r w:rsidRPr="00D75243">
        <w:rPr>
          <w:rFonts w:cs="Guttman-Soncino" w:hint="cs"/>
          <w:sz w:val="24"/>
          <w:szCs w:val="24"/>
          <w:rtl/>
        </w:rPr>
        <w:t>זויות</w:t>
      </w:r>
      <w:proofErr w:type="spellEnd"/>
      <w:r>
        <w:rPr>
          <w:rFonts w:cs="David" w:hint="cs"/>
          <w:sz w:val="26"/>
          <w:szCs w:val="26"/>
          <w:rtl/>
        </w:rPr>
        <w:t xml:space="preserve"> </w:t>
      </w:r>
      <w:r w:rsidR="00D75243" w:rsidRPr="00D75243">
        <w:rPr>
          <w:rFonts w:cs="David"/>
          <w:sz w:val="24"/>
          <w:szCs w:val="24"/>
          <w:rtl/>
        </w:rPr>
        <w:t>–</w:t>
      </w:r>
      <w:r w:rsidRPr="00D75243">
        <w:rPr>
          <w:rFonts w:cs="David" w:hint="cs"/>
          <w:sz w:val="24"/>
          <w:szCs w:val="24"/>
          <w:rtl/>
        </w:rPr>
        <w:t xml:space="preserve"> </w:t>
      </w:r>
      <w:r w:rsidR="00D75243" w:rsidRPr="00D75243">
        <w:rPr>
          <w:rFonts w:cs="David" w:hint="cs"/>
          <w:sz w:val="24"/>
          <w:szCs w:val="24"/>
          <w:rtl/>
        </w:rPr>
        <w:t xml:space="preserve">אם הוא כתב שתי אותיות על שני קירות סמוכים במקום שמתחברים, </w:t>
      </w:r>
      <w:proofErr w:type="spellStart"/>
      <w:r w:rsidR="00D75243" w:rsidRPr="00D75243">
        <w:rPr>
          <w:rFonts w:cs="David" w:hint="cs"/>
          <w:sz w:val="24"/>
          <w:szCs w:val="24"/>
          <w:rtl/>
        </w:rPr>
        <w:t>בזוית</w:t>
      </w:r>
      <w:proofErr w:type="spellEnd"/>
      <w:r w:rsidR="00D75243" w:rsidRPr="00D75243">
        <w:rPr>
          <w:rFonts w:cs="David" w:hint="cs"/>
          <w:sz w:val="24"/>
          <w:szCs w:val="24"/>
          <w:rtl/>
        </w:rPr>
        <w:t>, אות אחת על כל קיר,</w:t>
      </w:r>
    </w:p>
    <w:p w:rsidR="00D75243" w:rsidRPr="00D75243" w:rsidRDefault="00D75243" w:rsidP="00D75243">
      <w:pPr>
        <w:ind w:left="623" w:hanging="623"/>
        <w:rPr>
          <w:rFonts w:cs="David"/>
          <w:sz w:val="24"/>
          <w:szCs w:val="24"/>
          <w:rtl/>
        </w:rPr>
      </w:pPr>
      <w:r w:rsidRPr="00D75243">
        <w:rPr>
          <w:rFonts w:cs="Guttman-Soncino" w:hint="cs"/>
          <w:sz w:val="24"/>
          <w:szCs w:val="24"/>
          <w:rtl/>
        </w:rPr>
        <w:t>ועל שני לוחי פנקס</w:t>
      </w:r>
      <w:r>
        <w:rPr>
          <w:rFonts w:cs="David" w:hint="cs"/>
          <w:sz w:val="26"/>
          <w:szCs w:val="26"/>
          <w:rtl/>
        </w:rPr>
        <w:t xml:space="preserve"> </w:t>
      </w:r>
      <w:r w:rsidRPr="00D75243">
        <w:rPr>
          <w:rFonts w:cs="David"/>
          <w:sz w:val="24"/>
          <w:szCs w:val="24"/>
          <w:rtl/>
        </w:rPr>
        <w:t>–</w:t>
      </w:r>
      <w:r w:rsidRPr="00D75243">
        <w:rPr>
          <w:rFonts w:cs="David" w:hint="cs"/>
          <w:sz w:val="24"/>
          <w:szCs w:val="24"/>
          <w:rtl/>
        </w:rPr>
        <w:t xml:space="preserve"> או כתב על שני דפי פנקס נפרדים, אבל האותיות סמוכות זו לזו,</w:t>
      </w:r>
    </w:p>
    <w:p w:rsidR="00D75243" w:rsidRPr="00D75243" w:rsidRDefault="00D75243" w:rsidP="00D75243">
      <w:pPr>
        <w:ind w:left="623" w:hanging="623"/>
        <w:rPr>
          <w:rFonts w:cs="David"/>
          <w:sz w:val="24"/>
          <w:szCs w:val="24"/>
          <w:rtl/>
        </w:rPr>
      </w:pPr>
      <w:r w:rsidRPr="00D75243">
        <w:rPr>
          <w:rFonts w:cs="Guttman-Soncino" w:hint="cs"/>
          <w:sz w:val="24"/>
          <w:szCs w:val="24"/>
          <w:rtl/>
        </w:rPr>
        <w:t>והן נהגין זה עם זה</w:t>
      </w:r>
      <w:r>
        <w:rPr>
          <w:rFonts w:cs="David" w:hint="cs"/>
          <w:sz w:val="26"/>
          <w:szCs w:val="26"/>
          <w:rtl/>
        </w:rPr>
        <w:t xml:space="preserve"> </w:t>
      </w:r>
      <w:r w:rsidRPr="00D75243">
        <w:rPr>
          <w:rFonts w:cs="David"/>
          <w:sz w:val="24"/>
          <w:szCs w:val="24"/>
          <w:rtl/>
        </w:rPr>
        <w:t>–</w:t>
      </w:r>
      <w:r w:rsidRPr="00D75243">
        <w:rPr>
          <w:rFonts w:cs="David" w:hint="cs"/>
          <w:sz w:val="24"/>
          <w:szCs w:val="24"/>
          <w:rtl/>
        </w:rPr>
        <w:t xml:space="preserve"> שהן כ"כ סמוכות עד שקוראים אותן ביחד כמילה אחת,</w:t>
      </w:r>
    </w:p>
    <w:p w:rsidR="00D75243" w:rsidRDefault="00D75243" w:rsidP="00D75243">
      <w:pPr>
        <w:ind w:left="623" w:hanging="623"/>
        <w:rPr>
          <w:rFonts w:cs="David"/>
          <w:sz w:val="26"/>
          <w:szCs w:val="26"/>
          <w:rtl/>
        </w:rPr>
      </w:pPr>
      <w:r w:rsidRPr="00D75243">
        <w:rPr>
          <w:rFonts w:cs="Guttman-Soncino" w:hint="cs"/>
          <w:sz w:val="24"/>
          <w:szCs w:val="24"/>
          <w:rtl/>
        </w:rPr>
        <w:t>חייב.</w:t>
      </w:r>
    </w:p>
    <w:p w:rsidR="00723276" w:rsidRDefault="00723276" w:rsidP="00D75243">
      <w:pPr>
        <w:ind w:left="623" w:hanging="623"/>
        <w:rPr>
          <w:rFonts w:cs="David"/>
          <w:sz w:val="26"/>
          <w:szCs w:val="26"/>
          <w:rtl/>
        </w:rPr>
      </w:pPr>
    </w:p>
    <w:p w:rsidR="00723276" w:rsidRDefault="00723276" w:rsidP="00D75243">
      <w:pPr>
        <w:ind w:left="623" w:hanging="623"/>
        <w:rPr>
          <w:rFonts w:cs="David"/>
          <w:sz w:val="26"/>
          <w:szCs w:val="26"/>
          <w:rtl/>
        </w:rPr>
      </w:pPr>
      <w:r w:rsidRPr="00641EE0">
        <w:rPr>
          <w:rFonts w:cs="Guttman-Soncino" w:hint="cs"/>
          <w:sz w:val="24"/>
          <w:szCs w:val="24"/>
          <w:rtl/>
        </w:rPr>
        <w:t xml:space="preserve">הכותב על בשרו </w:t>
      </w:r>
      <w:r w:rsidRPr="00641EE0">
        <w:rPr>
          <w:rFonts w:cs="Guttman-Soncino"/>
          <w:sz w:val="24"/>
          <w:szCs w:val="24"/>
          <w:rtl/>
        </w:rPr>
        <w:t>–</w:t>
      </w:r>
      <w:r w:rsidRPr="00641EE0">
        <w:rPr>
          <w:rFonts w:cs="Guttman-Soncino" w:hint="cs"/>
          <w:sz w:val="24"/>
          <w:szCs w:val="24"/>
          <w:rtl/>
        </w:rPr>
        <w:t xml:space="preserve"> חייב</w:t>
      </w:r>
      <w:r>
        <w:rPr>
          <w:rFonts w:cs="David" w:hint="cs"/>
          <w:sz w:val="26"/>
          <w:szCs w:val="26"/>
          <w:rtl/>
        </w:rPr>
        <w:t xml:space="preserve"> </w:t>
      </w:r>
      <w:r w:rsidRPr="00641EE0">
        <w:rPr>
          <w:rFonts w:cs="David"/>
          <w:sz w:val="24"/>
          <w:szCs w:val="24"/>
          <w:rtl/>
        </w:rPr>
        <w:t>–</w:t>
      </w:r>
      <w:r w:rsidRPr="00641EE0">
        <w:rPr>
          <w:rFonts w:cs="David" w:hint="cs"/>
          <w:sz w:val="24"/>
          <w:szCs w:val="24"/>
          <w:rtl/>
        </w:rPr>
        <w:t xml:space="preserve"> מי שכותב שתי אותיות על בשרו חייב חטאת.</w:t>
      </w:r>
    </w:p>
    <w:p w:rsidR="00723276" w:rsidRDefault="00723276" w:rsidP="00D75243">
      <w:pPr>
        <w:ind w:left="623" w:hanging="623"/>
        <w:rPr>
          <w:rFonts w:cs="David"/>
          <w:sz w:val="26"/>
          <w:szCs w:val="26"/>
          <w:rtl/>
        </w:rPr>
      </w:pPr>
      <w:proofErr w:type="spellStart"/>
      <w:r w:rsidRPr="00641EE0">
        <w:rPr>
          <w:rFonts w:cs="Guttman-Soncino" w:hint="cs"/>
          <w:sz w:val="24"/>
          <w:szCs w:val="24"/>
          <w:rtl/>
        </w:rPr>
        <w:t>המסרט</w:t>
      </w:r>
      <w:proofErr w:type="spellEnd"/>
      <w:r w:rsidRPr="00641EE0">
        <w:rPr>
          <w:rFonts w:cs="Guttman-Soncino" w:hint="cs"/>
          <w:sz w:val="24"/>
          <w:szCs w:val="24"/>
          <w:rtl/>
        </w:rPr>
        <w:t xml:space="preserve"> על בשרו</w:t>
      </w:r>
      <w:r>
        <w:rPr>
          <w:rFonts w:cs="David" w:hint="cs"/>
          <w:sz w:val="26"/>
          <w:szCs w:val="26"/>
          <w:rtl/>
        </w:rPr>
        <w:t xml:space="preserve"> </w:t>
      </w:r>
      <w:r w:rsidRPr="00641EE0">
        <w:rPr>
          <w:rFonts w:cs="David"/>
          <w:sz w:val="24"/>
          <w:szCs w:val="24"/>
          <w:rtl/>
        </w:rPr>
        <w:t>–</w:t>
      </w:r>
      <w:r w:rsidRPr="00641EE0">
        <w:rPr>
          <w:rFonts w:cs="David" w:hint="cs"/>
          <w:sz w:val="24"/>
          <w:szCs w:val="24"/>
          <w:rtl/>
        </w:rPr>
        <w:t xml:space="preserve"> מי שחורט על בשרו שתי צורות/אותיות:</w:t>
      </w:r>
    </w:p>
    <w:p w:rsidR="00723276" w:rsidRPr="00641EE0" w:rsidRDefault="00723276" w:rsidP="00D75243">
      <w:pPr>
        <w:ind w:left="623" w:hanging="623"/>
        <w:rPr>
          <w:rFonts w:cs="Guttman-Soncino"/>
          <w:sz w:val="24"/>
          <w:szCs w:val="24"/>
          <w:rtl/>
        </w:rPr>
      </w:pPr>
      <w:r w:rsidRPr="00641EE0">
        <w:rPr>
          <w:rFonts w:cs="Guttman-Soncino" w:hint="cs"/>
          <w:sz w:val="24"/>
          <w:szCs w:val="24"/>
          <w:rtl/>
        </w:rPr>
        <w:t>רבי אליעזר מחייב חטאת,</w:t>
      </w:r>
    </w:p>
    <w:p w:rsidR="00723276" w:rsidRDefault="00723276" w:rsidP="00D75243">
      <w:pPr>
        <w:ind w:left="623" w:hanging="623"/>
        <w:rPr>
          <w:rFonts w:cs="David"/>
          <w:sz w:val="26"/>
          <w:szCs w:val="26"/>
          <w:rtl/>
        </w:rPr>
      </w:pPr>
      <w:r w:rsidRPr="00641EE0">
        <w:rPr>
          <w:rFonts w:cs="Guttman-Soncino" w:hint="cs"/>
          <w:sz w:val="24"/>
          <w:szCs w:val="24"/>
          <w:rtl/>
        </w:rPr>
        <w:t>ורבי יהושע פוטר</w:t>
      </w:r>
      <w:r>
        <w:rPr>
          <w:rFonts w:cs="David" w:hint="cs"/>
          <w:sz w:val="26"/>
          <w:szCs w:val="26"/>
          <w:rtl/>
        </w:rPr>
        <w:t xml:space="preserve"> </w:t>
      </w:r>
      <w:r w:rsidRPr="00641EE0">
        <w:rPr>
          <w:rFonts w:cs="David"/>
          <w:sz w:val="24"/>
          <w:szCs w:val="24"/>
          <w:rtl/>
        </w:rPr>
        <w:t>–</w:t>
      </w:r>
      <w:r w:rsidRPr="00641EE0">
        <w:rPr>
          <w:rFonts w:cs="David" w:hint="cs"/>
          <w:sz w:val="24"/>
          <w:szCs w:val="24"/>
          <w:rtl/>
        </w:rPr>
        <w:t xml:space="preserve"> משום שאין זאת דרך כתיבה.</w:t>
      </w:r>
    </w:p>
    <w:p w:rsidR="005B640B" w:rsidRDefault="005B640B" w:rsidP="00D75243">
      <w:pPr>
        <w:ind w:left="623" w:hanging="623"/>
        <w:rPr>
          <w:rFonts w:cs="David"/>
          <w:sz w:val="26"/>
          <w:szCs w:val="26"/>
          <w:rtl/>
        </w:rPr>
      </w:pPr>
    </w:p>
    <w:p w:rsidR="005B640B" w:rsidRPr="00641EE0" w:rsidRDefault="005B640B" w:rsidP="00D75243">
      <w:pPr>
        <w:ind w:left="623" w:hanging="623"/>
        <w:rPr>
          <w:rFonts w:cs="David"/>
          <w:sz w:val="24"/>
          <w:szCs w:val="24"/>
          <w:rtl/>
        </w:rPr>
      </w:pPr>
      <w:r w:rsidRPr="00641EE0">
        <w:rPr>
          <w:rFonts w:cs="Guttman-Soncino" w:hint="cs"/>
          <w:sz w:val="24"/>
          <w:szCs w:val="24"/>
          <w:rtl/>
        </w:rPr>
        <w:lastRenderedPageBreak/>
        <w:t>כתב</w:t>
      </w:r>
      <w:r>
        <w:rPr>
          <w:rFonts w:cs="David" w:hint="cs"/>
          <w:sz w:val="26"/>
          <w:szCs w:val="26"/>
          <w:rtl/>
        </w:rPr>
        <w:t xml:space="preserve"> </w:t>
      </w:r>
      <w:r w:rsidRPr="00641EE0">
        <w:rPr>
          <w:rFonts w:cs="David" w:hint="cs"/>
          <w:sz w:val="24"/>
          <w:szCs w:val="24"/>
          <w:rtl/>
        </w:rPr>
        <w:t>עם האצבע שלו בתוך:</w:t>
      </w:r>
      <w:r>
        <w:rPr>
          <w:rFonts w:cs="David" w:hint="cs"/>
          <w:sz w:val="26"/>
          <w:szCs w:val="26"/>
          <w:rtl/>
        </w:rPr>
        <w:t xml:space="preserve"> </w:t>
      </w:r>
      <w:proofErr w:type="spellStart"/>
      <w:r w:rsidRPr="00641EE0">
        <w:rPr>
          <w:rFonts w:cs="Guttman-Soncino" w:hint="cs"/>
          <w:sz w:val="24"/>
          <w:szCs w:val="24"/>
          <w:rtl/>
        </w:rPr>
        <w:t>במשקין</w:t>
      </w:r>
      <w:proofErr w:type="spellEnd"/>
      <w:r w:rsidRPr="00641EE0">
        <w:rPr>
          <w:rFonts w:cs="Guttman-Soncino" w:hint="cs"/>
          <w:sz w:val="24"/>
          <w:szCs w:val="24"/>
          <w:rtl/>
        </w:rPr>
        <w:t xml:space="preserve">, במי פירות, באבק דרכים, באבק הסופרים, ובכל דבר שאינו מתקיים </w:t>
      </w:r>
      <w:r w:rsidRPr="00641EE0">
        <w:rPr>
          <w:rFonts w:cs="Guttman-Soncino"/>
          <w:sz w:val="24"/>
          <w:szCs w:val="24"/>
          <w:rtl/>
        </w:rPr>
        <w:t>–</w:t>
      </w:r>
      <w:r w:rsidRPr="00641EE0">
        <w:rPr>
          <w:rFonts w:cs="Guttman-Soncino" w:hint="cs"/>
          <w:sz w:val="24"/>
          <w:szCs w:val="24"/>
          <w:rtl/>
        </w:rPr>
        <w:t xml:space="preserve"> פטור</w:t>
      </w:r>
      <w:r>
        <w:rPr>
          <w:rFonts w:cs="David" w:hint="cs"/>
          <w:sz w:val="26"/>
          <w:szCs w:val="26"/>
          <w:rtl/>
        </w:rPr>
        <w:t xml:space="preserve"> </w:t>
      </w:r>
      <w:r w:rsidRPr="00641EE0">
        <w:rPr>
          <w:rFonts w:cs="David"/>
          <w:sz w:val="24"/>
          <w:szCs w:val="24"/>
          <w:rtl/>
        </w:rPr>
        <w:t>–</w:t>
      </w:r>
      <w:r w:rsidRPr="00641EE0">
        <w:rPr>
          <w:rFonts w:cs="David" w:hint="cs"/>
          <w:sz w:val="24"/>
          <w:szCs w:val="24"/>
          <w:rtl/>
        </w:rPr>
        <w:t xml:space="preserve"> מקרבן חטאת.</w:t>
      </w:r>
    </w:p>
    <w:p w:rsidR="005B640B" w:rsidRDefault="005B640B" w:rsidP="00D75243">
      <w:pPr>
        <w:ind w:left="623" w:hanging="623"/>
        <w:rPr>
          <w:rFonts w:cs="David"/>
          <w:sz w:val="26"/>
          <w:szCs w:val="26"/>
          <w:rtl/>
        </w:rPr>
      </w:pPr>
      <w:r w:rsidRPr="00641EE0">
        <w:rPr>
          <w:rFonts w:cs="Guttman-Soncino" w:hint="cs"/>
          <w:sz w:val="24"/>
          <w:szCs w:val="24"/>
          <w:rtl/>
        </w:rPr>
        <w:t>לאחר ידו</w:t>
      </w:r>
      <w:r>
        <w:rPr>
          <w:rFonts w:cs="David" w:hint="cs"/>
          <w:sz w:val="26"/>
          <w:szCs w:val="26"/>
          <w:rtl/>
        </w:rPr>
        <w:t xml:space="preserve"> </w:t>
      </w:r>
      <w:r w:rsidRPr="00641EE0">
        <w:rPr>
          <w:rFonts w:cs="David"/>
          <w:sz w:val="24"/>
          <w:szCs w:val="24"/>
          <w:rtl/>
        </w:rPr>
        <w:t>–</w:t>
      </w:r>
      <w:r w:rsidRPr="00641EE0">
        <w:rPr>
          <w:rFonts w:cs="David" w:hint="cs"/>
          <w:sz w:val="24"/>
          <w:szCs w:val="24"/>
          <w:rtl/>
        </w:rPr>
        <w:t xml:space="preserve"> הפך את ידו וכתב (בשינוי),</w:t>
      </w:r>
    </w:p>
    <w:p w:rsidR="005B640B" w:rsidRDefault="005B640B" w:rsidP="00D75243">
      <w:pPr>
        <w:ind w:left="623" w:hanging="623"/>
        <w:rPr>
          <w:rFonts w:cs="David"/>
          <w:sz w:val="26"/>
          <w:szCs w:val="26"/>
          <w:rtl/>
        </w:rPr>
      </w:pPr>
      <w:r w:rsidRPr="00641EE0">
        <w:rPr>
          <w:rFonts w:cs="Guttman-Soncino" w:hint="cs"/>
          <w:sz w:val="24"/>
          <w:szCs w:val="24"/>
          <w:rtl/>
        </w:rPr>
        <w:t>ברגלו, בפיו ובמרפקו</w:t>
      </w:r>
      <w:r>
        <w:rPr>
          <w:rFonts w:cs="David" w:hint="cs"/>
          <w:sz w:val="26"/>
          <w:szCs w:val="26"/>
          <w:rtl/>
        </w:rPr>
        <w:t xml:space="preserve"> </w:t>
      </w:r>
      <w:r w:rsidRPr="00641EE0">
        <w:rPr>
          <w:rFonts w:cs="David"/>
          <w:sz w:val="24"/>
          <w:szCs w:val="24"/>
          <w:rtl/>
        </w:rPr>
        <w:t>–</w:t>
      </w:r>
      <w:r w:rsidRPr="00641EE0">
        <w:rPr>
          <w:rFonts w:cs="David" w:hint="cs"/>
          <w:sz w:val="24"/>
          <w:szCs w:val="24"/>
          <w:rtl/>
        </w:rPr>
        <w:t xml:space="preserve"> או עם אחד האיברים האלה,</w:t>
      </w:r>
    </w:p>
    <w:p w:rsidR="005B640B" w:rsidRPr="00641EE0" w:rsidRDefault="005B640B" w:rsidP="00D75243">
      <w:pPr>
        <w:ind w:left="623" w:hanging="623"/>
        <w:rPr>
          <w:rFonts w:cs="David"/>
          <w:sz w:val="24"/>
          <w:szCs w:val="24"/>
          <w:rtl/>
        </w:rPr>
      </w:pPr>
      <w:r w:rsidRPr="00641EE0">
        <w:rPr>
          <w:rFonts w:cs="Guttman-Soncino" w:hint="cs"/>
          <w:sz w:val="24"/>
          <w:szCs w:val="24"/>
          <w:rtl/>
        </w:rPr>
        <w:t>כתב אות אחת סמוך לכתב</w:t>
      </w:r>
      <w:r>
        <w:rPr>
          <w:rFonts w:cs="David" w:hint="cs"/>
          <w:sz w:val="26"/>
          <w:szCs w:val="26"/>
          <w:rtl/>
        </w:rPr>
        <w:t xml:space="preserve"> </w:t>
      </w:r>
      <w:r w:rsidRPr="00641EE0">
        <w:rPr>
          <w:rFonts w:cs="David"/>
          <w:sz w:val="24"/>
          <w:szCs w:val="24"/>
          <w:rtl/>
        </w:rPr>
        <w:t>–</w:t>
      </w:r>
      <w:r w:rsidRPr="00641EE0">
        <w:rPr>
          <w:rFonts w:cs="David" w:hint="cs"/>
          <w:sz w:val="24"/>
          <w:szCs w:val="24"/>
          <w:rtl/>
        </w:rPr>
        <w:t xml:space="preserve"> מי שכתב אות אחת ליד אות שכבר </w:t>
      </w:r>
      <w:proofErr w:type="spellStart"/>
      <w:r w:rsidRPr="00641EE0">
        <w:rPr>
          <w:rFonts w:cs="David" w:hint="cs"/>
          <w:sz w:val="24"/>
          <w:szCs w:val="24"/>
          <w:rtl/>
        </w:rPr>
        <w:t>היתה</w:t>
      </w:r>
      <w:proofErr w:type="spellEnd"/>
      <w:r w:rsidRPr="00641EE0">
        <w:rPr>
          <w:rFonts w:cs="David" w:hint="cs"/>
          <w:sz w:val="24"/>
          <w:szCs w:val="24"/>
          <w:rtl/>
        </w:rPr>
        <w:t xml:space="preserve"> כתובה, ובכך השלים למילה שלימה,</w:t>
      </w:r>
    </w:p>
    <w:p w:rsidR="005B640B" w:rsidRPr="00641EE0" w:rsidRDefault="005B640B" w:rsidP="00D75243">
      <w:pPr>
        <w:ind w:left="623" w:hanging="623"/>
        <w:rPr>
          <w:rFonts w:cs="David"/>
          <w:sz w:val="24"/>
          <w:szCs w:val="24"/>
          <w:rtl/>
        </w:rPr>
      </w:pPr>
      <w:r w:rsidRPr="00641EE0">
        <w:rPr>
          <w:rFonts w:cs="Guttman-Soncino" w:hint="cs"/>
          <w:sz w:val="24"/>
          <w:szCs w:val="24"/>
          <w:rtl/>
        </w:rPr>
        <w:t>כתב על גבי כתב</w:t>
      </w:r>
      <w:r>
        <w:rPr>
          <w:rFonts w:cs="David" w:hint="cs"/>
          <w:sz w:val="26"/>
          <w:szCs w:val="26"/>
          <w:rtl/>
        </w:rPr>
        <w:t xml:space="preserve"> </w:t>
      </w:r>
      <w:r w:rsidRPr="00641EE0">
        <w:rPr>
          <w:rFonts w:cs="David"/>
          <w:sz w:val="24"/>
          <w:szCs w:val="24"/>
          <w:rtl/>
        </w:rPr>
        <w:t>–</w:t>
      </w:r>
      <w:r w:rsidRPr="00641EE0">
        <w:rPr>
          <w:rFonts w:cs="David" w:hint="cs"/>
          <w:sz w:val="24"/>
          <w:szCs w:val="24"/>
          <w:rtl/>
        </w:rPr>
        <w:t xml:space="preserve"> כתב על שתי אותיות מטושטשות שכבר היו כתובות, ובזה "חידש" אותן,</w:t>
      </w:r>
    </w:p>
    <w:p w:rsidR="005B640B" w:rsidRPr="00641EE0" w:rsidRDefault="005B640B" w:rsidP="00D75243">
      <w:pPr>
        <w:ind w:left="623" w:hanging="623"/>
        <w:rPr>
          <w:rFonts w:cs="David"/>
          <w:sz w:val="24"/>
          <w:szCs w:val="24"/>
          <w:rtl/>
        </w:rPr>
      </w:pPr>
      <w:r w:rsidRPr="00641EE0">
        <w:rPr>
          <w:rFonts w:cs="Guttman-Soncino" w:hint="cs"/>
          <w:sz w:val="24"/>
          <w:szCs w:val="24"/>
          <w:rtl/>
        </w:rPr>
        <w:t xml:space="preserve">נתכוון לכתוב את האות חי"ת, וכתב שני אותיות </w:t>
      </w:r>
      <w:proofErr w:type="spellStart"/>
      <w:r w:rsidRPr="00641EE0">
        <w:rPr>
          <w:rFonts w:cs="Guttman-Soncino" w:hint="cs"/>
          <w:sz w:val="24"/>
          <w:szCs w:val="24"/>
          <w:rtl/>
        </w:rPr>
        <w:t>זיני"ן</w:t>
      </w:r>
      <w:proofErr w:type="spellEnd"/>
      <w:r>
        <w:rPr>
          <w:rFonts w:cs="David" w:hint="cs"/>
          <w:sz w:val="26"/>
          <w:szCs w:val="26"/>
          <w:rtl/>
        </w:rPr>
        <w:t xml:space="preserve"> </w:t>
      </w:r>
      <w:r w:rsidRPr="00641EE0">
        <w:rPr>
          <w:rFonts w:cs="David"/>
          <w:sz w:val="24"/>
          <w:szCs w:val="24"/>
          <w:rtl/>
        </w:rPr>
        <w:t>–</w:t>
      </w:r>
      <w:r w:rsidRPr="00641EE0">
        <w:rPr>
          <w:rFonts w:cs="David" w:hint="cs"/>
          <w:sz w:val="24"/>
          <w:szCs w:val="24"/>
          <w:rtl/>
        </w:rPr>
        <w:t xml:space="preserve"> בכתיבת סת"ם האות ח' מורכבת משתי אותיות ז', וגג שמחבר ביניהם. הוא התכוון לכתוב את האות ח' = אות אחת</w:t>
      </w:r>
      <w:r w:rsidR="00F7352F" w:rsidRPr="00641EE0">
        <w:rPr>
          <w:rFonts w:cs="David" w:hint="cs"/>
          <w:sz w:val="24"/>
          <w:szCs w:val="24"/>
          <w:rtl/>
        </w:rPr>
        <w:t>, ויצא לו שתי אותיות ז'.</w:t>
      </w:r>
    </w:p>
    <w:p w:rsidR="00F7352F" w:rsidRDefault="00F7352F" w:rsidP="00D75243">
      <w:pPr>
        <w:ind w:left="623" w:hanging="623"/>
        <w:rPr>
          <w:rFonts w:cs="David"/>
          <w:sz w:val="26"/>
          <w:szCs w:val="26"/>
          <w:rtl/>
        </w:rPr>
      </w:pPr>
      <w:r w:rsidRPr="00641EE0">
        <w:rPr>
          <w:rFonts w:cs="Guttman-Soncino" w:hint="cs"/>
          <w:sz w:val="24"/>
          <w:szCs w:val="24"/>
          <w:rtl/>
        </w:rPr>
        <w:t>אחד בארץ ואחד בקורה</w:t>
      </w:r>
      <w:r w:rsidR="00F51665">
        <w:rPr>
          <w:rFonts w:cs="David" w:hint="cs"/>
          <w:sz w:val="26"/>
          <w:szCs w:val="26"/>
          <w:rtl/>
        </w:rPr>
        <w:t xml:space="preserve"> </w:t>
      </w:r>
      <w:r w:rsidR="00F51665" w:rsidRPr="00641EE0">
        <w:rPr>
          <w:rFonts w:cs="David"/>
          <w:sz w:val="24"/>
          <w:szCs w:val="24"/>
          <w:rtl/>
        </w:rPr>
        <w:t>–</w:t>
      </w:r>
      <w:r w:rsidR="00F51665" w:rsidRPr="00641EE0">
        <w:rPr>
          <w:rFonts w:cs="David" w:hint="cs"/>
          <w:sz w:val="24"/>
          <w:szCs w:val="24"/>
          <w:rtl/>
        </w:rPr>
        <w:t xml:space="preserve"> כתב אות אחת על הרצפה, ואחת על התקרה, כך שהן לא נקראות ביחד,</w:t>
      </w:r>
    </w:p>
    <w:p w:rsidR="00F51665" w:rsidRPr="00641EE0" w:rsidRDefault="00610AED" w:rsidP="00D75243">
      <w:pPr>
        <w:ind w:left="623" w:hanging="623"/>
        <w:rPr>
          <w:rFonts w:cs="David"/>
          <w:sz w:val="24"/>
          <w:szCs w:val="24"/>
          <w:rtl/>
        </w:rPr>
      </w:pPr>
      <w:r w:rsidRPr="00641EE0">
        <w:rPr>
          <w:rFonts w:cs="Guttman-Soncino" w:hint="cs"/>
          <w:sz w:val="24"/>
          <w:szCs w:val="24"/>
          <w:rtl/>
        </w:rPr>
        <w:t>כתב על שני כתלי הבית</w:t>
      </w:r>
      <w:r>
        <w:rPr>
          <w:rFonts w:cs="David" w:hint="cs"/>
          <w:sz w:val="26"/>
          <w:szCs w:val="26"/>
          <w:rtl/>
        </w:rPr>
        <w:t xml:space="preserve"> </w:t>
      </w:r>
      <w:r w:rsidRPr="00641EE0">
        <w:rPr>
          <w:rFonts w:cs="David"/>
          <w:sz w:val="24"/>
          <w:szCs w:val="24"/>
          <w:rtl/>
        </w:rPr>
        <w:t>–</w:t>
      </w:r>
      <w:r w:rsidRPr="00641EE0">
        <w:rPr>
          <w:rFonts w:cs="David" w:hint="cs"/>
          <w:sz w:val="24"/>
          <w:szCs w:val="24"/>
          <w:rtl/>
        </w:rPr>
        <w:t xml:space="preserve"> לא קרובות אחת </w:t>
      </w:r>
      <w:proofErr w:type="spellStart"/>
      <w:r w:rsidRPr="00641EE0">
        <w:rPr>
          <w:rFonts w:cs="David" w:hint="cs"/>
          <w:sz w:val="24"/>
          <w:szCs w:val="24"/>
          <w:rtl/>
        </w:rPr>
        <w:t>לשניה</w:t>
      </w:r>
      <w:proofErr w:type="spellEnd"/>
      <w:r w:rsidRPr="00641EE0">
        <w:rPr>
          <w:rFonts w:cs="David" w:hint="cs"/>
          <w:sz w:val="24"/>
          <w:szCs w:val="24"/>
          <w:rtl/>
        </w:rPr>
        <w:t>,</w:t>
      </w:r>
    </w:p>
    <w:p w:rsidR="00610AED" w:rsidRPr="00641EE0" w:rsidRDefault="00610AED" w:rsidP="00D75243">
      <w:pPr>
        <w:ind w:left="623" w:hanging="623"/>
        <w:rPr>
          <w:rFonts w:cs="Guttman-Soncino"/>
          <w:sz w:val="24"/>
          <w:szCs w:val="24"/>
          <w:rtl/>
        </w:rPr>
      </w:pPr>
      <w:r w:rsidRPr="00641EE0">
        <w:rPr>
          <w:rFonts w:cs="Guttman-Soncino" w:hint="cs"/>
          <w:sz w:val="24"/>
          <w:szCs w:val="24"/>
          <w:rtl/>
        </w:rPr>
        <w:t xml:space="preserve">על שני דפי פנקס ואין נהגין זה עם זה </w:t>
      </w:r>
      <w:r w:rsidRPr="00641EE0">
        <w:rPr>
          <w:rFonts w:cs="Guttman-Soncino"/>
          <w:sz w:val="24"/>
          <w:szCs w:val="24"/>
          <w:rtl/>
        </w:rPr>
        <w:t>–</w:t>
      </w:r>
      <w:r w:rsidRPr="00641EE0">
        <w:rPr>
          <w:rFonts w:cs="Guttman-Soncino" w:hint="cs"/>
          <w:sz w:val="24"/>
          <w:szCs w:val="24"/>
          <w:rtl/>
        </w:rPr>
        <w:t xml:space="preserve"> </w:t>
      </w:r>
    </w:p>
    <w:p w:rsidR="00610AED" w:rsidRPr="00641EE0" w:rsidRDefault="00610AED" w:rsidP="00D75243">
      <w:pPr>
        <w:ind w:left="623" w:hanging="623"/>
        <w:rPr>
          <w:rFonts w:cs="David"/>
          <w:sz w:val="24"/>
          <w:szCs w:val="24"/>
          <w:rtl/>
        </w:rPr>
      </w:pPr>
      <w:r w:rsidRPr="00641EE0">
        <w:rPr>
          <w:rFonts w:cs="Guttman-Soncino" w:hint="cs"/>
          <w:sz w:val="24"/>
          <w:szCs w:val="24"/>
          <w:rtl/>
        </w:rPr>
        <w:t>פטור</w:t>
      </w:r>
      <w:r>
        <w:rPr>
          <w:rFonts w:cs="David" w:hint="cs"/>
          <w:sz w:val="26"/>
          <w:szCs w:val="26"/>
          <w:rtl/>
        </w:rPr>
        <w:t xml:space="preserve"> </w:t>
      </w:r>
      <w:r w:rsidRPr="00641EE0">
        <w:rPr>
          <w:rFonts w:cs="David"/>
          <w:sz w:val="24"/>
          <w:szCs w:val="24"/>
          <w:rtl/>
        </w:rPr>
        <w:t>–</w:t>
      </w:r>
      <w:r w:rsidRPr="00641EE0">
        <w:rPr>
          <w:rFonts w:cs="David" w:hint="cs"/>
          <w:sz w:val="24"/>
          <w:szCs w:val="24"/>
          <w:rtl/>
        </w:rPr>
        <w:t xml:space="preserve"> בכל המקרים האלה פטור מקרבן חטאת, או בגלל שאין דרך לכתוב כך, או בגלל שהן לא נקראות כאחת.</w:t>
      </w:r>
    </w:p>
    <w:p w:rsidR="00610AED" w:rsidRDefault="00610AED" w:rsidP="00D75243">
      <w:pPr>
        <w:ind w:left="623" w:hanging="623"/>
        <w:rPr>
          <w:rFonts w:cs="David"/>
          <w:sz w:val="26"/>
          <w:szCs w:val="26"/>
          <w:rtl/>
        </w:rPr>
      </w:pPr>
    </w:p>
    <w:p w:rsidR="00610AED" w:rsidRDefault="00610AED" w:rsidP="00D75243">
      <w:pPr>
        <w:ind w:left="623" w:hanging="623"/>
        <w:rPr>
          <w:rFonts w:cs="David"/>
          <w:sz w:val="26"/>
          <w:szCs w:val="26"/>
          <w:rtl/>
        </w:rPr>
      </w:pPr>
      <w:r w:rsidRPr="00641EE0">
        <w:rPr>
          <w:rFonts w:cs="Guttman-Soncino" w:hint="cs"/>
          <w:sz w:val="24"/>
          <w:szCs w:val="24"/>
          <w:rtl/>
        </w:rPr>
        <w:t>כתב אות אחת נוטריקון</w:t>
      </w:r>
      <w:r>
        <w:rPr>
          <w:rFonts w:cs="David" w:hint="cs"/>
          <w:sz w:val="26"/>
          <w:szCs w:val="26"/>
          <w:rtl/>
        </w:rPr>
        <w:t xml:space="preserve"> </w:t>
      </w:r>
      <w:r w:rsidRPr="00641EE0">
        <w:rPr>
          <w:rFonts w:cs="David"/>
          <w:sz w:val="24"/>
          <w:szCs w:val="24"/>
          <w:rtl/>
        </w:rPr>
        <w:t>–</w:t>
      </w:r>
      <w:r w:rsidRPr="00641EE0">
        <w:rPr>
          <w:rFonts w:cs="David" w:hint="cs"/>
          <w:sz w:val="24"/>
          <w:szCs w:val="24"/>
          <w:rtl/>
        </w:rPr>
        <w:t xml:space="preserve"> שכתב אות </w:t>
      </w:r>
      <w:proofErr w:type="spellStart"/>
      <w:r w:rsidRPr="00641EE0">
        <w:rPr>
          <w:rFonts w:cs="David" w:hint="cs"/>
          <w:sz w:val="24"/>
          <w:szCs w:val="24"/>
          <w:rtl/>
        </w:rPr>
        <w:t>אות</w:t>
      </w:r>
      <w:proofErr w:type="spellEnd"/>
      <w:r w:rsidRPr="00641EE0">
        <w:rPr>
          <w:rFonts w:cs="David" w:hint="cs"/>
          <w:sz w:val="24"/>
          <w:szCs w:val="24"/>
          <w:rtl/>
        </w:rPr>
        <w:t xml:space="preserve"> עם סימן עליו לסמל שזה קיצור של מילה, או </w:t>
      </w:r>
      <w:proofErr w:type="spellStart"/>
      <w:r w:rsidRPr="00641EE0">
        <w:rPr>
          <w:rFonts w:cs="David" w:hint="cs"/>
          <w:sz w:val="24"/>
          <w:szCs w:val="24"/>
          <w:rtl/>
        </w:rPr>
        <w:t>גימטריה</w:t>
      </w:r>
      <w:proofErr w:type="spellEnd"/>
      <w:r w:rsidRPr="00641EE0">
        <w:rPr>
          <w:rFonts w:cs="David" w:hint="cs"/>
          <w:sz w:val="24"/>
          <w:szCs w:val="24"/>
          <w:rtl/>
        </w:rPr>
        <w:t>, כגון: ר' = רבי, או: מ'</w:t>
      </w:r>
      <w:r w:rsidR="00641EE0" w:rsidRPr="00641EE0">
        <w:rPr>
          <w:rFonts w:cs="David" w:hint="cs"/>
          <w:sz w:val="24"/>
          <w:szCs w:val="24"/>
          <w:rtl/>
        </w:rPr>
        <w:t xml:space="preserve"> = 40, וכדו',</w:t>
      </w:r>
    </w:p>
    <w:p w:rsidR="00641EE0" w:rsidRDefault="00641EE0" w:rsidP="00D75243">
      <w:pPr>
        <w:ind w:left="623" w:hanging="623"/>
        <w:rPr>
          <w:rFonts w:cs="David"/>
          <w:sz w:val="26"/>
          <w:szCs w:val="26"/>
          <w:rtl/>
        </w:rPr>
      </w:pPr>
      <w:r w:rsidRPr="00641EE0">
        <w:rPr>
          <w:rFonts w:cs="Guttman-Soncino" w:hint="cs"/>
          <w:sz w:val="24"/>
          <w:szCs w:val="24"/>
          <w:rtl/>
        </w:rPr>
        <w:t xml:space="preserve">רבי יהושע בן </w:t>
      </w:r>
      <w:proofErr w:type="spellStart"/>
      <w:r w:rsidRPr="00641EE0">
        <w:rPr>
          <w:rFonts w:cs="Guttman-Soncino" w:hint="cs"/>
          <w:sz w:val="24"/>
          <w:szCs w:val="24"/>
          <w:rtl/>
        </w:rPr>
        <w:t>בתירא</w:t>
      </w:r>
      <w:proofErr w:type="spellEnd"/>
      <w:r w:rsidRPr="00641EE0">
        <w:rPr>
          <w:rFonts w:cs="Guttman-Soncino" w:hint="cs"/>
          <w:sz w:val="24"/>
          <w:szCs w:val="24"/>
          <w:rtl/>
        </w:rPr>
        <w:t xml:space="preserve"> מחייב, וחכמים </w:t>
      </w:r>
      <w:proofErr w:type="spellStart"/>
      <w:r w:rsidRPr="00641EE0">
        <w:rPr>
          <w:rFonts w:cs="Guttman-Soncino" w:hint="cs"/>
          <w:sz w:val="24"/>
          <w:szCs w:val="24"/>
          <w:rtl/>
        </w:rPr>
        <w:t>פוטרין</w:t>
      </w:r>
      <w:proofErr w:type="spellEnd"/>
      <w:r w:rsidRPr="00641EE0">
        <w:rPr>
          <w:rFonts w:cs="Guttman-Soncino" w:hint="cs"/>
          <w:sz w:val="24"/>
          <w:szCs w:val="24"/>
          <w:rtl/>
        </w:rPr>
        <w:t>.</w:t>
      </w:r>
    </w:p>
    <w:p w:rsidR="00641EE0" w:rsidRDefault="00641EE0" w:rsidP="00D75243">
      <w:pPr>
        <w:ind w:left="623" w:hanging="623"/>
        <w:rPr>
          <w:rFonts w:cs="David"/>
          <w:sz w:val="26"/>
          <w:szCs w:val="26"/>
          <w:rtl/>
        </w:rPr>
      </w:pPr>
    </w:p>
    <w:p w:rsidR="00641EE0" w:rsidRPr="00641EE0" w:rsidRDefault="00641EE0" w:rsidP="00D75243">
      <w:pPr>
        <w:ind w:left="623" w:hanging="623"/>
        <w:rPr>
          <w:rFonts w:cs="Guttman Adii"/>
          <w:sz w:val="26"/>
          <w:szCs w:val="26"/>
          <w:u w:val="single"/>
          <w:rtl/>
        </w:rPr>
      </w:pPr>
      <w:r w:rsidRPr="00641EE0">
        <w:rPr>
          <w:rFonts w:cs="Guttman Adii" w:hint="cs"/>
          <w:sz w:val="26"/>
          <w:szCs w:val="26"/>
          <w:u w:val="single"/>
          <w:rtl/>
        </w:rPr>
        <w:t>שאלות על הפרשנים:</w:t>
      </w:r>
    </w:p>
    <w:p w:rsidR="00641EE0" w:rsidRDefault="00641EE0" w:rsidP="00D75243">
      <w:pPr>
        <w:ind w:left="623" w:hanging="623"/>
        <w:rPr>
          <w:rFonts w:cs="David"/>
          <w:sz w:val="26"/>
          <w:szCs w:val="26"/>
          <w:rtl/>
        </w:rPr>
      </w:pPr>
      <w:r>
        <w:rPr>
          <w:rFonts w:cs="David" w:hint="cs"/>
          <w:sz w:val="26"/>
          <w:szCs w:val="26"/>
          <w:rtl/>
        </w:rPr>
        <w:t xml:space="preserve">1. "בין בימינו ובין בשמאלו" </w:t>
      </w:r>
      <w:r>
        <w:rPr>
          <w:rFonts w:cs="David"/>
          <w:sz w:val="26"/>
          <w:szCs w:val="26"/>
          <w:rtl/>
        </w:rPr>
        <w:t>–</w:t>
      </w:r>
      <w:r>
        <w:rPr>
          <w:rFonts w:cs="David" w:hint="cs"/>
          <w:sz w:val="26"/>
          <w:szCs w:val="26"/>
          <w:rtl/>
        </w:rPr>
        <w:t xml:space="preserve"> על איזה סוג אדם מדברת המשנה?   </w:t>
      </w:r>
    </w:p>
    <w:p w:rsidR="00641EE0" w:rsidRDefault="00641EE0" w:rsidP="00D75243">
      <w:pPr>
        <w:ind w:left="623" w:hanging="623"/>
        <w:rPr>
          <w:rFonts w:cs="David"/>
          <w:sz w:val="26"/>
          <w:szCs w:val="26"/>
          <w:rtl/>
        </w:rPr>
      </w:pPr>
      <w:r>
        <w:rPr>
          <w:rFonts w:cs="David" w:hint="cs"/>
          <w:sz w:val="26"/>
          <w:szCs w:val="26"/>
          <w:rtl/>
        </w:rPr>
        <w:t>2. מה הן "</w:t>
      </w:r>
      <w:proofErr w:type="spellStart"/>
      <w:r>
        <w:rPr>
          <w:rFonts w:cs="David" w:hint="cs"/>
          <w:sz w:val="26"/>
          <w:szCs w:val="26"/>
          <w:rtl/>
        </w:rPr>
        <w:t>סממניות</w:t>
      </w:r>
      <w:proofErr w:type="spellEnd"/>
      <w:r>
        <w:rPr>
          <w:rFonts w:cs="David" w:hint="cs"/>
          <w:sz w:val="26"/>
          <w:szCs w:val="26"/>
          <w:rtl/>
        </w:rPr>
        <w:t>"? שני פירושים.</w:t>
      </w:r>
    </w:p>
    <w:p w:rsidR="00641EE0" w:rsidRDefault="00641EE0" w:rsidP="00D75243">
      <w:pPr>
        <w:ind w:left="623" w:hanging="623"/>
        <w:rPr>
          <w:rFonts w:cs="David"/>
          <w:sz w:val="26"/>
          <w:szCs w:val="26"/>
          <w:rtl/>
        </w:rPr>
      </w:pPr>
      <w:r>
        <w:rPr>
          <w:rFonts w:cs="David" w:hint="cs"/>
          <w:sz w:val="26"/>
          <w:szCs w:val="26"/>
          <w:rtl/>
        </w:rPr>
        <w:t>3. מהי המחלוקת בין תנא קמא לרבי יוסי, ומה הוכחה שמביא רבי יוסי לדבריו?</w:t>
      </w:r>
    </w:p>
    <w:p w:rsidR="00641EE0" w:rsidRDefault="00641EE0" w:rsidP="00D75243">
      <w:pPr>
        <w:ind w:left="623" w:hanging="623"/>
        <w:rPr>
          <w:rFonts w:cs="David"/>
          <w:sz w:val="26"/>
          <w:szCs w:val="26"/>
          <w:rtl/>
        </w:rPr>
      </w:pPr>
      <w:r>
        <w:rPr>
          <w:rFonts w:cs="David" w:hint="cs"/>
          <w:sz w:val="26"/>
          <w:szCs w:val="26"/>
          <w:rtl/>
        </w:rPr>
        <w:t>4. מדוע הייתי חושב שמי שכתב "שם קטן משם גדול" יהיה פטור?</w:t>
      </w:r>
    </w:p>
    <w:p w:rsidR="00641EE0" w:rsidRDefault="00641EE0" w:rsidP="00D75243">
      <w:pPr>
        <w:ind w:left="623" w:hanging="623"/>
        <w:rPr>
          <w:rFonts w:cs="David"/>
          <w:sz w:val="26"/>
          <w:szCs w:val="26"/>
          <w:rtl/>
        </w:rPr>
      </w:pPr>
      <w:r>
        <w:rPr>
          <w:rFonts w:cs="David" w:hint="cs"/>
          <w:sz w:val="26"/>
          <w:szCs w:val="26"/>
          <w:rtl/>
        </w:rPr>
        <w:t xml:space="preserve">5. "כתב על שני כתלים" </w:t>
      </w:r>
      <w:r>
        <w:rPr>
          <w:rFonts w:cs="David"/>
          <w:sz w:val="26"/>
          <w:szCs w:val="26"/>
          <w:rtl/>
        </w:rPr>
        <w:t>–</w:t>
      </w:r>
      <w:r>
        <w:rPr>
          <w:rFonts w:cs="David" w:hint="cs"/>
          <w:sz w:val="26"/>
          <w:szCs w:val="26"/>
          <w:rtl/>
        </w:rPr>
        <w:t xml:space="preserve"> מהו התנאי בכדי לחייב אדם במקרה זה?</w:t>
      </w:r>
    </w:p>
    <w:p w:rsidR="00641EE0" w:rsidRDefault="00641EE0" w:rsidP="00D75243">
      <w:pPr>
        <w:ind w:left="623" w:hanging="623"/>
        <w:rPr>
          <w:rFonts w:cs="David"/>
          <w:sz w:val="26"/>
          <w:szCs w:val="26"/>
          <w:rtl/>
        </w:rPr>
      </w:pPr>
      <w:r>
        <w:rPr>
          <w:rFonts w:cs="David" w:hint="cs"/>
          <w:sz w:val="26"/>
          <w:szCs w:val="26"/>
          <w:rtl/>
        </w:rPr>
        <w:t xml:space="preserve">6. מה שורש המחלוקת בין רבי אליעזר לרבי יהושע </w:t>
      </w:r>
      <w:proofErr w:type="spellStart"/>
      <w:r>
        <w:rPr>
          <w:rFonts w:cs="David" w:hint="cs"/>
          <w:sz w:val="26"/>
          <w:szCs w:val="26"/>
          <w:rtl/>
        </w:rPr>
        <w:t>לענין</w:t>
      </w:r>
      <w:proofErr w:type="spellEnd"/>
      <w:r>
        <w:rPr>
          <w:rFonts w:cs="David" w:hint="cs"/>
          <w:sz w:val="26"/>
          <w:szCs w:val="26"/>
          <w:rtl/>
        </w:rPr>
        <w:t xml:space="preserve"> "</w:t>
      </w:r>
      <w:proofErr w:type="spellStart"/>
      <w:r>
        <w:rPr>
          <w:rFonts w:cs="David" w:hint="cs"/>
          <w:sz w:val="26"/>
          <w:szCs w:val="26"/>
          <w:rtl/>
        </w:rPr>
        <w:t>המסרט</w:t>
      </w:r>
      <w:proofErr w:type="spellEnd"/>
      <w:r>
        <w:rPr>
          <w:rFonts w:cs="David" w:hint="cs"/>
          <w:sz w:val="26"/>
          <w:szCs w:val="26"/>
          <w:rtl/>
        </w:rPr>
        <w:t xml:space="preserve"> על בשרו", וכמי ההלכה?</w:t>
      </w:r>
    </w:p>
    <w:p w:rsidR="009A2EC2" w:rsidRDefault="00641EE0" w:rsidP="00D75243">
      <w:pPr>
        <w:ind w:left="623" w:hanging="623"/>
        <w:rPr>
          <w:rFonts w:cs="David"/>
          <w:sz w:val="26"/>
          <w:szCs w:val="26"/>
          <w:rtl/>
        </w:rPr>
      </w:pPr>
      <w:r>
        <w:rPr>
          <w:rFonts w:cs="David" w:hint="cs"/>
          <w:sz w:val="26"/>
          <w:szCs w:val="26"/>
          <w:rtl/>
        </w:rPr>
        <w:t xml:space="preserve">7. </w:t>
      </w:r>
      <w:r w:rsidR="009A2EC2">
        <w:rPr>
          <w:rFonts w:cs="David" w:hint="cs"/>
          <w:sz w:val="26"/>
          <w:szCs w:val="26"/>
          <w:rtl/>
        </w:rPr>
        <w:t>מה המשותף לכל המקרים הבאים: "כתב אחד בארץ ואחד בקורה", "על שני כתלי הבית", "על שני דפי פנקס"?</w:t>
      </w:r>
    </w:p>
    <w:p w:rsidR="009A2EC2" w:rsidRDefault="009A2EC2" w:rsidP="00D75243">
      <w:pPr>
        <w:ind w:left="623" w:hanging="623"/>
        <w:rPr>
          <w:rFonts w:cs="David"/>
          <w:sz w:val="26"/>
          <w:szCs w:val="26"/>
          <w:rtl/>
        </w:rPr>
      </w:pPr>
      <w:r>
        <w:rPr>
          <w:rFonts w:cs="David" w:hint="cs"/>
          <w:sz w:val="26"/>
          <w:szCs w:val="26"/>
          <w:rtl/>
        </w:rPr>
        <w:t xml:space="preserve">8. מה הדין אם כתבו שתי אותיות </w:t>
      </w:r>
      <w:r w:rsidRPr="009A2EC2">
        <w:rPr>
          <w:rFonts w:cs="David" w:hint="cs"/>
          <w:sz w:val="26"/>
          <w:szCs w:val="26"/>
          <w:u w:val="single"/>
          <w:rtl/>
        </w:rPr>
        <w:t>על קיר אחד</w:t>
      </w:r>
      <w:r>
        <w:rPr>
          <w:rFonts w:cs="David" w:hint="cs"/>
          <w:sz w:val="26"/>
          <w:szCs w:val="26"/>
          <w:rtl/>
        </w:rPr>
        <w:t>, אבל בריחוק אחד מהשני?</w:t>
      </w:r>
    </w:p>
    <w:p w:rsidR="00755890" w:rsidRDefault="009A2EC2" w:rsidP="00D75243">
      <w:pPr>
        <w:ind w:left="623" w:hanging="623"/>
        <w:rPr>
          <w:rFonts w:cs="David"/>
          <w:sz w:val="26"/>
          <w:szCs w:val="26"/>
          <w:rtl/>
        </w:rPr>
      </w:pPr>
      <w:r>
        <w:rPr>
          <w:rFonts w:cs="David" w:hint="cs"/>
          <w:sz w:val="26"/>
          <w:szCs w:val="26"/>
          <w:rtl/>
        </w:rPr>
        <w:t xml:space="preserve">9. מה הטעם של רבי יהושע בן </w:t>
      </w:r>
      <w:proofErr w:type="spellStart"/>
      <w:r>
        <w:rPr>
          <w:rFonts w:cs="David" w:hint="cs"/>
          <w:sz w:val="26"/>
          <w:szCs w:val="26"/>
          <w:rtl/>
        </w:rPr>
        <w:t>בתירא</w:t>
      </w:r>
      <w:proofErr w:type="spellEnd"/>
      <w:r>
        <w:rPr>
          <w:rFonts w:cs="David" w:hint="cs"/>
          <w:sz w:val="26"/>
          <w:szCs w:val="26"/>
          <w:rtl/>
        </w:rPr>
        <w:t xml:space="preserve">, ושל חכמים, </w:t>
      </w:r>
      <w:proofErr w:type="spellStart"/>
      <w:r>
        <w:rPr>
          <w:rFonts w:cs="David" w:hint="cs"/>
          <w:sz w:val="26"/>
          <w:szCs w:val="26"/>
          <w:rtl/>
        </w:rPr>
        <w:t>בענין</w:t>
      </w:r>
      <w:proofErr w:type="spellEnd"/>
      <w:r>
        <w:rPr>
          <w:rFonts w:cs="David" w:hint="cs"/>
          <w:sz w:val="26"/>
          <w:szCs w:val="26"/>
          <w:rtl/>
        </w:rPr>
        <w:t xml:space="preserve"> כתיבת אות אחת נוטריקון?</w:t>
      </w:r>
    </w:p>
    <w:p w:rsidR="00755890" w:rsidRDefault="00755890" w:rsidP="00D75243">
      <w:pPr>
        <w:ind w:left="623" w:hanging="623"/>
        <w:rPr>
          <w:rFonts w:cs="David"/>
          <w:sz w:val="26"/>
          <w:szCs w:val="26"/>
          <w:rtl/>
        </w:rPr>
      </w:pPr>
      <w:r>
        <w:rPr>
          <w:rFonts w:cs="David" w:hint="cs"/>
          <w:sz w:val="26"/>
          <w:szCs w:val="26"/>
          <w:rtl/>
        </w:rPr>
        <w:lastRenderedPageBreak/>
        <w:t>10. מה הם התנאים בהם התיר הרב אליהו זצ"ל לכתוב בעט שנמחק לאחר זמן?</w:t>
      </w:r>
    </w:p>
    <w:p w:rsidR="00755890" w:rsidRDefault="00755890" w:rsidP="00D75243">
      <w:pPr>
        <w:ind w:left="623" w:hanging="623"/>
        <w:rPr>
          <w:rFonts w:cs="David"/>
          <w:sz w:val="26"/>
          <w:szCs w:val="26"/>
          <w:rtl/>
        </w:rPr>
      </w:pPr>
      <w:r>
        <w:rPr>
          <w:rFonts w:cs="David" w:hint="cs"/>
          <w:sz w:val="26"/>
          <w:szCs w:val="26"/>
          <w:rtl/>
        </w:rPr>
        <w:t>11. מה הסיבה להשתמש בעט כזה בצבא או בבתי חולים, הרי מדובר במקרים של פיקוח נפש, ולכאורה מותר גם בעט רגיל?</w:t>
      </w:r>
    </w:p>
    <w:p w:rsidR="00755890" w:rsidRDefault="00755890" w:rsidP="00D75243">
      <w:pPr>
        <w:ind w:left="623" w:hanging="623"/>
        <w:rPr>
          <w:rFonts w:cs="David"/>
          <w:sz w:val="26"/>
          <w:szCs w:val="26"/>
          <w:rtl/>
        </w:rPr>
      </w:pPr>
    </w:p>
    <w:p w:rsidR="00641EE0" w:rsidRDefault="00641EE0" w:rsidP="00D75243">
      <w:pPr>
        <w:ind w:left="623" w:hanging="623"/>
        <w:rPr>
          <w:rFonts w:cs="David"/>
          <w:sz w:val="26"/>
          <w:szCs w:val="26"/>
          <w:rtl/>
        </w:rPr>
      </w:pPr>
      <w:r>
        <w:rPr>
          <w:rFonts w:cs="David" w:hint="cs"/>
          <w:sz w:val="26"/>
          <w:szCs w:val="26"/>
          <w:rtl/>
        </w:rPr>
        <w:t xml:space="preserve">   </w:t>
      </w:r>
    </w:p>
    <w:p w:rsidR="00D31469" w:rsidRPr="00755890" w:rsidRDefault="00D31469" w:rsidP="00D75243">
      <w:pPr>
        <w:ind w:left="623" w:hanging="623"/>
        <w:rPr>
          <w:rFonts w:cs="Narkisim"/>
          <w:sz w:val="28"/>
          <w:szCs w:val="28"/>
          <w:u w:val="single"/>
          <w:rtl/>
        </w:rPr>
      </w:pPr>
      <w:r w:rsidRPr="00755890">
        <w:rPr>
          <w:rFonts w:cs="Narkisim" w:hint="cs"/>
          <w:sz w:val="28"/>
          <w:szCs w:val="28"/>
          <w:u w:val="single"/>
          <w:rtl/>
        </w:rPr>
        <w:t>מסכת שבת פרק י"ג, ג'</w:t>
      </w:r>
    </w:p>
    <w:p w:rsidR="00D31469" w:rsidRDefault="00D31469" w:rsidP="00D75243">
      <w:pPr>
        <w:ind w:left="623" w:hanging="623"/>
        <w:rPr>
          <w:rFonts w:cs="David"/>
          <w:sz w:val="26"/>
          <w:szCs w:val="26"/>
          <w:rtl/>
        </w:rPr>
      </w:pPr>
      <w:r w:rsidRPr="00755890">
        <w:rPr>
          <w:rFonts w:cs="Guttman-Soncino" w:hint="cs"/>
          <w:sz w:val="24"/>
          <w:szCs w:val="24"/>
          <w:rtl/>
        </w:rPr>
        <w:t>הקורע בחמתו ועל מתו</w:t>
      </w:r>
      <w:r>
        <w:rPr>
          <w:rFonts w:cs="David" w:hint="cs"/>
          <w:sz w:val="26"/>
          <w:szCs w:val="26"/>
          <w:rtl/>
        </w:rPr>
        <w:t xml:space="preserve"> </w:t>
      </w:r>
      <w:r w:rsidRPr="00755890">
        <w:rPr>
          <w:rFonts w:cs="David"/>
          <w:sz w:val="24"/>
          <w:szCs w:val="24"/>
          <w:rtl/>
        </w:rPr>
        <w:t>–</w:t>
      </w:r>
      <w:r w:rsidRPr="00755890">
        <w:rPr>
          <w:rFonts w:cs="David" w:hint="cs"/>
          <w:sz w:val="24"/>
          <w:szCs w:val="24"/>
          <w:rtl/>
        </w:rPr>
        <w:t xml:space="preserve"> מי שקורע את בגדו בשבת, או מתוך כעס, או מתוך צער על משהוא שנפטר,</w:t>
      </w:r>
    </w:p>
    <w:p w:rsidR="00D31469" w:rsidRDefault="00D31469" w:rsidP="00D75243">
      <w:pPr>
        <w:ind w:left="623" w:hanging="623"/>
        <w:rPr>
          <w:rFonts w:cs="David"/>
          <w:sz w:val="26"/>
          <w:szCs w:val="26"/>
          <w:rtl/>
        </w:rPr>
      </w:pPr>
      <w:r w:rsidRPr="00755890">
        <w:rPr>
          <w:rFonts w:cs="Guttman-Soncino" w:hint="cs"/>
          <w:sz w:val="24"/>
          <w:szCs w:val="24"/>
          <w:rtl/>
        </w:rPr>
        <w:t xml:space="preserve">וכל </w:t>
      </w:r>
      <w:proofErr w:type="spellStart"/>
      <w:r w:rsidRPr="00755890">
        <w:rPr>
          <w:rFonts w:cs="Guttman-Soncino" w:hint="cs"/>
          <w:sz w:val="24"/>
          <w:szCs w:val="24"/>
          <w:rtl/>
        </w:rPr>
        <w:t>המקלקלין</w:t>
      </w:r>
      <w:proofErr w:type="spellEnd"/>
      <w:r>
        <w:rPr>
          <w:rFonts w:cs="David" w:hint="cs"/>
          <w:sz w:val="26"/>
          <w:szCs w:val="26"/>
          <w:rtl/>
        </w:rPr>
        <w:t xml:space="preserve"> </w:t>
      </w:r>
      <w:r w:rsidRPr="00755890">
        <w:rPr>
          <w:rFonts w:cs="David"/>
          <w:sz w:val="24"/>
          <w:szCs w:val="24"/>
          <w:rtl/>
        </w:rPr>
        <w:t>–</w:t>
      </w:r>
      <w:r w:rsidRPr="00755890">
        <w:rPr>
          <w:rFonts w:cs="David" w:hint="cs"/>
          <w:sz w:val="24"/>
          <w:szCs w:val="24"/>
          <w:rtl/>
        </w:rPr>
        <w:t xml:space="preserve"> כל מי שעשה אחת מהמלאכות האסורות בשבת, אבל בצורה שמקלקלת ולא מתקנת/בונה </w:t>
      </w:r>
      <w:r w:rsidRPr="00755890">
        <w:rPr>
          <w:rFonts w:cs="David"/>
          <w:sz w:val="24"/>
          <w:szCs w:val="24"/>
          <w:rtl/>
        </w:rPr>
        <w:t>–</w:t>
      </w:r>
      <w:r>
        <w:rPr>
          <w:rFonts w:cs="David" w:hint="cs"/>
          <w:sz w:val="26"/>
          <w:szCs w:val="26"/>
          <w:rtl/>
        </w:rPr>
        <w:t xml:space="preserve"> </w:t>
      </w:r>
    </w:p>
    <w:p w:rsidR="00755890" w:rsidRPr="00755890" w:rsidRDefault="00D31469" w:rsidP="00D75243">
      <w:pPr>
        <w:ind w:left="623" w:hanging="623"/>
        <w:rPr>
          <w:rFonts w:cs="David"/>
          <w:sz w:val="24"/>
          <w:szCs w:val="24"/>
          <w:rtl/>
        </w:rPr>
      </w:pPr>
      <w:proofErr w:type="spellStart"/>
      <w:r w:rsidRPr="00755890">
        <w:rPr>
          <w:rFonts w:cs="Guttman-Soncino" w:hint="cs"/>
          <w:sz w:val="24"/>
          <w:szCs w:val="24"/>
          <w:rtl/>
        </w:rPr>
        <w:t>פטורין</w:t>
      </w:r>
      <w:proofErr w:type="spellEnd"/>
      <w:r w:rsidR="00755890">
        <w:rPr>
          <w:rFonts w:cs="David" w:hint="cs"/>
          <w:sz w:val="26"/>
          <w:szCs w:val="26"/>
          <w:rtl/>
        </w:rPr>
        <w:t xml:space="preserve"> </w:t>
      </w:r>
      <w:r w:rsidR="00755890" w:rsidRPr="00755890">
        <w:rPr>
          <w:rFonts w:cs="David"/>
          <w:sz w:val="24"/>
          <w:szCs w:val="24"/>
          <w:rtl/>
        </w:rPr>
        <w:t>–</w:t>
      </w:r>
      <w:r w:rsidR="00755890" w:rsidRPr="00755890">
        <w:rPr>
          <w:rFonts w:cs="David" w:hint="cs"/>
          <w:sz w:val="24"/>
          <w:szCs w:val="24"/>
          <w:rtl/>
        </w:rPr>
        <w:t xml:space="preserve"> כיון שהתורה אסרה רק מלאכה חשובה שיש בה תיקון.</w:t>
      </w:r>
    </w:p>
    <w:p w:rsidR="00755890" w:rsidRPr="00755890" w:rsidRDefault="00755890" w:rsidP="00D75243">
      <w:pPr>
        <w:ind w:left="623" w:hanging="623"/>
        <w:rPr>
          <w:rFonts w:cs="David"/>
          <w:sz w:val="24"/>
          <w:szCs w:val="24"/>
          <w:rtl/>
        </w:rPr>
      </w:pPr>
      <w:r w:rsidRPr="00755890">
        <w:rPr>
          <w:rFonts w:cs="Guttman-Soncino" w:hint="cs"/>
          <w:sz w:val="24"/>
          <w:szCs w:val="24"/>
          <w:rtl/>
        </w:rPr>
        <w:t>והמקלקל על מנת לתקן</w:t>
      </w:r>
      <w:r>
        <w:rPr>
          <w:rFonts w:cs="David" w:hint="cs"/>
          <w:sz w:val="26"/>
          <w:szCs w:val="26"/>
          <w:rtl/>
        </w:rPr>
        <w:t xml:space="preserve"> </w:t>
      </w:r>
      <w:r w:rsidRPr="00755890">
        <w:rPr>
          <w:rFonts w:cs="David"/>
          <w:sz w:val="24"/>
          <w:szCs w:val="24"/>
          <w:rtl/>
        </w:rPr>
        <w:t>–</w:t>
      </w:r>
      <w:r w:rsidRPr="00755890">
        <w:rPr>
          <w:rFonts w:cs="David" w:hint="cs"/>
          <w:sz w:val="24"/>
          <w:szCs w:val="24"/>
          <w:rtl/>
        </w:rPr>
        <w:t xml:space="preserve"> מי שעשה פעולת "קלקול" אבל במטרה לתקן אח"כ, כגון: מי שקרע בגד כדי שיוכל לתפור אחר כך, או שמחק כדי שיוכל לכתוב באותו המקום,</w:t>
      </w:r>
    </w:p>
    <w:p w:rsidR="00755890" w:rsidRPr="00755890" w:rsidRDefault="00755890" w:rsidP="00D75243">
      <w:pPr>
        <w:ind w:left="623" w:hanging="623"/>
        <w:rPr>
          <w:rFonts w:cs="David"/>
          <w:sz w:val="24"/>
          <w:szCs w:val="24"/>
          <w:rtl/>
        </w:rPr>
      </w:pPr>
      <w:r w:rsidRPr="00755890">
        <w:rPr>
          <w:rFonts w:cs="Guttman-Soncino" w:hint="cs"/>
          <w:sz w:val="24"/>
          <w:szCs w:val="24"/>
          <w:rtl/>
        </w:rPr>
        <w:t>שיעורו כמתקן</w:t>
      </w:r>
      <w:r>
        <w:rPr>
          <w:rFonts w:cs="David" w:hint="cs"/>
          <w:sz w:val="26"/>
          <w:szCs w:val="26"/>
          <w:rtl/>
        </w:rPr>
        <w:t xml:space="preserve"> </w:t>
      </w:r>
      <w:r w:rsidRPr="00755890">
        <w:rPr>
          <w:rFonts w:cs="David"/>
          <w:sz w:val="24"/>
          <w:szCs w:val="24"/>
          <w:rtl/>
        </w:rPr>
        <w:t>–</w:t>
      </w:r>
      <w:r w:rsidRPr="00755890">
        <w:rPr>
          <w:rFonts w:cs="David" w:hint="cs"/>
          <w:sz w:val="24"/>
          <w:szCs w:val="24"/>
          <w:rtl/>
        </w:rPr>
        <w:t xml:space="preserve"> הוא חייב רק אם </w:t>
      </w:r>
      <w:proofErr w:type="spellStart"/>
      <w:r w:rsidRPr="00755890">
        <w:rPr>
          <w:rFonts w:cs="David" w:hint="cs"/>
          <w:sz w:val="24"/>
          <w:szCs w:val="24"/>
          <w:rtl/>
        </w:rPr>
        <w:t>קילקל</w:t>
      </w:r>
      <w:proofErr w:type="spellEnd"/>
      <w:r w:rsidRPr="00755890">
        <w:rPr>
          <w:rFonts w:cs="David" w:hint="cs"/>
          <w:sz w:val="24"/>
          <w:szCs w:val="24"/>
          <w:rtl/>
        </w:rPr>
        <w:t xml:space="preserve"> באותו שיעור שיתחייב כשיתקן. כגון אם קרע על מנת לתפור </w:t>
      </w:r>
      <w:r w:rsidRPr="00755890">
        <w:rPr>
          <w:rFonts w:cs="David"/>
          <w:sz w:val="24"/>
          <w:szCs w:val="24"/>
          <w:rtl/>
        </w:rPr>
        <w:t>–</w:t>
      </w:r>
      <w:r w:rsidRPr="00755890">
        <w:rPr>
          <w:rFonts w:cs="David" w:hint="cs"/>
          <w:sz w:val="24"/>
          <w:szCs w:val="24"/>
          <w:rtl/>
        </w:rPr>
        <w:t xml:space="preserve"> הוא חייב אם קרע שיעור של שתי תפירות. ואם מחק, אז חייב אם מחק שיעור של שתי אותיות, וכדו'.</w:t>
      </w:r>
    </w:p>
    <w:p w:rsidR="00755890" w:rsidRDefault="00755890" w:rsidP="00D75243">
      <w:pPr>
        <w:ind w:left="623" w:hanging="623"/>
        <w:rPr>
          <w:rFonts w:cs="David"/>
          <w:sz w:val="26"/>
          <w:szCs w:val="26"/>
          <w:rtl/>
        </w:rPr>
      </w:pPr>
    </w:p>
    <w:p w:rsidR="00755890" w:rsidRPr="00755890" w:rsidRDefault="00755890" w:rsidP="00D75243">
      <w:pPr>
        <w:ind w:left="623" w:hanging="623"/>
        <w:rPr>
          <w:rFonts w:cs="Guttman Adii"/>
          <w:sz w:val="26"/>
          <w:szCs w:val="26"/>
          <w:u w:val="single"/>
          <w:rtl/>
        </w:rPr>
      </w:pPr>
      <w:r w:rsidRPr="00755890">
        <w:rPr>
          <w:rFonts w:cs="Guttman Adii" w:hint="cs"/>
          <w:sz w:val="26"/>
          <w:szCs w:val="26"/>
          <w:u w:val="single"/>
          <w:rtl/>
        </w:rPr>
        <w:t>שאלות על הפרשנים:</w:t>
      </w:r>
    </w:p>
    <w:p w:rsidR="00641EE0" w:rsidRDefault="00755890" w:rsidP="00D75243">
      <w:pPr>
        <w:ind w:left="623" w:hanging="623"/>
        <w:rPr>
          <w:rFonts w:cs="David"/>
          <w:sz w:val="26"/>
          <w:szCs w:val="26"/>
          <w:rtl/>
        </w:rPr>
      </w:pPr>
      <w:r>
        <w:rPr>
          <w:rFonts w:cs="David" w:hint="cs"/>
          <w:sz w:val="26"/>
          <w:szCs w:val="26"/>
          <w:rtl/>
        </w:rPr>
        <w:t xml:space="preserve">1. מה הסיבה לפטור מי שמקלקל בשבת?   </w:t>
      </w:r>
    </w:p>
    <w:p w:rsidR="00755890" w:rsidRDefault="00755890" w:rsidP="00D75243">
      <w:pPr>
        <w:ind w:left="623" w:hanging="623"/>
        <w:rPr>
          <w:rFonts w:cs="David"/>
          <w:sz w:val="26"/>
          <w:szCs w:val="26"/>
          <w:rtl/>
        </w:rPr>
      </w:pPr>
      <w:r>
        <w:rPr>
          <w:rFonts w:cs="David" w:hint="cs"/>
          <w:sz w:val="26"/>
          <w:szCs w:val="26"/>
          <w:rtl/>
        </w:rPr>
        <w:t xml:space="preserve">2. "הקורע על מת" </w:t>
      </w:r>
      <w:r>
        <w:rPr>
          <w:rFonts w:cs="David"/>
          <w:sz w:val="26"/>
          <w:szCs w:val="26"/>
          <w:rtl/>
        </w:rPr>
        <w:t>–</w:t>
      </w:r>
      <w:r>
        <w:rPr>
          <w:rFonts w:cs="David" w:hint="cs"/>
          <w:sz w:val="26"/>
          <w:szCs w:val="26"/>
          <w:rtl/>
        </w:rPr>
        <w:t xml:space="preserve"> מתי חייב בשבת, ומתי פטור? נמקי.</w:t>
      </w:r>
    </w:p>
    <w:p w:rsidR="00F17522" w:rsidRDefault="00F17522" w:rsidP="00D75243">
      <w:pPr>
        <w:ind w:left="623" w:hanging="623"/>
        <w:rPr>
          <w:rFonts w:cs="David"/>
          <w:sz w:val="26"/>
          <w:szCs w:val="26"/>
          <w:rtl/>
        </w:rPr>
      </w:pPr>
    </w:p>
    <w:p w:rsidR="00755890" w:rsidRDefault="00755890" w:rsidP="00D75243">
      <w:pPr>
        <w:ind w:left="623" w:hanging="623"/>
        <w:rPr>
          <w:rFonts w:cs="David"/>
          <w:sz w:val="26"/>
          <w:szCs w:val="26"/>
          <w:rtl/>
        </w:rPr>
      </w:pPr>
    </w:p>
    <w:p w:rsidR="00F17522" w:rsidRDefault="00F17522" w:rsidP="00D75243">
      <w:pPr>
        <w:ind w:left="623" w:hanging="623"/>
        <w:rPr>
          <w:rFonts w:cs="David"/>
          <w:sz w:val="26"/>
          <w:szCs w:val="26"/>
          <w:rtl/>
        </w:rPr>
      </w:pPr>
      <w:r w:rsidRPr="001657C3">
        <w:rPr>
          <w:rFonts w:cs="Narkisim" w:hint="cs"/>
          <w:sz w:val="28"/>
          <w:szCs w:val="28"/>
          <w:u w:val="single"/>
          <w:rtl/>
        </w:rPr>
        <w:t>מסכת שבת פרק י"ג, משנה ה'</w:t>
      </w:r>
    </w:p>
    <w:p w:rsidR="00F17522" w:rsidRPr="001657C3" w:rsidRDefault="00F17522" w:rsidP="00D75243">
      <w:pPr>
        <w:ind w:left="623" w:hanging="623"/>
        <w:rPr>
          <w:rFonts w:cs="Guttman-Soncino"/>
          <w:sz w:val="24"/>
          <w:szCs w:val="24"/>
          <w:rtl/>
        </w:rPr>
      </w:pPr>
      <w:r w:rsidRPr="001657C3">
        <w:rPr>
          <w:rFonts w:cs="Guttman-Soncino" w:hint="cs"/>
          <w:sz w:val="24"/>
          <w:szCs w:val="24"/>
          <w:rtl/>
        </w:rPr>
        <w:t>רבי יהודה אומר:</w:t>
      </w:r>
    </w:p>
    <w:p w:rsidR="008F0326" w:rsidRDefault="00F17522" w:rsidP="00D75243">
      <w:pPr>
        <w:ind w:left="623" w:hanging="623"/>
        <w:rPr>
          <w:rFonts w:cs="David"/>
          <w:sz w:val="26"/>
          <w:szCs w:val="26"/>
          <w:rtl/>
        </w:rPr>
      </w:pPr>
      <w:r w:rsidRPr="001657C3">
        <w:rPr>
          <w:rFonts w:cs="Guttman-Soncino" w:hint="cs"/>
          <w:sz w:val="24"/>
          <w:szCs w:val="24"/>
          <w:rtl/>
        </w:rPr>
        <w:t xml:space="preserve">הצד ציפור למגדל, וצבי לבית </w:t>
      </w:r>
      <w:r w:rsidRPr="001657C3">
        <w:rPr>
          <w:rFonts w:cs="Guttman-Soncino"/>
          <w:sz w:val="24"/>
          <w:szCs w:val="24"/>
          <w:rtl/>
        </w:rPr>
        <w:t>–</w:t>
      </w:r>
      <w:r w:rsidRPr="001657C3">
        <w:rPr>
          <w:rFonts w:cs="Guttman-Soncino" w:hint="cs"/>
          <w:sz w:val="24"/>
          <w:szCs w:val="24"/>
          <w:rtl/>
        </w:rPr>
        <w:t xml:space="preserve"> חייב </w:t>
      </w:r>
      <w:r w:rsidR="008F0326" w:rsidRPr="001657C3">
        <w:rPr>
          <w:rFonts w:cs="David"/>
          <w:sz w:val="24"/>
          <w:szCs w:val="24"/>
          <w:rtl/>
        </w:rPr>
        <w:t>–</w:t>
      </w:r>
      <w:r w:rsidRPr="001657C3">
        <w:rPr>
          <w:rFonts w:cs="David" w:hint="cs"/>
          <w:sz w:val="24"/>
          <w:szCs w:val="24"/>
          <w:rtl/>
        </w:rPr>
        <w:t xml:space="preserve"> </w:t>
      </w:r>
      <w:r w:rsidR="008F0326" w:rsidRPr="001657C3">
        <w:rPr>
          <w:rFonts w:cs="David" w:hint="cs"/>
          <w:sz w:val="24"/>
          <w:szCs w:val="24"/>
          <w:rtl/>
        </w:rPr>
        <w:t xml:space="preserve">מי שהפריח ציפור עד שנכנסה לתוך ארון, ונעל עליה, או רדף אחרי צבי עד שהוא נכנס לבית, ונעל עליו </w:t>
      </w:r>
      <w:r w:rsidR="008F0326" w:rsidRPr="001657C3">
        <w:rPr>
          <w:rFonts w:cs="David"/>
          <w:sz w:val="24"/>
          <w:szCs w:val="24"/>
          <w:rtl/>
        </w:rPr>
        <w:t>–</w:t>
      </w:r>
      <w:r w:rsidR="008F0326" w:rsidRPr="001657C3">
        <w:rPr>
          <w:rFonts w:cs="David" w:hint="cs"/>
          <w:sz w:val="24"/>
          <w:szCs w:val="24"/>
          <w:rtl/>
        </w:rPr>
        <w:t xml:space="preserve"> חייב משום מלאכת צד.</w:t>
      </w:r>
    </w:p>
    <w:p w:rsidR="008F0326" w:rsidRPr="001657C3" w:rsidRDefault="008F0326" w:rsidP="00D75243">
      <w:pPr>
        <w:ind w:left="623" w:hanging="623"/>
        <w:rPr>
          <w:rFonts w:cs="Guttman-Soncino"/>
          <w:sz w:val="24"/>
          <w:szCs w:val="24"/>
          <w:rtl/>
        </w:rPr>
      </w:pPr>
      <w:r w:rsidRPr="001657C3">
        <w:rPr>
          <w:rFonts w:cs="Guttman-Soncino" w:hint="cs"/>
          <w:sz w:val="24"/>
          <w:szCs w:val="24"/>
          <w:rtl/>
        </w:rPr>
        <w:t>וחכמים אומרים:</w:t>
      </w:r>
    </w:p>
    <w:p w:rsidR="008F0326" w:rsidRPr="001657C3" w:rsidRDefault="008F0326" w:rsidP="00D75243">
      <w:pPr>
        <w:ind w:left="623" w:hanging="623"/>
        <w:rPr>
          <w:rFonts w:cs="David"/>
          <w:sz w:val="24"/>
          <w:szCs w:val="24"/>
          <w:rtl/>
        </w:rPr>
      </w:pPr>
      <w:r w:rsidRPr="001657C3">
        <w:rPr>
          <w:rFonts w:cs="Guttman-Soncino" w:hint="cs"/>
          <w:sz w:val="24"/>
          <w:szCs w:val="24"/>
          <w:rtl/>
        </w:rPr>
        <w:t xml:space="preserve">ציפור למגדל, וצבי לבית, ולחצר </w:t>
      </w:r>
      <w:proofErr w:type="spellStart"/>
      <w:r w:rsidRPr="001657C3">
        <w:rPr>
          <w:rFonts w:cs="Guttman-Soncino" w:hint="cs"/>
          <w:sz w:val="24"/>
          <w:szCs w:val="24"/>
          <w:rtl/>
        </w:rPr>
        <w:t>ולביברין</w:t>
      </w:r>
      <w:proofErr w:type="spellEnd"/>
      <w:r>
        <w:rPr>
          <w:rFonts w:cs="David" w:hint="cs"/>
          <w:sz w:val="26"/>
          <w:szCs w:val="26"/>
          <w:rtl/>
        </w:rPr>
        <w:t xml:space="preserve"> </w:t>
      </w:r>
      <w:r w:rsidRPr="001657C3">
        <w:rPr>
          <w:rFonts w:cs="David"/>
          <w:sz w:val="24"/>
          <w:szCs w:val="24"/>
          <w:rtl/>
        </w:rPr>
        <w:t>–</w:t>
      </w:r>
      <w:r w:rsidRPr="001657C3">
        <w:rPr>
          <w:rFonts w:cs="David" w:hint="cs"/>
          <w:sz w:val="24"/>
          <w:szCs w:val="24"/>
          <w:rtl/>
        </w:rPr>
        <w:t xml:space="preserve"> לדעתם חייבים גם אם הבריחו צבי לתוך שטחים גדולים מגודרים שהחיות משתמרות שם.</w:t>
      </w:r>
    </w:p>
    <w:p w:rsidR="008F0326" w:rsidRPr="001657C3" w:rsidRDefault="008F0326" w:rsidP="00D75243">
      <w:pPr>
        <w:ind w:left="623" w:hanging="623"/>
        <w:rPr>
          <w:rFonts w:cs="Guttman-Soncino"/>
          <w:sz w:val="24"/>
          <w:szCs w:val="24"/>
          <w:rtl/>
        </w:rPr>
      </w:pPr>
      <w:r w:rsidRPr="001657C3">
        <w:rPr>
          <w:rFonts w:cs="Guttman-Soncino" w:hint="cs"/>
          <w:sz w:val="24"/>
          <w:szCs w:val="24"/>
          <w:rtl/>
        </w:rPr>
        <w:t>רבן שמעון בן גמליאל אומר:</w:t>
      </w:r>
    </w:p>
    <w:p w:rsidR="008F0326" w:rsidRDefault="008F0326" w:rsidP="00D75243">
      <w:pPr>
        <w:ind w:left="623" w:hanging="623"/>
        <w:rPr>
          <w:rFonts w:cs="David"/>
          <w:sz w:val="26"/>
          <w:szCs w:val="26"/>
          <w:rtl/>
        </w:rPr>
      </w:pPr>
      <w:r w:rsidRPr="001657C3">
        <w:rPr>
          <w:rFonts w:cs="Guttman-Soncino" w:hint="cs"/>
          <w:sz w:val="24"/>
          <w:szCs w:val="24"/>
          <w:rtl/>
        </w:rPr>
        <w:t xml:space="preserve">לא כל </w:t>
      </w:r>
      <w:proofErr w:type="spellStart"/>
      <w:r w:rsidRPr="001657C3">
        <w:rPr>
          <w:rFonts w:cs="Guttman-Soncino" w:hint="cs"/>
          <w:sz w:val="24"/>
          <w:szCs w:val="24"/>
          <w:rtl/>
        </w:rPr>
        <w:t>הביברין</w:t>
      </w:r>
      <w:proofErr w:type="spellEnd"/>
      <w:r w:rsidRPr="001657C3">
        <w:rPr>
          <w:rFonts w:cs="Guttman-Soncino" w:hint="cs"/>
          <w:sz w:val="24"/>
          <w:szCs w:val="24"/>
          <w:rtl/>
        </w:rPr>
        <w:t xml:space="preserve"> </w:t>
      </w:r>
      <w:proofErr w:type="spellStart"/>
      <w:r w:rsidRPr="001657C3">
        <w:rPr>
          <w:rFonts w:cs="Guttman-Soncino" w:hint="cs"/>
          <w:sz w:val="24"/>
          <w:szCs w:val="24"/>
          <w:rtl/>
        </w:rPr>
        <w:t>שוין</w:t>
      </w:r>
      <w:proofErr w:type="spellEnd"/>
      <w:r>
        <w:rPr>
          <w:rFonts w:cs="David" w:hint="cs"/>
          <w:sz w:val="26"/>
          <w:szCs w:val="26"/>
          <w:rtl/>
        </w:rPr>
        <w:t xml:space="preserve"> </w:t>
      </w:r>
      <w:r w:rsidRPr="001657C3">
        <w:rPr>
          <w:rFonts w:cs="David"/>
          <w:sz w:val="24"/>
          <w:szCs w:val="24"/>
          <w:rtl/>
        </w:rPr>
        <w:t>–</w:t>
      </w:r>
      <w:r w:rsidRPr="001657C3">
        <w:rPr>
          <w:rFonts w:cs="David" w:hint="cs"/>
          <w:sz w:val="24"/>
          <w:szCs w:val="24"/>
          <w:rtl/>
        </w:rPr>
        <w:t xml:space="preserve"> שיש מקומות כאלה שהם מאד גדולים, ואז הצבי לא נחשב ניצוד שם.</w:t>
      </w:r>
    </w:p>
    <w:p w:rsidR="00774E61" w:rsidRDefault="00774E61" w:rsidP="00D75243">
      <w:pPr>
        <w:ind w:left="623" w:hanging="623"/>
        <w:rPr>
          <w:rFonts w:cs="Guttman-Soncino"/>
          <w:sz w:val="24"/>
          <w:szCs w:val="24"/>
          <w:rtl/>
        </w:rPr>
      </w:pPr>
    </w:p>
    <w:p w:rsidR="008F0326" w:rsidRPr="001657C3" w:rsidRDefault="008F0326" w:rsidP="00D75243">
      <w:pPr>
        <w:ind w:left="623" w:hanging="623"/>
        <w:rPr>
          <w:rFonts w:cs="Guttman-Soncino"/>
          <w:sz w:val="24"/>
          <w:szCs w:val="24"/>
          <w:rtl/>
        </w:rPr>
      </w:pPr>
      <w:r w:rsidRPr="001657C3">
        <w:rPr>
          <w:rFonts w:cs="Guttman-Soncino" w:hint="cs"/>
          <w:sz w:val="24"/>
          <w:szCs w:val="24"/>
          <w:rtl/>
        </w:rPr>
        <w:lastRenderedPageBreak/>
        <w:t>זה הכלל:</w:t>
      </w:r>
    </w:p>
    <w:p w:rsidR="008F0326" w:rsidRDefault="008F0326" w:rsidP="00D75243">
      <w:pPr>
        <w:ind w:left="623" w:hanging="623"/>
        <w:rPr>
          <w:rFonts w:cs="David"/>
          <w:sz w:val="26"/>
          <w:szCs w:val="26"/>
          <w:rtl/>
        </w:rPr>
      </w:pPr>
      <w:r w:rsidRPr="001657C3">
        <w:rPr>
          <w:rFonts w:cs="Guttman-Soncino" w:hint="cs"/>
          <w:sz w:val="24"/>
          <w:szCs w:val="24"/>
          <w:rtl/>
        </w:rPr>
        <w:t xml:space="preserve">מחוסר צידה </w:t>
      </w:r>
      <w:r w:rsidRPr="001657C3">
        <w:rPr>
          <w:rFonts w:cs="Guttman-Soncino"/>
          <w:sz w:val="24"/>
          <w:szCs w:val="24"/>
          <w:rtl/>
        </w:rPr>
        <w:t>–</w:t>
      </w:r>
      <w:r w:rsidRPr="001657C3">
        <w:rPr>
          <w:rFonts w:cs="Guttman-Soncino" w:hint="cs"/>
          <w:sz w:val="24"/>
          <w:szCs w:val="24"/>
          <w:rtl/>
        </w:rPr>
        <w:t xml:space="preserve"> פטור</w:t>
      </w:r>
      <w:r>
        <w:rPr>
          <w:rFonts w:cs="David" w:hint="cs"/>
          <w:sz w:val="26"/>
          <w:szCs w:val="26"/>
          <w:rtl/>
        </w:rPr>
        <w:t xml:space="preserve"> </w:t>
      </w:r>
      <w:r w:rsidRPr="001657C3">
        <w:rPr>
          <w:rFonts w:cs="David"/>
          <w:sz w:val="24"/>
          <w:szCs w:val="24"/>
          <w:rtl/>
        </w:rPr>
        <w:t>–</w:t>
      </w:r>
      <w:r w:rsidRPr="001657C3">
        <w:rPr>
          <w:rFonts w:cs="David" w:hint="cs"/>
          <w:sz w:val="24"/>
          <w:szCs w:val="24"/>
          <w:rtl/>
        </w:rPr>
        <w:t xml:space="preserve"> אם אחרי שהברחתי את החיה לתוך מקום קטן עדיין צריך לרדוף אחריו כדי לתפוס אותו </w:t>
      </w:r>
      <w:r w:rsidRPr="001657C3">
        <w:rPr>
          <w:rFonts w:cs="David"/>
          <w:sz w:val="24"/>
          <w:szCs w:val="24"/>
          <w:rtl/>
        </w:rPr>
        <w:t>–</w:t>
      </w:r>
      <w:r w:rsidRPr="001657C3">
        <w:rPr>
          <w:rFonts w:cs="David" w:hint="cs"/>
          <w:sz w:val="24"/>
          <w:szCs w:val="24"/>
          <w:rtl/>
        </w:rPr>
        <w:t xml:space="preserve"> פטור ממלאכת צד.</w:t>
      </w:r>
    </w:p>
    <w:p w:rsidR="008F0326" w:rsidRPr="001657C3" w:rsidRDefault="008F0326" w:rsidP="00D75243">
      <w:pPr>
        <w:ind w:left="623" w:hanging="623"/>
        <w:rPr>
          <w:rFonts w:cs="David"/>
          <w:sz w:val="24"/>
          <w:szCs w:val="24"/>
          <w:rtl/>
        </w:rPr>
      </w:pPr>
      <w:r w:rsidRPr="001657C3">
        <w:rPr>
          <w:rFonts w:cs="Guttman-Soncino" w:hint="cs"/>
          <w:sz w:val="24"/>
          <w:szCs w:val="24"/>
          <w:rtl/>
        </w:rPr>
        <w:t xml:space="preserve">ושאינו מחוסר צידה </w:t>
      </w:r>
      <w:r w:rsidRPr="001657C3">
        <w:rPr>
          <w:rFonts w:cs="Guttman-Soncino"/>
          <w:sz w:val="24"/>
          <w:szCs w:val="24"/>
          <w:rtl/>
        </w:rPr>
        <w:t>–</w:t>
      </w:r>
      <w:r w:rsidRPr="001657C3">
        <w:rPr>
          <w:rFonts w:cs="Guttman-Soncino" w:hint="cs"/>
          <w:sz w:val="24"/>
          <w:szCs w:val="24"/>
          <w:rtl/>
        </w:rPr>
        <w:t xml:space="preserve"> חייב</w:t>
      </w:r>
      <w:r>
        <w:rPr>
          <w:rFonts w:cs="David" w:hint="cs"/>
          <w:sz w:val="26"/>
          <w:szCs w:val="26"/>
          <w:rtl/>
        </w:rPr>
        <w:t xml:space="preserve"> </w:t>
      </w:r>
      <w:r w:rsidRPr="001657C3">
        <w:rPr>
          <w:rFonts w:cs="David"/>
          <w:sz w:val="24"/>
          <w:szCs w:val="24"/>
          <w:rtl/>
        </w:rPr>
        <w:t>–</w:t>
      </w:r>
      <w:r w:rsidRPr="001657C3">
        <w:rPr>
          <w:rFonts w:cs="David" w:hint="cs"/>
          <w:sz w:val="24"/>
          <w:szCs w:val="24"/>
          <w:rtl/>
        </w:rPr>
        <w:t xml:space="preserve"> ואם לאחר שהכניס אותו לאותו המקום הוא נתפס בקלות </w:t>
      </w:r>
      <w:r w:rsidRPr="001657C3">
        <w:rPr>
          <w:rFonts w:cs="David"/>
          <w:sz w:val="24"/>
          <w:szCs w:val="24"/>
          <w:rtl/>
        </w:rPr>
        <w:t>–</w:t>
      </w:r>
      <w:r w:rsidRPr="001657C3">
        <w:rPr>
          <w:rFonts w:cs="David" w:hint="cs"/>
          <w:sz w:val="24"/>
          <w:szCs w:val="24"/>
          <w:rtl/>
        </w:rPr>
        <w:t xml:space="preserve"> חייב כבר מעכשיו במלאכת צד.</w:t>
      </w:r>
    </w:p>
    <w:p w:rsidR="008F0326" w:rsidRDefault="008F0326" w:rsidP="00D75243">
      <w:pPr>
        <w:ind w:left="623" w:hanging="623"/>
        <w:rPr>
          <w:rFonts w:cs="David"/>
          <w:sz w:val="26"/>
          <w:szCs w:val="26"/>
          <w:rtl/>
        </w:rPr>
      </w:pPr>
    </w:p>
    <w:p w:rsidR="008F0326" w:rsidRPr="001657C3" w:rsidRDefault="008F0326" w:rsidP="00D75243">
      <w:pPr>
        <w:ind w:left="623" w:hanging="623"/>
        <w:rPr>
          <w:rFonts w:cs="Guttman Adii"/>
          <w:sz w:val="26"/>
          <w:szCs w:val="26"/>
          <w:u w:val="single"/>
          <w:rtl/>
        </w:rPr>
      </w:pPr>
      <w:r w:rsidRPr="001657C3">
        <w:rPr>
          <w:rFonts w:cs="Guttman Adii" w:hint="cs"/>
          <w:sz w:val="26"/>
          <w:szCs w:val="26"/>
          <w:u w:val="single"/>
          <w:rtl/>
        </w:rPr>
        <w:t>שאלות על הפרשנים:</w:t>
      </w:r>
    </w:p>
    <w:p w:rsidR="008F0326" w:rsidRDefault="008F0326" w:rsidP="00D75243">
      <w:pPr>
        <w:ind w:left="623" w:hanging="623"/>
        <w:rPr>
          <w:rFonts w:cs="David"/>
          <w:sz w:val="26"/>
          <w:szCs w:val="26"/>
          <w:rtl/>
        </w:rPr>
      </w:pPr>
      <w:r>
        <w:rPr>
          <w:rFonts w:cs="David" w:hint="cs"/>
          <w:sz w:val="26"/>
          <w:szCs w:val="26"/>
          <w:rtl/>
        </w:rPr>
        <w:t xml:space="preserve">1. כתבי מה הם שני התנאים, ע"פ דברי הרמב"ם, בכדי להתחייב באיסור צידה.   </w:t>
      </w:r>
    </w:p>
    <w:p w:rsidR="001657C3" w:rsidRDefault="008F0326" w:rsidP="008D6AD2">
      <w:pPr>
        <w:ind w:left="623" w:hanging="623"/>
        <w:rPr>
          <w:rFonts w:cs="David"/>
          <w:sz w:val="26"/>
          <w:szCs w:val="26"/>
          <w:rtl/>
        </w:rPr>
      </w:pPr>
      <w:r>
        <w:rPr>
          <w:rFonts w:cs="David" w:hint="cs"/>
          <w:sz w:val="26"/>
          <w:szCs w:val="26"/>
          <w:rtl/>
        </w:rPr>
        <w:t xml:space="preserve">2. </w:t>
      </w:r>
      <w:r w:rsidR="001657C3">
        <w:rPr>
          <w:rFonts w:cs="David" w:hint="cs"/>
          <w:sz w:val="26"/>
          <w:szCs w:val="26"/>
          <w:rtl/>
        </w:rPr>
        <w:t xml:space="preserve">מדוע מי שהבריח דג </w:t>
      </w:r>
      <w:r w:rsidR="008D6AD2">
        <w:rPr>
          <w:rFonts w:cs="David" w:hint="cs"/>
          <w:sz w:val="26"/>
          <w:szCs w:val="26"/>
          <w:rtl/>
        </w:rPr>
        <w:t>מ</w:t>
      </w:r>
      <w:r w:rsidR="001657C3">
        <w:rPr>
          <w:rFonts w:cs="David" w:hint="cs"/>
          <w:sz w:val="26"/>
          <w:szCs w:val="26"/>
          <w:rtl/>
        </w:rPr>
        <w:t>ן הים לבריכה פטור?</w:t>
      </w:r>
    </w:p>
    <w:p w:rsidR="001657C3" w:rsidRDefault="001657C3" w:rsidP="00D75243">
      <w:pPr>
        <w:ind w:left="623" w:hanging="623"/>
        <w:rPr>
          <w:rFonts w:cs="David"/>
          <w:sz w:val="26"/>
          <w:szCs w:val="26"/>
          <w:rtl/>
        </w:rPr>
      </w:pPr>
    </w:p>
    <w:p w:rsidR="003E2520" w:rsidRDefault="003E2520" w:rsidP="00D75243">
      <w:pPr>
        <w:ind w:left="623" w:hanging="623"/>
        <w:rPr>
          <w:rFonts w:cs="David"/>
          <w:sz w:val="26"/>
          <w:szCs w:val="26"/>
          <w:rtl/>
        </w:rPr>
      </w:pPr>
    </w:p>
    <w:p w:rsidR="004C1F60" w:rsidRDefault="004C1F60" w:rsidP="00D75243">
      <w:pPr>
        <w:ind w:left="623" w:hanging="623"/>
        <w:rPr>
          <w:rFonts w:cs="Narkisim"/>
          <w:sz w:val="28"/>
          <w:szCs w:val="28"/>
          <w:u w:val="single"/>
          <w:rtl/>
        </w:rPr>
      </w:pPr>
    </w:p>
    <w:p w:rsidR="00774E61" w:rsidRPr="003E2520" w:rsidRDefault="00774E61" w:rsidP="00D75243">
      <w:pPr>
        <w:ind w:left="623" w:hanging="623"/>
        <w:rPr>
          <w:rFonts w:cs="Narkisim"/>
          <w:sz w:val="28"/>
          <w:szCs w:val="28"/>
          <w:u w:val="single"/>
          <w:rtl/>
        </w:rPr>
      </w:pPr>
      <w:r w:rsidRPr="003E2520">
        <w:rPr>
          <w:rFonts w:cs="Narkisim" w:hint="cs"/>
          <w:sz w:val="28"/>
          <w:szCs w:val="28"/>
          <w:u w:val="single"/>
          <w:rtl/>
        </w:rPr>
        <w:t>מסכת שבת פרק י"ג, משנה ו'</w:t>
      </w:r>
    </w:p>
    <w:p w:rsidR="0047080A" w:rsidRPr="003E2520" w:rsidRDefault="0047080A" w:rsidP="00D75243">
      <w:pPr>
        <w:ind w:left="623" w:hanging="623"/>
        <w:rPr>
          <w:rFonts w:cs="David"/>
          <w:sz w:val="24"/>
          <w:szCs w:val="24"/>
          <w:rtl/>
        </w:rPr>
      </w:pPr>
      <w:r w:rsidRPr="003E2520">
        <w:rPr>
          <w:rFonts w:cs="Guttman-Soncino" w:hint="cs"/>
          <w:sz w:val="24"/>
          <w:szCs w:val="24"/>
          <w:rtl/>
        </w:rPr>
        <w:t xml:space="preserve">צבי שנכנס לבית ונעל אחד בפניו </w:t>
      </w:r>
      <w:r w:rsidRPr="003E2520">
        <w:rPr>
          <w:rFonts w:cs="Guttman-Soncino"/>
          <w:sz w:val="24"/>
          <w:szCs w:val="24"/>
          <w:rtl/>
        </w:rPr>
        <w:t>–</w:t>
      </w:r>
      <w:r w:rsidRPr="003E2520">
        <w:rPr>
          <w:rFonts w:cs="Guttman-Soncino" w:hint="cs"/>
          <w:sz w:val="24"/>
          <w:szCs w:val="24"/>
          <w:rtl/>
        </w:rPr>
        <w:t xml:space="preserve"> חייב</w:t>
      </w:r>
      <w:r>
        <w:rPr>
          <w:rFonts w:cs="David" w:hint="cs"/>
          <w:sz w:val="26"/>
          <w:szCs w:val="26"/>
          <w:rtl/>
        </w:rPr>
        <w:t xml:space="preserve"> </w:t>
      </w:r>
      <w:r w:rsidRPr="003E2520">
        <w:rPr>
          <w:rFonts w:cs="David"/>
          <w:sz w:val="24"/>
          <w:szCs w:val="24"/>
          <w:rtl/>
        </w:rPr>
        <w:t>–</w:t>
      </w:r>
      <w:r w:rsidRPr="003E2520">
        <w:rPr>
          <w:rFonts w:cs="David" w:hint="cs"/>
          <w:sz w:val="24"/>
          <w:szCs w:val="24"/>
          <w:rtl/>
        </w:rPr>
        <w:t xml:space="preserve"> אם צבי נכנס לבית מעצמו, ואדם רק נעל את הבית</w:t>
      </w:r>
      <w:r w:rsidR="008F0326" w:rsidRPr="003E2520">
        <w:rPr>
          <w:rFonts w:cs="David" w:hint="cs"/>
          <w:sz w:val="24"/>
          <w:szCs w:val="24"/>
          <w:rtl/>
        </w:rPr>
        <w:t xml:space="preserve"> </w:t>
      </w:r>
      <w:r w:rsidRPr="003E2520">
        <w:rPr>
          <w:rFonts w:cs="David"/>
          <w:sz w:val="24"/>
          <w:szCs w:val="24"/>
          <w:rtl/>
        </w:rPr>
        <w:t>–</w:t>
      </w:r>
      <w:r w:rsidRPr="003E2520">
        <w:rPr>
          <w:rFonts w:cs="David" w:hint="cs"/>
          <w:sz w:val="24"/>
          <w:szCs w:val="24"/>
          <w:rtl/>
        </w:rPr>
        <w:t xml:space="preserve"> חייב משום מלאכת צד.</w:t>
      </w:r>
    </w:p>
    <w:p w:rsidR="0047080A" w:rsidRDefault="0047080A" w:rsidP="00D75243">
      <w:pPr>
        <w:ind w:left="623" w:hanging="623"/>
        <w:rPr>
          <w:rFonts w:cs="David"/>
          <w:sz w:val="26"/>
          <w:szCs w:val="26"/>
          <w:rtl/>
        </w:rPr>
      </w:pPr>
      <w:r w:rsidRPr="003E2520">
        <w:rPr>
          <w:rFonts w:cs="Guttman-Soncino" w:hint="cs"/>
          <w:sz w:val="24"/>
          <w:szCs w:val="24"/>
          <w:rtl/>
        </w:rPr>
        <w:t xml:space="preserve">נעלו שנים </w:t>
      </w:r>
      <w:r w:rsidRPr="003E2520">
        <w:rPr>
          <w:rFonts w:cs="Guttman-Soncino"/>
          <w:sz w:val="24"/>
          <w:szCs w:val="24"/>
          <w:rtl/>
        </w:rPr>
        <w:t>–</w:t>
      </w:r>
      <w:r w:rsidRPr="003E2520">
        <w:rPr>
          <w:rFonts w:cs="Guttman-Soncino" w:hint="cs"/>
          <w:sz w:val="24"/>
          <w:szCs w:val="24"/>
          <w:rtl/>
        </w:rPr>
        <w:t xml:space="preserve"> </w:t>
      </w:r>
      <w:proofErr w:type="spellStart"/>
      <w:r w:rsidRPr="003E2520">
        <w:rPr>
          <w:rFonts w:cs="Guttman-Soncino" w:hint="cs"/>
          <w:sz w:val="24"/>
          <w:szCs w:val="24"/>
          <w:rtl/>
        </w:rPr>
        <w:t>פטורין</w:t>
      </w:r>
      <w:proofErr w:type="spellEnd"/>
      <w:r>
        <w:rPr>
          <w:rFonts w:cs="David" w:hint="cs"/>
          <w:sz w:val="26"/>
          <w:szCs w:val="26"/>
          <w:rtl/>
        </w:rPr>
        <w:t xml:space="preserve"> </w:t>
      </w:r>
      <w:r w:rsidRPr="003E2520">
        <w:rPr>
          <w:rFonts w:cs="David"/>
          <w:sz w:val="24"/>
          <w:szCs w:val="24"/>
          <w:rtl/>
        </w:rPr>
        <w:t>–</w:t>
      </w:r>
      <w:r w:rsidRPr="003E2520">
        <w:rPr>
          <w:rFonts w:cs="David" w:hint="cs"/>
          <w:sz w:val="24"/>
          <w:szCs w:val="24"/>
          <w:rtl/>
        </w:rPr>
        <w:t xml:space="preserve"> אם שני אנשים נעלו את הבית </w:t>
      </w:r>
      <w:r w:rsidRPr="003E2520">
        <w:rPr>
          <w:rFonts w:cs="David"/>
          <w:sz w:val="24"/>
          <w:szCs w:val="24"/>
          <w:rtl/>
        </w:rPr>
        <w:t>–</w:t>
      </w:r>
      <w:r w:rsidRPr="003E2520">
        <w:rPr>
          <w:rFonts w:cs="David" w:hint="cs"/>
          <w:sz w:val="24"/>
          <w:szCs w:val="24"/>
          <w:rtl/>
        </w:rPr>
        <w:t xml:space="preserve"> מלאכה שנעשית בדרך כלל ע"י אדם אחד </w:t>
      </w:r>
      <w:r w:rsidRPr="003E2520">
        <w:rPr>
          <w:rFonts w:cs="David"/>
          <w:sz w:val="24"/>
          <w:szCs w:val="24"/>
          <w:rtl/>
        </w:rPr>
        <w:t>–</w:t>
      </w:r>
      <w:r w:rsidRPr="003E2520">
        <w:rPr>
          <w:rFonts w:cs="David" w:hint="cs"/>
          <w:sz w:val="24"/>
          <w:szCs w:val="24"/>
          <w:rtl/>
        </w:rPr>
        <w:t xml:space="preserve"> שניהם פטורים.</w:t>
      </w:r>
    </w:p>
    <w:p w:rsidR="0047080A" w:rsidRDefault="0047080A" w:rsidP="00D75243">
      <w:pPr>
        <w:ind w:left="623" w:hanging="623"/>
        <w:rPr>
          <w:rFonts w:cs="David"/>
          <w:sz w:val="26"/>
          <w:szCs w:val="26"/>
          <w:rtl/>
        </w:rPr>
      </w:pPr>
      <w:r w:rsidRPr="003E2520">
        <w:rPr>
          <w:rFonts w:cs="Guttman-Soncino" w:hint="cs"/>
          <w:sz w:val="24"/>
          <w:szCs w:val="24"/>
          <w:rtl/>
        </w:rPr>
        <w:t xml:space="preserve">לא יכול אחד לנעול, ונעלו שנים </w:t>
      </w:r>
      <w:r w:rsidRPr="003E2520">
        <w:rPr>
          <w:rFonts w:cs="Guttman-Soncino"/>
          <w:sz w:val="24"/>
          <w:szCs w:val="24"/>
          <w:rtl/>
        </w:rPr>
        <w:t>–</w:t>
      </w:r>
      <w:r w:rsidRPr="003E2520">
        <w:rPr>
          <w:rFonts w:cs="Guttman-Soncino" w:hint="cs"/>
          <w:sz w:val="24"/>
          <w:szCs w:val="24"/>
          <w:rtl/>
        </w:rPr>
        <w:t xml:space="preserve"> חייבין</w:t>
      </w:r>
      <w:r>
        <w:rPr>
          <w:rFonts w:cs="David" w:hint="cs"/>
          <w:sz w:val="26"/>
          <w:szCs w:val="26"/>
          <w:rtl/>
        </w:rPr>
        <w:t xml:space="preserve"> </w:t>
      </w:r>
      <w:r w:rsidRPr="003E2520">
        <w:rPr>
          <w:rFonts w:cs="David"/>
          <w:sz w:val="24"/>
          <w:szCs w:val="24"/>
          <w:rtl/>
        </w:rPr>
        <w:t>–</w:t>
      </w:r>
      <w:r w:rsidRPr="003E2520">
        <w:rPr>
          <w:rFonts w:cs="David" w:hint="cs"/>
          <w:sz w:val="24"/>
          <w:szCs w:val="24"/>
          <w:rtl/>
        </w:rPr>
        <w:t xml:space="preserve"> אם אדם אחד לא מסוגל לנעול את הדלת לבד, ושני אנשים נעלו את הדלת </w:t>
      </w:r>
      <w:r w:rsidRPr="003E2520">
        <w:rPr>
          <w:rFonts w:cs="David"/>
          <w:sz w:val="24"/>
          <w:szCs w:val="24"/>
          <w:rtl/>
        </w:rPr>
        <w:t>–</w:t>
      </w:r>
      <w:r w:rsidRPr="003E2520">
        <w:rPr>
          <w:rFonts w:cs="David" w:hint="cs"/>
          <w:sz w:val="24"/>
          <w:szCs w:val="24"/>
          <w:rtl/>
        </w:rPr>
        <w:t xml:space="preserve"> שניהם חייבים משום מלאכת צד.</w:t>
      </w:r>
    </w:p>
    <w:p w:rsidR="003E2520" w:rsidRDefault="0047080A" w:rsidP="00D75243">
      <w:pPr>
        <w:ind w:left="623" w:hanging="623"/>
        <w:rPr>
          <w:rFonts w:cs="David"/>
          <w:sz w:val="26"/>
          <w:szCs w:val="26"/>
          <w:rtl/>
        </w:rPr>
      </w:pPr>
      <w:r w:rsidRPr="003E2520">
        <w:rPr>
          <w:rFonts w:cs="Guttman-Soncino" w:hint="cs"/>
          <w:sz w:val="24"/>
          <w:szCs w:val="24"/>
          <w:rtl/>
        </w:rPr>
        <w:t>ורבי שמעון פוטר</w:t>
      </w:r>
      <w:r>
        <w:rPr>
          <w:rFonts w:cs="David" w:hint="cs"/>
          <w:sz w:val="26"/>
          <w:szCs w:val="26"/>
          <w:rtl/>
        </w:rPr>
        <w:t xml:space="preserve"> </w:t>
      </w:r>
      <w:r w:rsidRPr="003E2520">
        <w:rPr>
          <w:rFonts w:cs="David"/>
          <w:sz w:val="24"/>
          <w:szCs w:val="24"/>
          <w:rtl/>
        </w:rPr>
        <w:t>–</w:t>
      </w:r>
      <w:r w:rsidRPr="003E2520">
        <w:rPr>
          <w:rFonts w:cs="David" w:hint="cs"/>
          <w:sz w:val="24"/>
          <w:szCs w:val="24"/>
          <w:rtl/>
        </w:rPr>
        <w:t xml:space="preserve"> שלדעתו תמיד כששנים עושים מלאכה ביחד, שניהם פטורים.</w:t>
      </w:r>
    </w:p>
    <w:p w:rsidR="003E2520" w:rsidRDefault="003E2520" w:rsidP="00D75243">
      <w:pPr>
        <w:ind w:left="623" w:hanging="623"/>
        <w:rPr>
          <w:rFonts w:cs="David"/>
          <w:sz w:val="26"/>
          <w:szCs w:val="26"/>
          <w:rtl/>
        </w:rPr>
      </w:pPr>
    </w:p>
    <w:p w:rsidR="003E2520" w:rsidRPr="003E2520" w:rsidRDefault="003E2520" w:rsidP="00D75243">
      <w:pPr>
        <w:ind w:left="623" w:hanging="623"/>
        <w:rPr>
          <w:rFonts w:cs="Guttman Adii"/>
          <w:sz w:val="26"/>
          <w:szCs w:val="26"/>
          <w:u w:val="single"/>
          <w:rtl/>
        </w:rPr>
      </w:pPr>
      <w:r w:rsidRPr="003E2520">
        <w:rPr>
          <w:rFonts w:cs="Guttman Adii" w:hint="cs"/>
          <w:sz w:val="26"/>
          <w:szCs w:val="26"/>
          <w:u w:val="single"/>
          <w:rtl/>
        </w:rPr>
        <w:t>שאלות על הפרשנים:</w:t>
      </w:r>
    </w:p>
    <w:p w:rsidR="003E2520" w:rsidRPr="003E2520" w:rsidRDefault="003E2520" w:rsidP="003E2520">
      <w:pPr>
        <w:rPr>
          <w:rFonts w:cs="David"/>
          <w:sz w:val="26"/>
          <w:szCs w:val="26"/>
          <w:rtl/>
        </w:rPr>
      </w:pPr>
      <w:r>
        <w:rPr>
          <w:rFonts w:cs="David" w:hint="cs"/>
          <w:sz w:val="26"/>
          <w:szCs w:val="26"/>
          <w:rtl/>
        </w:rPr>
        <w:t xml:space="preserve">1. </w:t>
      </w:r>
      <w:r w:rsidRPr="003E2520">
        <w:rPr>
          <w:rFonts w:cs="David" w:hint="cs"/>
          <w:sz w:val="26"/>
          <w:szCs w:val="26"/>
          <w:rtl/>
        </w:rPr>
        <w:t xml:space="preserve">מה פירוש המושג "שנים </w:t>
      </w:r>
      <w:proofErr w:type="spellStart"/>
      <w:r w:rsidRPr="003E2520">
        <w:rPr>
          <w:rFonts w:cs="David" w:hint="cs"/>
          <w:sz w:val="26"/>
          <w:szCs w:val="26"/>
          <w:rtl/>
        </w:rPr>
        <w:t>שעשאוה</w:t>
      </w:r>
      <w:proofErr w:type="spellEnd"/>
      <w:r w:rsidRPr="003E2520">
        <w:rPr>
          <w:rFonts w:cs="David" w:hint="cs"/>
          <w:sz w:val="26"/>
          <w:szCs w:val="26"/>
          <w:rtl/>
        </w:rPr>
        <w:t xml:space="preserve">", ומדוע הם פטורים? </w:t>
      </w:r>
      <w:r w:rsidRPr="003E2520">
        <w:rPr>
          <w:rFonts w:cs="David" w:hint="cs"/>
          <w:sz w:val="26"/>
          <w:szCs w:val="26"/>
          <w:u w:val="single"/>
          <w:rtl/>
        </w:rPr>
        <w:t>שתי</w:t>
      </w:r>
      <w:r w:rsidRPr="003E2520">
        <w:rPr>
          <w:rFonts w:cs="David" w:hint="cs"/>
          <w:sz w:val="26"/>
          <w:szCs w:val="26"/>
          <w:rtl/>
        </w:rPr>
        <w:t xml:space="preserve"> אפשרויות.</w:t>
      </w:r>
    </w:p>
    <w:p w:rsidR="003E2520" w:rsidRPr="003E2520" w:rsidRDefault="003E2520" w:rsidP="003E2520">
      <w:pPr>
        <w:rPr>
          <w:rFonts w:cs="David"/>
          <w:sz w:val="26"/>
          <w:szCs w:val="26"/>
          <w:rtl/>
        </w:rPr>
      </w:pPr>
      <w:r>
        <w:rPr>
          <w:rFonts w:cs="David" w:hint="cs"/>
          <w:sz w:val="26"/>
          <w:szCs w:val="26"/>
          <w:rtl/>
        </w:rPr>
        <w:t xml:space="preserve">2. מה למדה הגמרא מהפסוק: "מעם הארץ בעשותה"?  </w:t>
      </w:r>
      <w:r w:rsidRPr="003E2520">
        <w:rPr>
          <w:rFonts w:cs="David" w:hint="cs"/>
          <w:sz w:val="26"/>
          <w:szCs w:val="26"/>
          <w:rtl/>
        </w:rPr>
        <w:t xml:space="preserve">  </w:t>
      </w:r>
    </w:p>
    <w:p w:rsidR="003E2520" w:rsidRDefault="003E2520" w:rsidP="00D75243">
      <w:pPr>
        <w:ind w:left="623" w:hanging="623"/>
        <w:rPr>
          <w:rFonts w:cs="David"/>
          <w:sz w:val="26"/>
          <w:szCs w:val="26"/>
          <w:rtl/>
        </w:rPr>
      </w:pPr>
    </w:p>
    <w:p w:rsidR="003E2520" w:rsidRDefault="003E2520" w:rsidP="00D75243">
      <w:pPr>
        <w:ind w:left="623" w:hanging="623"/>
        <w:rPr>
          <w:rFonts w:cs="David"/>
          <w:sz w:val="26"/>
          <w:szCs w:val="26"/>
          <w:rtl/>
        </w:rPr>
      </w:pPr>
    </w:p>
    <w:p w:rsidR="003E4E39" w:rsidRDefault="003E4E39">
      <w:pPr>
        <w:bidi w:val="0"/>
        <w:rPr>
          <w:rFonts w:cs="David"/>
          <w:sz w:val="26"/>
          <w:szCs w:val="26"/>
          <w:rtl/>
        </w:rPr>
      </w:pPr>
      <w:r>
        <w:rPr>
          <w:rFonts w:cs="David"/>
          <w:sz w:val="26"/>
          <w:szCs w:val="26"/>
          <w:rtl/>
        </w:rPr>
        <w:br w:type="page"/>
      </w:r>
    </w:p>
    <w:p w:rsidR="003E2520" w:rsidRPr="003E4E39" w:rsidRDefault="003E2520" w:rsidP="00D75243">
      <w:pPr>
        <w:ind w:left="623" w:hanging="623"/>
        <w:rPr>
          <w:rFonts w:cs="Narkisim"/>
          <w:sz w:val="28"/>
          <w:szCs w:val="28"/>
          <w:u w:val="single"/>
          <w:rtl/>
        </w:rPr>
      </w:pPr>
      <w:r w:rsidRPr="003E4E39">
        <w:rPr>
          <w:rFonts w:cs="Narkisim" w:hint="cs"/>
          <w:sz w:val="28"/>
          <w:szCs w:val="28"/>
          <w:u w:val="single"/>
          <w:rtl/>
        </w:rPr>
        <w:lastRenderedPageBreak/>
        <w:t>מסכת שבת פרק י"ג, משנה ז'</w:t>
      </w:r>
    </w:p>
    <w:p w:rsidR="00C02B49" w:rsidRPr="004C1F60" w:rsidRDefault="003E2520" w:rsidP="00D75243">
      <w:pPr>
        <w:ind w:left="623" w:hanging="623"/>
        <w:rPr>
          <w:rFonts w:cs="David"/>
          <w:sz w:val="24"/>
          <w:szCs w:val="24"/>
          <w:rtl/>
        </w:rPr>
      </w:pPr>
      <w:r w:rsidRPr="003E4E39">
        <w:rPr>
          <w:rFonts w:cs="Guttman-Soncino" w:hint="cs"/>
          <w:sz w:val="24"/>
          <w:szCs w:val="24"/>
          <w:rtl/>
        </w:rPr>
        <w:t>ישב אחד על הפתח ולא מלאהו</w:t>
      </w:r>
      <w:r>
        <w:rPr>
          <w:rFonts w:cs="David" w:hint="cs"/>
          <w:sz w:val="26"/>
          <w:szCs w:val="26"/>
          <w:rtl/>
        </w:rPr>
        <w:t xml:space="preserve"> </w:t>
      </w:r>
      <w:r w:rsidR="00C02B49" w:rsidRPr="004C1F60">
        <w:rPr>
          <w:rFonts w:cs="David"/>
          <w:sz w:val="24"/>
          <w:szCs w:val="24"/>
          <w:rtl/>
        </w:rPr>
        <w:t>–</w:t>
      </w:r>
      <w:r w:rsidRPr="004C1F60">
        <w:rPr>
          <w:rFonts w:cs="David" w:hint="cs"/>
          <w:sz w:val="24"/>
          <w:szCs w:val="24"/>
          <w:rtl/>
        </w:rPr>
        <w:t xml:space="preserve"> </w:t>
      </w:r>
      <w:r w:rsidR="00C02B49" w:rsidRPr="004C1F60">
        <w:rPr>
          <w:rFonts w:cs="David" w:hint="cs"/>
          <w:sz w:val="24"/>
          <w:szCs w:val="24"/>
          <w:rtl/>
        </w:rPr>
        <w:t>לאחר שנכנסה החיה לבית, ישב אדם בפתח הבית, אבל הוא לא מילא את כל הפתח, ובאופן עקרוני החיה עדיין יכלה לצאת,</w:t>
      </w:r>
    </w:p>
    <w:p w:rsidR="00C02B49" w:rsidRPr="004C1F60" w:rsidRDefault="00C02B49" w:rsidP="00D75243">
      <w:pPr>
        <w:ind w:left="623" w:hanging="623"/>
        <w:rPr>
          <w:rFonts w:cs="David"/>
          <w:sz w:val="24"/>
          <w:szCs w:val="24"/>
          <w:rtl/>
        </w:rPr>
      </w:pPr>
      <w:r w:rsidRPr="003E4E39">
        <w:rPr>
          <w:rFonts w:cs="Guttman-Soncino" w:hint="cs"/>
          <w:sz w:val="24"/>
          <w:szCs w:val="24"/>
          <w:rtl/>
        </w:rPr>
        <w:t>ישב השני ומלאהו</w:t>
      </w:r>
      <w:r>
        <w:rPr>
          <w:rFonts w:cs="David" w:hint="cs"/>
          <w:sz w:val="26"/>
          <w:szCs w:val="26"/>
          <w:rtl/>
        </w:rPr>
        <w:t xml:space="preserve"> </w:t>
      </w:r>
      <w:r w:rsidRPr="004C1F60">
        <w:rPr>
          <w:rFonts w:cs="David"/>
          <w:sz w:val="24"/>
          <w:szCs w:val="24"/>
          <w:rtl/>
        </w:rPr>
        <w:t>–</w:t>
      </w:r>
      <w:r w:rsidRPr="004C1F60">
        <w:rPr>
          <w:rFonts w:cs="David" w:hint="cs"/>
          <w:sz w:val="24"/>
          <w:szCs w:val="24"/>
          <w:rtl/>
        </w:rPr>
        <w:t xml:space="preserve"> ואז בא אדם שני וישב בפתח הדלת ברווח שנותר, ובכך סגר לגמרי את הפתח,</w:t>
      </w:r>
    </w:p>
    <w:p w:rsidR="00C02B49" w:rsidRDefault="00C02B49" w:rsidP="00D75243">
      <w:pPr>
        <w:ind w:left="623" w:hanging="623"/>
        <w:rPr>
          <w:rFonts w:cs="David"/>
          <w:sz w:val="26"/>
          <w:szCs w:val="26"/>
          <w:rtl/>
        </w:rPr>
      </w:pPr>
      <w:r w:rsidRPr="003E4E39">
        <w:rPr>
          <w:rFonts w:cs="Guttman-Soncino" w:hint="cs"/>
          <w:sz w:val="24"/>
          <w:szCs w:val="24"/>
          <w:rtl/>
        </w:rPr>
        <w:t>השני חייב</w:t>
      </w:r>
      <w:r>
        <w:rPr>
          <w:rFonts w:cs="David" w:hint="cs"/>
          <w:sz w:val="26"/>
          <w:szCs w:val="26"/>
          <w:rtl/>
        </w:rPr>
        <w:t xml:space="preserve"> </w:t>
      </w:r>
      <w:r w:rsidRPr="004C1F60">
        <w:rPr>
          <w:rFonts w:cs="David"/>
          <w:sz w:val="24"/>
          <w:szCs w:val="24"/>
          <w:rtl/>
        </w:rPr>
        <w:t>–</w:t>
      </w:r>
      <w:r w:rsidRPr="004C1F60">
        <w:rPr>
          <w:rFonts w:cs="David" w:hint="cs"/>
          <w:sz w:val="24"/>
          <w:szCs w:val="24"/>
          <w:rtl/>
        </w:rPr>
        <w:t xml:space="preserve"> רק השני חייב, שעל ידו ניצוד</w:t>
      </w:r>
      <w:r w:rsidR="004C1F60">
        <w:rPr>
          <w:rFonts w:cs="David" w:hint="cs"/>
          <w:sz w:val="24"/>
          <w:szCs w:val="24"/>
          <w:rtl/>
        </w:rPr>
        <w:t>ה</w:t>
      </w:r>
      <w:r w:rsidRPr="004C1F60">
        <w:rPr>
          <w:rFonts w:cs="David" w:hint="cs"/>
          <w:sz w:val="24"/>
          <w:szCs w:val="24"/>
          <w:rtl/>
        </w:rPr>
        <w:t xml:space="preserve"> החיה.</w:t>
      </w:r>
    </w:p>
    <w:p w:rsidR="003E4E39" w:rsidRPr="004C1F60" w:rsidRDefault="00C02B49" w:rsidP="00D75243">
      <w:pPr>
        <w:ind w:left="623" w:hanging="623"/>
        <w:rPr>
          <w:rFonts w:cs="David"/>
          <w:sz w:val="24"/>
          <w:szCs w:val="24"/>
          <w:rtl/>
        </w:rPr>
      </w:pPr>
      <w:r w:rsidRPr="003E4E39">
        <w:rPr>
          <w:rFonts w:cs="Guttman-Soncino" w:hint="cs"/>
          <w:sz w:val="24"/>
          <w:szCs w:val="24"/>
          <w:rtl/>
        </w:rPr>
        <w:t xml:space="preserve">ישב הראשון על הפתח ומלאהו, ובא השני וישב </w:t>
      </w:r>
      <w:proofErr w:type="spellStart"/>
      <w:r w:rsidRPr="003E4E39">
        <w:rPr>
          <w:rFonts w:cs="Guttman-Soncino" w:hint="cs"/>
          <w:sz w:val="24"/>
          <w:szCs w:val="24"/>
          <w:rtl/>
        </w:rPr>
        <w:t>בצידו</w:t>
      </w:r>
      <w:proofErr w:type="spellEnd"/>
      <w:r w:rsidR="003E4E39">
        <w:rPr>
          <w:rFonts w:cs="David" w:hint="cs"/>
          <w:sz w:val="26"/>
          <w:szCs w:val="26"/>
          <w:rtl/>
        </w:rPr>
        <w:t xml:space="preserve"> </w:t>
      </w:r>
      <w:r w:rsidR="003E4E39" w:rsidRPr="004C1F60">
        <w:rPr>
          <w:rFonts w:cs="David"/>
          <w:sz w:val="24"/>
          <w:szCs w:val="24"/>
          <w:rtl/>
        </w:rPr>
        <w:t>–</w:t>
      </w:r>
      <w:r w:rsidR="003E4E39" w:rsidRPr="004C1F60">
        <w:rPr>
          <w:rFonts w:cs="David" w:hint="cs"/>
          <w:sz w:val="24"/>
          <w:szCs w:val="24"/>
          <w:rtl/>
        </w:rPr>
        <w:t xml:space="preserve"> ונמצא שהמלאכה נעשתה ע"י הראשון,</w:t>
      </w:r>
    </w:p>
    <w:p w:rsidR="003E4E39" w:rsidRDefault="003E4E39" w:rsidP="00D75243">
      <w:pPr>
        <w:ind w:left="623" w:hanging="623"/>
        <w:rPr>
          <w:rFonts w:cs="David"/>
          <w:sz w:val="26"/>
          <w:szCs w:val="26"/>
          <w:rtl/>
        </w:rPr>
      </w:pPr>
      <w:r w:rsidRPr="003E4E39">
        <w:rPr>
          <w:rFonts w:cs="Guttman-Soncino" w:hint="cs"/>
          <w:sz w:val="24"/>
          <w:szCs w:val="24"/>
          <w:rtl/>
        </w:rPr>
        <w:t xml:space="preserve">אף על פי שעמד הראשון והלך לו </w:t>
      </w:r>
      <w:r w:rsidRPr="003E4E39">
        <w:rPr>
          <w:rFonts w:cs="Guttman-Soncino"/>
          <w:sz w:val="24"/>
          <w:szCs w:val="24"/>
          <w:rtl/>
        </w:rPr>
        <w:t>–</w:t>
      </w:r>
      <w:r w:rsidRPr="003E4E39">
        <w:rPr>
          <w:rFonts w:cs="Guttman-Soncino" w:hint="cs"/>
          <w:sz w:val="24"/>
          <w:szCs w:val="24"/>
          <w:rtl/>
        </w:rPr>
        <w:t xml:space="preserve"> הראשון חייב והשני פטור</w:t>
      </w:r>
      <w:r>
        <w:rPr>
          <w:rFonts w:cs="David" w:hint="cs"/>
          <w:sz w:val="26"/>
          <w:szCs w:val="26"/>
          <w:rtl/>
        </w:rPr>
        <w:t xml:space="preserve"> </w:t>
      </w:r>
      <w:r w:rsidRPr="004C1F60">
        <w:rPr>
          <w:rFonts w:cs="David"/>
          <w:sz w:val="24"/>
          <w:szCs w:val="24"/>
          <w:rtl/>
        </w:rPr>
        <w:t>–</w:t>
      </w:r>
      <w:r w:rsidRPr="004C1F60">
        <w:rPr>
          <w:rFonts w:cs="David" w:hint="cs"/>
          <w:sz w:val="24"/>
          <w:szCs w:val="24"/>
          <w:rtl/>
        </w:rPr>
        <w:t xml:space="preserve"> כיון שכאשר ישב השני ליד הראשון, החיה </w:t>
      </w:r>
      <w:proofErr w:type="spellStart"/>
      <w:r w:rsidRPr="004C1F60">
        <w:rPr>
          <w:rFonts w:cs="David" w:hint="cs"/>
          <w:sz w:val="24"/>
          <w:szCs w:val="24"/>
          <w:rtl/>
        </w:rPr>
        <w:t>היתה</w:t>
      </w:r>
      <w:proofErr w:type="spellEnd"/>
      <w:r w:rsidRPr="004C1F60">
        <w:rPr>
          <w:rFonts w:cs="David" w:hint="cs"/>
          <w:sz w:val="24"/>
          <w:szCs w:val="24"/>
          <w:rtl/>
        </w:rPr>
        <w:t xml:space="preserve"> כבר ניצודה, והשני בעצם לא עשה שום מלאכה.</w:t>
      </w:r>
    </w:p>
    <w:p w:rsidR="003E4E39" w:rsidRPr="004C1F60" w:rsidRDefault="003E4E39" w:rsidP="00D75243">
      <w:pPr>
        <w:ind w:left="623" w:hanging="623"/>
        <w:rPr>
          <w:rFonts w:cs="David"/>
          <w:sz w:val="24"/>
          <w:szCs w:val="24"/>
          <w:rtl/>
        </w:rPr>
      </w:pPr>
      <w:r w:rsidRPr="003E4E39">
        <w:rPr>
          <w:rFonts w:cs="Guttman-Soncino" w:hint="cs"/>
          <w:sz w:val="24"/>
          <w:szCs w:val="24"/>
          <w:rtl/>
        </w:rPr>
        <w:t>הא למה זה דומה? לנועל את ביתו לשמרו, ונמצא צבי שמור בתוכו</w:t>
      </w:r>
      <w:r>
        <w:rPr>
          <w:rFonts w:cs="David" w:hint="cs"/>
          <w:sz w:val="26"/>
          <w:szCs w:val="26"/>
          <w:rtl/>
        </w:rPr>
        <w:t xml:space="preserve"> </w:t>
      </w:r>
      <w:r w:rsidRPr="004C1F60">
        <w:rPr>
          <w:rFonts w:cs="David"/>
          <w:sz w:val="24"/>
          <w:szCs w:val="24"/>
          <w:rtl/>
        </w:rPr>
        <w:t>–</w:t>
      </w:r>
      <w:r w:rsidRPr="004C1F60">
        <w:rPr>
          <w:rFonts w:cs="David" w:hint="cs"/>
          <w:sz w:val="24"/>
          <w:szCs w:val="24"/>
          <w:rtl/>
        </w:rPr>
        <w:t xml:space="preserve"> זה דומה למקרה שלאדם יש חיה בתוך ביתו, והוא נועל את הדלת של הבית כדי שלא יכנסו גנבים.</w:t>
      </w:r>
    </w:p>
    <w:p w:rsidR="003E4E39" w:rsidRDefault="003E4E39" w:rsidP="00D75243">
      <w:pPr>
        <w:ind w:left="623" w:hanging="623"/>
        <w:rPr>
          <w:rFonts w:cs="David"/>
          <w:sz w:val="26"/>
          <w:szCs w:val="26"/>
          <w:rtl/>
        </w:rPr>
      </w:pPr>
    </w:p>
    <w:p w:rsidR="003E4E39" w:rsidRPr="004C1F60" w:rsidRDefault="003E4E39" w:rsidP="00D75243">
      <w:pPr>
        <w:ind w:left="623" w:hanging="623"/>
        <w:rPr>
          <w:rFonts w:cs="Guttman Adii"/>
          <w:sz w:val="26"/>
          <w:szCs w:val="26"/>
          <w:u w:val="single"/>
          <w:rtl/>
        </w:rPr>
      </w:pPr>
      <w:r w:rsidRPr="004C1F60">
        <w:rPr>
          <w:rFonts w:cs="Guttman Adii" w:hint="cs"/>
          <w:sz w:val="26"/>
          <w:szCs w:val="26"/>
          <w:u w:val="single"/>
          <w:rtl/>
        </w:rPr>
        <w:t>שאלות על הפרשנים:</w:t>
      </w:r>
    </w:p>
    <w:p w:rsidR="003E4E39" w:rsidRDefault="003E4E39" w:rsidP="00D75243">
      <w:pPr>
        <w:ind w:left="623" w:hanging="623"/>
        <w:rPr>
          <w:rFonts w:cs="David"/>
          <w:sz w:val="26"/>
          <w:szCs w:val="26"/>
          <w:rtl/>
        </w:rPr>
      </w:pPr>
      <w:r>
        <w:rPr>
          <w:rFonts w:cs="David" w:hint="cs"/>
          <w:sz w:val="26"/>
          <w:szCs w:val="26"/>
          <w:rtl/>
        </w:rPr>
        <w:t xml:space="preserve">1. במה דומה המקרה שלנו, למקרה שנעל את הבית לשמרו?  </w:t>
      </w:r>
    </w:p>
    <w:p w:rsidR="00755890" w:rsidRDefault="003E4E39" w:rsidP="00D75243">
      <w:pPr>
        <w:ind w:left="623" w:hanging="623"/>
        <w:rPr>
          <w:rFonts w:cs="David"/>
          <w:sz w:val="26"/>
          <w:szCs w:val="26"/>
          <w:rtl/>
        </w:rPr>
      </w:pPr>
      <w:r>
        <w:rPr>
          <w:rFonts w:cs="David" w:hint="cs"/>
          <w:sz w:val="26"/>
          <w:szCs w:val="26"/>
          <w:rtl/>
        </w:rPr>
        <w:t xml:space="preserve">2. מה הדין לגבי האדם השני בסיפא של המשנה </w:t>
      </w:r>
      <w:r>
        <w:rPr>
          <w:rFonts w:cs="David"/>
          <w:sz w:val="26"/>
          <w:szCs w:val="26"/>
          <w:rtl/>
        </w:rPr>
        <w:t>–</w:t>
      </w:r>
      <w:r>
        <w:rPr>
          <w:rFonts w:cs="David" w:hint="cs"/>
          <w:sz w:val="26"/>
          <w:szCs w:val="26"/>
          <w:rtl/>
        </w:rPr>
        <w:t xml:space="preserve"> פטור אבל אסור, או פטור ומותר? </w:t>
      </w:r>
      <w:r w:rsidR="003E2520">
        <w:rPr>
          <w:rFonts w:cs="David" w:hint="cs"/>
          <w:sz w:val="26"/>
          <w:szCs w:val="26"/>
          <w:rtl/>
        </w:rPr>
        <w:t xml:space="preserve">   </w:t>
      </w:r>
      <w:r w:rsidR="00755890">
        <w:rPr>
          <w:rFonts w:cs="David" w:hint="cs"/>
          <w:sz w:val="26"/>
          <w:szCs w:val="26"/>
          <w:rtl/>
        </w:rPr>
        <w:t xml:space="preserve">    </w:t>
      </w:r>
    </w:p>
    <w:p w:rsidR="00755890" w:rsidRDefault="00755890" w:rsidP="00D75243">
      <w:pPr>
        <w:ind w:left="623" w:hanging="623"/>
        <w:rPr>
          <w:rFonts w:cs="David"/>
          <w:sz w:val="26"/>
          <w:szCs w:val="26"/>
          <w:rtl/>
        </w:rPr>
      </w:pPr>
      <w:r>
        <w:rPr>
          <w:rFonts w:cs="David" w:hint="cs"/>
          <w:sz w:val="26"/>
          <w:szCs w:val="26"/>
          <w:rtl/>
        </w:rPr>
        <w:t xml:space="preserve">  </w:t>
      </w:r>
    </w:p>
    <w:p w:rsidR="00DD4412" w:rsidRDefault="00DD4412" w:rsidP="00AD5E13">
      <w:pPr>
        <w:rPr>
          <w:rFonts w:cs="David"/>
          <w:sz w:val="26"/>
          <w:szCs w:val="26"/>
          <w:rtl/>
        </w:rPr>
      </w:pPr>
      <w:r>
        <w:rPr>
          <w:rFonts w:cs="David" w:hint="cs"/>
          <w:sz w:val="26"/>
          <w:szCs w:val="26"/>
          <w:rtl/>
        </w:rPr>
        <w:t xml:space="preserve">  </w:t>
      </w:r>
    </w:p>
    <w:p w:rsidR="00DD4412" w:rsidRPr="00C335C5" w:rsidRDefault="00DD4412" w:rsidP="00CF5834">
      <w:pPr>
        <w:ind w:left="623" w:hanging="623"/>
        <w:rPr>
          <w:rFonts w:cs="David"/>
          <w:sz w:val="26"/>
          <w:szCs w:val="26"/>
          <w:rtl/>
        </w:rPr>
      </w:pPr>
      <w:r>
        <w:rPr>
          <w:rFonts w:cs="David" w:hint="cs"/>
          <w:sz w:val="26"/>
          <w:szCs w:val="26"/>
          <w:rtl/>
        </w:rPr>
        <w:t xml:space="preserve">     </w:t>
      </w:r>
    </w:p>
    <w:p w:rsidR="00C3160C" w:rsidRDefault="00C3160C" w:rsidP="00C3160C">
      <w:pPr>
        <w:ind w:left="623" w:hanging="623"/>
        <w:rPr>
          <w:rFonts w:cs="David"/>
          <w:sz w:val="26"/>
          <w:szCs w:val="26"/>
          <w:rtl/>
        </w:rPr>
      </w:pPr>
      <w:r>
        <w:rPr>
          <w:rFonts w:cs="David" w:hint="cs"/>
          <w:sz w:val="26"/>
          <w:szCs w:val="26"/>
          <w:rtl/>
        </w:rPr>
        <w:t xml:space="preserve">    </w:t>
      </w:r>
    </w:p>
    <w:p w:rsidR="00C3160C" w:rsidRDefault="00C3160C" w:rsidP="00C3160C">
      <w:pPr>
        <w:ind w:left="623" w:hanging="623"/>
        <w:rPr>
          <w:rFonts w:cs="David"/>
          <w:sz w:val="26"/>
          <w:szCs w:val="26"/>
          <w:rtl/>
        </w:rPr>
      </w:pPr>
      <w:r>
        <w:rPr>
          <w:rFonts w:cs="David" w:hint="cs"/>
          <w:sz w:val="26"/>
          <w:szCs w:val="26"/>
          <w:rtl/>
        </w:rPr>
        <w:t xml:space="preserve">    </w:t>
      </w:r>
    </w:p>
    <w:p w:rsidR="003F5B8A" w:rsidRDefault="003F5B8A" w:rsidP="005A7820">
      <w:pPr>
        <w:ind w:left="56" w:hanging="56"/>
        <w:rPr>
          <w:rFonts w:cs="David"/>
          <w:sz w:val="26"/>
          <w:szCs w:val="26"/>
          <w:rtl/>
        </w:rPr>
      </w:pPr>
    </w:p>
    <w:p w:rsidR="000412CC" w:rsidRPr="00A5584A" w:rsidRDefault="005A7820" w:rsidP="005A7820">
      <w:pPr>
        <w:ind w:left="56" w:hanging="56"/>
        <w:rPr>
          <w:rFonts w:cs="David"/>
          <w:sz w:val="26"/>
          <w:szCs w:val="26"/>
          <w:rtl/>
        </w:rPr>
      </w:pPr>
      <w:r>
        <w:rPr>
          <w:rFonts w:cs="David" w:hint="cs"/>
          <w:sz w:val="26"/>
          <w:szCs w:val="26"/>
          <w:rtl/>
        </w:rPr>
        <w:t xml:space="preserve">     </w:t>
      </w:r>
      <w:r w:rsidR="000412CC" w:rsidRPr="00A5584A">
        <w:rPr>
          <w:rFonts w:cs="David"/>
          <w:sz w:val="26"/>
          <w:szCs w:val="26"/>
          <w:rtl/>
        </w:rPr>
        <w:br w:type="page"/>
      </w:r>
    </w:p>
    <w:p w:rsidR="00D16CCB" w:rsidRPr="00D16CCB" w:rsidRDefault="00D16CCB" w:rsidP="00617056">
      <w:pPr>
        <w:ind w:left="765" w:hanging="765"/>
        <w:jc w:val="both"/>
        <w:rPr>
          <w:rFonts w:cs="Narkisim"/>
          <w:b/>
          <w:bCs/>
          <w:sz w:val="30"/>
          <w:szCs w:val="30"/>
          <w:u w:val="single"/>
          <w:rtl/>
        </w:rPr>
      </w:pPr>
      <w:r w:rsidRPr="00D16CCB">
        <w:rPr>
          <w:rFonts w:cs="Narkisim" w:hint="cs"/>
          <w:b/>
          <w:bCs/>
          <w:sz w:val="30"/>
          <w:szCs w:val="30"/>
          <w:u w:val="single"/>
          <w:rtl/>
        </w:rPr>
        <w:lastRenderedPageBreak/>
        <w:t>נושא ה'</w:t>
      </w:r>
    </w:p>
    <w:p w:rsidR="00FF1CFE" w:rsidRPr="00D16CCB" w:rsidRDefault="00A6230B" w:rsidP="00A6230B">
      <w:pPr>
        <w:ind w:left="765" w:hanging="765"/>
        <w:jc w:val="both"/>
        <w:rPr>
          <w:rFonts w:cs="Guttman-Soncino"/>
          <w:sz w:val="24"/>
          <w:szCs w:val="24"/>
          <w:u w:val="single"/>
          <w:rtl/>
        </w:rPr>
      </w:pPr>
      <w:r w:rsidRPr="00D16CCB">
        <w:rPr>
          <w:rFonts w:cs="Guttman-Soncino" w:hint="cs"/>
          <w:sz w:val="24"/>
          <w:szCs w:val="24"/>
          <w:u w:val="single"/>
          <w:rtl/>
        </w:rPr>
        <w:t>ראש השנה</w:t>
      </w:r>
    </w:p>
    <w:p w:rsidR="00A6230B" w:rsidRDefault="00A6230B" w:rsidP="00A6230B">
      <w:pPr>
        <w:ind w:left="765" w:hanging="765"/>
        <w:jc w:val="both"/>
        <w:rPr>
          <w:rFonts w:cs="Guttman Keren"/>
          <w:sz w:val="24"/>
          <w:szCs w:val="24"/>
          <w:rtl/>
        </w:rPr>
      </w:pPr>
      <w:r>
        <w:rPr>
          <w:rFonts w:cs="Guttman Keren" w:hint="cs"/>
          <w:sz w:val="24"/>
          <w:szCs w:val="24"/>
          <w:rtl/>
        </w:rPr>
        <w:t xml:space="preserve">הקדמה </w:t>
      </w:r>
      <w:r>
        <w:rPr>
          <w:rFonts w:cs="Guttman Keren"/>
          <w:sz w:val="24"/>
          <w:szCs w:val="24"/>
          <w:rtl/>
        </w:rPr>
        <w:t>–</w:t>
      </w:r>
      <w:r>
        <w:rPr>
          <w:rFonts w:cs="Guttman Keren" w:hint="cs"/>
          <w:sz w:val="24"/>
          <w:szCs w:val="24"/>
          <w:rtl/>
        </w:rPr>
        <w:t xml:space="preserve"> בניגוד לתפילת מוסף של כל שבת וחג, שיש בו שבע ברכות (שלש ראשונות של שבח, ברכה אמצעית על קדושת היום, שלש אחרונות של הודיה), בתפילת מוסף של ראש השנה ישנן תשע ברכות </w:t>
      </w:r>
      <w:r>
        <w:rPr>
          <w:rFonts w:cs="Guttman Keren"/>
          <w:sz w:val="24"/>
          <w:szCs w:val="24"/>
          <w:rtl/>
        </w:rPr>
        <w:t>–</w:t>
      </w:r>
      <w:r>
        <w:rPr>
          <w:rFonts w:cs="Guttman Keren" w:hint="cs"/>
          <w:sz w:val="24"/>
          <w:szCs w:val="24"/>
          <w:rtl/>
        </w:rPr>
        <w:t xml:space="preserve"> שלש ראשונות ושלש אחרונות הקבועות, ושלש באמצע </w:t>
      </w:r>
      <w:r>
        <w:rPr>
          <w:rFonts w:cs="Guttman Keren"/>
          <w:sz w:val="24"/>
          <w:szCs w:val="24"/>
          <w:rtl/>
        </w:rPr>
        <w:t>–</w:t>
      </w:r>
      <w:r>
        <w:rPr>
          <w:rFonts w:cs="Guttman Keren" w:hint="cs"/>
          <w:sz w:val="24"/>
          <w:szCs w:val="24"/>
          <w:rtl/>
        </w:rPr>
        <w:t xml:space="preserve"> ברכת מלכויות, ברכת </w:t>
      </w:r>
      <w:proofErr w:type="spellStart"/>
      <w:r>
        <w:rPr>
          <w:rFonts w:cs="Guttman Keren" w:hint="cs"/>
          <w:sz w:val="24"/>
          <w:szCs w:val="24"/>
          <w:rtl/>
        </w:rPr>
        <w:t>זכרונות</w:t>
      </w:r>
      <w:proofErr w:type="spellEnd"/>
      <w:r>
        <w:rPr>
          <w:rFonts w:cs="Guttman Keren" w:hint="cs"/>
          <w:sz w:val="24"/>
          <w:szCs w:val="24"/>
          <w:rtl/>
        </w:rPr>
        <w:t xml:space="preserve"> וברכת שופרות.</w:t>
      </w:r>
    </w:p>
    <w:p w:rsidR="00A6230B" w:rsidRDefault="00A6230B" w:rsidP="00A6230B">
      <w:pPr>
        <w:ind w:left="765"/>
        <w:jc w:val="both"/>
        <w:rPr>
          <w:rFonts w:cs="Guttman Keren"/>
          <w:sz w:val="24"/>
          <w:szCs w:val="24"/>
          <w:rtl/>
        </w:rPr>
      </w:pPr>
      <w:r>
        <w:rPr>
          <w:rFonts w:cs="Guttman Keren" w:hint="cs"/>
          <w:sz w:val="24"/>
          <w:szCs w:val="24"/>
          <w:rtl/>
        </w:rPr>
        <w:t>לפני כל אחת מהברכות האמצעיות אנחנו אומרים עשרה פסוקים</w:t>
      </w:r>
      <w:r w:rsidR="00D16CCB">
        <w:rPr>
          <w:rFonts w:cs="Guttman Keren" w:hint="cs"/>
          <w:sz w:val="24"/>
          <w:szCs w:val="24"/>
          <w:rtl/>
        </w:rPr>
        <w:t xml:space="preserve"> מהתנ"ך</w:t>
      </w:r>
      <w:r>
        <w:rPr>
          <w:rFonts w:cs="Guttman Keren" w:hint="cs"/>
          <w:sz w:val="24"/>
          <w:szCs w:val="24"/>
          <w:rtl/>
        </w:rPr>
        <w:t xml:space="preserve"> הקשורים באותו </w:t>
      </w:r>
      <w:proofErr w:type="spellStart"/>
      <w:r>
        <w:rPr>
          <w:rFonts w:cs="Guttman Keren" w:hint="cs"/>
          <w:sz w:val="24"/>
          <w:szCs w:val="24"/>
          <w:rtl/>
        </w:rPr>
        <w:t>הענין</w:t>
      </w:r>
      <w:proofErr w:type="spellEnd"/>
      <w:r>
        <w:rPr>
          <w:rFonts w:cs="Guttman Keren" w:hint="cs"/>
          <w:sz w:val="24"/>
          <w:szCs w:val="24"/>
          <w:rtl/>
        </w:rPr>
        <w:t xml:space="preserve"> </w:t>
      </w:r>
      <w:r>
        <w:rPr>
          <w:rFonts w:cs="Guttman Keren"/>
          <w:sz w:val="24"/>
          <w:szCs w:val="24"/>
          <w:rtl/>
        </w:rPr>
        <w:t>–</w:t>
      </w:r>
      <w:r>
        <w:rPr>
          <w:rFonts w:cs="Guttman Keren" w:hint="cs"/>
          <w:sz w:val="24"/>
          <w:szCs w:val="24"/>
          <w:rtl/>
        </w:rPr>
        <w:t xml:space="preserve"> פסוקים על מלכות ה' בעולם, פסוקים על כך שה' זוכר את כל מה שקורה בעולם בכלל, ואצל </w:t>
      </w:r>
      <w:proofErr w:type="spellStart"/>
      <w:r>
        <w:rPr>
          <w:rFonts w:cs="Guttman Keren" w:hint="cs"/>
          <w:sz w:val="24"/>
          <w:szCs w:val="24"/>
          <w:rtl/>
        </w:rPr>
        <w:t>עמ"י</w:t>
      </w:r>
      <w:proofErr w:type="spellEnd"/>
      <w:r>
        <w:rPr>
          <w:rFonts w:cs="Guttman Keren" w:hint="cs"/>
          <w:sz w:val="24"/>
          <w:szCs w:val="24"/>
          <w:rtl/>
        </w:rPr>
        <w:t xml:space="preserve"> בפרט, ופסוקים על המלכת ה' ע"י תקיעת שופר</w:t>
      </w:r>
      <w:r w:rsidR="00D16CCB">
        <w:rPr>
          <w:rFonts w:cs="Guttman Keren" w:hint="cs"/>
          <w:sz w:val="24"/>
          <w:szCs w:val="24"/>
          <w:rtl/>
        </w:rPr>
        <w:t>.</w:t>
      </w:r>
    </w:p>
    <w:p w:rsidR="00D16CCB" w:rsidRPr="00D16CCB" w:rsidRDefault="00D16CCB" w:rsidP="00A6230B">
      <w:pPr>
        <w:ind w:left="765"/>
        <w:jc w:val="both"/>
        <w:rPr>
          <w:rFonts w:cs="Guttman Keren"/>
          <w:rtl/>
        </w:rPr>
      </w:pPr>
      <w:r>
        <w:rPr>
          <w:rFonts w:cs="Guttman Keren" w:hint="cs"/>
          <w:sz w:val="24"/>
          <w:szCs w:val="24"/>
          <w:rtl/>
        </w:rPr>
        <w:t>אחרי כל ברכה וברכה אנחנו תוקעים בשופר (</w:t>
      </w:r>
      <w:r>
        <w:rPr>
          <w:rFonts w:cs="Guttman Keren" w:hint="cs"/>
          <w:rtl/>
        </w:rPr>
        <w:t>היום הרבה קהילות נוהגות לתקוע רק בחזרת הש"ץ).</w:t>
      </w:r>
    </w:p>
    <w:p w:rsidR="00A6230B" w:rsidRDefault="00A6230B" w:rsidP="00A6230B">
      <w:pPr>
        <w:ind w:left="765" w:hanging="765"/>
        <w:jc w:val="both"/>
        <w:rPr>
          <w:rFonts w:cs="Guttman Keren"/>
          <w:sz w:val="24"/>
          <w:szCs w:val="24"/>
          <w:rtl/>
        </w:rPr>
      </w:pPr>
    </w:p>
    <w:p w:rsidR="0030699B" w:rsidRPr="00EE55EA" w:rsidRDefault="00EE55EA" w:rsidP="00A6230B">
      <w:pPr>
        <w:ind w:left="765" w:hanging="765"/>
        <w:jc w:val="both"/>
        <w:rPr>
          <w:rFonts w:cs="Narkisim"/>
          <w:sz w:val="28"/>
          <w:szCs w:val="28"/>
          <w:u w:val="single"/>
          <w:rtl/>
        </w:rPr>
      </w:pPr>
      <w:r w:rsidRPr="00EE55EA">
        <w:rPr>
          <w:rFonts w:cs="Narkisim" w:hint="cs"/>
          <w:sz w:val="28"/>
          <w:szCs w:val="28"/>
          <w:u w:val="single"/>
          <w:rtl/>
        </w:rPr>
        <w:t>מסכת ראש השנה פרק ד', משנה ז'</w:t>
      </w:r>
    </w:p>
    <w:p w:rsidR="00EE55EA" w:rsidRPr="00EE55EA" w:rsidRDefault="00EE55EA" w:rsidP="00A6230B">
      <w:pPr>
        <w:ind w:left="765" w:hanging="765"/>
        <w:jc w:val="both"/>
        <w:rPr>
          <w:rFonts w:cs="David"/>
          <w:sz w:val="24"/>
          <w:szCs w:val="24"/>
          <w:rtl/>
        </w:rPr>
      </w:pPr>
      <w:r>
        <w:rPr>
          <w:rFonts w:cs="Guttman Keren" w:hint="cs"/>
          <w:sz w:val="24"/>
          <w:szCs w:val="24"/>
          <w:rtl/>
        </w:rPr>
        <w:t xml:space="preserve">העובר לפני התיבה ביום טוב של ראש השנה </w:t>
      </w:r>
      <w:r w:rsidRPr="00EE55EA">
        <w:rPr>
          <w:rFonts w:cs="David"/>
          <w:sz w:val="24"/>
          <w:szCs w:val="24"/>
          <w:rtl/>
        </w:rPr>
        <w:t>–</w:t>
      </w:r>
      <w:r w:rsidRPr="00EE55EA">
        <w:rPr>
          <w:rFonts w:cs="David" w:hint="cs"/>
          <w:sz w:val="24"/>
          <w:szCs w:val="24"/>
          <w:rtl/>
        </w:rPr>
        <w:t xml:space="preserve"> מי שניגש להיות שליח ציבור בראש השנה,</w:t>
      </w:r>
    </w:p>
    <w:p w:rsidR="00EE55EA" w:rsidRPr="00EE55EA" w:rsidRDefault="00EE55EA" w:rsidP="00EE55EA">
      <w:pPr>
        <w:ind w:left="765" w:hanging="765"/>
        <w:jc w:val="both"/>
        <w:rPr>
          <w:rFonts w:cs="David"/>
          <w:sz w:val="24"/>
          <w:szCs w:val="24"/>
          <w:rtl/>
        </w:rPr>
      </w:pPr>
      <w:r>
        <w:rPr>
          <w:rFonts w:cs="Guttman Keren" w:hint="cs"/>
          <w:sz w:val="24"/>
          <w:szCs w:val="24"/>
          <w:rtl/>
        </w:rPr>
        <w:t xml:space="preserve">השני </w:t>
      </w:r>
      <w:proofErr w:type="spellStart"/>
      <w:r>
        <w:rPr>
          <w:rFonts w:cs="Guttman Keren" w:hint="cs"/>
          <w:sz w:val="24"/>
          <w:szCs w:val="24"/>
          <w:rtl/>
        </w:rPr>
        <w:t>מתקיע</w:t>
      </w:r>
      <w:proofErr w:type="spellEnd"/>
      <w:r>
        <w:rPr>
          <w:rFonts w:cs="Guttman Keren" w:hint="cs"/>
          <w:sz w:val="24"/>
          <w:szCs w:val="24"/>
          <w:rtl/>
        </w:rPr>
        <w:t xml:space="preserve"> </w:t>
      </w:r>
      <w:r w:rsidRPr="00EE55EA">
        <w:rPr>
          <w:rFonts w:cs="David"/>
          <w:sz w:val="24"/>
          <w:szCs w:val="24"/>
          <w:rtl/>
        </w:rPr>
        <w:t>–</w:t>
      </w:r>
      <w:r w:rsidRPr="00EE55EA">
        <w:rPr>
          <w:rFonts w:cs="David" w:hint="cs"/>
          <w:sz w:val="24"/>
          <w:szCs w:val="24"/>
          <w:rtl/>
        </w:rPr>
        <w:t xml:space="preserve"> תקע </w:t>
      </w:r>
      <w:proofErr w:type="spellStart"/>
      <w:r w:rsidRPr="00EE55EA">
        <w:rPr>
          <w:rFonts w:cs="David" w:hint="cs"/>
          <w:sz w:val="24"/>
          <w:szCs w:val="24"/>
          <w:rtl/>
        </w:rPr>
        <w:t>דוקא</w:t>
      </w:r>
      <w:proofErr w:type="spellEnd"/>
      <w:r w:rsidRPr="00EE55EA">
        <w:rPr>
          <w:rFonts w:cs="David" w:hint="cs"/>
          <w:sz w:val="24"/>
          <w:szCs w:val="24"/>
          <w:rtl/>
        </w:rPr>
        <w:t xml:space="preserve"> מי ששליח ציבור במוסף (תקעו במוסף).</w:t>
      </w:r>
    </w:p>
    <w:p w:rsidR="00EE55EA" w:rsidRPr="00EE55EA" w:rsidRDefault="00EE55EA" w:rsidP="00A6230B">
      <w:pPr>
        <w:ind w:left="765" w:hanging="765"/>
        <w:jc w:val="both"/>
        <w:rPr>
          <w:rFonts w:cs="David"/>
          <w:sz w:val="24"/>
          <w:szCs w:val="24"/>
          <w:rtl/>
        </w:rPr>
      </w:pPr>
      <w:r>
        <w:rPr>
          <w:rFonts w:cs="Guttman Keren" w:hint="cs"/>
          <w:sz w:val="24"/>
          <w:szCs w:val="24"/>
          <w:rtl/>
        </w:rPr>
        <w:t xml:space="preserve">ובשעת הלל </w:t>
      </w:r>
      <w:r w:rsidRPr="00EE55EA">
        <w:rPr>
          <w:rFonts w:cs="David"/>
          <w:sz w:val="24"/>
          <w:szCs w:val="24"/>
          <w:rtl/>
        </w:rPr>
        <w:t>–</w:t>
      </w:r>
      <w:r w:rsidRPr="00EE55EA">
        <w:rPr>
          <w:rFonts w:cs="David" w:hint="cs"/>
          <w:sz w:val="24"/>
          <w:szCs w:val="24"/>
          <w:rtl/>
        </w:rPr>
        <w:t xml:space="preserve"> בימים טובים שאומרים הלל,</w:t>
      </w:r>
    </w:p>
    <w:p w:rsidR="00EE55EA" w:rsidRPr="00EE55EA" w:rsidRDefault="00EE55EA" w:rsidP="00A6230B">
      <w:pPr>
        <w:ind w:left="765" w:hanging="765"/>
        <w:jc w:val="both"/>
        <w:rPr>
          <w:rFonts w:cs="David"/>
          <w:sz w:val="24"/>
          <w:szCs w:val="24"/>
          <w:rtl/>
        </w:rPr>
      </w:pPr>
      <w:r>
        <w:rPr>
          <w:rFonts w:cs="Guttman Keren" w:hint="cs"/>
          <w:sz w:val="24"/>
          <w:szCs w:val="24"/>
          <w:rtl/>
        </w:rPr>
        <w:t xml:space="preserve">הראשון מקרא את ההלל </w:t>
      </w:r>
      <w:r w:rsidRPr="00EE55EA">
        <w:rPr>
          <w:rFonts w:cs="David"/>
          <w:sz w:val="24"/>
          <w:szCs w:val="24"/>
          <w:rtl/>
        </w:rPr>
        <w:t>–</w:t>
      </w:r>
      <w:r w:rsidRPr="00EE55EA">
        <w:rPr>
          <w:rFonts w:cs="David" w:hint="cs"/>
          <w:sz w:val="24"/>
          <w:szCs w:val="24"/>
          <w:rtl/>
        </w:rPr>
        <w:t xml:space="preserve"> מי ששליח ציבור בשחרית מקריא להם את ההלל (אמרו הלל בשחרית).</w:t>
      </w:r>
    </w:p>
    <w:p w:rsidR="00EE55EA" w:rsidRDefault="00EE55EA" w:rsidP="00A6230B">
      <w:pPr>
        <w:ind w:left="765" w:hanging="765"/>
        <w:jc w:val="both"/>
        <w:rPr>
          <w:rFonts w:cs="Guttman Keren"/>
          <w:sz w:val="24"/>
          <w:szCs w:val="24"/>
          <w:rtl/>
        </w:rPr>
      </w:pPr>
    </w:p>
    <w:p w:rsidR="00EE55EA" w:rsidRPr="00EE55EA" w:rsidRDefault="00EE55EA" w:rsidP="00A6230B">
      <w:pPr>
        <w:ind w:left="765" w:hanging="765"/>
        <w:jc w:val="both"/>
        <w:rPr>
          <w:rFonts w:cs="Guttman Adii"/>
          <w:sz w:val="26"/>
          <w:szCs w:val="26"/>
          <w:u w:val="single"/>
          <w:rtl/>
        </w:rPr>
      </w:pPr>
      <w:r w:rsidRPr="00EE55EA">
        <w:rPr>
          <w:rFonts w:cs="Guttman Adii" w:hint="cs"/>
          <w:sz w:val="26"/>
          <w:szCs w:val="26"/>
          <w:u w:val="single"/>
          <w:rtl/>
        </w:rPr>
        <w:t>שאלות על הפרשנים:</w:t>
      </w:r>
    </w:p>
    <w:p w:rsidR="00EE55EA" w:rsidRPr="00EC6AFD" w:rsidRDefault="00EE55EA" w:rsidP="00EC6AFD">
      <w:pPr>
        <w:ind w:left="623" w:hanging="623"/>
        <w:rPr>
          <w:rFonts w:cs="David"/>
          <w:sz w:val="26"/>
          <w:szCs w:val="26"/>
          <w:rtl/>
        </w:rPr>
      </w:pPr>
      <w:r w:rsidRPr="00EC6AFD">
        <w:rPr>
          <w:rFonts w:cs="David" w:hint="cs"/>
          <w:sz w:val="26"/>
          <w:szCs w:val="26"/>
          <w:rtl/>
        </w:rPr>
        <w:t xml:space="preserve">1. מדוע לא תוקעים בשופר מיד בתפילת שחרית?    </w:t>
      </w:r>
    </w:p>
    <w:p w:rsidR="00EE55EA" w:rsidRPr="00EC6AFD" w:rsidRDefault="00EE55EA" w:rsidP="00EC6AFD">
      <w:pPr>
        <w:ind w:left="623" w:hanging="623"/>
        <w:rPr>
          <w:rFonts w:cs="David"/>
          <w:sz w:val="26"/>
          <w:szCs w:val="26"/>
          <w:rtl/>
        </w:rPr>
      </w:pPr>
      <w:r w:rsidRPr="00EC6AFD">
        <w:rPr>
          <w:rFonts w:cs="David" w:hint="cs"/>
          <w:sz w:val="26"/>
          <w:szCs w:val="26"/>
          <w:rtl/>
        </w:rPr>
        <w:t>2. מדוע לא אומרים הלל בראש השנה וביום הכיפורים?</w:t>
      </w:r>
    </w:p>
    <w:p w:rsidR="00EE55EA" w:rsidRDefault="00EE55EA" w:rsidP="00A6230B">
      <w:pPr>
        <w:ind w:left="765" w:hanging="765"/>
        <w:jc w:val="both"/>
        <w:rPr>
          <w:rFonts w:cs="Guttman Keren"/>
          <w:sz w:val="24"/>
          <w:szCs w:val="24"/>
          <w:rtl/>
        </w:rPr>
      </w:pPr>
    </w:p>
    <w:p w:rsidR="00EC6AFD" w:rsidRDefault="00EC6AFD" w:rsidP="00A6230B">
      <w:pPr>
        <w:ind w:left="765" w:hanging="765"/>
        <w:jc w:val="both"/>
        <w:rPr>
          <w:rFonts w:cs="Guttman Keren"/>
          <w:sz w:val="24"/>
          <w:szCs w:val="24"/>
          <w:rtl/>
        </w:rPr>
      </w:pPr>
    </w:p>
    <w:p w:rsidR="00EC6AFD" w:rsidRPr="00B425E2" w:rsidRDefault="00EC6AFD" w:rsidP="00A6230B">
      <w:pPr>
        <w:ind w:left="765" w:hanging="765"/>
        <w:jc w:val="both"/>
        <w:rPr>
          <w:rFonts w:cs="Narkisim"/>
          <w:sz w:val="28"/>
          <w:szCs w:val="28"/>
          <w:u w:val="single"/>
          <w:rtl/>
        </w:rPr>
      </w:pPr>
      <w:r w:rsidRPr="00B425E2">
        <w:rPr>
          <w:rFonts w:cs="Narkisim" w:hint="cs"/>
          <w:sz w:val="28"/>
          <w:szCs w:val="28"/>
          <w:u w:val="single"/>
          <w:rtl/>
        </w:rPr>
        <w:t>מסכת ראש השנה פרק ד', משנה ח'</w:t>
      </w:r>
    </w:p>
    <w:p w:rsidR="00B425E2" w:rsidRPr="00B425E2" w:rsidRDefault="00EC6AFD" w:rsidP="00A6230B">
      <w:pPr>
        <w:ind w:left="765" w:hanging="765"/>
        <w:jc w:val="both"/>
        <w:rPr>
          <w:rFonts w:cs="David"/>
          <w:sz w:val="24"/>
          <w:szCs w:val="24"/>
          <w:rtl/>
        </w:rPr>
      </w:pPr>
      <w:r>
        <w:rPr>
          <w:rFonts w:cs="Guttman Keren" w:hint="cs"/>
          <w:sz w:val="24"/>
          <w:szCs w:val="24"/>
          <w:rtl/>
        </w:rPr>
        <w:t xml:space="preserve">שופר של ראש השנה </w:t>
      </w:r>
      <w:r w:rsidRPr="00B425E2">
        <w:rPr>
          <w:rFonts w:cs="David"/>
          <w:sz w:val="24"/>
          <w:szCs w:val="24"/>
          <w:rtl/>
        </w:rPr>
        <w:t>–</w:t>
      </w:r>
      <w:r w:rsidRPr="00B425E2">
        <w:rPr>
          <w:rFonts w:cs="David" w:hint="cs"/>
          <w:sz w:val="24"/>
          <w:szCs w:val="24"/>
          <w:rtl/>
        </w:rPr>
        <w:t xml:space="preserve"> אין </w:t>
      </w:r>
      <w:proofErr w:type="spellStart"/>
      <w:r w:rsidRPr="00B425E2">
        <w:rPr>
          <w:rFonts w:cs="David" w:hint="cs"/>
          <w:sz w:val="24"/>
          <w:szCs w:val="24"/>
          <w:rtl/>
        </w:rPr>
        <w:t>מעבירין</w:t>
      </w:r>
      <w:proofErr w:type="spellEnd"/>
      <w:r w:rsidRPr="00B425E2">
        <w:rPr>
          <w:rFonts w:cs="David" w:hint="cs"/>
          <w:sz w:val="24"/>
          <w:szCs w:val="24"/>
          <w:rtl/>
        </w:rPr>
        <w:t xml:space="preserve"> עליו את התחום </w:t>
      </w:r>
      <w:r w:rsidRPr="00B425E2">
        <w:rPr>
          <w:rFonts w:cs="David"/>
          <w:sz w:val="24"/>
          <w:szCs w:val="24"/>
          <w:rtl/>
        </w:rPr>
        <w:t>–</w:t>
      </w:r>
      <w:r w:rsidRPr="00B425E2">
        <w:rPr>
          <w:rFonts w:cs="David" w:hint="cs"/>
          <w:sz w:val="24"/>
          <w:szCs w:val="24"/>
          <w:rtl/>
        </w:rPr>
        <w:t xml:space="preserve"> אסור בשבת ויום טוב לצאת </w:t>
      </w:r>
      <w:r w:rsidR="00574802" w:rsidRPr="00B425E2">
        <w:rPr>
          <w:rFonts w:cs="David" w:hint="cs"/>
          <w:sz w:val="24"/>
          <w:szCs w:val="24"/>
          <w:rtl/>
        </w:rPr>
        <w:t>יותר מאלפיים אמה מחוץ לעיר = תחום שבת. אסור לצאת מהתחום בראש השנה כדי להביא שופר, או כדי לשמוע תקיעת שופר.</w:t>
      </w:r>
    </w:p>
    <w:p w:rsidR="00B425E2" w:rsidRPr="00B425E2" w:rsidRDefault="00B425E2" w:rsidP="00A6230B">
      <w:pPr>
        <w:ind w:left="765" w:hanging="765"/>
        <w:jc w:val="both"/>
        <w:rPr>
          <w:rFonts w:cs="David"/>
          <w:sz w:val="24"/>
          <w:szCs w:val="24"/>
          <w:rtl/>
        </w:rPr>
      </w:pPr>
      <w:r>
        <w:rPr>
          <w:rFonts w:cs="Guttman Keren" w:hint="cs"/>
          <w:sz w:val="24"/>
          <w:szCs w:val="24"/>
          <w:rtl/>
        </w:rPr>
        <w:t xml:space="preserve">ואין </w:t>
      </w:r>
      <w:proofErr w:type="spellStart"/>
      <w:r>
        <w:rPr>
          <w:rFonts w:cs="Guttman Keren" w:hint="cs"/>
          <w:sz w:val="24"/>
          <w:szCs w:val="24"/>
          <w:rtl/>
        </w:rPr>
        <w:t>מפקחין</w:t>
      </w:r>
      <w:proofErr w:type="spellEnd"/>
      <w:r>
        <w:rPr>
          <w:rFonts w:cs="Guttman Keren" w:hint="cs"/>
          <w:sz w:val="24"/>
          <w:szCs w:val="24"/>
          <w:rtl/>
        </w:rPr>
        <w:t xml:space="preserve"> עליו את הגל</w:t>
      </w:r>
      <w:r w:rsidR="00EE55EA">
        <w:rPr>
          <w:rFonts w:cs="Guttman Keren" w:hint="cs"/>
          <w:sz w:val="24"/>
          <w:szCs w:val="24"/>
          <w:rtl/>
        </w:rPr>
        <w:t xml:space="preserve"> </w:t>
      </w:r>
      <w:r w:rsidRPr="00B425E2">
        <w:rPr>
          <w:rFonts w:cs="David"/>
          <w:sz w:val="24"/>
          <w:szCs w:val="24"/>
          <w:rtl/>
        </w:rPr>
        <w:t>–</w:t>
      </w:r>
      <w:r w:rsidRPr="00B425E2">
        <w:rPr>
          <w:rFonts w:cs="David" w:hint="cs"/>
          <w:sz w:val="24"/>
          <w:szCs w:val="24"/>
          <w:rtl/>
        </w:rPr>
        <w:t xml:space="preserve"> אם יש גל של אבנים על השופר, אסור להוריד את האבנים ביום טוב כדי להגיע לשופר.</w:t>
      </w:r>
    </w:p>
    <w:p w:rsidR="00B425E2" w:rsidRPr="00B425E2" w:rsidRDefault="00B425E2" w:rsidP="00A6230B">
      <w:pPr>
        <w:ind w:left="765" w:hanging="765"/>
        <w:jc w:val="both"/>
        <w:rPr>
          <w:rFonts w:cs="David"/>
          <w:sz w:val="24"/>
          <w:szCs w:val="24"/>
          <w:rtl/>
        </w:rPr>
      </w:pPr>
      <w:r>
        <w:rPr>
          <w:rFonts w:cs="Guttman Keren" w:hint="cs"/>
          <w:sz w:val="24"/>
          <w:szCs w:val="24"/>
          <w:rtl/>
        </w:rPr>
        <w:t xml:space="preserve">ולא עולים באילן </w:t>
      </w:r>
      <w:r w:rsidRPr="00B425E2">
        <w:rPr>
          <w:rFonts w:cs="David"/>
          <w:sz w:val="24"/>
          <w:szCs w:val="24"/>
          <w:rtl/>
        </w:rPr>
        <w:t>–</w:t>
      </w:r>
      <w:r w:rsidRPr="00B425E2">
        <w:rPr>
          <w:rFonts w:cs="David" w:hint="cs"/>
          <w:sz w:val="24"/>
          <w:szCs w:val="24"/>
          <w:rtl/>
        </w:rPr>
        <w:t xml:space="preserve"> לא עולים על עץ כדי להוריד שופר אם היה תלוי עליו,</w:t>
      </w:r>
    </w:p>
    <w:p w:rsidR="00B425E2" w:rsidRPr="00B425E2" w:rsidRDefault="00B425E2" w:rsidP="00A6230B">
      <w:pPr>
        <w:ind w:left="765" w:hanging="765"/>
        <w:jc w:val="both"/>
        <w:rPr>
          <w:rFonts w:cs="David"/>
          <w:sz w:val="24"/>
          <w:szCs w:val="24"/>
          <w:rtl/>
        </w:rPr>
      </w:pPr>
      <w:r>
        <w:rPr>
          <w:rFonts w:cs="Guttman Keren" w:hint="cs"/>
          <w:sz w:val="24"/>
          <w:szCs w:val="24"/>
          <w:rtl/>
        </w:rPr>
        <w:lastRenderedPageBreak/>
        <w:t xml:space="preserve">ולא </w:t>
      </w:r>
      <w:proofErr w:type="spellStart"/>
      <w:r>
        <w:rPr>
          <w:rFonts w:cs="Guttman Keren" w:hint="cs"/>
          <w:sz w:val="24"/>
          <w:szCs w:val="24"/>
          <w:rtl/>
        </w:rPr>
        <w:t>רוכבין</w:t>
      </w:r>
      <w:proofErr w:type="spellEnd"/>
      <w:r>
        <w:rPr>
          <w:rFonts w:cs="Guttman Keren" w:hint="cs"/>
          <w:sz w:val="24"/>
          <w:szCs w:val="24"/>
          <w:rtl/>
        </w:rPr>
        <w:t xml:space="preserve"> על גבי בהמה </w:t>
      </w:r>
      <w:r w:rsidRPr="00B425E2">
        <w:rPr>
          <w:rFonts w:cs="David"/>
          <w:sz w:val="24"/>
          <w:szCs w:val="24"/>
          <w:rtl/>
        </w:rPr>
        <w:t>–</w:t>
      </w:r>
      <w:r w:rsidRPr="00B425E2">
        <w:rPr>
          <w:rFonts w:cs="David" w:hint="cs"/>
          <w:sz w:val="24"/>
          <w:szCs w:val="24"/>
          <w:rtl/>
        </w:rPr>
        <w:t xml:space="preserve"> כדי להגיע למקום שתוקעים שם, גם אם לא יוכל להגיע לשם ברגל,</w:t>
      </w:r>
    </w:p>
    <w:p w:rsidR="00DB63EE" w:rsidRDefault="00B425E2" w:rsidP="00A6230B">
      <w:pPr>
        <w:ind w:left="765" w:hanging="765"/>
        <w:jc w:val="both"/>
        <w:rPr>
          <w:rFonts w:cs="Guttman Keren"/>
          <w:sz w:val="24"/>
          <w:szCs w:val="24"/>
          <w:rtl/>
        </w:rPr>
      </w:pPr>
      <w:r>
        <w:rPr>
          <w:rFonts w:cs="Guttman Keren" w:hint="cs"/>
          <w:sz w:val="24"/>
          <w:szCs w:val="24"/>
          <w:rtl/>
        </w:rPr>
        <w:t xml:space="preserve">ולא שטין על פני המים </w:t>
      </w:r>
      <w:r w:rsidR="00DB63EE" w:rsidRPr="00CE7BF4">
        <w:rPr>
          <w:rFonts w:cs="David"/>
          <w:sz w:val="24"/>
          <w:szCs w:val="24"/>
          <w:rtl/>
        </w:rPr>
        <w:t>–</w:t>
      </w:r>
      <w:r w:rsidRPr="00CE7BF4">
        <w:rPr>
          <w:rFonts w:cs="David" w:hint="cs"/>
          <w:sz w:val="24"/>
          <w:szCs w:val="24"/>
          <w:rtl/>
        </w:rPr>
        <w:t xml:space="preserve"> </w:t>
      </w:r>
      <w:r w:rsidR="00DB63EE" w:rsidRPr="00CE7BF4">
        <w:rPr>
          <w:rFonts w:cs="David" w:hint="cs"/>
          <w:sz w:val="24"/>
          <w:szCs w:val="24"/>
          <w:rtl/>
        </w:rPr>
        <w:t>כדי להביא את השופר,</w:t>
      </w:r>
    </w:p>
    <w:p w:rsidR="00DB63EE" w:rsidRDefault="00DB63EE" w:rsidP="00A6230B">
      <w:pPr>
        <w:ind w:left="765" w:hanging="765"/>
        <w:jc w:val="both"/>
        <w:rPr>
          <w:rFonts w:cs="Guttman Keren"/>
          <w:sz w:val="24"/>
          <w:szCs w:val="24"/>
          <w:rtl/>
        </w:rPr>
      </w:pPr>
      <w:r>
        <w:rPr>
          <w:rFonts w:cs="Guttman Keren" w:hint="cs"/>
          <w:sz w:val="24"/>
          <w:szCs w:val="24"/>
          <w:rtl/>
        </w:rPr>
        <w:t xml:space="preserve">ואין </w:t>
      </w:r>
      <w:proofErr w:type="spellStart"/>
      <w:r>
        <w:rPr>
          <w:rFonts w:cs="Guttman Keren" w:hint="cs"/>
          <w:sz w:val="24"/>
          <w:szCs w:val="24"/>
          <w:rtl/>
        </w:rPr>
        <w:t>חותכין</w:t>
      </w:r>
      <w:proofErr w:type="spellEnd"/>
      <w:r>
        <w:rPr>
          <w:rFonts w:cs="Guttman Keren" w:hint="cs"/>
          <w:sz w:val="24"/>
          <w:szCs w:val="24"/>
          <w:rtl/>
        </w:rPr>
        <w:t xml:space="preserve"> אותו </w:t>
      </w:r>
      <w:r w:rsidRPr="00CE7BF4">
        <w:rPr>
          <w:rFonts w:cs="David"/>
          <w:sz w:val="24"/>
          <w:szCs w:val="24"/>
          <w:rtl/>
        </w:rPr>
        <w:t>–</w:t>
      </w:r>
      <w:r w:rsidRPr="00CE7BF4">
        <w:rPr>
          <w:rFonts w:cs="David" w:hint="cs"/>
          <w:sz w:val="24"/>
          <w:szCs w:val="24"/>
          <w:rtl/>
        </w:rPr>
        <w:t xml:space="preserve"> כדי לתקן אותו שיהיה אפשר לתקוע בו,</w:t>
      </w:r>
    </w:p>
    <w:p w:rsidR="00DB63EE" w:rsidRDefault="00DB63EE" w:rsidP="00A6230B">
      <w:pPr>
        <w:ind w:left="765" w:hanging="765"/>
        <w:jc w:val="both"/>
        <w:rPr>
          <w:rFonts w:cs="Guttman Keren"/>
          <w:sz w:val="24"/>
          <w:szCs w:val="24"/>
          <w:rtl/>
        </w:rPr>
      </w:pPr>
      <w:r>
        <w:rPr>
          <w:rFonts w:cs="Guttman Keren" w:hint="cs"/>
          <w:sz w:val="24"/>
          <w:szCs w:val="24"/>
          <w:rtl/>
        </w:rPr>
        <w:t xml:space="preserve">בין בדבר שהוא משום שבות </w:t>
      </w:r>
      <w:r w:rsidRPr="00CE7BF4">
        <w:rPr>
          <w:rFonts w:cs="David"/>
          <w:sz w:val="24"/>
          <w:szCs w:val="24"/>
          <w:rtl/>
        </w:rPr>
        <w:t>–</w:t>
      </w:r>
      <w:r w:rsidRPr="00CE7BF4">
        <w:rPr>
          <w:rFonts w:cs="David" w:hint="cs"/>
          <w:sz w:val="24"/>
          <w:szCs w:val="24"/>
          <w:rtl/>
        </w:rPr>
        <w:t xml:space="preserve"> לעשות דבר שאיסורו מדברי סופרים,</w:t>
      </w:r>
    </w:p>
    <w:p w:rsidR="00DB63EE" w:rsidRPr="00CE7BF4" w:rsidRDefault="00DB63EE" w:rsidP="00A6230B">
      <w:pPr>
        <w:ind w:left="765" w:hanging="765"/>
        <w:jc w:val="both"/>
        <w:rPr>
          <w:rFonts w:cs="David"/>
          <w:sz w:val="24"/>
          <w:szCs w:val="24"/>
          <w:rtl/>
        </w:rPr>
      </w:pPr>
      <w:r>
        <w:rPr>
          <w:rFonts w:cs="Guttman Keren" w:hint="cs"/>
          <w:sz w:val="24"/>
          <w:szCs w:val="24"/>
          <w:rtl/>
        </w:rPr>
        <w:t xml:space="preserve">ובין בדבר שהוא משום לא תעשה </w:t>
      </w:r>
      <w:r w:rsidRPr="00CE7BF4">
        <w:rPr>
          <w:rFonts w:cs="David"/>
          <w:sz w:val="24"/>
          <w:szCs w:val="24"/>
          <w:rtl/>
        </w:rPr>
        <w:t>–</w:t>
      </w:r>
      <w:r w:rsidRPr="00CE7BF4">
        <w:rPr>
          <w:rFonts w:cs="David" w:hint="cs"/>
          <w:sz w:val="24"/>
          <w:szCs w:val="24"/>
          <w:rtl/>
        </w:rPr>
        <w:t xml:space="preserve"> לעשות דבר שהוא אסור מהתורה.</w:t>
      </w:r>
    </w:p>
    <w:p w:rsidR="00DB63EE" w:rsidRPr="00CE7BF4" w:rsidRDefault="00DB63EE" w:rsidP="00A6230B">
      <w:pPr>
        <w:ind w:left="765" w:hanging="765"/>
        <w:jc w:val="both"/>
        <w:rPr>
          <w:rFonts w:cs="David"/>
          <w:sz w:val="24"/>
          <w:szCs w:val="24"/>
          <w:rtl/>
        </w:rPr>
      </w:pPr>
      <w:r>
        <w:rPr>
          <w:rFonts w:cs="Guttman Keren" w:hint="cs"/>
          <w:sz w:val="24"/>
          <w:szCs w:val="24"/>
          <w:rtl/>
        </w:rPr>
        <w:t xml:space="preserve">אבל אם רצה </w:t>
      </w:r>
      <w:proofErr w:type="spellStart"/>
      <w:r>
        <w:rPr>
          <w:rFonts w:cs="Guttman Keren" w:hint="cs"/>
          <w:sz w:val="24"/>
          <w:szCs w:val="24"/>
          <w:rtl/>
        </w:rPr>
        <w:t>ליתן</w:t>
      </w:r>
      <w:proofErr w:type="spellEnd"/>
      <w:r>
        <w:rPr>
          <w:rFonts w:cs="Guttman Keren" w:hint="cs"/>
          <w:sz w:val="24"/>
          <w:szCs w:val="24"/>
          <w:rtl/>
        </w:rPr>
        <w:t xml:space="preserve"> לתוכו מים או יין </w:t>
      </w:r>
      <w:r>
        <w:rPr>
          <w:rFonts w:cs="Guttman Keren"/>
          <w:sz w:val="24"/>
          <w:szCs w:val="24"/>
          <w:rtl/>
        </w:rPr>
        <w:t>–</w:t>
      </w:r>
      <w:r>
        <w:rPr>
          <w:rFonts w:cs="Guttman Keren" w:hint="cs"/>
          <w:sz w:val="24"/>
          <w:szCs w:val="24"/>
          <w:rtl/>
        </w:rPr>
        <w:t xml:space="preserve"> </w:t>
      </w:r>
      <w:proofErr w:type="spellStart"/>
      <w:r>
        <w:rPr>
          <w:rFonts w:cs="Guttman Keren" w:hint="cs"/>
          <w:sz w:val="24"/>
          <w:szCs w:val="24"/>
          <w:rtl/>
        </w:rPr>
        <w:t>יתן</w:t>
      </w:r>
      <w:proofErr w:type="spellEnd"/>
      <w:r>
        <w:rPr>
          <w:rFonts w:cs="Guttman Keren" w:hint="cs"/>
          <w:sz w:val="24"/>
          <w:szCs w:val="24"/>
          <w:rtl/>
        </w:rPr>
        <w:t xml:space="preserve"> </w:t>
      </w:r>
      <w:r w:rsidRPr="00CE7BF4">
        <w:rPr>
          <w:rFonts w:cs="David"/>
          <w:sz w:val="24"/>
          <w:szCs w:val="24"/>
          <w:rtl/>
        </w:rPr>
        <w:t>–</w:t>
      </w:r>
      <w:r w:rsidRPr="00CE7BF4">
        <w:rPr>
          <w:rFonts w:cs="David" w:hint="cs"/>
          <w:sz w:val="24"/>
          <w:szCs w:val="24"/>
          <w:rtl/>
        </w:rPr>
        <w:t xml:space="preserve"> אם הוא רוצה לשים בשופר מים או יין כדי לשפר את קולו </w:t>
      </w:r>
      <w:r w:rsidRPr="00CE7BF4">
        <w:rPr>
          <w:rFonts w:cs="David"/>
          <w:sz w:val="24"/>
          <w:szCs w:val="24"/>
          <w:rtl/>
        </w:rPr>
        <w:t>–</w:t>
      </w:r>
      <w:r w:rsidRPr="00CE7BF4">
        <w:rPr>
          <w:rFonts w:cs="David" w:hint="cs"/>
          <w:sz w:val="24"/>
          <w:szCs w:val="24"/>
          <w:rtl/>
        </w:rPr>
        <w:t xml:space="preserve"> מותר, שאין בזה מלאכה.</w:t>
      </w:r>
    </w:p>
    <w:p w:rsidR="00DB63EE" w:rsidRDefault="00DB63EE" w:rsidP="00A6230B">
      <w:pPr>
        <w:ind w:left="765" w:hanging="765"/>
        <w:jc w:val="both"/>
        <w:rPr>
          <w:rFonts w:cs="Guttman Keren"/>
          <w:sz w:val="24"/>
          <w:szCs w:val="24"/>
          <w:rtl/>
        </w:rPr>
      </w:pPr>
    </w:p>
    <w:p w:rsidR="00DB63EE" w:rsidRDefault="00DB63EE" w:rsidP="00A6230B">
      <w:pPr>
        <w:ind w:left="765" w:hanging="765"/>
        <w:jc w:val="both"/>
        <w:rPr>
          <w:rFonts w:cs="Guttman Keren"/>
          <w:sz w:val="24"/>
          <w:szCs w:val="24"/>
          <w:rtl/>
        </w:rPr>
      </w:pPr>
      <w:r>
        <w:rPr>
          <w:rFonts w:cs="Guttman Keren" w:hint="cs"/>
          <w:sz w:val="24"/>
          <w:szCs w:val="24"/>
          <w:rtl/>
        </w:rPr>
        <w:t xml:space="preserve">אין </w:t>
      </w:r>
      <w:proofErr w:type="spellStart"/>
      <w:r>
        <w:rPr>
          <w:rFonts w:cs="Guttman Keren" w:hint="cs"/>
          <w:sz w:val="24"/>
          <w:szCs w:val="24"/>
          <w:rtl/>
        </w:rPr>
        <w:t>מעכבין</w:t>
      </w:r>
      <w:proofErr w:type="spellEnd"/>
      <w:r>
        <w:rPr>
          <w:rFonts w:cs="Guttman Keren" w:hint="cs"/>
          <w:sz w:val="24"/>
          <w:szCs w:val="24"/>
          <w:rtl/>
        </w:rPr>
        <w:t xml:space="preserve"> את התינוקות מלתקוע </w:t>
      </w:r>
      <w:r w:rsidRPr="00CE7BF4">
        <w:rPr>
          <w:rFonts w:cs="David"/>
          <w:sz w:val="24"/>
          <w:szCs w:val="24"/>
          <w:rtl/>
        </w:rPr>
        <w:t>–</w:t>
      </w:r>
      <w:r w:rsidRPr="00CE7BF4">
        <w:rPr>
          <w:rFonts w:cs="David" w:hint="cs"/>
          <w:sz w:val="24"/>
          <w:szCs w:val="24"/>
          <w:rtl/>
        </w:rPr>
        <w:t xml:space="preserve"> לא מונעים מילדים שהגיעו לגיל חינוך מלהתאמן בחג לתקוע בשופר,</w:t>
      </w:r>
    </w:p>
    <w:p w:rsidR="00DB63EE" w:rsidRPr="00CE7BF4" w:rsidRDefault="00DB63EE" w:rsidP="00A6230B">
      <w:pPr>
        <w:ind w:left="765" w:hanging="765"/>
        <w:jc w:val="both"/>
        <w:rPr>
          <w:rFonts w:cs="David"/>
          <w:sz w:val="24"/>
          <w:szCs w:val="24"/>
          <w:rtl/>
        </w:rPr>
      </w:pPr>
      <w:r>
        <w:rPr>
          <w:rFonts w:cs="Guttman Keren" w:hint="cs"/>
          <w:sz w:val="24"/>
          <w:szCs w:val="24"/>
          <w:rtl/>
        </w:rPr>
        <w:t xml:space="preserve">אבל </w:t>
      </w:r>
      <w:proofErr w:type="spellStart"/>
      <w:r>
        <w:rPr>
          <w:rFonts w:cs="Guttman Keren" w:hint="cs"/>
          <w:sz w:val="24"/>
          <w:szCs w:val="24"/>
          <w:rtl/>
        </w:rPr>
        <w:t>מתעסקין</w:t>
      </w:r>
      <w:proofErr w:type="spellEnd"/>
      <w:r>
        <w:rPr>
          <w:rFonts w:cs="Guttman Keren" w:hint="cs"/>
          <w:sz w:val="24"/>
          <w:szCs w:val="24"/>
          <w:rtl/>
        </w:rPr>
        <w:t xml:space="preserve"> עמהן עד שילמדו </w:t>
      </w:r>
      <w:r w:rsidRPr="00CE7BF4">
        <w:rPr>
          <w:rFonts w:cs="David"/>
          <w:sz w:val="24"/>
          <w:szCs w:val="24"/>
          <w:rtl/>
        </w:rPr>
        <w:t>–</w:t>
      </w:r>
      <w:r w:rsidRPr="00CE7BF4">
        <w:rPr>
          <w:rFonts w:cs="David" w:hint="cs"/>
          <w:sz w:val="24"/>
          <w:szCs w:val="24"/>
          <w:rtl/>
        </w:rPr>
        <w:t xml:space="preserve"> אפילו מעודדים אותם להתאמן, כדי לחנכם במצוות.</w:t>
      </w:r>
    </w:p>
    <w:p w:rsidR="00DB63EE" w:rsidRDefault="00DB63EE" w:rsidP="00A6230B">
      <w:pPr>
        <w:ind w:left="765" w:hanging="765"/>
        <w:jc w:val="both"/>
        <w:rPr>
          <w:rFonts w:cs="Guttman Keren"/>
          <w:sz w:val="24"/>
          <w:szCs w:val="24"/>
          <w:rtl/>
        </w:rPr>
      </w:pPr>
    </w:p>
    <w:p w:rsidR="00DB63EE" w:rsidRPr="00CE7BF4" w:rsidRDefault="00DB63EE" w:rsidP="00A6230B">
      <w:pPr>
        <w:ind w:left="765" w:hanging="765"/>
        <w:jc w:val="both"/>
        <w:rPr>
          <w:rFonts w:cs="David"/>
          <w:sz w:val="24"/>
          <w:szCs w:val="24"/>
          <w:rtl/>
        </w:rPr>
      </w:pPr>
      <w:r>
        <w:rPr>
          <w:rFonts w:cs="Guttman Keren" w:hint="cs"/>
          <w:sz w:val="24"/>
          <w:szCs w:val="24"/>
          <w:rtl/>
        </w:rPr>
        <w:t xml:space="preserve">והמתעסק - לא יצא </w:t>
      </w:r>
      <w:r w:rsidRPr="00CE7BF4">
        <w:rPr>
          <w:rFonts w:cs="David"/>
          <w:sz w:val="24"/>
          <w:szCs w:val="24"/>
          <w:rtl/>
        </w:rPr>
        <w:t>–</w:t>
      </w:r>
      <w:r w:rsidRPr="00CE7BF4">
        <w:rPr>
          <w:rFonts w:cs="David" w:hint="cs"/>
          <w:sz w:val="24"/>
          <w:szCs w:val="24"/>
          <w:rtl/>
        </w:rPr>
        <w:t xml:space="preserve"> מי שתקע בראש השנה רק כדי להתאמן, לא יצא ידי חובת שמיעת תקיעת שופר.</w:t>
      </w:r>
    </w:p>
    <w:p w:rsidR="002F77B7" w:rsidRDefault="00DB63EE" w:rsidP="00A6230B">
      <w:pPr>
        <w:ind w:left="765" w:hanging="765"/>
        <w:jc w:val="both"/>
        <w:rPr>
          <w:rFonts w:cs="Guttman Keren"/>
          <w:sz w:val="24"/>
          <w:szCs w:val="24"/>
          <w:rtl/>
        </w:rPr>
      </w:pPr>
      <w:r>
        <w:rPr>
          <w:rFonts w:cs="Guttman Keren" w:hint="cs"/>
          <w:sz w:val="24"/>
          <w:szCs w:val="24"/>
          <w:rtl/>
        </w:rPr>
        <w:t xml:space="preserve">והשומע מן המתעסק </w:t>
      </w:r>
      <w:r>
        <w:rPr>
          <w:rFonts w:cs="Guttman Keren"/>
          <w:sz w:val="24"/>
          <w:szCs w:val="24"/>
          <w:rtl/>
        </w:rPr>
        <w:t>–</w:t>
      </w:r>
      <w:r>
        <w:rPr>
          <w:rFonts w:cs="Guttman Keren" w:hint="cs"/>
          <w:sz w:val="24"/>
          <w:szCs w:val="24"/>
          <w:rtl/>
        </w:rPr>
        <w:t xml:space="preserve"> לא יצא </w:t>
      </w:r>
      <w:r w:rsidR="00CE7BF4" w:rsidRPr="00CE7BF4">
        <w:rPr>
          <w:rFonts w:cs="David"/>
          <w:sz w:val="24"/>
          <w:szCs w:val="24"/>
          <w:rtl/>
        </w:rPr>
        <w:t>–</w:t>
      </w:r>
      <w:r w:rsidRPr="00CE7BF4">
        <w:rPr>
          <w:rFonts w:cs="David" w:hint="cs"/>
          <w:sz w:val="24"/>
          <w:szCs w:val="24"/>
          <w:rtl/>
        </w:rPr>
        <w:t xml:space="preserve"> </w:t>
      </w:r>
      <w:r w:rsidR="00CE7BF4" w:rsidRPr="00CE7BF4">
        <w:rPr>
          <w:rFonts w:cs="David" w:hint="cs"/>
          <w:sz w:val="24"/>
          <w:szCs w:val="24"/>
          <w:rtl/>
        </w:rPr>
        <w:t>גם מי ששומע ממי שמתאמן, גם אם השומע התכוון לצאת בזה ידי חובה, כי צריך גם את כוונת התוקע.</w:t>
      </w:r>
      <w:r w:rsidR="00EE55EA">
        <w:rPr>
          <w:rFonts w:cs="Guttman Keren" w:hint="cs"/>
          <w:sz w:val="24"/>
          <w:szCs w:val="24"/>
          <w:rtl/>
        </w:rPr>
        <w:t xml:space="preserve">  </w:t>
      </w:r>
    </w:p>
    <w:p w:rsidR="002F77B7" w:rsidRDefault="002F77B7" w:rsidP="00A6230B">
      <w:pPr>
        <w:ind w:left="765" w:hanging="765"/>
        <w:jc w:val="both"/>
        <w:rPr>
          <w:rFonts w:cs="Guttman Keren"/>
          <w:sz w:val="24"/>
          <w:szCs w:val="24"/>
          <w:rtl/>
        </w:rPr>
      </w:pPr>
    </w:p>
    <w:p w:rsidR="002F77B7" w:rsidRPr="002F77B7" w:rsidRDefault="002F77B7" w:rsidP="00A6230B">
      <w:pPr>
        <w:ind w:left="765" w:hanging="765"/>
        <w:jc w:val="both"/>
        <w:rPr>
          <w:rFonts w:cs="Guttman Adii"/>
          <w:sz w:val="26"/>
          <w:szCs w:val="26"/>
          <w:u w:val="single"/>
          <w:rtl/>
        </w:rPr>
      </w:pPr>
      <w:r w:rsidRPr="002F77B7">
        <w:rPr>
          <w:rFonts w:cs="Guttman Adii" w:hint="cs"/>
          <w:sz w:val="26"/>
          <w:szCs w:val="26"/>
          <w:u w:val="single"/>
          <w:rtl/>
        </w:rPr>
        <w:t>שאלות על הפרשנים:</w:t>
      </w:r>
    </w:p>
    <w:p w:rsidR="002F77B7" w:rsidRPr="002F77B7" w:rsidRDefault="002F77B7" w:rsidP="00A6230B">
      <w:pPr>
        <w:ind w:left="765" w:hanging="765"/>
        <w:jc w:val="both"/>
        <w:rPr>
          <w:rFonts w:cs="David"/>
          <w:sz w:val="26"/>
          <w:szCs w:val="26"/>
          <w:rtl/>
        </w:rPr>
      </w:pPr>
      <w:r w:rsidRPr="002F77B7">
        <w:rPr>
          <w:rFonts w:cs="David" w:hint="cs"/>
          <w:sz w:val="26"/>
          <w:szCs w:val="26"/>
          <w:rtl/>
        </w:rPr>
        <w:t xml:space="preserve">1. מה הם שני הנושאים העיקריים עליהם מדברת המשנה שלנו?    </w:t>
      </w:r>
    </w:p>
    <w:p w:rsidR="002F77B7" w:rsidRPr="002F77B7" w:rsidRDefault="002F77B7" w:rsidP="00A6230B">
      <w:pPr>
        <w:ind w:left="765" w:hanging="765"/>
        <w:jc w:val="both"/>
        <w:rPr>
          <w:rFonts w:cs="David"/>
          <w:sz w:val="26"/>
          <w:szCs w:val="26"/>
          <w:rtl/>
        </w:rPr>
      </w:pPr>
      <w:r w:rsidRPr="002F77B7">
        <w:rPr>
          <w:rFonts w:cs="David" w:hint="cs"/>
          <w:sz w:val="26"/>
          <w:szCs w:val="26"/>
          <w:rtl/>
        </w:rPr>
        <w:t xml:space="preserve">2. א. הסבירי את המושגים: "שבות", "שבות </w:t>
      </w:r>
      <w:proofErr w:type="spellStart"/>
      <w:r w:rsidRPr="002F77B7">
        <w:rPr>
          <w:rFonts w:cs="David" w:hint="cs"/>
          <w:sz w:val="26"/>
          <w:szCs w:val="26"/>
          <w:rtl/>
        </w:rPr>
        <w:t>דשבות</w:t>
      </w:r>
      <w:proofErr w:type="spellEnd"/>
      <w:r w:rsidRPr="002F77B7">
        <w:rPr>
          <w:rFonts w:cs="David" w:hint="cs"/>
          <w:sz w:val="26"/>
          <w:szCs w:val="26"/>
          <w:rtl/>
        </w:rPr>
        <w:t>".</w:t>
      </w:r>
    </w:p>
    <w:p w:rsidR="002F77B7" w:rsidRPr="002F77B7" w:rsidRDefault="002F77B7" w:rsidP="00A6230B">
      <w:pPr>
        <w:ind w:left="765" w:hanging="765"/>
        <w:jc w:val="both"/>
        <w:rPr>
          <w:rFonts w:cs="David"/>
          <w:sz w:val="26"/>
          <w:szCs w:val="26"/>
          <w:rtl/>
        </w:rPr>
      </w:pPr>
      <w:r w:rsidRPr="002F77B7">
        <w:rPr>
          <w:rFonts w:cs="David" w:hint="cs"/>
          <w:sz w:val="26"/>
          <w:szCs w:val="26"/>
          <w:rtl/>
        </w:rPr>
        <w:t xml:space="preserve">    ב. מה הדין בשבות </w:t>
      </w:r>
      <w:proofErr w:type="spellStart"/>
      <w:r w:rsidRPr="002F77B7">
        <w:rPr>
          <w:rFonts w:cs="David" w:hint="cs"/>
          <w:sz w:val="26"/>
          <w:szCs w:val="26"/>
          <w:rtl/>
        </w:rPr>
        <w:t>דשבות</w:t>
      </w:r>
      <w:proofErr w:type="spellEnd"/>
      <w:r w:rsidRPr="002F77B7">
        <w:rPr>
          <w:rFonts w:cs="David" w:hint="cs"/>
          <w:sz w:val="26"/>
          <w:szCs w:val="26"/>
          <w:rtl/>
        </w:rPr>
        <w:t xml:space="preserve"> לצורך מצוה?</w:t>
      </w:r>
    </w:p>
    <w:p w:rsidR="002F77B7" w:rsidRPr="002F77B7" w:rsidRDefault="002F77B7" w:rsidP="00A6230B">
      <w:pPr>
        <w:ind w:left="765" w:hanging="765"/>
        <w:jc w:val="both"/>
        <w:rPr>
          <w:rFonts w:cs="David"/>
          <w:sz w:val="26"/>
          <w:szCs w:val="26"/>
          <w:rtl/>
        </w:rPr>
      </w:pPr>
      <w:r w:rsidRPr="002F77B7">
        <w:rPr>
          <w:rFonts w:cs="David" w:hint="cs"/>
          <w:sz w:val="26"/>
          <w:szCs w:val="26"/>
          <w:rtl/>
        </w:rPr>
        <w:t xml:space="preserve">3. כיצד פסק הרב אבידן בשאלה האם מותר </w:t>
      </w:r>
      <w:proofErr w:type="spellStart"/>
      <w:r w:rsidRPr="002F77B7">
        <w:rPr>
          <w:rFonts w:cs="David" w:hint="cs"/>
          <w:sz w:val="26"/>
          <w:szCs w:val="26"/>
          <w:rtl/>
        </w:rPr>
        <w:t>ליסוע</w:t>
      </w:r>
      <w:proofErr w:type="spellEnd"/>
      <w:r w:rsidRPr="002F77B7">
        <w:rPr>
          <w:rFonts w:cs="David" w:hint="cs"/>
          <w:sz w:val="26"/>
          <w:szCs w:val="26"/>
          <w:rtl/>
        </w:rPr>
        <w:t xml:space="preserve"> עם גוי בראש השנה כדי לשמוע תקיעת שופר? פרטי.</w:t>
      </w:r>
    </w:p>
    <w:p w:rsidR="002F77B7" w:rsidRDefault="002F77B7" w:rsidP="00A6230B">
      <w:pPr>
        <w:ind w:left="765" w:hanging="765"/>
        <w:jc w:val="both"/>
        <w:rPr>
          <w:rFonts w:cs="Guttman Keren"/>
          <w:sz w:val="24"/>
          <w:szCs w:val="24"/>
          <w:rtl/>
        </w:rPr>
      </w:pPr>
    </w:p>
    <w:p w:rsidR="002F77B7" w:rsidRDefault="002F77B7" w:rsidP="00A6230B">
      <w:pPr>
        <w:ind w:left="765" w:hanging="765"/>
        <w:jc w:val="both"/>
        <w:rPr>
          <w:rFonts w:cs="Guttman Keren"/>
          <w:sz w:val="24"/>
          <w:szCs w:val="24"/>
          <w:rtl/>
        </w:rPr>
      </w:pPr>
    </w:p>
    <w:p w:rsidR="009C70C8" w:rsidRPr="009C70C8" w:rsidRDefault="009C70C8">
      <w:pPr>
        <w:bidi w:val="0"/>
        <w:rPr>
          <w:rFonts w:cs="Narkisim"/>
          <w:sz w:val="28"/>
          <w:szCs w:val="28"/>
          <w:rtl/>
        </w:rPr>
      </w:pPr>
      <w:r w:rsidRPr="009C70C8">
        <w:rPr>
          <w:rFonts w:cs="Narkisim"/>
          <w:sz w:val="28"/>
          <w:szCs w:val="28"/>
          <w:rtl/>
        </w:rPr>
        <w:br w:type="page"/>
      </w:r>
    </w:p>
    <w:p w:rsidR="002F77B7" w:rsidRPr="00A40993" w:rsidRDefault="002F77B7" w:rsidP="00A6230B">
      <w:pPr>
        <w:ind w:left="765" w:hanging="765"/>
        <w:jc w:val="both"/>
        <w:rPr>
          <w:rFonts w:cs="Narkisim"/>
          <w:sz w:val="28"/>
          <w:szCs w:val="28"/>
          <w:u w:val="single"/>
          <w:rtl/>
        </w:rPr>
      </w:pPr>
      <w:r w:rsidRPr="00A40993">
        <w:rPr>
          <w:rFonts w:cs="Narkisim" w:hint="cs"/>
          <w:sz w:val="28"/>
          <w:szCs w:val="28"/>
          <w:u w:val="single"/>
          <w:rtl/>
        </w:rPr>
        <w:lastRenderedPageBreak/>
        <w:t>מסכת ראש השנה פרק ד', משנה ט'</w:t>
      </w:r>
    </w:p>
    <w:p w:rsidR="0023701C" w:rsidRDefault="002F77B7" w:rsidP="00A6230B">
      <w:pPr>
        <w:ind w:left="765" w:hanging="765"/>
        <w:jc w:val="both"/>
        <w:rPr>
          <w:rFonts w:cs="Guttman Keren"/>
          <w:sz w:val="24"/>
          <w:szCs w:val="24"/>
          <w:rtl/>
        </w:rPr>
      </w:pPr>
      <w:r>
        <w:rPr>
          <w:rFonts w:cs="Guttman Keren" w:hint="cs"/>
          <w:sz w:val="24"/>
          <w:szCs w:val="24"/>
          <w:rtl/>
        </w:rPr>
        <w:t>סדר התקיעות</w:t>
      </w:r>
      <w:r w:rsidR="0023701C">
        <w:rPr>
          <w:rFonts w:cs="Guttman Keren" w:hint="cs"/>
          <w:sz w:val="24"/>
          <w:szCs w:val="24"/>
          <w:rtl/>
        </w:rPr>
        <w:t xml:space="preserve"> </w:t>
      </w:r>
      <w:r w:rsidR="0023701C" w:rsidRPr="00A40993">
        <w:rPr>
          <w:rFonts w:cs="David"/>
          <w:sz w:val="24"/>
          <w:szCs w:val="24"/>
          <w:rtl/>
        </w:rPr>
        <w:t>–</w:t>
      </w:r>
      <w:r w:rsidR="0023701C" w:rsidRPr="00A40993">
        <w:rPr>
          <w:rFonts w:cs="David" w:hint="cs"/>
          <w:sz w:val="24"/>
          <w:szCs w:val="24"/>
          <w:rtl/>
        </w:rPr>
        <w:t xml:space="preserve"> שתוקעים במלכויות, </w:t>
      </w:r>
      <w:proofErr w:type="spellStart"/>
      <w:r w:rsidR="0023701C" w:rsidRPr="00A40993">
        <w:rPr>
          <w:rFonts w:cs="David" w:hint="cs"/>
          <w:sz w:val="24"/>
          <w:szCs w:val="24"/>
          <w:rtl/>
        </w:rPr>
        <w:t>זכרונות</w:t>
      </w:r>
      <w:proofErr w:type="spellEnd"/>
      <w:r w:rsidR="0023701C" w:rsidRPr="00A40993">
        <w:rPr>
          <w:rFonts w:cs="David" w:hint="cs"/>
          <w:sz w:val="24"/>
          <w:szCs w:val="24"/>
          <w:rtl/>
        </w:rPr>
        <w:t xml:space="preserve"> ושופרות:</w:t>
      </w:r>
    </w:p>
    <w:p w:rsidR="0023701C" w:rsidRDefault="0023701C" w:rsidP="00A6230B">
      <w:pPr>
        <w:ind w:left="765" w:hanging="765"/>
        <w:jc w:val="both"/>
        <w:rPr>
          <w:rFonts w:cs="Guttman Keren"/>
          <w:sz w:val="24"/>
          <w:szCs w:val="24"/>
          <w:rtl/>
        </w:rPr>
      </w:pPr>
      <w:r>
        <w:rPr>
          <w:rFonts w:cs="Guttman Keren" w:hint="cs"/>
          <w:sz w:val="24"/>
          <w:szCs w:val="24"/>
          <w:rtl/>
        </w:rPr>
        <w:t xml:space="preserve">שלש של שלש </w:t>
      </w:r>
      <w:proofErr w:type="spellStart"/>
      <w:r>
        <w:rPr>
          <w:rFonts w:cs="Guttman Keren" w:hint="cs"/>
          <w:sz w:val="24"/>
          <w:szCs w:val="24"/>
          <w:rtl/>
        </w:rPr>
        <w:t>שלש</w:t>
      </w:r>
      <w:proofErr w:type="spellEnd"/>
      <w:r>
        <w:rPr>
          <w:rFonts w:cs="Guttman Keren" w:hint="cs"/>
          <w:sz w:val="24"/>
          <w:szCs w:val="24"/>
          <w:rtl/>
        </w:rPr>
        <w:t xml:space="preserve"> </w:t>
      </w:r>
      <w:r w:rsidRPr="00A40993">
        <w:rPr>
          <w:rFonts w:cs="David"/>
          <w:sz w:val="24"/>
          <w:szCs w:val="24"/>
          <w:rtl/>
        </w:rPr>
        <w:t>–</w:t>
      </w:r>
      <w:r w:rsidRPr="00A40993">
        <w:rPr>
          <w:rFonts w:cs="David" w:hint="cs"/>
          <w:sz w:val="24"/>
          <w:szCs w:val="24"/>
          <w:rtl/>
        </w:rPr>
        <w:t xml:space="preserve"> שלש </w:t>
      </w:r>
      <w:proofErr w:type="spellStart"/>
      <w:r w:rsidRPr="00A40993">
        <w:rPr>
          <w:rFonts w:cs="David" w:hint="cs"/>
          <w:sz w:val="24"/>
          <w:szCs w:val="24"/>
          <w:rtl/>
        </w:rPr>
        <w:t>סידרות</w:t>
      </w:r>
      <w:proofErr w:type="spellEnd"/>
      <w:r w:rsidRPr="00A40993">
        <w:rPr>
          <w:rFonts w:cs="David" w:hint="cs"/>
          <w:sz w:val="24"/>
          <w:szCs w:val="24"/>
          <w:rtl/>
        </w:rPr>
        <w:t xml:space="preserve">, שבכל סידרה תוקעים שלשה קולות </w:t>
      </w:r>
      <w:r w:rsidRPr="00A40993">
        <w:rPr>
          <w:rFonts w:cs="David"/>
          <w:sz w:val="24"/>
          <w:szCs w:val="24"/>
          <w:rtl/>
        </w:rPr>
        <w:t>–</w:t>
      </w:r>
      <w:r w:rsidRPr="00A40993">
        <w:rPr>
          <w:rFonts w:cs="David" w:hint="cs"/>
          <w:sz w:val="24"/>
          <w:szCs w:val="24"/>
          <w:rtl/>
        </w:rPr>
        <w:t xml:space="preserve"> תקיעה, תרועה, תקיעה.</w:t>
      </w:r>
    </w:p>
    <w:p w:rsidR="0023701C" w:rsidRDefault="0023701C" w:rsidP="00A6230B">
      <w:pPr>
        <w:ind w:left="765" w:hanging="765"/>
        <w:jc w:val="both"/>
        <w:rPr>
          <w:rFonts w:cs="Guttman Keren"/>
          <w:sz w:val="24"/>
          <w:szCs w:val="24"/>
          <w:rtl/>
        </w:rPr>
      </w:pPr>
    </w:p>
    <w:p w:rsidR="0023701C" w:rsidRDefault="0023701C" w:rsidP="00A6230B">
      <w:pPr>
        <w:ind w:left="765" w:hanging="765"/>
        <w:jc w:val="both"/>
        <w:rPr>
          <w:rFonts w:cs="Guttman Keren"/>
          <w:sz w:val="24"/>
          <w:szCs w:val="24"/>
          <w:rtl/>
        </w:rPr>
      </w:pPr>
      <w:r>
        <w:rPr>
          <w:rFonts w:cs="Guttman Keren" w:hint="cs"/>
          <w:sz w:val="24"/>
          <w:szCs w:val="24"/>
          <w:rtl/>
        </w:rPr>
        <w:t xml:space="preserve">שיעור תקיעה </w:t>
      </w:r>
      <w:r w:rsidRPr="009419F0">
        <w:rPr>
          <w:rFonts w:cs="Guttman Keren"/>
          <w:sz w:val="24"/>
          <w:szCs w:val="24"/>
          <w:rtl/>
        </w:rPr>
        <w:t>–</w:t>
      </w:r>
      <w:r w:rsidRPr="009419F0">
        <w:rPr>
          <w:rFonts w:cs="Guttman Keren" w:hint="cs"/>
          <w:sz w:val="24"/>
          <w:szCs w:val="24"/>
          <w:rtl/>
        </w:rPr>
        <w:t xml:space="preserve"> כשלש תרועות</w:t>
      </w:r>
      <w:r w:rsidRPr="00A40993">
        <w:rPr>
          <w:rFonts w:cs="David" w:hint="cs"/>
          <w:sz w:val="24"/>
          <w:szCs w:val="24"/>
          <w:rtl/>
        </w:rPr>
        <w:t xml:space="preserve"> </w:t>
      </w:r>
      <w:r w:rsidRPr="00A40993">
        <w:rPr>
          <w:rFonts w:cs="David"/>
          <w:sz w:val="24"/>
          <w:szCs w:val="24"/>
          <w:rtl/>
        </w:rPr>
        <w:t>–</w:t>
      </w:r>
      <w:r w:rsidRPr="00A40993">
        <w:rPr>
          <w:rFonts w:cs="David" w:hint="cs"/>
          <w:sz w:val="24"/>
          <w:szCs w:val="24"/>
          <w:rtl/>
        </w:rPr>
        <w:t xml:space="preserve"> האורך של "תקיעה" צריך להיות כמו האורך של שלש "תרועות" ביחד.</w:t>
      </w:r>
    </w:p>
    <w:p w:rsidR="00981862" w:rsidRDefault="0023701C" w:rsidP="00A6230B">
      <w:pPr>
        <w:ind w:left="765" w:hanging="765"/>
        <w:jc w:val="both"/>
        <w:rPr>
          <w:rFonts w:cs="Guttman Keren"/>
          <w:sz w:val="24"/>
          <w:szCs w:val="24"/>
          <w:rtl/>
        </w:rPr>
      </w:pPr>
      <w:r>
        <w:rPr>
          <w:rFonts w:cs="Guttman Keren" w:hint="cs"/>
          <w:sz w:val="24"/>
          <w:szCs w:val="24"/>
          <w:rtl/>
        </w:rPr>
        <w:t xml:space="preserve">שיעור תרועה </w:t>
      </w:r>
      <w:r>
        <w:rPr>
          <w:rFonts w:cs="Guttman Keren"/>
          <w:sz w:val="24"/>
          <w:szCs w:val="24"/>
          <w:rtl/>
        </w:rPr>
        <w:t>–</w:t>
      </w:r>
      <w:r>
        <w:rPr>
          <w:rFonts w:cs="Guttman Keren" w:hint="cs"/>
          <w:sz w:val="24"/>
          <w:szCs w:val="24"/>
          <w:rtl/>
        </w:rPr>
        <w:t xml:space="preserve"> כשלש יבבות </w:t>
      </w:r>
      <w:r w:rsidRPr="00A40993">
        <w:rPr>
          <w:rFonts w:cs="David"/>
          <w:sz w:val="24"/>
          <w:szCs w:val="24"/>
          <w:rtl/>
        </w:rPr>
        <w:t>–</w:t>
      </w:r>
      <w:r w:rsidRPr="00A40993">
        <w:rPr>
          <w:rFonts w:cs="David" w:hint="cs"/>
          <w:sz w:val="24"/>
          <w:szCs w:val="24"/>
          <w:rtl/>
        </w:rPr>
        <w:t xml:space="preserve"> האורך של "תרועה" צריך להיות כמו שלשה קולות קצרים.</w:t>
      </w:r>
    </w:p>
    <w:p w:rsidR="00981862" w:rsidRDefault="00981862" w:rsidP="00A6230B">
      <w:pPr>
        <w:ind w:left="765" w:hanging="765"/>
        <w:jc w:val="both"/>
        <w:rPr>
          <w:rFonts w:cs="Guttman Keren"/>
          <w:sz w:val="24"/>
          <w:szCs w:val="24"/>
          <w:rtl/>
        </w:rPr>
      </w:pPr>
    </w:p>
    <w:p w:rsidR="00981862" w:rsidRPr="00A40993" w:rsidRDefault="00981862" w:rsidP="00A6230B">
      <w:pPr>
        <w:ind w:left="765" w:hanging="765"/>
        <w:jc w:val="both"/>
        <w:rPr>
          <w:rFonts w:cs="David"/>
          <w:sz w:val="24"/>
          <w:szCs w:val="24"/>
          <w:rtl/>
        </w:rPr>
      </w:pPr>
      <w:r>
        <w:rPr>
          <w:rFonts w:cs="Guttman Keren" w:hint="cs"/>
          <w:sz w:val="24"/>
          <w:szCs w:val="24"/>
          <w:rtl/>
        </w:rPr>
        <w:t xml:space="preserve">תקע בראשונה ומשך </w:t>
      </w:r>
      <w:proofErr w:type="spellStart"/>
      <w:r>
        <w:rPr>
          <w:rFonts w:cs="Guttman Keren" w:hint="cs"/>
          <w:sz w:val="24"/>
          <w:szCs w:val="24"/>
          <w:rtl/>
        </w:rPr>
        <w:t>בשניה</w:t>
      </w:r>
      <w:proofErr w:type="spellEnd"/>
      <w:r>
        <w:rPr>
          <w:rFonts w:cs="Guttman Keren" w:hint="cs"/>
          <w:sz w:val="24"/>
          <w:szCs w:val="24"/>
          <w:rtl/>
        </w:rPr>
        <w:t xml:space="preserve"> </w:t>
      </w:r>
      <w:proofErr w:type="spellStart"/>
      <w:r>
        <w:rPr>
          <w:rFonts w:cs="Guttman Keren" w:hint="cs"/>
          <w:sz w:val="24"/>
          <w:szCs w:val="24"/>
          <w:rtl/>
        </w:rPr>
        <w:t>כשתים</w:t>
      </w:r>
      <w:proofErr w:type="spellEnd"/>
      <w:r>
        <w:rPr>
          <w:rFonts w:cs="Guttman Keren" w:hint="cs"/>
          <w:sz w:val="24"/>
          <w:szCs w:val="24"/>
          <w:rtl/>
        </w:rPr>
        <w:t xml:space="preserve"> </w:t>
      </w:r>
      <w:r>
        <w:rPr>
          <w:rFonts w:cs="Guttman Keren"/>
          <w:sz w:val="24"/>
          <w:szCs w:val="24"/>
          <w:rtl/>
        </w:rPr>
        <w:t>–</w:t>
      </w:r>
      <w:r>
        <w:rPr>
          <w:rFonts w:cs="Guttman Keren" w:hint="cs"/>
          <w:sz w:val="24"/>
          <w:szCs w:val="24"/>
          <w:rtl/>
        </w:rPr>
        <w:t xml:space="preserve"> אין בידו אלא אחת </w:t>
      </w:r>
      <w:r w:rsidRPr="00A40993">
        <w:rPr>
          <w:rFonts w:cs="David"/>
          <w:sz w:val="24"/>
          <w:szCs w:val="24"/>
          <w:rtl/>
        </w:rPr>
        <w:t>–</w:t>
      </w:r>
      <w:r w:rsidRPr="00A40993">
        <w:rPr>
          <w:rFonts w:cs="David" w:hint="cs"/>
          <w:sz w:val="24"/>
          <w:szCs w:val="24"/>
          <w:rtl/>
        </w:rPr>
        <w:t xml:space="preserve"> מי שתקע את התקיעה הראשונה שלפני התרועה באורך רגיל, ואת התקיעה </w:t>
      </w:r>
      <w:proofErr w:type="spellStart"/>
      <w:r w:rsidRPr="00A40993">
        <w:rPr>
          <w:rFonts w:cs="David" w:hint="cs"/>
          <w:sz w:val="24"/>
          <w:szCs w:val="24"/>
          <w:rtl/>
        </w:rPr>
        <w:t>השניה</w:t>
      </w:r>
      <w:proofErr w:type="spellEnd"/>
      <w:r w:rsidRPr="00A40993">
        <w:rPr>
          <w:rFonts w:cs="David" w:hint="cs"/>
          <w:sz w:val="24"/>
          <w:szCs w:val="24"/>
          <w:rtl/>
        </w:rPr>
        <w:t xml:space="preserve"> שאחרי התרועה הוא תקע באורך של שתי תקיעות, כך שזה ייחשב לו גם לתקיעה </w:t>
      </w:r>
      <w:proofErr w:type="spellStart"/>
      <w:r w:rsidRPr="00A40993">
        <w:rPr>
          <w:rFonts w:cs="David" w:hint="cs"/>
          <w:sz w:val="24"/>
          <w:szCs w:val="24"/>
          <w:rtl/>
        </w:rPr>
        <w:t>שבסידרה</w:t>
      </w:r>
      <w:proofErr w:type="spellEnd"/>
      <w:r w:rsidRPr="00A40993">
        <w:rPr>
          <w:rFonts w:cs="David" w:hint="cs"/>
          <w:sz w:val="24"/>
          <w:szCs w:val="24"/>
          <w:rtl/>
        </w:rPr>
        <w:t xml:space="preserve"> הזאת, וגם לתקיעה הראשונה </w:t>
      </w:r>
      <w:proofErr w:type="spellStart"/>
      <w:r w:rsidRPr="00A40993">
        <w:rPr>
          <w:rFonts w:cs="David" w:hint="cs"/>
          <w:sz w:val="24"/>
          <w:szCs w:val="24"/>
          <w:rtl/>
        </w:rPr>
        <w:t>שבסידרה</w:t>
      </w:r>
      <w:proofErr w:type="spellEnd"/>
      <w:r w:rsidRPr="00A40993">
        <w:rPr>
          <w:rFonts w:cs="David" w:hint="cs"/>
          <w:sz w:val="24"/>
          <w:szCs w:val="24"/>
          <w:rtl/>
        </w:rPr>
        <w:t xml:space="preserve"> הבאה </w:t>
      </w:r>
      <w:r w:rsidRPr="00A40993">
        <w:rPr>
          <w:rFonts w:cs="David"/>
          <w:sz w:val="24"/>
          <w:szCs w:val="24"/>
          <w:rtl/>
        </w:rPr>
        <w:t>–</w:t>
      </w:r>
      <w:r w:rsidRPr="00A40993">
        <w:rPr>
          <w:rFonts w:cs="David" w:hint="cs"/>
          <w:sz w:val="24"/>
          <w:szCs w:val="24"/>
          <w:rtl/>
        </w:rPr>
        <w:t xml:space="preserve"> זה נחשב רק כתקיעה אחת, </w:t>
      </w:r>
      <w:proofErr w:type="spellStart"/>
      <w:r w:rsidRPr="00A40993">
        <w:rPr>
          <w:rFonts w:cs="David" w:hint="cs"/>
          <w:sz w:val="24"/>
          <w:szCs w:val="24"/>
          <w:rtl/>
        </w:rPr>
        <w:t>ולסידרה</w:t>
      </w:r>
      <w:proofErr w:type="spellEnd"/>
      <w:r w:rsidRPr="00A40993">
        <w:rPr>
          <w:rFonts w:cs="David" w:hint="cs"/>
          <w:sz w:val="24"/>
          <w:szCs w:val="24"/>
          <w:rtl/>
        </w:rPr>
        <w:t xml:space="preserve"> הבאה יצטרך לחזור ולתקוע שוב תקיעה.</w:t>
      </w:r>
    </w:p>
    <w:p w:rsidR="0043501A" w:rsidRDefault="00981862" w:rsidP="00A6230B">
      <w:pPr>
        <w:ind w:left="765" w:hanging="765"/>
        <w:jc w:val="both"/>
        <w:rPr>
          <w:rFonts w:cs="Guttman Keren"/>
          <w:sz w:val="24"/>
          <w:szCs w:val="24"/>
          <w:rtl/>
        </w:rPr>
      </w:pPr>
      <w:r>
        <w:rPr>
          <w:rFonts w:cs="Guttman Keren" w:hint="cs"/>
          <w:sz w:val="24"/>
          <w:szCs w:val="24"/>
          <w:rtl/>
        </w:rPr>
        <w:t xml:space="preserve">מי שברך, ואחר כך נתמנה לו שופר </w:t>
      </w:r>
      <w:r w:rsidRPr="00A40993">
        <w:rPr>
          <w:rFonts w:cs="David"/>
          <w:sz w:val="24"/>
          <w:szCs w:val="24"/>
          <w:rtl/>
        </w:rPr>
        <w:t>–</w:t>
      </w:r>
      <w:r w:rsidRPr="00A40993">
        <w:rPr>
          <w:rFonts w:cs="David" w:hint="cs"/>
          <w:sz w:val="24"/>
          <w:szCs w:val="24"/>
          <w:rtl/>
        </w:rPr>
        <w:t xml:space="preserve"> מי שהתפלל תפילת מוסף, אבל לא היה לו שופר, ורק לאחר שסיים להתפלל</w:t>
      </w:r>
      <w:r w:rsidR="0043501A" w:rsidRPr="00A40993">
        <w:rPr>
          <w:rFonts w:cs="David" w:hint="cs"/>
          <w:sz w:val="24"/>
          <w:szCs w:val="24"/>
          <w:rtl/>
        </w:rPr>
        <w:t xml:space="preserve"> הזדמן לו שופר,</w:t>
      </w:r>
    </w:p>
    <w:p w:rsidR="0043501A" w:rsidRDefault="0043501A" w:rsidP="00A6230B">
      <w:pPr>
        <w:ind w:left="765" w:hanging="765"/>
        <w:jc w:val="both"/>
        <w:rPr>
          <w:rFonts w:cs="Guttman Keren"/>
          <w:sz w:val="24"/>
          <w:szCs w:val="24"/>
          <w:rtl/>
        </w:rPr>
      </w:pPr>
      <w:r>
        <w:rPr>
          <w:rFonts w:cs="Guttman Keren" w:hint="cs"/>
          <w:sz w:val="24"/>
          <w:szCs w:val="24"/>
          <w:rtl/>
        </w:rPr>
        <w:t xml:space="preserve">תוקע ומריע ותוקע שלש פעמים </w:t>
      </w:r>
      <w:r w:rsidRPr="00A40993">
        <w:rPr>
          <w:rFonts w:cs="David"/>
          <w:sz w:val="24"/>
          <w:szCs w:val="24"/>
          <w:rtl/>
        </w:rPr>
        <w:t>–</w:t>
      </w:r>
      <w:r w:rsidRPr="00A40993">
        <w:rPr>
          <w:rFonts w:cs="David" w:hint="cs"/>
          <w:sz w:val="24"/>
          <w:szCs w:val="24"/>
          <w:rtl/>
        </w:rPr>
        <w:t xml:space="preserve"> תוקע ביחד את כל התקיעות, למרות שזה לא על סדר הברכות של מוסף, ויוצא בזה ידי חובה.</w:t>
      </w:r>
    </w:p>
    <w:p w:rsidR="0043501A" w:rsidRDefault="0043501A" w:rsidP="00A6230B">
      <w:pPr>
        <w:ind w:left="765" w:hanging="765"/>
        <w:jc w:val="both"/>
        <w:rPr>
          <w:rFonts w:cs="Guttman Keren"/>
          <w:sz w:val="24"/>
          <w:szCs w:val="24"/>
          <w:rtl/>
        </w:rPr>
      </w:pPr>
    </w:p>
    <w:p w:rsidR="0043501A" w:rsidRDefault="0043501A" w:rsidP="00A6230B">
      <w:pPr>
        <w:ind w:left="765" w:hanging="765"/>
        <w:jc w:val="both"/>
        <w:rPr>
          <w:rFonts w:cs="Guttman Keren"/>
          <w:sz w:val="24"/>
          <w:szCs w:val="24"/>
          <w:rtl/>
        </w:rPr>
      </w:pPr>
      <w:r>
        <w:rPr>
          <w:rFonts w:cs="Guttman Keren" w:hint="cs"/>
          <w:sz w:val="24"/>
          <w:szCs w:val="24"/>
          <w:rtl/>
        </w:rPr>
        <w:t xml:space="preserve">כשם ששליח ציבור חייב </w:t>
      </w:r>
      <w:r w:rsidRPr="00A40993">
        <w:rPr>
          <w:rFonts w:cs="David"/>
          <w:sz w:val="24"/>
          <w:szCs w:val="24"/>
          <w:rtl/>
        </w:rPr>
        <w:t>–</w:t>
      </w:r>
      <w:r w:rsidRPr="00A40993">
        <w:rPr>
          <w:rFonts w:cs="David" w:hint="cs"/>
          <w:sz w:val="24"/>
          <w:szCs w:val="24"/>
          <w:rtl/>
        </w:rPr>
        <w:t xml:space="preserve"> להתפלל תפילת העמידה כל השנה,</w:t>
      </w:r>
    </w:p>
    <w:p w:rsidR="0043501A" w:rsidRPr="00A40993" w:rsidRDefault="0043501A" w:rsidP="00A6230B">
      <w:pPr>
        <w:ind w:left="765" w:hanging="765"/>
        <w:jc w:val="both"/>
        <w:rPr>
          <w:rFonts w:cs="David"/>
          <w:sz w:val="24"/>
          <w:szCs w:val="24"/>
          <w:rtl/>
        </w:rPr>
      </w:pPr>
      <w:r>
        <w:rPr>
          <w:rFonts w:cs="Guttman Keren" w:hint="cs"/>
          <w:sz w:val="24"/>
          <w:szCs w:val="24"/>
          <w:rtl/>
        </w:rPr>
        <w:t xml:space="preserve">כך כל יחיד ויחיד חייב </w:t>
      </w:r>
      <w:r w:rsidRPr="00A40993">
        <w:rPr>
          <w:rFonts w:cs="David"/>
          <w:sz w:val="24"/>
          <w:szCs w:val="24"/>
          <w:rtl/>
        </w:rPr>
        <w:t>–</w:t>
      </w:r>
      <w:r w:rsidRPr="00A40993">
        <w:rPr>
          <w:rFonts w:cs="David" w:hint="cs"/>
          <w:sz w:val="24"/>
          <w:szCs w:val="24"/>
          <w:rtl/>
        </w:rPr>
        <w:t xml:space="preserve"> והוא לא יכול לצאת ידי חובה ע"י שהוא ישמע את חזרת הש"ץ, שכן שליח הציבור מוציא ידי חובה רק את מי שלא בקי בתפילה ולא יודע להתפלל.</w:t>
      </w:r>
    </w:p>
    <w:p w:rsidR="0043501A" w:rsidRPr="00A40993" w:rsidRDefault="0043501A" w:rsidP="00A6230B">
      <w:pPr>
        <w:ind w:left="765" w:hanging="765"/>
        <w:jc w:val="both"/>
        <w:rPr>
          <w:rFonts w:cs="David"/>
          <w:sz w:val="24"/>
          <w:szCs w:val="24"/>
          <w:rtl/>
        </w:rPr>
      </w:pPr>
      <w:r>
        <w:rPr>
          <w:rFonts w:cs="Guttman Keren" w:hint="cs"/>
          <w:sz w:val="24"/>
          <w:szCs w:val="24"/>
          <w:rtl/>
        </w:rPr>
        <w:t xml:space="preserve">רבן גמליאל אומר: שליח ציבור מוציא את הרבים ידי חובתן </w:t>
      </w:r>
      <w:r w:rsidRPr="00A40993">
        <w:rPr>
          <w:rFonts w:cs="David"/>
          <w:sz w:val="24"/>
          <w:szCs w:val="24"/>
          <w:rtl/>
        </w:rPr>
        <w:t>–</w:t>
      </w:r>
      <w:r w:rsidRPr="00A40993">
        <w:rPr>
          <w:rFonts w:cs="David" w:hint="cs"/>
          <w:sz w:val="24"/>
          <w:szCs w:val="24"/>
          <w:rtl/>
        </w:rPr>
        <w:t xml:space="preserve"> גם כאלה שיודעים להתפלל.</w:t>
      </w:r>
    </w:p>
    <w:p w:rsidR="0043501A" w:rsidRDefault="0043501A" w:rsidP="00A6230B">
      <w:pPr>
        <w:ind w:left="765" w:hanging="765"/>
        <w:jc w:val="both"/>
        <w:rPr>
          <w:rFonts w:cs="Guttman Keren"/>
          <w:sz w:val="24"/>
          <w:szCs w:val="24"/>
          <w:rtl/>
        </w:rPr>
      </w:pPr>
    </w:p>
    <w:p w:rsidR="00A40993" w:rsidRDefault="0043501A" w:rsidP="00A6230B">
      <w:pPr>
        <w:ind w:left="765" w:hanging="765"/>
        <w:jc w:val="both"/>
        <w:rPr>
          <w:rFonts w:cs="Guttman Keren"/>
          <w:sz w:val="24"/>
          <w:szCs w:val="24"/>
          <w:rtl/>
        </w:rPr>
      </w:pPr>
      <w:r w:rsidRPr="000A532A">
        <w:rPr>
          <w:rFonts w:cs="Guttman Adii" w:hint="cs"/>
          <w:sz w:val="26"/>
          <w:szCs w:val="26"/>
          <w:u w:val="single"/>
          <w:rtl/>
        </w:rPr>
        <w:t>שאלות על הפרשנים:</w:t>
      </w:r>
      <w:r w:rsidR="00981862">
        <w:rPr>
          <w:rFonts w:cs="Guttman Keren" w:hint="cs"/>
          <w:sz w:val="24"/>
          <w:szCs w:val="24"/>
          <w:rtl/>
        </w:rPr>
        <w:t xml:space="preserve"> </w:t>
      </w:r>
    </w:p>
    <w:p w:rsidR="00A40993" w:rsidRPr="000A532A" w:rsidRDefault="000A532A" w:rsidP="00A6230B">
      <w:pPr>
        <w:ind w:left="765" w:hanging="765"/>
        <w:jc w:val="both"/>
        <w:rPr>
          <w:rFonts w:cs="David"/>
          <w:sz w:val="26"/>
          <w:szCs w:val="26"/>
          <w:rtl/>
        </w:rPr>
      </w:pPr>
      <w:r w:rsidRPr="000A532A">
        <w:rPr>
          <w:rFonts w:cs="David" w:hint="cs"/>
          <w:sz w:val="26"/>
          <w:szCs w:val="26"/>
          <w:rtl/>
        </w:rPr>
        <w:t>1.</w:t>
      </w:r>
      <w:r w:rsidR="00A40993" w:rsidRPr="000A532A">
        <w:rPr>
          <w:rFonts w:cs="David" w:hint="cs"/>
          <w:sz w:val="26"/>
          <w:szCs w:val="26"/>
          <w:rtl/>
        </w:rPr>
        <w:t xml:space="preserve"> </w:t>
      </w:r>
      <w:r w:rsidRPr="000A532A">
        <w:rPr>
          <w:rFonts w:cs="David" w:hint="cs"/>
          <w:sz w:val="26"/>
          <w:szCs w:val="26"/>
          <w:rtl/>
        </w:rPr>
        <w:t>מהו אורך ה"תקיעה", ומהו אורך ה"תרועה"?</w:t>
      </w:r>
      <w:r w:rsidR="00A40993" w:rsidRPr="000A532A">
        <w:rPr>
          <w:rFonts w:cs="David" w:hint="cs"/>
          <w:sz w:val="26"/>
          <w:szCs w:val="26"/>
          <w:rtl/>
        </w:rPr>
        <w:t xml:space="preserve">   </w:t>
      </w:r>
    </w:p>
    <w:p w:rsidR="000A532A" w:rsidRPr="000A532A" w:rsidRDefault="000A532A" w:rsidP="00A6230B">
      <w:pPr>
        <w:ind w:left="765" w:hanging="765"/>
        <w:jc w:val="both"/>
        <w:rPr>
          <w:rFonts w:cs="David"/>
          <w:sz w:val="26"/>
          <w:szCs w:val="26"/>
          <w:rtl/>
        </w:rPr>
      </w:pPr>
      <w:r w:rsidRPr="000A532A">
        <w:rPr>
          <w:rFonts w:cs="David" w:hint="cs"/>
          <w:sz w:val="26"/>
          <w:szCs w:val="26"/>
          <w:rtl/>
        </w:rPr>
        <w:t>2. מהי המחלוקת בסיפא של המשנה בין תנא קמא לרבן גמליאל?</w:t>
      </w:r>
    </w:p>
    <w:p w:rsidR="000A532A" w:rsidRPr="000A532A" w:rsidRDefault="000A532A" w:rsidP="00A6230B">
      <w:pPr>
        <w:ind w:left="765" w:hanging="765"/>
        <w:jc w:val="both"/>
        <w:rPr>
          <w:rFonts w:cs="David"/>
          <w:sz w:val="26"/>
          <w:szCs w:val="26"/>
          <w:rtl/>
        </w:rPr>
      </w:pPr>
      <w:r w:rsidRPr="000A532A">
        <w:rPr>
          <w:rFonts w:cs="David" w:hint="cs"/>
          <w:sz w:val="26"/>
          <w:szCs w:val="26"/>
          <w:rtl/>
        </w:rPr>
        <w:t xml:space="preserve">3. מה </w:t>
      </w:r>
      <w:proofErr w:type="spellStart"/>
      <w:r w:rsidRPr="000A532A">
        <w:rPr>
          <w:rFonts w:cs="David" w:hint="cs"/>
          <w:sz w:val="26"/>
          <w:szCs w:val="26"/>
          <w:rtl/>
        </w:rPr>
        <w:t>היתה</w:t>
      </w:r>
      <w:proofErr w:type="spellEnd"/>
      <w:r w:rsidRPr="000A532A">
        <w:rPr>
          <w:rFonts w:cs="David" w:hint="cs"/>
          <w:sz w:val="26"/>
          <w:szCs w:val="26"/>
          <w:rtl/>
        </w:rPr>
        <w:t xml:space="preserve"> התקנה של רבי </w:t>
      </w:r>
      <w:proofErr w:type="spellStart"/>
      <w:r w:rsidRPr="000A532A">
        <w:rPr>
          <w:rFonts w:cs="David" w:hint="cs"/>
          <w:sz w:val="26"/>
          <w:szCs w:val="26"/>
          <w:rtl/>
        </w:rPr>
        <w:t>אבהו</w:t>
      </w:r>
      <w:proofErr w:type="spellEnd"/>
      <w:r w:rsidRPr="000A532A">
        <w:rPr>
          <w:rFonts w:cs="David" w:hint="cs"/>
          <w:sz w:val="26"/>
          <w:szCs w:val="26"/>
          <w:rtl/>
        </w:rPr>
        <w:t>?</w:t>
      </w:r>
    </w:p>
    <w:p w:rsidR="000A532A" w:rsidRPr="000A532A" w:rsidRDefault="000A532A" w:rsidP="00A6230B">
      <w:pPr>
        <w:ind w:left="765" w:hanging="765"/>
        <w:jc w:val="both"/>
        <w:rPr>
          <w:rFonts w:cs="David"/>
          <w:sz w:val="26"/>
          <w:szCs w:val="26"/>
          <w:rtl/>
        </w:rPr>
      </w:pPr>
      <w:r w:rsidRPr="000A532A">
        <w:rPr>
          <w:rFonts w:cs="David" w:hint="cs"/>
          <w:sz w:val="26"/>
          <w:szCs w:val="26"/>
          <w:rtl/>
        </w:rPr>
        <w:t>4. כמה קולות סה"כ אדם חייב לשמוע מהתורה?</w:t>
      </w:r>
    </w:p>
    <w:p w:rsidR="000A532A" w:rsidRPr="000A532A" w:rsidRDefault="000A532A" w:rsidP="00A6230B">
      <w:pPr>
        <w:ind w:left="765" w:hanging="765"/>
        <w:jc w:val="both"/>
        <w:rPr>
          <w:rFonts w:cs="David"/>
          <w:sz w:val="26"/>
          <w:szCs w:val="26"/>
          <w:rtl/>
        </w:rPr>
      </w:pPr>
      <w:r w:rsidRPr="000A532A">
        <w:rPr>
          <w:rFonts w:cs="David" w:hint="cs"/>
          <w:sz w:val="26"/>
          <w:szCs w:val="26"/>
          <w:rtl/>
        </w:rPr>
        <w:t>5. מה פירוש המילה "</w:t>
      </w:r>
      <w:proofErr w:type="spellStart"/>
      <w:r w:rsidRPr="000A532A">
        <w:rPr>
          <w:rFonts w:cs="David" w:hint="cs"/>
          <w:sz w:val="26"/>
          <w:szCs w:val="26"/>
          <w:rtl/>
        </w:rPr>
        <w:t>יבבא</w:t>
      </w:r>
      <w:proofErr w:type="spellEnd"/>
      <w:r w:rsidRPr="000A532A">
        <w:rPr>
          <w:rFonts w:cs="David" w:hint="cs"/>
          <w:sz w:val="26"/>
          <w:szCs w:val="26"/>
          <w:rtl/>
        </w:rPr>
        <w:t xml:space="preserve">", ומה הספק שהתעורר </w:t>
      </w:r>
      <w:proofErr w:type="spellStart"/>
      <w:r w:rsidRPr="000A532A">
        <w:rPr>
          <w:rFonts w:cs="David" w:hint="cs"/>
          <w:sz w:val="26"/>
          <w:szCs w:val="26"/>
          <w:rtl/>
        </w:rPr>
        <w:t>בענין</w:t>
      </w:r>
      <w:proofErr w:type="spellEnd"/>
      <w:r w:rsidRPr="000A532A">
        <w:rPr>
          <w:rFonts w:cs="David" w:hint="cs"/>
          <w:sz w:val="26"/>
          <w:szCs w:val="26"/>
          <w:rtl/>
        </w:rPr>
        <w:t xml:space="preserve"> זה?</w:t>
      </w:r>
    </w:p>
    <w:p w:rsidR="009E5F0C" w:rsidRDefault="000A532A" w:rsidP="00A6230B">
      <w:pPr>
        <w:ind w:left="765" w:hanging="765"/>
        <w:jc w:val="both"/>
        <w:rPr>
          <w:rFonts w:cs="David"/>
          <w:sz w:val="26"/>
          <w:szCs w:val="26"/>
          <w:rtl/>
        </w:rPr>
      </w:pPr>
      <w:r w:rsidRPr="000A532A">
        <w:rPr>
          <w:rFonts w:cs="David" w:hint="cs"/>
          <w:sz w:val="26"/>
          <w:szCs w:val="26"/>
          <w:rtl/>
        </w:rPr>
        <w:t xml:space="preserve">6. כיצד נהגו </w:t>
      </w:r>
      <w:proofErr w:type="spellStart"/>
      <w:r w:rsidRPr="000A532A">
        <w:rPr>
          <w:rFonts w:cs="David" w:hint="cs"/>
          <w:sz w:val="26"/>
          <w:szCs w:val="26"/>
          <w:rtl/>
        </w:rPr>
        <w:t>עמ"י</w:t>
      </w:r>
      <w:proofErr w:type="spellEnd"/>
      <w:r w:rsidRPr="000A532A">
        <w:rPr>
          <w:rFonts w:cs="David" w:hint="cs"/>
          <w:sz w:val="26"/>
          <w:szCs w:val="26"/>
          <w:rtl/>
        </w:rPr>
        <w:t xml:space="preserve"> לפני תקנת רבי </w:t>
      </w:r>
      <w:proofErr w:type="spellStart"/>
      <w:r w:rsidRPr="000A532A">
        <w:rPr>
          <w:rFonts w:cs="David" w:hint="cs"/>
          <w:sz w:val="26"/>
          <w:szCs w:val="26"/>
          <w:rtl/>
        </w:rPr>
        <w:t>אבהו</w:t>
      </w:r>
      <w:proofErr w:type="spellEnd"/>
      <w:r w:rsidRPr="000A532A">
        <w:rPr>
          <w:rFonts w:cs="David" w:hint="cs"/>
          <w:sz w:val="26"/>
          <w:szCs w:val="26"/>
          <w:rtl/>
        </w:rPr>
        <w:t xml:space="preserve">, ומה </w:t>
      </w:r>
      <w:proofErr w:type="spellStart"/>
      <w:r w:rsidRPr="000A532A">
        <w:rPr>
          <w:rFonts w:cs="David" w:hint="cs"/>
          <w:sz w:val="26"/>
          <w:szCs w:val="26"/>
          <w:rtl/>
        </w:rPr>
        <w:t>היתה</w:t>
      </w:r>
      <w:proofErr w:type="spellEnd"/>
      <w:r w:rsidRPr="000A532A">
        <w:rPr>
          <w:rFonts w:cs="David" w:hint="cs"/>
          <w:sz w:val="26"/>
          <w:szCs w:val="26"/>
          <w:rtl/>
        </w:rPr>
        <w:t xml:space="preserve"> מטרת רבי </w:t>
      </w:r>
      <w:proofErr w:type="spellStart"/>
      <w:r w:rsidRPr="000A532A">
        <w:rPr>
          <w:rFonts w:cs="David" w:hint="cs"/>
          <w:sz w:val="26"/>
          <w:szCs w:val="26"/>
          <w:rtl/>
        </w:rPr>
        <w:t>אבהו</w:t>
      </w:r>
      <w:proofErr w:type="spellEnd"/>
      <w:r w:rsidRPr="000A532A">
        <w:rPr>
          <w:rFonts w:cs="David" w:hint="cs"/>
          <w:sz w:val="26"/>
          <w:szCs w:val="26"/>
          <w:rtl/>
        </w:rPr>
        <w:t xml:space="preserve"> בתקנתו?</w:t>
      </w:r>
      <w:r w:rsidR="00A40993" w:rsidRPr="000A532A">
        <w:rPr>
          <w:rFonts w:cs="David" w:hint="cs"/>
          <w:sz w:val="26"/>
          <w:szCs w:val="26"/>
          <w:rtl/>
        </w:rPr>
        <w:t xml:space="preserve">  </w:t>
      </w:r>
    </w:p>
    <w:p w:rsidR="009E5F0C" w:rsidRDefault="009E5F0C" w:rsidP="00A6230B">
      <w:pPr>
        <w:ind w:left="765" w:hanging="765"/>
        <w:jc w:val="both"/>
        <w:rPr>
          <w:rFonts w:cs="David"/>
          <w:sz w:val="26"/>
          <w:szCs w:val="26"/>
          <w:rtl/>
        </w:rPr>
      </w:pPr>
    </w:p>
    <w:p w:rsidR="00660C0A" w:rsidRDefault="00660C0A" w:rsidP="00A6230B">
      <w:pPr>
        <w:ind w:left="765" w:hanging="765"/>
        <w:jc w:val="both"/>
        <w:rPr>
          <w:rFonts w:cs="Narkisim"/>
          <w:sz w:val="28"/>
          <w:szCs w:val="28"/>
          <w:u w:val="single"/>
          <w:rtl/>
        </w:rPr>
      </w:pPr>
      <w:r w:rsidRPr="00660C0A">
        <w:rPr>
          <w:rFonts w:cs="Guttman-Soncino" w:hint="cs"/>
          <w:sz w:val="24"/>
          <w:szCs w:val="24"/>
          <w:u w:val="single"/>
          <w:rtl/>
        </w:rPr>
        <w:lastRenderedPageBreak/>
        <w:t>יום כיפור</w:t>
      </w:r>
    </w:p>
    <w:p w:rsidR="00783E95" w:rsidRPr="00783E95" w:rsidRDefault="00783E95" w:rsidP="0027389F">
      <w:pPr>
        <w:ind w:left="481" w:hanging="481"/>
        <w:jc w:val="both"/>
        <w:rPr>
          <w:rFonts w:cs="Narkisim"/>
          <w:sz w:val="28"/>
          <w:szCs w:val="28"/>
          <w:u w:val="single"/>
          <w:rtl/>
        </w:rPr>
      </w:pPr>
      <w:r w:rsidRPr="00783E95">
        <w:rPr>
          <w:rFonts w:cs="Narkisim" w:hint="cs"/>
          <w:sz w:val="28"/>
          <w:szCs w:val="28"/>
          <w:u w:val="single"/>
          <w:rtl/>
        </w:rPr>
        <w:t>מסכת יומא פרק ח', משנה ד'</w:t>
      </w:r>
    </w:p>
    <w:p w:rsidR="00316FBF" w:rsidRDefault="006B40E9" w:rsidP="0027389F">
      <w:pPr>
        <w:ind w:left="481" w:hanging="481"/>
        <w:jc w:val="both"/>
        <w:rPr>
          <w:rFonts w:cs="David"/>
          <w:sz w:val="26"/>
          <w:szCs w:val="26"/>
          <w:rtl/>
        </w:rPr>
      </w:pPr>
      <w:r w:rsidRPr="00E842D7">
        <w:rPr>
          <w:rFonts w:cs="Guttman Keren" w:hint="cs"/>
          <w:sz w:val="24"/>
          <w:szCs w:val="24"/>
          <w:rtl/>
        </w:rPr>
        <w:t xml:space="preserve">התינוקות </w:t>
      </w:r>
      <w:r w:rsidRPr="00E842D7">
        <w:rPr>
          <w:rFonts w:cs="Guttman Keren"/>
          <w:sz w:val="24"/>
          <w:szCs w:val="24"/>
          <w:rtl/>
        </w:rPr>
        <w:t>–</w:t>
      </w:r>
      <w:r w:rsidRPr="00E842D7">
        <w:rPr>
          <w:rFonts w:cs="Guttman Keren" w:hint="cs"/>
          <w:sz w:val="24"/>
          <w:szCs w:val="24"/>
          <w:rtl/>
        </w:rPr>
        <w:t xml:space="preserve"> אין </w:t>
      </w:r>
      <w:proofErr w:type="spellStart"/>
      <w:r w:rsidRPr="00E842D7">
        <w:rPr>
          <w:rFonts w:cs="Guttman Keren" w:hint="cs"/>
          <w:sz w:val="24"/>
          <w:szCs w:val="24"/>
          <w:rtl/>
        </w:rPr>
        <w:t>מענין</w:t>
      </w:r>
      <w:proofErr w:type="spellEnd"/>
      <w:r w:rsidRPr="00E842D7">
        <w:rPr>
          <w:rFonts w:cs="Guttman Keren" w:hint="cs"/>
          <w:sz w:val="24"/>
          <w:szCs w:val="24"/>
          <w:rtl/>
        </w:rPr>
        <w:t xml:space="preserve"> אותן ביום הכיפורים</w:t>
      </w:r>
      <w:r>
        <w:rPr>
          <w:rFonts w:cs="David" w:hint="cs"/>
          <w:sz w:val="26"/>
          <w:szCs w:val="26"/>
          <w:rtl/>
        </w:rPr>
        <w:t xml:space="preserve"> </w:t>
      </w:r>
      <w:r w:rsidRPr="00DE65AD">
        <w:rPr>
          <w:rFonts w:cs="David"/>
          <w:sz w:val="24"/>
          <w:szCs w:val="24"/>
          <w:rtl/>
        </w:rPr>
        <w:t>–</w:t>
      </w:r>
      <w:r w:rsidRPr="00DE65AD">
        <w:rPr>
          <w:rFonts w:cs="David" w:hint="cs"/>
          <w:sz w:val="24"/>
          <w:szCs w:val="24"/>
          <w:rtl/>
        </w:rPr>
        <w:t xml:space="preserve"> ילדים מתחת לגיל בר/בת מצוה לא חייבים לצום,</w:t>
      </w:r>
    </w:p>
    <w:p w:rsidR="006B40E9" w:rsidRPr="00DE65AD" w:rsidRDefault="006B40E9" w:rsidP="0027389F">
      <w:pPr>
        <w:ind w:left="481" w:hanging="481"/>
        <w:jc w:val="both"/>
        <w:rPr>
          <w:rFonts w:cs="David"/>
          <w:sz w:val="24"/>
          <w:szCs w:val="24"/>
          <w:rtl/>
        </w:rPr>
      </w:pPr>
      <w:r w:rsidRPr="00DE65AD">
        <w:rPr>
          <w:rFonts w:cs="Guttman Keren" w:hint="cs"/>
          <w:sz w:val="24"/>
          <w:szCs w:val="24"/>
          <w:rtl/>
        </w:rPr>
        <w:t>אבל מחנכים אותם לפני שנה ולפני שנתיים</w:t>
      </w:r>
      <w:r>
        <w:rPr>
          <w:rFonts w:cs="David" w:hint="cs"/>
          <w:sz w:val="26"/>
          <w:szCs w:val="26"/>
          <w:rtl/>
        </w:rPr>
        <w:t xml:space="preserve"> </w:t>
      </w:r>
      <w:r w:rsidRPr="00DE65AD">
        <w:rPr>
          <w:rFonts w:cs="David"/>
          <w:sz w:val="24"/>
          <w:szCs w:val="24"/>
          <w:rtl/>
        </w:rPr>
        <w:t>–</w:t>
      </w:r>
      <w:r w:rsidRPr="00DE65AD">
        <w:rPr>
          <w:rFonts w:cs="David" w:hint="cs"/>
          <w:sz w:val="24"/>
          <w:szCs w:val="24"/>
          <w:rtl/>
        </w:rPr>
        <w:t xml:space="preserve"> </w:t>
      </w:r>
      <w:r w:rsidR="00DE65AD" w:rsidRPr="00DE65AD">
        <w:rPr>
          <w:rFonts w:cs="David" w:hint="cs"/>
          <w:sz w:val="24"/>
          <w:szCs w:val="24"/>
          <w:rtl/>
        </w:rPr>
        <w:t xml:space="preserve">אבל </w:t>
      </w:r>
      <w:r w:rsidRPr="00DE65AD">
        <w:rPr>
          <w:rFonts w:cs="David" w:hint="cs"/>
          <w:sz w:val="24"/>
          <w:szCs w:val="24"/>
          <w:rtl/>
        </w:rPr>
        <w:t>יש לחנך אותם לצום שנה או שנתיים (תלוי בכוח וביכולת של הילד) לפני גיל מצוות,</w:t>
      </w:r>
    </w:p>
    <w:p w:rsidR="006B40E9" w:rsidRDefault="006B40E9" w:rsidP="0027389F">
      <w:pPr>
        <w:ind w:left="481" w:hanging="481"/>
        <w:jc w:val="both"/>
        <w:rPr>
          <w:rFonts w:cs="David"/>
          <w:sz w:val="26"/>
          <w:szCs w:val="26"/>
          <w:rtl/>
        </w:rPr>
      </w:pPr>
      <w:r w:rsidRPr="00DE65AD">
        <w:rPr>
          <w:rFonts w:cs="Guttman Keren" w:hint="cs"/>
          <w:sz w:val="24"/>
          <w:szCs w:val="24"/>
          <w:rtl/>
        </w:rPr>
        <w:t xml:space="preserve">בשביל שיהיו </w:t>
      </w:r>
      <w:proofErr w:type="spellStart"/>
      <w:r w:rsidRPr="00DE65AD">
        <w:rPr>
          <w:rFonts w:cs="Guttman Keren" w:hint="cs"/>
          <w:sz w:val="24"/>
          <w:szCs w:val="24"/>
          <w:rtl/>
        </w:rPr>
        <w:t>רגילין</w:t>
      </w:r>
      <w:proofErr w:type="spellEnd"/>
      <w:r w:rsidRPr="00DE65AD">
        <w:rPr>
          <w:rFonts w:cs="Guttman Keren" w:hint="cs"/>
          <w:sz w:val="24"/>
          <w:szCs w:val="24"/>
          <w:rtl/>
        </w:rPr>
        <w:t xml:space="preserve"> במצוות.</w:t>
      </w:r>
    </w:p>
    <w:p w:rsidR="006B40E9" w:rsidRDefault="006B40E9" w:rsidP="0027389F">
      <w:pPr>
        <w:ind w:left="481" w:hanging="481"/>
        <w:jc w:val="both"/>
        <w:rPr>
          <w:rFonts w:cs="David"/>
          <w:sz w:val="26"/>
          <w:szCs w:val="26"/>
          <w:rtl/>
        </w:rPr>
      </w:pPr>
    </w:p>
    <w:p w:rsidR="006B40E9" w:rsidRPr="00DE65AD" w:rsidRDefault="006B40E9" w:rsidP="0027389F">
      <w:pPr>
        <w:ind w:left="481" w:hanging="481"/>
        <w:jc w:val="both"/>
        <w:rPr>
          <w:rFonts w:cs="Guttman Adii"/>
          <w:sz w:val="26"/>
          <w:szCs w:val="26"/>
          <w:u w:val="single"/>
          <w:rtl/>
        </w:rPr>
      </w:pPr>
      <w:r w:rsidRPr="00DE65AD">
        <w:rPr>
          <w:rFonts w:cs="Guttman Adii" w:hint="cs"/>
          <w:sz w:val="26"/>
          <w:szCs w:val="26"/>
          <w:u w:val="single"/>
          <w:rtl/>
        </w:rPr>
        <w:t>שאלות על הפרשנים:</w:t>
      </w:r>
    </w:p>
    <w:p w:rsidR="006B40E9" w:rsidRDefault="006B40E9" w:rsidP="0027389F">
      <w:pPr>
        <w:ind w:left="481" w:hanging="481"/>
        <w:jc w:val="both"/>
        <w:rPr>
          <w:rFonts w:cs="David"/>
          <w:sz w:val="26"/>
          <w:szCs w:val="26"/>
          <w:rtl/>
        </w:rPr>
      </w:pPr>
      <w:r>
        <w:rPr>
          <w:rFonts w:cs="David" w:hint="cs"/>
          <w:sz w:val="26"/>
          <w:szCs w:val="26"/>
          <w:rtl/>
        </w:rPr>
        <w:t xml:space="preserve">1. ע"פ הרמב"ם, באיזו הדרגה יש לחנך את הילדים לצום ביום הכיפורים?   </w:t>
      </w:r>
    </w:p>
    <w:p w:rsidR="00316FBF" w:rsidRPr="00FB6EAC" w:rsidRDefault="00316FBF" w:rsidP="00660C0A">
      <w:pPr>
        <w:ind w:left="765" w:hanging="765"/>
        <w:jc w:val="both"/>
        <w:rPr>
          <w:rFonts w:cs="Narkisim"/>
          <w:sz w:val="28"/>
          <w:szCs w:val="28"/>
          <w:u w:val="single"/>
          <w:rtl/>
        </w:rPr>
      </w:pPr>
      <w:r w:rsidRPr="00660C0A">
        <w:rPr>
          <w:rFonts w:cs="Guttman-Soncino" w:hint="cs"/>
          <w:sz w:val="24"/>
          <w:szCs w:val="24"/>
          <w:u w:val="single"/>
          <w:rtl/>
        </w:rPr>
        <w:t>סוכות</w:t>
      </w:r>
    </w:p>
    <w:p w:rsidR="00316FBF" w:rsidRDefault="00316FBF" w:rsidP="00B26981">
      <w:pPr>
        <w:ind w:left="481" w:hanging="481"/>
        <w:jc w:val="both"/>
        <w:rPr>
          <w:rFonts w:cs="David"/>
          <w:sz w:val="26"/>
          <w:szCs w:val="26"/>
          <w:rtl/>
        </w:rPr>
      </w:pPr>
      <w:r>
        <w:rPr>
          <w:rFonts w:cs="David" w:hint="cs"/>
          <w:sz w:val="26"/>
          <w:szCs w:val="26"/>
          <w:rtl/>
        </w:rPr>
        <w:t xml:space="preserve">1. ע"פ </w:t>
      </w:r>
      <w:r w:rsidR="00B26981">
        <w:rPr>
          <w:rFonts w:cs="David" w:hint="cs"/>
          <w:sz w:val="26"/>
          <w:szCs w:val="26"/>
          <w:rtl/>
        </w:rPr>
        <w:t>הרב צבי יהודה, מה מיוחד במצות סוכה לעומת שאר מצוות התורה?</w:t>
      </w:r>
      <w:r>
        <w:rPr>
          <w:rFonts w:cs="David" w:hint="cs"/>
          <w:sz w:val="26"/>
          <w:szCs w:val="26"/>
          <w:rtl/>
        </w:rPr>
        <w:t xml:space="preserve">    </w:t>
      </w:r>
    </w:p>
    <w:p w:rsidR="00B26981" w:rsidRDefault="00B26981" w:rsidP="0027389F">
      <w:pPr>
        <w:ind w:left="481" w:hanging="481"/>
        <w:jc w:val="both"/>
        <w:rPr>
          <w:rFonts w:cs="David"/>
          <w:sz w:val="26"/>
          <w:szCs w:val="26"/>
          <w:rtl/>
        </w:rPr>
      </w:pPr>
      <w:r>
        <w:rPr>
          <w:rFonts w:cs="David" w:hint="cs"/>
          <w:sz w:val="26"/>
          <w:szCs w:val="26"/>
          <w:rtl/>
        </w:rPr>
        <w:t>2.</w:t>
      </w:r>
      <w:r w:rsidR="00316FBF">
        <w:rPr>
          <w:rFonts w:cs="David" w:hint="cs"/>
          <w:sz w:val="26"/>
          <w:szCs w:val="26"/>
          <w:rtl/>
        </w:rPr>
        <w:t xml:space="preserve"> </w:t>
      </w:r>
      <w:r>
        <w:rPr>
          <w:rFonts w:cs="David" w:hint="cs"/>
          <w:sz w:val="26"/>
          <w:szCs w:val="26"/>
          <w:rtl/>
        </w:rPr>
        <w:t>מה הרב לומד מהפסוק: "אני ישנה וליבי ער"?</w:t>
      </w:r>
      <w:r w:rsidR="00316FBF">
        <w:rPr>
          <w:rFonts w:cs="David" w:hint="cs"/>
          <w:sz w:val="26"/>
          <w:szCs w:val="26"/>
          <w:rtl/>
        </w:rPr>
        <w:t xml:space="preserve"> </w:t>
      </w:r>
    </w:p>
    <w:p w:rsidR="00B26981" w:rsidRDefault="00B26981" w:rsidP="0027389F">
      <w:pPr>
        <w:ind w:left="481" w:hanging="481"/>
        <w:jc w:val="both"/>
        <w:rPr>
          <w:rFonts w:cs="David"/>
          <w:sz w:val="26"/>
          <w:szCs w:val="26"/>
          <w:rtl/>
        </w:rPr>
      </w:pPr>
    </w:p>
    <w:p w:rsidR="005429E0" w:rsidRPr="005429E0" w:rsidRDefault="005429E0" w:rsidP="0027389F">
      <w:pPr>
        <w:ind w:left="481" w:hanging="481"/>
        <w:jc w:val="both"/>
        <w:rPr>
          <w:rFonts w:cs="Narkisim"/>
          <w:sz w:val="28"/>
          <w:szCs w:val="28"/>
          <w:u w:val="single"/>
          <w:rtl/>
        </w:rPr>
      </w:pPr>
      <w:r w:rsidRPr="005429E0">
        <w:rPr>
          <w:rFonts w:cs="Narkisim" w:hint="cs"/>
          <w:sz w:val="28"/>
          <w:szCs w:val="28"/>
          <w:u w:val="single"/>
          <w:rtl/>
        </w:rPr>
        <w:t>מסכת סוכה פרק ב', משנה ז'</w:t>
      </w:r>
    </w:p>
    <w:p w:rsidR="005429E0" w:rsidRPr="00415850" w:rsidRDefault="005429E0" w:rsidP="0027389F">
      <w:pPr>
        <w:ind w:left="481" w:hanging="481"/>
        <w:jc w:val="both"/>
        <w:rPr>
          <w:rFonts w:cs="David"/>
          <w:sz w:val="24"/>
          <w:szCs w:val="24"/>
          <w:rtl/>
        </w:rPr>
      </w:pPr>
      <w:r w:rsidRPr="00415850">
        <w:rPr>
          <w:rFonts w:cs="Guttman Keren" w:hint="cs"/>
          <w:sz w:val="24"/>
          <w:szCs w:val="24"/>
          <w:rtl/>
        </w:rPr>
        <w:t>מי שהיה ראשו ורובו בסוכה ושלחנו בתוך הבית</w:t>
      </w:r>
      <w:r>
        <w:rPr>
          <w:rFonts w:cs="David" w:hint="cs"/>
          <w:sz w:val="26"/>
          <w:szCs w:val="26"/>
          <w:rtl/>
        </w:rPr>
        <w:t xml:space="preserve"> </w:t>
      </w:r>
      <w:r w:rsidRPr="00415850">
        <w:rPr>
          <w:rFonts w:cs="David"/>
          <w:sz w:val="24"/>
          <w:szCs w:val="24"/>
          <w:rtl/>
        </w:rPr>
        <w:t>–</w:t>
      </w:r>
      <w:r w:rsidRPr="00415850">
        <w:rPr>
          <w:rFonts w:cs="David" w:hint="cs"/>
          <w:sz w:val="24"/>
          <w:szCs w:val="24"/>
          <w:rtl/>
        </w:rPr>
        <w:t xml:space="preserve"> מי שעשה סוכה צמוד לביתו, והוא אוכל </w:t>
      </w:r>
      <w:r w:rsidR="00CD42B1">
        <w:rPr>
          <w:rFonts w:cs="David" w:hint="cs"/>
          <w:sz w:val="24"/>
          <w:szCs w:val="24"/>
          <w:rtl/>
        </w:rPr>
        <w:t xml:space="preserve">כאשר חלק ממנו </w:t>
      </w:r>
      <w:proofErr w:type="spellStart"/>
      <w:r w:rsidR="00CD42B1">
        <w:rPr>
          <w:rFonts w:cs="David" w:hint="cs"/>
          <w:sz w:val="24"/>
          <w:szCs w:val="24"/>
          <w:rtl/>
        </w:rPr>
        <w:t>והשלחן</w:t>
      </w:r>
      <w:proofErr w:type="spellEnd"/>
      <w:r w:rsidR="00CD42B1">
        <w:rPr>
          <w:rFonts w:cs="David" w:hint="cs"/>
          <w:sz w:val="24"/>
          <w:szCs w:val="24"/>
          <w:rtl/>
        </w:rPr>
        <w:t xml:space="preserve"> </w:t>
      </w:r>
      <w:r w:rsidRPr="00415850">
        <w:rPr>
          <w:rFonts w:cs="David" w:hint="cs"/>
          <w:sz w:val="24"/>
          <w:szCs w:val="24"/>
          <w:rtl/>
        </w:rPr>
        <w:t>נמצא</w:t>
      </w:r>
      <w:r w:rsidR="00CD42B1">
        <w:rPr>
          <w:rFonts w:cs="David" w:hint="cs"/>
          <w:sz w:val="24"/>
          <w:szCs w:val="24"/>
          <w:rtl/>
        </w:rPr>
        <w:t>ים</w:t>
      </w:r>
      <w:r w:rsidRPr="00415850">
        <w:rPr>
          <w:rFonts w:cs="David" w:hint="cs"/>
          <w:sz w:val="24"/>
          <w:szCs w:val="24"/>
          <w:rtl/>
        </w:rPr>
        <w:t xml:space="preserve"> בתוך הבית,</w:t>
      </w:r>
    </w:p>
    <w:p w:rsidR="005429E0" w:rsidRPr="00415850" w:rsidRDefault="005429E0" w:rsidP="0027389F">
      <w:pPr>
        <w:ind w:left="481" w:hanging="481"/>
        <w:jc w:val="both"/>
        <w:rPr>
          <w:rFonts w:cs="David"/>
          <w:sz w:val="24"/>
          <w:szCs w:val="24"/>
          <w:rtl/>
        </w:rPr>
      </w:pPr>
      <w:r w:rsidRPr="00415850">
        <w:rPr>
          <w:rFonts w:cs="Guttman Keren" w:hint="cs"/>
          <w:sz w:val="24"/>
          <w:szCs w:val="24"/>
          <w:rtl/>
        </w:rPr>
        <w:t xml:space="preserve">בית שמאי </w:t>
      </w:r>
      <w:proofErr w:type="spellStart"/>
      <w:r w:rsidRPr="00415850">
        <w:rPr>
          <w:rFonts w:cs="Guttman Keren" w:hint="cs"/>
          <w:sz w:val="24"/>
          <w:szCs w:val="24"/>
          <w:rtl/>
        </w:rPr>
        <w:t>פוסלין</w:t>
      </w:r>
      <w:proofErr w:type="spellEnd"/>
      <w:r>
        <w:rPr>
          <w:rFonts w:cs="David" w:hint="cs"/>
          <w:sz w:val="26"/>
          <w:szCs w:val="26"/>
          <w:rtl/>
        </w:rPr>
        <w:t xml:space="preserve"> </w:t>
      </w:r>
      <w:r w:rsidRPr="00415850">
        <w:rPr>
          <w:rFonts w:cs="David"/>
          <w:sz w:val="24"/>
          <w:szCs w:val="24"/>
          <w:rtl/>
        </w:rPr>
        <w:t>–</w:t>
      </w:r>
      <w:r w:rsidRPr="00415850">
        <w:rPr>
          <w:rFonts w:cs="David" w:hint="cs"/>
          <w:sz w:val="24"/>
          <w:szCs w:val="24"/>
          <w:rtl/>
        </w:rPr>
        <w:t xml:space="preserve"> לגמרי סוכה בגודל כזה,</w:t>
      </w:r>
    </w:p>
    <w:p w:rsidR="005429E0" w:rsidRDefault="005429E0" w:rsidP="0027389F">
      <w:pPr>
        <w:ind w:left="481" w:hanging="481"/>
        <w:jc w:val="both"/>
        <w:rPr>
          <w:rFonts w:cs="Guttman Keren"/>
          <w:sz w:val="24"/>
          <w:szCs w:val="24"/>
          <w:rtl/>
        </w:rPr>
      </w:pPr>
      <w:r w:rsidRPr="00415850">
        <w:rPr>
          <w:rFonts w:cs="Guttman Keren" w:hint="cs"/>
          <w:sz w:val="24"/>
          <w:szCs w:val="24"/>
          <w:rtl/>
        </w:rPr>
        <w:t>בית הלל מכשירין.</w:t>
      </w:r>
    </w:p>
    <w:p w:rsidR="007172EC" w:rsidRPr="00CD42B1" w:rsidRDefault="007172EC" w:rsidP="0027389F">
      <w:pPr>
        <w:ind w:left="481" w:hanging="481"/>
        <w:jc w:val="both"/>
        <w:rPr>
          <w:rFonts w:cs="David"/>
          <w:sz w:val="24"/>
          <w:szCs w:val="24"/>
          <w:rtl/>
        </w:rPr>
      </w:pPr>
      <w:r>
        <w:rPr>
          <w:rFonts w:cs="Guttman Keren" w:hint="cs"/>
          <w:sz w:val="24"/>
          <w:szCs w:val="24"/>
          <w:rtl/>
        </w:rPr>
        <w:t xml:space="preserve">אמרו להם בית הלל לבית שמאי: לא כך היה מעשה? שהלכו זקני בית שמאי וזקני בית הלל לבקר את רבי יוחנן בן </w:t>
      </w:r>
      <w:proofErr w:type="spellStart"/>
      <w:r>
        <w:rPr>
          <w:rFonts w:cs="Guttman Keren" w:hint="cs"/>
          <w:sz w:val="24"/>
          <w:szCs w:val="24"/>
          <w:rtl/>
        </w:rPr>
        <w:t>החורני</w:t>
      </w:r>
      <w:proofErr w:type="spellEnd"/>
      <w:r>
        <w:rPr>
          <w:rFonts w:cs="Guttman Keren" w:hint="cs"/>
          <w:sz w:val="24"/>
          <w:szCs w:val="24"/>
          <w:rtl/>
        </w:rPr>
        <w:t>, ומצאוהו שהיה יושב ראשו ורובו בסוכה ושלחנו בתוך הבית, ולא אמרו לו דבר!</w:t>
      </w:r>
      <w:r w:rsidR="00CD42B1">
        <w:rPr>
          <w:rFonts w:cs="Guttman Keren" w:hint="cs"/>
          <w:sz w:val="24"/>
          <w:szCs w:val="24"/>
          <w:rtl/>
        </w:rPr>
        <w:t xml:space="preserve"> </w:t>
      </w:r>
      <w:r w:rsidR="00CD42B1" w:rsidRPr="00CD42B1">
        <w:rPr>
          <w:rFonts w:cs="David"/>
          <w:sz w:val="24"/>
          <w:szCs w:val="24"/>
          <w:rtl/>
        </w:rPr>
        <w:t>–</w:t>
      </w:r>
      <w:r w:rsidR="00CD42B1" w:rsidRPr="00CD42B1">
        <w:rPr>
          <w:rFonts w:cs="David" w:hint="cs"/>
          <w:sz w:val="24"/>
          <w:szCs w:val="24"/>
          <w:rtl/>
        </w:rPr>
        <w:t xml:space="preserve"> ואם כך נראה שגם זקני בית שמאי מודים שיוצאים ידי חובה עם סוכה כזאת.</w:t>
      </w:r>
    </w:p>
    <w:p w:rsidR="00CD42B1" w:rsidRDefault="00CD42B1" w:rsidP="0027389F">
      <w:pPr>
        <w:ind w:left="481" w:hanging="481"/>
        <w:jc w:val="both"/>
        <w:rPr>
          <w:rFonts w:cs="Guttman Keren"/>
          <w:sz w:val="24"/>
          <w:szCs w:val="24"/>
          <w:rtl/>
        </w:rPr>
      </w:pPr>
      <w:r>
        <w:rPr>
          <w:rFonts w:cs="Guttman Keren" w:hint="cs"/>
          <w:sz w:val="24"/>
          <w:szCs w:val="24"/>
          <w:rtl/>
        </w:rPr>
        <w:t xml:space="preserve">אמר להן בית שמאי (לבית הלל): משם ראיה? אף הם אמרו לו: "אם כן היית נוהג, לא קיימת מצות סוכה מימיך" </w:t>
      </w:r>
      <w:r w:rsidRPr="00CD42B1">
        <w:rPr>
          <w:rFonts w:cs="David"/>
          <w:sz w:val="24"/>
          <w:szCs w:val="24"/>
          <w:rtl/>
        </w:rPr>
        <w:t>–</w:t>
      </w:r>
      <w:r w:rsidRPr="00CD42B1">
        <w:rPr>
          <w:rFonts w:cs="David" w:hint="cs"/>
          <w:sz w:val="24"/>
          <w:szCs w:val="24"/>
          <w:rtl/>
        </w:rPr>
        <w:t xml:space="preserve"> באותו מקרה, זקני בית שמאי אמרו לרבי יוחנן בן </w:t>
      </w:r>
      <w:proofErr w:type="spellStart"/>
      <w:r w:rsidRPr="00CD42B1">
        <w:rPr>
          <w:rFonts w:cs="David" w:hint="cs"/>
          <w:sz w:val="24"/>
          <w:szCs w:val="24"/>
          <w:rtl/>
        </w:rPr>
        <w:t>חורני</w:t>
      </w:r>
      <w:proofErr w:type="spellEnd"/>
      <w:r w:rsidRPr="00CD42B1">
        <w:rPr>
          <w:rFonts w:cs="David" w:hint="cs"/>
          <w:sz w:val="24"/>
          <w:szCs w:val="24"/>
          <w:rtl/>
        </w:rPr>
        <w:t xml:space="preserve"> שהוא לא יוצא בזה ידי חובה.</w:t>
      </w:r>
    </w:p>
    <w:p w:rsidR="00CD42B1" w:rsidRDefault="00CD42B1" w:rsidP="0027389F">
      <w:pPr>
        <w:ind w:left="481" w:hanging="481"/>
        <w:jc w:val="both"/>
        <w:rPr>
          <w:rFonts w:cs="Guttman Keren"/>
          <w:sz w:val="24"/>
          <w:szCs w:val="24"/>
          <w:rtl/>
        </w:rPr>
      </w:pPr>
    </w:p>
    <w:p w:rsidR="00CD42B1" w:rsidRPr="00783E95" w:rsidRDefault="00CD42B1" w:rsidP="0027389F">
      <w:pPr>
        <w:ind w:left="481" w:hanging="481"/>
        <w:jc w:val="both"/>
        <w:rPr>
          <w:rFonts w:cs="Guttman Adii"/>
          <w:sz w:val="26"/>
          <w:szCs w:val="26"/>
          <w:u w:val="single"/>
          <w:rtl/>
        </w:rPr>
      </w:pPr>
      <w:r w:rsidRPr="00783E95">
        <w:rPr>
          <w:rFonts w:cs="Guttman Adii" w:hint="cs"/>
          <w:sz w:val="26"/>
          <w:szCs w:val="26"/>
          <w:u w:val="single"/>
          <w:rtl/>
        </w:rPr>
        <w:t>שאלות על הפרשנים:</w:t>
      </w:r>
    </w:p>
    <w:p w:rsidR="00CD42B1" w:rsidRPr="00783E95" w:rsidRDefault="00CD42B1" w:rsidP="0027389F">
      <w:pPr>
        <w:ind w:left="481" w:hanging="481"/>
        <w:jc w:val="both"/>
        <w:rPr>
          <w:rFonts w:cs="David"/>
          <w:sz w:val="26"/>
          <w:szCs w:val="26"/>
          <w:rtl/>
        </w:rPr>
      </w:pPr>
      <w:r w:rsidRPr="00783E95">
        <w:rPr>
          <w:rFonts w:cs="David" w:hint="cs"/>
          <w:sz w:val="26"/>
          <w:szCs w:val="26"/>
          <w:rtl/>
        </w:rPr>
        <w:t xml:space="preserve">1. כיצד יתכן שאדם יושב בסוכה רק ראשו ורובו?   </w:t>
      </w:r>
    </w:p>
    <w:p w:rsidR="004C1239" w:rsidRPr="00783E95" w:rsidRDefault="00CD42B1" w:rsidP="0027389F">
      <w:pPr>
        <w:ind w:left="481" w:hanging="481"/>
        <w:jc w:val="both"/>
        <w:rPr>
          <w:rFonts w:cs="David"/>
          <w:sz w:val="26"/>
          <w:szCs w:val="26"/>
          <w:rtl/>
        </w:rPr>
      </w:pPr>
      <w:r w:rsidRPr="00783E95">
        <w:rPr>
          <w:rFonts w:cs="David" w:hint="cs"/>
          <w:sz w:val="26"/>
          <w:szCs w:val="26"/>
          <w:rtl/>
        </w:rPr>
        <w:t>2. מה טעמו של בית שמאי שפוסל, ומה טעמו של בית הלל שמתירים?</w:t>
      </w:r>
    </w:p>
    <w:p w:rsidR="00783E95" w:rsidRDefault="004C1239" w:rsidP="0027389F">
      <w:pPr>
        <w:ind w:left="481" w:hanging="481"/>
        <w:jc w:val="both"/>
        <w:rPr>
          <w:rFonts w:cs="David"/>
          <w:sz w:val="26"/>
          <w:szCs w:val="26"/>
          <w:rtl/>
        </w:rPr>
      </w:pPr>
      <w:r w:rsidRPr="00783E95">
        <w:rPr>
          <w:rFonts w:cs="David" w:hint="cs"/>
          <w:sz w:val="26"/>
          <w:szCs w:val="26"/>
          <w:rtl/>
        </w:rPr>
        <w:t>3. על איזה סוכה מדובר במשנתנו</w:t>
      </w:r>
      <w:r w:rsidR="00783E95" w:rsidRPr="00783E95">
        <w:rPr>
          <w:rFonts w:cs="David" w:hint="cs"/>
          <w:sz w:val="26"/>
          <w:szCs w:val="26"/>
          <w:rtl/>
        </w:rPr>
        <w:t xml:space="preserve">, וכיצד נפסקה ההלכה? פרטי את שתי </w:t>
      </w:r>
      <w:proofErr w:type="spellStart"/>
      <w:r w:rsidR="00783E95" w:rsidRPr="00783E95">
        <w:rPr>
          <w:rFonts w:cs="David" w:hint="cs"/>
          <w:sz w:val="26"/>
          <w:szCs w:val="26"/>
          <w:rtl/>
        </w:rPr>
        <w:t>הדיעות</w:t>
      </w:r>
      <w:proofErr w:type="spellEnd"/>
      <w:r w:rsidR="00783E95" w:rsidRPr="00783E95">
        <w:rPr>
          <w:rFonts w:cs="David" w:hint="cs"/>
          <w:sz w:val="26"/>
          <w:szCs w:val="26"/>
          <w:rtl/>
        </w:rPr>
        <w:t xml:space="preserve"> השונות.</w:t>
      </w:r>
    </w:p>
    <w:p w:rsidR="00783E95" w:rsidRDefault="00783E95" w:rsidP="0027389F">
      <w:pPr>
        <w:ind w:left="481" w:hanging="481"/>
        <w:jc w:val="both"/>
        <w:rPr>
          <w:rFonts w:cs="David"/>
          <w:sz w:val="26"/>
          <w:szCs w:val="26"/>
          <w:rtl/>
        </w:rPr>
      </w:pPr>
    </w:p>
    <w:p w:rsidR="00783E95" w:rsidRPr="00A63204" w:rsidRDefault="00783E95" w:rsidP="0027389F">
      <w:pPr>
        <w:ind w:left="481" w:hanging="481"/>
        <w:jc w:val="both"/>
        <w:rPr>
          <w:rFonts w:cs="Narkisim"/>
          <w:sz w:val="28"/>
          <w:szCs w:val="28"/>
          <w:u w:val="single"/>
          <w:rtl/>
        </w:rPr>
      </w:pPr>
      <w:r w:rsidRPr="00A63204">
        <w:rPr>
          <w:rFonts w:cs="Narkisim" w:hint="cs"/>
          <w:sz w:val="28"/>
          <w:szCs w:val="28"/>
          <w:u w:val="single"/>
          <w:rtl/>
        </w:rPr>
        <w:t>מסכת סוכה פרק ב', משנה ח'</w:t>
      </w:r>
    </w:p>
    <w:p w:rsidR="00144581" w:rsidRPr="00A63204" w:rsidRDefault="00783E95" w:rsidP="0027389F">
      <w:pPr>
        <w:ind w:left="481" w:hanging="481"/>
        <w:jc w:val="both"/>
        <w:rPr>
          <w:rFonts w:cs="David"/>
          <w:sz w:val="24"/>
          <w:szCs w:val="24"/>
          <w:rtl/>
        </w:rPr>
      </w:pPr>
      <w:r w:rsidRPr="00A63204">
        <w:rPr>
          <w:rFonts w:cs="Guttman Keren" w:hint="cs"/>
          <w:sz w:val="24"/>
          <w:szCs w:val="24"/>
          <w:rtl/>
        </w:rPr>
        <w:t>נשים ועבדים וקטנים</w:t>
      </w:r>
      <w:r>
        <w:rPr>
          <w:rFonts w:cs="David" w:hint="cs"/>
          <w:sz w:val="26"/>
          <w:szCs w:val="26"/>
          <w:rtl/>
        </w:rPr>
        <w:t xml:space="preserve"> </w:t>
      </w:r>
      <w:r w:rsidRPr="00A63204">
        <w:rPr>
          <w:rFonts w:cs="Guttman Keren"/>
          <w:sz w:val="24"/>
          <w:szCs w:val="24"/>
          <w:rtl/>
        </w:rPr>
        <w:t>–</w:t>
      </w:r>
      <w:r w:rsidRPr="00A63204">
        <w:rPr>
          <w:rFonts w:cs="Guttman Keren" w:hint="cs"/>
          <w:sz w:val="24"/>
          <w:szCs w:val="24"/>
          <w:rtl/>
        </w:rPr>
        <w:t xml:space="preserve"> פטורים מן הסוכה</w:t>
      </w:r>
      <w:r w:rsidR="000C63EB">
        <w:rPr>
          <w:rFonts w:cs="David" w:hint="cs"/>
          <w:sz w:val="26"/>
          <w:szCs w:val="26"/>
          <w:rtl/>
        </w:rPr>
        <w:t xml:space="preserve"> </w:t>
      </w:r>
      <w:r w:rsidR="000C63EB" w:rsidRPr="00A63204">
        <w:rPr>
          <w:rFonts w:cs="David"/>
          <w:sz w:val="24"/>
          <w:szCs w:val="24"/>
          <w:rtl/>
        </w:rPr>
        <w:t>–</w:t>
      </w:r>
      <w:r w:rsidR="000C63EB" w:rsidRPr="00A63204">
        <w:rPr>
          <w:rFonts w:cs="David" w:hint="cs"/>
          <w:sz w:val="24"/>
          <w:szCs w:val="24"/>
          <w:rtl/>
        </w:rPr>
        <w:t xml:space="preserve"> נשים ועבדים כיון שזאת מצות עשה שהזמן </w:t>
      </w:r>
      <w:proofErr w:type="spellStart"/>
      <w:r w:rsidR="000C63EB" w:rsidRPr="00A63204">
        <w:rPr>
          <w:rFonts w:cs="David" w:hint="cs"/>
          <w:sz w:val="24"/>
          <w:szCs w:val="24"/>
          <w:rtl/>
        </w:rPr>
        <w:t>גרמא</w:t>
      </w:r>
      <w:proofErr w:type="spellEnd"/>
      <w:r w:rsidR="00144581" w:rsidRPr="00A63204">
        <w:rPr>
          <w:rFonts w:cs="David" w:hint="cs"/>
          <w:sz w:val="24"/>
          <w:szCs w:val="24"/>
          <w:rtl/>
        </w:rPr>
        <w:t>.</w:t>
      </w:r>
    </w:p>
    <w:p w:rsidR="00144581" w:rsidRPr="00A63204" w:rsidRDefault="00144581" w:rsidP="0027389F">
      <w:pPr>
        <w:ind w:left="481" w:hanging="481"/>
        <w:jc w:val="both"/>
        <w:rPr>
          <w:rFonts w:cs="David"/>
          <w:sz w:val="24"/>
          <w:szCs w:val="24"/>
          <w:rtl/>
        </w:rPr>
      </w:pPr>
      <w:r w:rsidRPr="00A63204">
        <w:rPr>
          <w:rFonts w:cs="Guttman Keren" w:hint="cs"/>
          <w:sz w:val="24"/>
          <w:szCs w:val="24"/>
          <w:rtl/>
        </w:rPr>
        <w:t xml:space="preserve">קטן שאינו צריך לאמו </w:t>
      </w:r>
      <w:r w:rsidRPr="00A63204">
        <w:rPr>
          <w:rFonts w:cs="Guttman Keren"/>
          <w:sz w:val="24"/>
          <w:szCs w:val="24"/>
          <w:rtl/>
        </w:rPr>
        <w:t>–</w:t>
      </w:r>
      <w:r w:rsidRPr="00A63204">
        <w:rPr>
          <w:rFonts w:cs="Guttman Keren" w:hint="cs"/>
          <w:sz w:val="24"/>
          <w:szCs w:val="24"/>
          <w:rtl/>
        </w:rPr>
        <w:t xml:space="preserve"> חייב בסוכה</w:t>
      </w:r>
      <w:r>
        <w:rPr>
          <w:rFonts w:cs="David" w:hint="cs"/>
          <w:sz w:val="26"/>
          <w:szCs w:val="26"/>
          <w:rtl/>
        </w:rPr>
        <w:t xml:space="preserve"> </w:t>
      </w:r>
      <w:r w:rsidRPr="00A63204">
        <w:rPr>
          <w:rFonts w:cs="David"/>
          <w:sz w:val="24"/>
          <w:szCs w:val="24"/>
          <w:rtl/>
        </w:rPr>
        <w:t>–</w:t>
      </w:r>
      <w:r w:rsidRPr="00A63204">
        <w:rPr>
          <w:rFonts w:cs="David" w:hint="cs"/>
          <w:sz w:val="24"/>
          <w:szCs w:val="24"/>
          <w:rtl/>
        </w:rPr>
        <w:t xml:space="preserve"> אמנם מי שקטן פטור מהסוכה, אבל אם הוא כבר לא זקוק לאמו, והוא יכול להסתדר בלעדיה, הוא חייב מדרבנן מדין חינוך.</w:t>
      </w:r>
    </w:p>
    <w:p w:rsidR="00144581" w:rsidRPr="00A63204" w:rsidRDefault="00144581" w:rsidP="0027389F">
      <w:pPr>
        <w:ind w:left="481" w:hanging="481"/>
        <w:jc w:val="both"/>
        <w:rPr>
          <w:rFonts w:cs="David"/>
          <w:sz w:val="24"/>
          <w:szCs w:val="24"/>
          <w:rtl/>
        </w:rPr>
      </w:pPr>
      <w:r w:rsidRPr="00A63204">
        <w:rPr>
          <w:rFonts w:cs="Guttman Keren" w:hint="cs"/>
          <w:sz w:val="24"/>
          <w:szCs w:val="24"/>
          <w:rtl/>
        </w:rPr>
        <w:t>מעשה וילדה כלתו של שמאי הזקן, ופיחת את המעזיבה וסיכך על גבי המטה בשביל הקטן</w:t>
      </w:r>
      <w:r>
        <w:rPr>
          <w:rFonts w:cs="David" w:hint="cs"/>
          <w:sz w:val="26"/>
          <w:szCs w:val="26"/>
          <w:rtl/>
        </w:rPr>
        <w:t xml:space="preserve"> </w:t>
      </w:r>
      <w:r w:rsidRPr="00A63204">
        <w:rPr>
          <w:rFonts w:cs="David"/>
          <w:sz w:val="24"/>
          <w:szCs w:val="24"/>
          <w:rtl/>
        </w:rPr>
        <w:t>–</w:t>
      </w:r>
      <w:r w:rsidRPr="00A63204">
        <w:rPr>
          <w:rFonts w:cs="David" w:hint="cs"/>
          <w:sz w:val="24"/>
          <w:szCs w:val="24"/>
          <w:rtl/>
        </w:rPr>
        <w:t xml:space="preserve"> שמאי חולק על הדין הקודם, וסובר שאפילו תינוק שנולד חייב בסוכה. וכך היה המעשה, שכאשר ילדה כלתו בן, הוא הוריד את התקרה שמעליה ומעל התינוק, ושם שם סכך, כדי שהתינוק יהיה בסוכה.</w:t>
      </w:r>
    </w:p>
    <w:p w:rsidR="00144581" w:rsidRDefault="00144581" w:rsidP="0027389F">
      <w:pPr>
        <w:ind w:left="481" w:hanging="481"/>
        <w:jc w:val="both"/>
        <w:rPr>
          <w:rFonts w:cs="David"/>
          <w:sz w:val="26"/>
          <w:szCs w:val="26"/>
          <w:rtl/>
        </w:rPr>
      </w:pPr>
    </w:p>
    <w:p w:rsidR="00144581" w:rsidRPr="00A63204" w:rsidRDefault="00144581" w:rsidP="0027389F">
      <w:pPr>
        <w:ind w:left="481" w:hanging="481"/>
        <w:jc w:val="both"/>
        <w:rPr>
          <w:rFonts w:cs="Guttman Adii"/>
          <w:sz w:val="26"/>
          <w:szCs w:val="26"/>
          <w:u w:val="single"/>
          <w:rtl/>
        </w:rPr>
      </w:pPr>
      <w:r w:rsidRPr="00A63204">
        <w:rPr>
          <w:rFonts w:cs="Guttman Adii" w:hint="cs"/>
          <w:sz w:val="26"/>
          <w:szCs w:val="26"/>
          <w:u w:val="single"/>
          <w:rtl/>
        </w:rPr>
        <w:t>שאלות על הפרשנים:</w:t>
      </w:r>
    </w:p>
    <w:p w:rsidR="00144581" w:rsidRDefault="00144581" w:rsidP="0027389F">
      <w:pPr>
        <w:ind w:left="481" w:hanging="481"/>
        <w:jc w:val="both"/>
        <w:rPr>
          <w:rFonts w:cs="David"/>
          <w:sz w:val="26"/>
          <w:szCs w:val="26"/>
          <w:rtl/>
        </w:rPr>
      </w:pPr>
      <w:r>
        <w:rPr>
          <w:rFonts w:cs="David" w:hint="cs"/>
          <w:sz w:val="26"/>
          <w:szCs w:val="26"/>
          <w:rtl/>
        </w:rPr>
        <w:t xml:space="preserve">1. </w:t>
      </w:r>
      <w:r w:rsidR="00A63204">
        <w:rPr>
          <w:rFonts w:cs="David" w:hint="cs"/>
          <w:sz w:val="26"/>
          <w:szCs w:val="26"/>
          <w:rtl/>
        </w:rPr>
        <w:t>לפי שמאי, ממתי יש מצות חינוך, לחנך ילד קטן למצוות?</w:t>
      </w:r>
      <w:r>
        <w:rPr>
          <w:rFonts w:cs="David" w:hint="cs"/>
          <w:sz w:val="26"/>
          <w:szCs w:val="26"/>
          <w:rtl/>
        </w:rPr>
        <w:t xml:space="preserve">   </w:t>
      </w:r>
    </w:p>
    <w:p w:rsidR="00CD42B1" w:rsidRPr="00783E95" w:rsidRDefault="00A63204" w:rsidP="0027389F">
      <w:pPr>
        <w:ind w:left="481" w:hanging="481"/>
        <w:jc w:val="both"/>
        <w:rPr>
          <w:rFonts w:cs="David"/>
          <w:sz w:val="26"/>
          <w:szCs w:val="26"/>
          <w:rtl/>
        </w:rPr>
      </w:pPr>
      <w:r>
        <w:rPr>
          <w:rFonts w:cs="David" w:hint="cs"/>
          <w:sz w:val="26"/>
          <w:szCs w:val="26"/>
          <w:rtl/>
        </w:rPr>
        <w:t>2.</w:t>
      </w:r>
      <w:r w:rsidR="00144581">
        <w:rPr>
          <w:rFonts w:cs="David" w:hint="cs"/>
          <w:sz w:val="26"/>
          <w:szCs w:val="26"/>
          <w:rtl/>
        </w:rPr>
        <w:t xml:space="preserve"> </w:t>
      </w:r>
      <w:r w:rsidR="00F8622B">
        <w:rPr>
          <w:rFonts w:cs="David" w:hint="cs"/>
          <w:sz w:val="26"/>
          <w:szCs w:val="26"/>
          <w:rtl/>
        </w:rPr>
        <w:t>לדעת חכמים, ממתי יש לחנך קטנים למצות סוכה, ומדוע</w:t>
      </w:r>
      <w:r>
        <w:rPr>
          <w:rFonts w:cs="David" w:hint="cs"/>
          <w:sz w:val="26"/>
          <w:szCs w:val="26"/>
          <w:rtl/>
        </w:rPr>
        <w:t>?</w:t>
      </w:r>
      <w:r w:rsidR="00144581">
        <w:rPr>
          <w:rFonts w:cs="David" w:hint="cs"/>
          <w:sz w:val="26"/>
          <w:szCs w:val="26"/>
          <w:rtl/>
        </w:rPr>
        <w:t xml:space="preserve">  </w:t>
      </w:r>
      <w:r w:rsidR="00CD42B1" w:rsidRPr="00783E95">
        <w:rPr>
          <w:rFonts w:cs="David" w:hint="cs"/>
          <w:sz w:val="26"/>
          <w:szCs w:val="26"/>
          <w:rtl/>
        </w:rPr>
        <w:t xml:space="preserve">    </w:t>
      </w:r>
    </w:p>
    <w:p w:rsidR="00B26981" w:rsidRPr="00631450" w:rsidRDefault="00DD7B8F" w:rsidP="0027389F">
      <w:pPr>
        <w:ind w:left="481" w:hanging="481"/>
        <w:jc w:val="both"/>
        <w:rPr>
          <w:rFonts w:cs="Narkisim"/>
          <w:sz w:val="28"/>
          <w:szCs w:val="28"/>
          <w:u w:val="single"/>
          <w:rtl/>
        </w:rPr>
      </w:pPr>
      <w:r w:rsidRPr="00631450">
        <w:rPr>
          <w:rFonts w:cs="Narkisim" w:hint="cs"/>
          <w:sz w:val="28"/>
          <w:szCs w:val="28"/>
          <w:u w:val="single"/>
          <w:rtl/>
        </w:rPr>
        <w:t>מסכת סוכה פרק ד', משנה ט'</w:t>
      </w:r>
    </w:p>
    <w:p w:rsidR="00547326" w:rsidRPr="00631450" w:rsidRDefault="00547326" w:rsidP="0027389F">
      <w:pPr>
        <w:ind w:left="481" w:hanging="481"/>
        <w:jc w:val="both"/>
        <w:rPr>
          <w:rFonts w:cs="David"/>
          <w:sz w:val="24"/>
          <w:szCs w:val="24"/>
          <w:rtl/>
        </w:rPr>
      </w:pPr>
      <w:r w:rsidRPr="00631450">
        <w:rPr>
          <w:rFonts w:cs="Guttman Keren" w:hint="cs"/>
          <w:sz w:val="24"/>
          <w:szCs w:val="24"/>
          <w:rtl/>
        </w:rPr>
        <w:t>כל שבעת הימים אדם עושה סוכתו קבע וביתו עראי</w:t>
      </w:r>
      <w:r w:rsidR="00881BAA">
        <w:rPr>
          <w:rFonts w:cs="David" w:hint="cs"/>
          <w:sz w:val="26"/>
          <w:szCs w:val="26"/>
          <w:rtl/>
        </w:rPr>
        <w:t xml:space="preserve"> </w:t>
      </w:r>
      <w:r w:rsidR="00881BAA" w:rsidRPr="00631450">
        <w:rPr>
          <w:rFonts w:cs="David"/>
          <w:sz w:val="24"/>
          <w:szCs w:val="24"/>
          <w:rtl/>
        </w:rPr>
        <w:t>–</w:t>
      </w:r>
      <w:r w:rsidR="00881BAA" w:rsidRPr="00631450">
        <w:rPr>
          <w:rFonts w:cs="David" w:hint="cs"/>
          <w:sz w:val="24"/>
          <w:szCs w:val="24"/>
          <w:rtl/>
        </w:rPr>
        <w:t xml:space="preserve"> כל שבעת ימי חג הסוכות</w:t>
      </w:r>
      <w:r w:rsidR="00F86B41" w:rsidRPr="00631450">
        <w:rPr>
          <w:rFonts w:cs="David" w:hint="cs"/>
          <w:sz w:val="24"/>
          <w:szCs w:val="24"/>
          <w:rtl/>
        </w:rPr>
        <w:t xml:space="preserve"> צריך שעיקר דירתו תהיה בסוכה </w:t>
      </w:r>
      <w:r w:rsidR="00F86B41" w:rsidRPr="00631450">
        <w:rPr>
          <w:rFonts w:cs="David"/>
          <w:sz w:val="24"/>
          <w:szCs w:val="24"/>
          <w:rtl/>
        </w:rPr>
        <w:t>–</w:t>
      </w:r>
      <w:r w:rsidR="00F86B41" w:rsidRPr="00631450">
        <w:rPr>
          <w:rFonts w:cs="David" w:hint="cs"/>
          <w:sz w:val="24"/>
          <w:szCs w:val="24"/>
          <w:rtl/>
        </w:rPr>
        <w:t xml:space="preserve"> אוכל שם, ישן, לומד, </w:t>
      </w:r>
      <w:proofErr w:type="spellStart"/>
      <w:r w:rsidR="00F86B41" w:rsidRPr="00631450">
        <w:rPr>
          <w:rFonts w:cs="David" w:hint="cs"/>
          <w:sz w:val="24"/>
          <w:szCs w:val="24"/>
          <w:rtl/>
        </w:rPr>
        <w:t>וכו</w:t>
      </w:r>
      <w:proofErr w:type="spellEnd"/>
      <w:r w:rsidR="00F86B41" w:rsidRPr="00631450">
        <w:rPr>
          <w:rFonts w:cs="David" w:hint="cs"/>
          <w:sz w:val="24"/>
          <w:szCs w:val="24"/>
          <w:rtl/>
        </w:rPr>
        <w:t>'.</w:t>
      </w:r>
    </w:p>
    <w:p w:rsidR="00F86B41" w:rsidRPr="00631450" w:rsidRDefault="00F86B41" w:rsidP="0027389F">
      <w:pPr>
        <w:ind w:left="481" w:hanging="481"/>
        <w:jc w:val="both"/>
        <w:rPr>
          <w:rFonts w:cs="David"/>
          <w:sz w:val="24"/>
          <w:szCs w:val="24"/>
          <w:rtl/>
        </w:rPr>
      </w:pPr>
      <w:r w:rsidRPr="00631450">
        <w:rPr>
          <w:rFonts w:cs="Guttman Keren" w:hint="cs"/>
          <w:sz w:val="24"/>
          <w:szCs w:val="24"/>
          <w:rtl/>
        </w:rPr>
        <w:t xml:space="preserve">ירדו גשמים </w:t>
      </w:r>
      <w:r w:rsidRPr="00631450">
        <w:rPr>
          <w:rFonts w:cs="Guttman Keren"/>
          <w:sz w:val="24"/>
          <w:szCs w:val="24"/>
          <w:rtl/>
        </w:rPr>
        <w:t>–</w:t>
      </w:r>
      <w:r w:rsidRPr="00631450">
        <w:rPr>
          <w:rFonts w:cs="Guttman Keren" w:hint="cs"/>
          <w:sz w:val="24"/>
          <w:szCs w:val="24"/>
          <w:rtl/>
        </w:rPr>
        <w:t xml:space="preserve"> מאימתי מותר לפנות?</w:t>
      </w:r>
      <w:r>
        <w:rPr>
          <w:rFonts w:cs="David" w:hint="cs"/>
          <w:sz w:val="26"/>
          <w:szCs w:val="26"/>
          <w:rtl/>
        </w:rPr>
        <w:t xml:space="preserve"> </w:t>
      </w:r>
      <w:r w:rsidRPr="00631450">
        <w:rPr>
          <w:rFonts w:cs="David"/>
          <w:sz w:val="24"/>
          <w:szCs w:val="24"/>
          <w:rtl/>
        </w:rPr>
        <w:t>–</w:t>
      </w:r>
      <w:r w:rsidRPr="00631450">
        <w:rPr>
          <w:rFonts w:cs="David" w:hint="cs"/>
          <w:sz w:val="24"/>
          <w:szCs w:val="24"/>
          <w:rtl/>
        </w:rPr>
        <w:t xml:space="preserve"> אם התחילו לרדת גשמים, ממתי מותר להוציא את כל הכלים מהסוכה, ולצאת בעצמו?</w:t>
      </w:r>
    </w:p>
    <w:p w:rsidR="00F86B41" w:rsidRPr="00631450" w:rsidRDefault="00F86B41" w:rsidP="0027389F">
      <w:pPr>
        <w:ind w:left="481" w:hanging="481"/>
        <w:jc w:val="both"/>
        <w:rPr>
          <w:rFonts w:cs="David"/>
          <w:sz w:val="24"/>
          <w:szCs w:val="24"/>
          <w:rtl/>
        </w:rPr>
      </w:pPr>
      <w:proofErr w:type="spellStart"/>
      <w:r w:rsidRPr="00631450">
        <w:rPr>
          <w:rFonts w:cs="Guttman Keren" w:hint="cs"/>
          <w:sz w:val="24"/>
          <w:szCs w:val="24"/>
          <w:rtl/>
        </w:rPr>
        <w:t>משתסרח</w:t>
      </w:r>
      <w:proofErr w:type="spellEnd"/>
      <w:r w:rsidRPr="00631450">
        <w:rPr>
          <w:rFonts w:cs="Guttman Keren" w:hint="cs"/>
          <w:sz w:val="24"/>
          <w:szCs w:val="24"/>
          <w:rtl/>
        </w:rPr>
        <w:t xml:space="preserve"> המקפה</w:t>
      </w:r>
      <w:r>
        <w:rPr>
          <w:rFonts w:cs="David" w:hint="cs"/>
          <w:sz w:val="26"/>
          <w:szCs w:val="26"/>
          <w:rtl/>
        </w:rPr>
        <w:t xml:space="preserve"> </w:t>
      </w:r>
      <w:r w:rsidRPr="00631450">
        <w:rPr>
          <w:rFonts w:cs="David"/>
          <w:sz w:val="24"/>
          <w:szCs w:val="24"/>
          <w:rtl/>
        </w:rPr>
        <w:t>–</w:t>
      </w:r>
      <w:r w:rsidRPr="00631450">
        <w:rPr>
          <w:rFonts w:cs="David" w:hint="cs"/>
          <w:sz w:val="24"/>
          <w:szCs w:val="24"/>
          <w:rtl/>
        </w:rPr>
        <w:t xml:space="preserve"> כאשר יש כמות של טיפות ש</w:t>
      </w:r>
      <w:r w:rsidR="00742D4B" w:rsidRPr="00631450">
        <w:rPr>
          <w:rFonts w:cs="David" w:hint="cs"/>
          <w:sz w:val="24"/>
          <w:szCs w:val="24"/>
          <w:rtl/>
        </w:rPr>
        <w:t>יקלקלו תבשילים (מקפה = תבשיל סמיך כמו דייסה).</w:t>
      </w:r>
    </w:p>
    <w:p w:rsidR="00742D4B" w:rsidRPr="00631450" w:rsidRDefault="00742D4B" w:rsidP="0027389F">
      <w:pPr>
        <w:ind w:left="481" w:hanging="481"/>
        <w:jc w:val="both"/>
        <w:rPr>
          <w:rFonts w:cs="David"/>
          <w:sz w:val="24"/>
          <w:szCs w:val="24"/>
          <w:rtl/>
        </w:rPr>
      </w:pPr>
      <w:r w:rsidRPr="00631450">
        <w:rPr>
          <w:rFonts w:cs="Guttman Keren" w:hint="cs"/>
          <w:sz w:val="24"/>
          <w:szCs w:val="24"/>
          <w:rtl/>
        </w:rPr>
        <w:t>משלו משל: למה הדבר דומה?</w:t>
      </w:r>
      <w:r>
        <w:rPr>
          <w:rFonts w:cs="David" w:hint="cs"/>
          <w:sz w:val="26"/>
          <w:szCs w:val="26"/>
          <w:rtl/>
        </w:rPr>
        <w:t xml:space="preserve"> </w:t>
      </w:r>
      <w:r w:rsidRPr="00631450">
        <w:rPr>
          <w:rFonts w:cs="David"/>
          <w:sz w:val="24"/>
          <w:szCs w:val="24"/>
          <w:rtl/>
        </w:rPr>
        <w:t>–</w:t>
      </w:r>
      <w:r w:rsidRPr="00631450">
        <w:rPr>
          <w:rFonts w:cs="David" w:hint="cs"/>
          <w:sz w:val="24"/>
          <w:szCs w:val="24"/>
          <w:rtl/>
        </w:rPr>
        <w:t xml:space="preserve"> כשיורדים גשמים בחג וצריך לצאת מהסוכה, למה זה דומה?</w:t>
      </w:r>
    </w:p>
    <w:p w:rsidR="00742D4B" w:rsidRPr="00631450" w:rsidRDefault="00742D4B" w:rsidP="0027389F">
      <w:pPr>
        <w:ind w:left="481" w:hanging="481"/>
        <w:jc w:val="both"/>
        <w:rPr>
          <w:rFonts w:cs="David"/>
          <w:sz w:val="24"/>
          <w:szCs w:val="24"/>
          <w:rtl/>
        </w:rPr>
      </w:pPr>
      <w:r w:rsidRPr="00631450">
        <w:rPr>
          <w:rFonts w:cs="Guttman Keren" w:hint="cs"/>
          <w:sz w:val="24"/>
          <w:szCs w:val="24"/>
          <w:rtl/>
        </w:rPr>
        <w:t>לעבד שבא למזוג כוס לרבו, ושפך לו קיתון על פניו</w:t>
      </w:r>
      <w:r>
        <w:rPr>
          <w:rFonts w:cs="David" w:hint="cs"/>
          <w:sz w:val="26"/>
          <w:szCs w:val="26"/>
          <w:rtl/>
        </w:rPr>
        <w:t xml:space="preserve"> </w:t>
      </w:r>
      <w:r w:rsidRPr="00631450">
        <w:rPr>
          <w:rFonts w:cs="David"/>
          <w:sz w:val="24"/>
          <w:szCs w:val="24"/>
          <w:rtl/>
        </w:rPr>
        <w:t>–</w:t>
      </w:r>
      <w:r w:rsidRPr="00631450">
        <w:rPr>
          <w:rFonts w:cs="David" w:hint="cs"/>
          <w:sz w:val="24"/>
          <w:szCs w:val="24"/>
          <w:rtl/>
        </w:rPr>
        <w:t xml:space="preserve"> העבד מגיש לאדון שלו כוס שתיה, והאדון שופך את המשקה על פניו של עבד. יש בזה אמירה של: 'איני רוצה בשימושך'.</w:t>
      </w:r>
    </w:p>
    <w:p w:rsidR="00631450" w:rsidRDefault="00631450" w:rsidP="0027389F">
      <w:pPr>
        <w:ind w:left="481" w:hanging="481"/>
        <w:jc w:val="both"/>
        <w:rPr>
          <w:rFonts w:cs="David"/>
          <w:sz w:val="26"/>
          <w:szCs w:val="26"/>
          <w:rtl/>
        </w:rPr>
      </w:pPr>
    </w:p>
    <w:p w:rsidR="00631450" w:rsidRPr="00631450" w:rsidRDefault="00631450" w:rsidP="0027389F">
      <w:pPr>
        <w:ind w:left="481" w:hanging="481"/>
        <w:jc w:val="both"/>
        <w:rPr>
          <w:rFonts w:cs="Guttman Adii"/>
          <w:sz w:val="26"/>
          <w:szCs w:val="26"/>
          <w:u w:val="single"/>
          <w:rtl/>
        </w:rPr>
      </w:pPr>
      <w:r w:rsidRPr="00631450">
        <w:rPr>
          <w:rFonts w:cs="Guttman Adii" w:hint="cs"/>
          <w:sz w:val="26"/>
          <w:szCs w:val="26"/>
          <w:u w:val="single"/>
          <w:rtl/>
        </w:rPr>
        <w:t>שאלות על הפרשנים:</w:t>
      </w:r>
    </w:p>
    <w:p w:rsidR="00631450" w:rsidRDefault="00631450" w:rsidP="0027389F">
      <w:pPr>
        <w:ind w:left="481" w:hanging="481"/>
        <w:jc w:val="both"/>
        <w:rPr>
          <w:rFonts w:cs="David"/>
          <w:sz w:val="26"/>
          <w:szCs w:val="26"/>
          <w:rtl/>
        </w:rPr>
      </w:pPr>
      <w:r>
        <w:rPr>
          <w:rFonts w:cs="David" w:hint="cs"/>
          <w:sz w:val="26"/>
          <w:szCs w:val="26"/>
          <w:rtl/>
        </w:rPr>
        <w:t xml:space="preserve">1. א. ע"פ הרב </w:t>
      </w:r>
      <w:proofErr w:type="spellStart"/>
      <w:r>
        <w:rPr>
          <w:rFonts w:cs="David" w:hint="cs"/>
          <w:sz w:val="26"/>
          <w:szCs w:val="26"/>
          <w:rtl/>
        </w:rPr>
        <w:t>עראמה</w:t>
      </w:r>
      <w:proofErr w:type="spellEnd"/>
      <w:r>
        <w:rPr>
          <w:rFonts w:cs="David" w:hint="cs"/>
          <w:sz w:val="26"/>
          <w:szCs w:val="26"/>
          <w:rtl/>
        </w:rPr>
        <w:t xml:space="preserve">, מהו המסר החינוכי שבמצות ישיבה בסוכה?  </w:t>
      </w:r>
    </w:p>
    <w:p w:rsidR="00631450" w:rsidRDefault="00631450" w:rsidP="0027389F">
      <w:pPr>
        <w:ind w:left="481" w:hanging="481"/>
        <w:jc w:val="both"/>
        <w:rPr>
          <w:rFonts w:cs="David"/>
          <w:sz w:val="26"/>
          <w:szCs w:val="26"/>
          <w:rtl/>
        </w:rPr>
      </w:pPr>
      <w:r>
        <w:rPr>
          <w:rFonts w:cs="David" w:hint="cs"/>
          <w:sz w:val="26"/>
          <w:szCs w:val="26"/>
          <w:rtl/>
        </w:rPr>
        <w:t xml:space="preserve">    ב. מה מסמלת הסוכה, ע"פ רעיון זה?  </w:t>
      </w:r>
    </w:p>
    <w:p w:rsidR="00DD7B8F" w:rsidRDefault="00DD7B8F" w:rsidP="0027389F">
      <w:pPr>
        <w:ind w:left="481" w:hanging="481"/>
        <w:jc w:val="both"/>
        <w:rPr>
          <w:rFonts w:cs="David"/>
          <w:sz w:val="26"/>
          <w:szCs w:val="26"/>
          <w:rtl/>
        </w:rPr>
      </w:pPr>
    </w:p>
    <w:p w:rsidR="00617170" w:rsidRDefault="00617170">
      <w:pPr>
        <w:bidi w:val="0"/>
        <w:rPr>
          <w:rFonts w:cs="Guttman Keren"/>
          <w:sz w:val="24"/>
          <w:szCs w:val="24"/>
          <w:rtl/>
        </w:rPr>
      </w:pPr>
      <w:r>
        <w:rPr>
          <w:rFonts w:cs="Guttman Keren"/>
          <w:sz w:val="24"/>
          <w:szCs w:val="24"/>
          <w:rtl/>
        </w:rPr>
        <w:br w:type="page"/>
      </w:r>
    </w:p>
    <w:p w:rsidR="00617170" w:rsidRPr="00660C0A" w:rsidRDefault="00617170" w:rsidP="00660C0A">
      <w:pPr>
        <w:ind w:left="765" w:hanging="765"/>
        <w:jc w:val="both"/>
        <w:rPr>
          <w:rFonts w:cs="Guttman-Soncino"/>
          <w:sz w:val="24"/>
          <w:szCs w:val="24"/>
          <w:u w:val="single"/>
          <w:rtl/>
        </w:rPr>
      </w:pPr>
      <w:r w:rsidRPr="00660C0A">
        <w:rPr>
          <w:rFonts w:cs="Guttman-Soncino" w:hint="cs"/>
          <w:sz w:val="24"/>
          <w:szCs w:val="24"/>
          <w:u w:val="single"/>
          <w:rtl/>
        </w:rPr>
        <w:lastRenderedPageBreak/>
        <w:t>יום טוב</w:t>
      </w:r>
    </w:p>
    <w:p w:rsidR="00617170" w:rsidRPr="00617170" w:rsidRDefault="00617170" w:rsidP="009601FF">
      <w:pPr>
        <w:ind w:left="481" w:hanging="481"/>
        <w:jc w:val="both"/>
        <w:rPr>
          <w:rFonts w:cs="Narkisim"/>
          <w:sz w:val="28"/>
          <w:szCs w:val="28"/>
          <w:u w:val="single"/>
          <w:rtl/>
        </w:rPr>
      </w:pPr>
      <w:r w:rsidRPr="00617170">
        <w:rPr>
          <w:rFonts w:cs="Narkisim" w:hint="cs"/>
          <w:sz w:val="28"/>
          <w:szCs w:val="28"/>
          <w:u w:val="single"/>
          <w:rtl/>
        </w:rPr>
        <w:t>מסכת מגילה פרק א', משנה ה'</w:t>
      </w:r>
    </w:p>
    <w:p w:rsidR="00617170" w:rsidRDefault="00617170" w:rsidP="009601FF">
      <w:pPr>
        <w:ind w:left="481" w:hanging="481"/>
        <w:jc w:val="both"/>
        <w:rPr>
          <w:rFonts w:cs="Guttman Keren"/>
          <w:sz w:val="24"/>
          <w:szCs w:val="24"/>
          <w:rtl/>
        </w:rPr>
      </w:pPr>
      <w:r>
        <w:rPr>
          <w:rFonts w:cs="Guttman Keren" w:hint="cs"/>
          <w:sz w:val="24"/>
          <w:szCs w:val="24"/>
          <w:rtl/>
        </w:rPr>
        <w:t xml:space="preserve">אין בין יום טוב לשבת אלא אוכל נפש בלבד </w:t>
      </w:r>
      <w:r w:rsidRPr="00617170">
        <w:rPr>
          <w:rFonts w:cs="David"/>
          <w:sz w:val="24"/>
          <w:szCs w:val="24"/>
          <w:rtl/>
        </w:rPr>
        <w:t>–</w:t>
      </w:r>
      <w:r w:rsidRPr="00617170">
        <w:rPr>
          <w:rFonts w:cs="David" w:hint="cs"/>
          <w:sz w:val="24"/>
          <w:szCs w:val="24"/>
          <w:rtl/>
        </w:rPr>
        <w:t xml:space="preserve"> ההבדל בין שבת ליו"ט הוא, שביו"ט מותר לעשות מלאכה שהיא "אוכל נפש" = לצורך הכנת אוכל לחג עצמו.</w:t>
      </w:r>
    </w:p>
    <w:p w:rsidR="00617170" w:rsidRDefault="00617170" w:rsidP="009601FF">
      <w:pPr>
        <w:ind w:left="481" w:hanging="481"/>
        <w:jc w:val="both"/>
        <w:rPr>
          <w:rFonts w:cs="Guttman Keren"/>
          <w:sz w:val="24"/>
          <w:szCs w:val="24"/>
          <w:rtl/>
        </w:rPr>
      </w:pPr>
    </w:p>
    <w:p w:rsidR="00617170" w:rsidRPr="00617170" w:rsidRDefault="00617170" w:rsidP="009601FF">
      <w:pPr>
        <w:ind w:left="481" w:hanging="481"/>
        <w:jc w:val="both"/>
        <w:rPr>
          <w:rFonts w:cs="Guttman Adii"/>
          <w:sz w:val="26"/>
          <w:szCs w:val="26"/>
          <w:u w:val="single"/>
          <w:rtl/>
        </w:rPr>
      </w:pPr>
      <w:r w:rsidRPr="00617170">
        <w:rPr>
          <w:rFonts w:cs="Guttman Adii" w:hint="cs"/>
          <w:sz w:val="26"/>
          <w:szCs w:val="26"/>
          <w:u w:val="single"/>
          <w:rtl/>
        </w:rPr>
        <w:t>שאלות על הפרשנים:</w:t>
      </w:r>
    </w:p>
    <w:p w:rsidR="00617170" w:rsidRPr="00617170" w:rsidRDefault="00617170" w:rsidP="009601FF">
      <w:pPr>
        <w:ind w:left="481" w:hanging="481"/>
        <w:jc w:val="both"/>
        <w:rPr>
          <w:rFonts w:cs="Guttman Keren"/>
          <w:sz w:val="24"/>
          <w:szCs w:val="24"/>
          <w:rtl/>
        </w:rPr>
      </w:pPr>
      <w:r w:rsidRPr="00617170">
        <w:rPr>
          <w:rFonts w:cs="David" w:hint="cs"/>
          <w:sz w:val="26"/>
          <w:szCs w:val="26"/>
          <w:rtl/>
        </w:rPr>
        <w:t>1. ע"פ המשך חכמה, מה משקף הבדל זה בהלכה, בין שבת ליו"ט, על מהות היום?</w:t>
      </w:r>
      <w:r w:rsidRPr="00617170">
        <w:rPr>
          <w:rFonts w:cs="Guttman Keren" w:hint="cs"/>
          <w:sz w:val="24"/>
          <w:szCs w:val="24"/>
          <w:rtl/>
        </w:rPr>
        <w:t xml:space="preserve">     </w:t>
      </w:r>
    </w:p>
    <w:p w:rsidR="00617170" w:rsidRDefault="00617170" w:rsidP="009601FF">
      <w:pPr>
        <w:ind w:left="481" w:hanging="481"/>
        <w:jc w:val="both"/>
        <w:rPr>
          <w:rFonts w:cs="Guttman Keren"/>
          <w:sz w:val="24"/>
          <w:szCs w:val="24"/>
          <w:rtl/>
        </w:rPr>
      </w:pPr>
    </w:p>
    <w:p w:rsidR="00617170" w:rsidRDefault="00617170" w:rsidP="009601FF">
      <w:pPr>
        <w:ind w:left="481" w:hanging="481"/>
        <w:jc w:val="both"/>
        <w:rPr>
          <w:rFonts w:cs="Guttman Keren"/>
          <w:sz w:val="24"/>
          <w:szCs w:val="24"/>
          <w:rtl/>
        </w:rPr>
      </w:pPr>
    </w:p>
    <w:p w:rsidR="00617170" w:rsidRPr="00617170" w:rsidRDefault="00617170" w:rsidP="009601FF">
      <w:pPr>
        <w:ind w:left="481" w:hanging="481"/>
        <w:jc w:val="both"/>
        <w:rPr>
          <w:rFonts w:cs="Narkisim"/>
          <w:sz w:val="28"/>
          <w:szCs w:val="28"/>
          <w:u w:val="single"/>
          <w:rtl/>
        </w:rPr>
      </w:pPr>
      <w:r w:rsidRPr="00617170">
        <w:rPr>
          <w:rFonts w:cs="Narkisim" w:hint="cs"/>
          <w:sz w:val="28"/>
          <w:szCs w:val="28"/>
          <w:u w:val="single"/>
          <w:rtl/>
        </w:rPr>
        <w:t>מסכת ביצה פרק ב', משנה א'</w:t>
      </w:r>
    </w:p>
    <w:p w:rsidR="00DE6333" w:rsidRPr="00890945" w:rsidRDefault="00617170" w:rsidP="009601FF">
      <w:pPr>
        <w:ind w:left="481" w:hanging="481"/>
        <w:jc w:val="both"/>
        <w:rPr>
          <w:rFonts w:cs="David"/>
          <w:sz w:val="24"/>
          <w:szCs w:val="24"/>
          <w:rtl/>
        </w:rPr>
      </w:pPr>
      <w:r>
        <w:rPr>
          <w:rFonts w:cs="Guttman Keren" w:hint="cs"/>
          <w:sz w:val="24"/>
          <w:szCs w:val="24"/>
          <w:rtl/>
        </w:rPr>
        <w:t xml:space="preserve">יום טוב שחל להיות בערב שבת </w:t>
      </w:r>
      <w:r w:rsidRPr="00890945">
        <w:rPr>
          <w:rFonts w:cs="David"/>
          <w:sz w:val="24"/>
          <w:szCs w:val="24"/>
          <w:rtl/>
        </w:rPr>
        <w:t>–</w:t>
      </w:r>
      <w:r w:rsidRPr="00890945">
        <w:rPr>
          <w:rFonts w:cs="David" w:hint="cs"/>
          <w:sz w:val="24"/>
          <w:szCs w:val="24"/>
          <w:rtl/>
        </w:rPr>
        <w:t xml:space="preserve"> יום טוב שחל ביום ששי</w:t>
      </w:r>
      <w:r w:rsidR="00DE6333" w:rsidRPr="00890945">
        <w:rPr>
          <w:rFonts w:cs="David" w:hint="cs"/>
          <w:sz w:val="24"/>
          <w:szCs w:val="24"/>
          <w:rtl/>
        </w:rPr>
        <w:t>,</w:t>
      </w:r>
    </w:p>
    <w:p w:rsidR="00DE6333" w:rsidRPr="00890945" w:rsidRDefault="00DE6333" w:rsidP="009601FF">
      <w:pPr>
        <w:ind w:left="481" w:hanging="481"/>
        <w:jc w:val="both"/>
        <w:rPr>
          <w:rFonts w:cs="David"/>
          <w:sz w:val="24"/>
          <w:szCs w:val="24"/>
          <w:rtl/>
        </w:rPr>
      </w:pPr>
      <w:r>
        <w:rPr>
          <w:rFonts w:cs="Guttman Keren" w:hint="cs"/>
          <w:sz w:val="24"/>
          <w:szCs w:val="24"/>
          <w:rtl/>
        </w:rPr>
        <w:t xml:space="preserve">לא יבשל אדם </w:t>
      </w:r>
      <w:proofErr w:type="spellStart"/>
      <w:r>
        <w:rPr>
          <w:rFonts w:cs="Guttman Keren" w:hint="cs"/>
          <w:sz w:val="24"/>
          <w:szCs w:val="24"/>
          <w:rtl/>
        </w:rPr>
        <w:t>בתחלה</w:t>
      </w:r>
      <w:proofErr w:type="spellEnd"/>
      <w:r>
        <w:rPr>
          <w:rFonts w:cs="Guttman Keren" w:hint="cs"/>
          <w:sz w:val="24"/>
          <w:szCs w:val="24"/>
          <w:rtl/>
        </w:rPr>
        <w:t xml:space="preserve"> מיום טוב לשבת </w:t>
      </w:r>
      <w:r w:rsidRPr="00890945">
        <w:rPr>
          <w:rFonts w:cs="David"/>
          <w:sz w:val="24"/>
          <w:szCs w:val="24"/>
          <w:rtl/>
        </w:rPr>
        <w:t>–</w:t>
      </w:r>
      <w:r w:rsidRPr="00890945">
        <w:rPr>
          <w:rFonts w:cs="David" w:hint="cs"/>
          <w:sz w:val="24"/>
          <w:szCs w:val="24"/>
          <w:rtl/>
        </w:rPr>
        <w:t xml:space="preserve"> אסור לבשל ביו"ט בשביל שבת.</w:t>
      </w:r>
    </w:p>
    <w:p w:rsidR="00DE6333" w:rsidRPr="00890945" w:rsidRDefault="00DE6333" w:rsidP="009601FF">
      <w:pPr>
        <w:ind w:left="481" w:hanging="481"/>
        <w:jc w:val="both"/>
        <w:rPr>
          <w:rFonts w:cs="David"/>
          <w:sz w:val="24"/>
          <w:szCs w:val="24"/>
          <w:rtl/>
        </w:rPr>
      </w:pPr>
      <w:r>
        <w:rPr>
          <w:rFonts w:cs="Guttman Keren" w:hint="cs"/>
          <w:sz w:val="24"/>
          <w:szCs w:val="24"/>
          <w:rtl/>
        </w:rPr>
        <w:t xml:space="preserve">אבל מבשל הוא ליום טוב, ואם הותיר </w:t>
      </w:r>
      <w:r>
        <w:rPr>
          <w:rFonts w:cs="Guttman Keren"/>
          <w:sz w:val="24"/>
          <w:szCs w:val="24"/>
          <w:rtl/>
        </w:rPr>
        <w:t>–</w:t>
      </w:r>
      <w:r>
        <w:rPr>
          <w:rFonts w:cs="Guttman Keren" w:hint="cs"/>
          <w:sz w:val="24"/>
          <w:szCs w:val="24"/>
          <w:rtl/>
        </w:rPr>
        <w:t xml:space="preserve"> הותיר לשבת </w:t>
      </w:r>
      <w:r w:rsidRPr="00890945">
        <w:rPr>
          <w:rFonts w:cs="David"/>
          <w:sz w:val="24"/>
          <w:szCs w:val="24"/>
          <w:rtl/>
        </w:rPr>
        <w:t>–</w:t>
      </w:r>
      <w:r w:rsidRPr="00890945">
        <w:rPr>
          <w:rFonts w:cs="David" w:hint="cs"/>
          <w:sz w:val="24"/>
          <w:szCs w:val="24"/>
          <w:rtl/>
        </w:rPr>
        <w:t xml:space="preserve"> מותר לבשל ביו"ט לחג עצמו, ואם נשארו שאריות, מותר לאכול אותם בשבת.</w:t>
      </w:r>
    </w:p>
    <w:p w:rsidR="00DE6333" w:rsidRDefault="00DE6333" w:rsidP="009601FF">
      <w:pPr>
        <w:ind w:left="481" w:hanging="481"/>
        <w:jc w:val="both"/>
        <w:rPr>
          <w:rFonts w:cs="Guttman Keren"/>
          <w:sz w:val="24"/>
          <w:szCs w:val="24"/>
          <w:rtl/>
        </w:rPr>
      </w:pPr>
    </w:p>
    <w:p w:rsidR="00DE6333" w:rsidRDefault="00DE6333" w:rsidP="009601FF">
      <w:pPr>
        <w:ind w:left="481" w:hanging="481"/>
        <w:jc w:val="both"/>
        <w:rPr>
          <w:rFonts w:cs="Guttman Keren"/>
          <w:sz w:val="24"/>
          <w:szCs w:val="24"/>
          <w:rtl/>
        </w:rPr>
      </w:pPr>
      <w:r>
        <w:rPr>
          <w:rFonts w:cs="Guttman Keren" w:hint="cs"/>
          <w:sz w:val="24"/>
          <w:szCs w:val="24"/>
          <w:rtl/>
        </w:rPr>
        <w:t xml:space="preserve">ועושה תבשיל מערב יום טוב וסומך עליו לשבת </w:t>
      </w:r>
      <w:r w:rsidRPr="00890945">
        <w:rPr>
          <w:rFonts w:cs="David"/>
          <w:sz w:val="24"/>
          <w:szCs w:val="24"/>
          <w:rtl/>
        </w:rPr>
        <w:t>–</w:t>
      </w:r>
      <w:r w:rsidRPr="00890945">
        <w:rPr>
          <w:rFonts w:cs="David" w:hint="cs"/>
          <w:sz w:val="24"/>
          <w:szCs w:val="24"/>
          <w:rtl/>
        </w:rPr>
        <w:t xml:space="preserve"> מותר לו לבשל תבשיל מלפני יום טוב לצורך השבת, ו"על גבי" התבשיל הזה מותר לו להמשיך לבשל ביו"ט לשבת (=עירוב </w:t>
      </w:r>
      <w:proofErr w:type="spellStart"/>
      <w:r w:rsidRPr="00890945">
        <w:rPr>
          <w:rFonts w:cs="David" w:hint="cs"/>
          <w:sz w:val="24"/>
          <w:szCs w:val="24"/>
          <w:rtl/>
        </w:rPr>
        <w:t>תבשילין</w:t>
      </w:r>
      <w:proofErr w:type="spellEnd"/>
      <w:r w:rsidRPr="00890945">
        <w:rPr>
          <w:rFonts w:cs="David" w:hint="cs"/>
          <w:sz w:val="24"/>
          <w:szCs w:val="24"/>
          <w:rtl/>
        </w:rPr>
        <w:t>).</w:t>
      </w:r>
    </w:p>
    <w:p w:rsidR="00DE6333" w:rsidRPr="00890945" w:rsidRDefault="00DE6333" w:rsidP="00DE6333">
      <w:pPr>
        <w:ind w:left="481" w:hanging="481"/>
        <w:jc w:val="both"/>
        <w:rPr>
          <w:rFonts w:cs="David"/>
          <w:sz w:val="24"/>
          <w:szCs w:val="24"/>
          <w:rtl/>
        </w:rPr>
      </w:pPr>
      <w:r>
        <w:rPr>
          <w:rFonts w:cs="Guttman Keren" w:hint="cs"/>
          <w:sz w:val="24"/>
          <w:szCs w:val="24"/>
          <w:rtl/>
        </w:rPr>
        <w:t xml:space="preserve">בית שמאי אומרים: </w:t>
      </w:r>
      <w:r w:rsidRPr="00890945">
        <w:rPr>
          <w:rFonts w:cs="David" w:hint="cs"/>
          <w:sz w:val="24"/>
          <w:szCs w:val="24"/>
          <w:rtl/>
        </w:rPr>
        <w:t>צריך להתחיל מלפני יום טוב</w:t>
      </w:r>
      <w:r>
        <w:rPr>
          <w:rFonts w:cs="Guttman Keren" w:hint="cs"/>
          <w:sz w:val="24"/>
          <w:szCs w:val="24"/>
          <w:rtl/>
        </w:rPr>
        <w:t xml:space="preserve"> שני </w:t>
      </w:r>
      <w:proofErr w:type="spellStart"/>
      <w:r>
        <w:rPr>
          <w:rFonts w:cs="Guttman Keren" w:hint="cs"/>
          <w:sz w:val="24"/>
          <w:szCs w:val="24"/>
          <w:rtl/>
        </w:rPr>
        <w:t>תבשילין</w:t>
      </w:r>
      <w:proofErr w:type="spellEnd"/>
      <w:r>
        <w:rPr>
          <w:rFonts w:cs="Guttman Keren" w:hint="cs"/>
          <w:sz w:val="24"/>
          <w:szCs w:val="24"/>
          <w:rtl/>
        </w:rPr>
        <w:t xml:space="preserve"> </w:t>
      </w:r>
      <w:r w:rsidRPr="00890945">
        <w:rPr>
          <w:rFonts w:cs="David"/>
          <w:sz w:val="24"/>
          <w:szCs w:val="24"/>
          <w:rtl/>
        </w:rPr>
        <w:t>–</w:t>
      </w:r>
      <w:r w:rsidRPr="00890945">
        <w:rPr>
          <w:rFonts w:cs="David" w:hint="cs"/>
          <w:sz w:val="24"/>
          <w:szCs w:val="24"/>
          <w:rtl/>
        </w:rPr>
        <w:t xml:space="preserve"> כדי שיהיה מותר להמשיך ביו"ט.</w:t>
      </w:r>
    </w:p>
    <w:p w:rsidR="00DE6333" w:rsidRDefault="00DE6333" w:rsidP="009601FF">
      <w:pPr>
        <w:ind w:left="481" w:hanging="481"/>
        <w:jc w:val="both"/>
        <w:rPr>
          <w:rFonts w:cs="Guttman Keren"/>
          <w:sz w:val="24"/>
          <w:szCs w:val="24"/>
          <w:rtl/>
        </w:rPr>
      </w:pPr>
      <w:r>
        <w:rPr>
          <w:rFonts w:cs="Guttman Keren" w:hint="cs"/>
          <w:sz w:val="24"/>
          <w:szCs w:val="24"/>
          <w:rtl/>
        </w:rPr>
        <w:t>ובית הלל אומרים: תבשיל אחד.</w:t>
      </w:r>
    </w:p>
    <w:p w:rsidR="00890945" w:rsidRPr="00890945" w:rsidRDefault="00DE6333" w:rsidP="009601FF">
      <w:pPr>
        <w:ind w:left="481" w:hanging="481"/>
        <w:jc w:val="both"/>
        <w:rPr>
          <w:rFonts w:cs="David"/>
          <w:sz w:val="24"/>
          <w:szCs w:val="24"/>
          <w:rtl/>
        </w:rPr>
      </w:pPr>
      <w:proofErr w:type="spellStart"/>
      <w:r>
        <w:rPr>
          <w:rFonts w:cs="Guttman Keren" w:hint="cs"/>
          <w:sz w:val="24"/>
          <w:szCs w:val="24"/>
          <w:rtl/>
        </w:rPr>
        <w:t>ושוין</w:t>
      </w:r>
      <w:proofErr w:type="spellEnd"/>
      <w:r>
        <w:rPr>
          <w:rFonts w:cs="Guttman Keren" w:hint="cs"/>
          <w:sz w:val="24"/>
          <w:szCs w:val="24"/>
          <w:rtl/>
        </w:rPr>
        <w:t xml:space="preserve"> בדג וביצה עליו, שהן שני </w:t>
      </w:r>
      <w:proofErr w:type="spellStart"/>
      <w:r>
        <w:rPr>
          <w:rFonts w:cs="Guttman Keren" w:hint="cs"/>
          <w:sz w:val="24"/>
          <w:szCs w:val="24"/>
          <w:rtl/>
        </w:rPr>
        <w:t>תבשילין</w:t>
      </w:r>
      <w:proofErr w:type="spellEnd"/>
      <w:r>
        <w:rPr>
          <w:rFonts w:cs="Guttman Keren" w:hint="cs"/>
          <w:sz w:val="24"/>
          <w:szCs w:val="24"/>
          <w:rtl/>
        </w:rPr>
        <w:t xml:space="preserve"> </w:t>
      </w:r>
      <w:r w:rsidRPr="00890945">
        <w:rPr>
          <w:rFonts w:cs="David"/>
          <w:sz w:val="24"/>
          <w:szCs w:val="24"/>
          <w:rtl/>
        </w:rPr>
        <w:t>–</w:t>
      </w:r>
      <w:r w:rsidRPr="00890945">
        <w:rPr>
          <w:rFonts w:cs="David" w:hint="cs"/>
          <w:sz w:val="24"/>
          <w:szCs w:val="24"/>
          <w:rtl/>
        </w:rPr>
        <w:t xml:space="preserve"> לשתי </w:t>
      </w:r>
      <w:proofErr w:type="spellStart"/>
      <w:r w:rsidRPr="00890945">
        <w:rPr>
          <w:rFonts w:cs="David" w:hint="cs"/>
          <w:sz w:val="24"/>
          <w:szCs w:val="24"/>
          <w:rtl/>
        </w:rPr>
        <w:t>הדיעות</w:t>
      </w:r>
      <w:proofErr w:type="spellEnd"/>
      <w:r w:rsidRPr="00890945">
        <w:rPr>
          <w:rFonts w:cs="David" w:hint="cs"/>
          <w:sz w:val="24"/>
          <w:szCs w:val="24"/>
          <w:rtl/>
        </w:rPr>
        <w:t xml:space="preserve"> זה נחשב שני </w:t>
      </w:r>
      <w:proofErr w:type="spellStart"/>
      <w:r w:rsidRPr="00890945">
        <w:rPr>
          <w:rFonts w:cs="David" w:hint="cs"/>
          <w:sz w:val="24"/>
          <w:szCs w:val="24"/>
          <w:rtl/>
        </w:rPr>
        <w:t>תבשילין</w:t>
      </w:r>
      <w:proofErr w:type="spellEnd"/>
      <w:r w:rsidRPr="00890945">
        <w:rPr>
          <w:rFonts w:cs="David" w:hint="cs"/>
          <w:sz w:val="24"/>
          <w:szCs w:val="24"/>
          <w:rtl/>
        </w:rPr>
        <w:t xml:space="preserve">, וגם לדעת בית שמאי מותר </w:t>
      </w:r>
      <w:r w:rsidR="00890945" w:rsidRPr="00890945">
        <w:rPr>
          <w:rFonts w:cs="David" w:hint="cs"/>
          <w:sz w:val="24"/>
          <w:szCs w:val="24"/>
          <w:rtl/>
        </w:rPr>
        <w:t>לסמוך על זה כדי להמשיך לבשל ביו"ט.</w:t>
      </w:r>
    </w:p>
    <w:p w:rsidR="00890945" w:rsidRDefault="00890945" w:rsidP="009601FF">
      <w:pPr>
        <w:ind w:left="481" w:hanging="481"/>
        <w:jc w:val="both"/>
        <w:rPr>
          <w:rFonts w:cs="Guttman Keren"/>
          <w:sz w:val="24"/>
          <w:szCs w:val="24"/>
          <w:rtl/>
        </w:rPr>
      </w:pPr>
    </w:p>
    <w:p w:rsidR="00890945" w:rsidRPr="00890945" w:rsidRDefault="00890945" w:rsidP="009601FF">
      <w:pPr>
        <w:ind w:left="481" w:hanging="481"/>
        <w:jc w:val="both"/>
        <w:rPr>
          <w:rFonts w:cs="David"/>
          <w:sz w:val="24"/>
          <w:szCs w:val="24"/>
          <w:rtl/>
        </w:rPr>
      </w:pPr>
      <w:r>
        <w:rPr>
          <w:rFonts w:cs="Guttman Keren" w:hint="cs"/>
          <w:sz w:val="24"/>
          <w:szCs w:val="24"/>
          <w:rtl/>
        </w:rPr>
        <w:t xml:space="preserve">אכלו או שאבד </w:t>
      </w:r>
      <w:r w:rsidRPr="00890945">
        <w:rPr>
          <w:rFonts w:cs="David"/>
          <w:sz w:val="24"/>
          <w:szCs w:val="24"/>
          <w:rtl/>
        </w:rPr>
        <w:t>–</w:t>
      </w:r>
      <w:r w:rsidRPr="00890945">
        <w:rPr>
          <w:rFonts w:cs="David" w:hint="cs"/>
          <w:sz w:val="24"/>
          <w:szCs w:val="24"/>
          <w:rtl/>
        </w:rPr>
        <w:t xml:space="preserve"> את עירוב </w:t>
      </w:r>
      <w:proofErr w:type="spellStart"/>
      <w:r w:rsidRPr="00890945">
        <w:rPr>
          <w:rFonts w:cs="David" w:hint="cs"/>
          <w:sz w:val="24"/>
          <w:szCs w:val="24"/>
          <w:rtl/>
        </w:rPr>
        <w:t>התבשילין</w:t>
      </w:r>
      <w:proofErr w:type="spellEnd"/>
      <w:r w:rsidRPr="00890945">
        <w:rPr>
          <w:rFonts w:cs="David" w:hint="cs"/>
          <w:sz w:val="24"/>
          <w:szCs w:val="24"/>
          <w:rtl/>
        </w:rPr>
        <w:t xml:space="preserve"> חייבים להשאיר עד שבת. במקרה שאכלו אותו בטעות או שלא מוצאים אותו ביו"ט </w:t>
      </w:r>
      <w:r w:rsidRPr="00890945">
        <w:rPr>
          <w:rFonts w:cs="David"/>
          <w:sz w:val="24"/>
          <w:szCs w:val="24"/>
          <w:rtl/>
        </w:rPr>
        <w:t>–</w:t>
      </w:r>
      <w:r w:rsidRPr="00890945">
        <w:rPr>
          <w:rFonts w:cs="David" w:hint="cs"/>
          <w:sz w:val="24"/>
          <w:szCs w:val="24"/>
          <w:rtl/>
        </w:rPr>
        <w:t xml:space="preserve"> </w:t>
      </w:r>
    </w:p>
    <w:p w:rsidR="00890945" w:rsidRPr="00890945" w:rsidRDefault="00890945" w:rsidP="00890945">
      <w:pPr>
        <w:ind w:left="481" w:hanging="481"/>
        <w:jc w:val="both"/>
        <w:rPr>
          <w:rFonts w:cs="David"/>
          <w:sz w:val="24"/>
          <w:szCs w:val="24"/>
          <w:rtl/>
        </w:rPr>
      </w:pPr>
      <w:r>
        <w:rPr>
          <w:rFonts w:cs="Guttman Keren" w:hint="cs"/>
          <w:sz w:val="24"/>
          <w:szCs w:val="24"/>
          <w:rtl/>
        </w:rPr>
        <w:t xml:space="preserve">לא יבשל עליו </w:t>
      </w:r>
      <w:proofErr w:type="spellStart"/>
      <w:r>
        <w:rPr>
          <w:rFonts w:cs="Guttman Keren" w:hint="cs"/>
          <w:sz w:val="24"/>
          <w:szCs w:val="24"/>
          <w:rtl/>
        </w:rPr>
        <w:t>בתחלה</w:t>
      </w:r>
      <w:proofErr w:type="spellEnd"/>
      <w:r>
        <w:rPr>
          <w:rFonts w:cs="Guttman Keren" w:hint="cs"/>
          <w:sz w:val="24"/>
          <w:szCs w:val="24"/>
          <w:rtl/>
        </w:rPr>
        <w:t xml:space="preserve"> </w:t>
      </w:r>
      <w:r w:rsidRPr="00890945">
        <w:rPr>
          <w:rFonts w:cs="David"/>
          <w:sz w:val="24"/>
          <w:szCs w:val="24"/>
          <w:rtl/>
        </w:rPr>
        <w:t>–</w:t>
      </w:r>
      <w:r w:rsidRPr="00890945">
        <w:rPr>
          <w:rFonts w:cs="David" w:hint="cs"/>
          <w:sz w:val="24"/>
          <w:szCs w:val="24"/>
          <w:rtl/>
        </w:rPr>
        <w:t xml:space="preserve"> </w:t>
      </w:r>
      <w:r>
        <w:rPr>
          <w:rFonts w:cs="David" w:hint="cs"/>
          <w:sz w:val="24"/>
          <w:szCs w:val="24"/>
          <w:rtl/>
        </w:rPr>
        <w:t>שוב אסור לו לבשל ביו"ט לצורך השבת</w:t>
      </w:r>
      <w:r w:rsidRPr="00890945">
        <w:rPr>
          <w:rFonts w:cs="David" w:hint="cs"/>
          <w:sz w:val="24"/>
          <w:szCs w:val="24"/>
          <w:rtl/>
        </w:rPr>
        <w:t>.</w:t>
      </w:r>
    </w:p>
    <w:p w:rsidR="00890945" w:rsidRPr="00890945" w:rsidRDefault="00890945" w:rsidP="009601FF">
      <w:pPr>
        <w:ind w:left="481" w:hanging="481"/>
        <w:jc w:val="both"/>
        <w:rPr>
          <w:rFonts w:cs="David"/>
          <w:sz w:val="24"/>
          <w:szCs w:val="24"/>
          <w:rtl/>
        </w:rPr>
      </w:pPr>
      <w:r>
        <w:rPr>
          <w:rFonts w:cs="Guttman Keren" w:hint="cs"/>
          <w:sz w:val="24"/>
          <w:szCs w:val="24"/>
          <w:rtl/>
        </w:rPr>
        <w:t xml:space="preserve">ואם שייר ממנו כל שהוא </w:t>
      </w:r>
      <w:r w:rsidRPr="00890945">
        <w:rPr>
          <w:rFonts w:cs="David"/>
          <w:sz w:val="24"/>
          <w:szCs w:val="24"/>
          <w:rtl/>
        </w:rPr>
        <w:t>–</w:t>
      </w:r>
      <w:r w:rsidRPr="00890945">
        <w:rPr>
          <w:rFonts w:cs="David" w:hint="cs"/>
          <w:sz w:val="24"/>
          <w:szCs w:val="24"/>
          <w:rtl/>
        </w:rPr>
        <w:t xml:space="preserve"> אם לא אכל </w:t>
      </w:r>
      <w:proofErr w:type="spellStart"/>
      <w:r w:rsidRPr="00890945">
        <w:rPr>
          <w:rFonts w:cs="David" w:hint="cs"/>
          <w:sz w:val="24"/>
          <w:szCs w:val="24"/>
          <w:rtl/>
        </w:rPr>
        <w:t>הכל</w:t>
      </w:r>
      <w:proofErr w:type="spellEnd"/>
      <w:r w:rsidRPr="00890945">
        <w:rPr>
          <w:rFonts w:cs="David" w:hint="cs"/>
          <w:sz w:val="24"/>
          <w:szCs w:val="24"/>
          <w:rtl/>
        </w:rPr>
        <w:t>, או שרק חלק ממנו אבד</w:t>
      </w:r>
    </w:p>
    <w:p w:rsidR="00890945" w:rsidRDefault="00890945" w:rsidP="009601FF">
      <w:pPr>
        <w:ind w:left="481" w:hanging="481"/>
        <w:jc w:val="both"/>
        <w:rPr>
          <w:rFonts w:cs="Guttman Keren"/>
          <w:sz w:val="24"/>
          <w:szCs w:val="24"/>
          <w:rtl/>
        </w:rPr>
      </w:pPr>
      <w:r>
        <w:rPr>
          <w:rFonts w:cs="Guttman Keren" w:hint="cs"/>
          <w:sz w:val="24"/>
          <w:szCs w:val="24"/>
          <w:rtl/>
        </w:rPr>
        <w:t xml:space="preserve">סומך עליו לשבת </w:t>
      </w:r>
      <w:r w:rsidRPr="00890945">
        <w:rPr>
          <w:rFonts w:cs="David"/>
          <w:sz w:val="24"/>
          <w:szCs w:val="24"/>
          <w:rtl/>
        </w:rPr>
        <w:t>–</w:t>
      </w:r>
      <w:r w:rsidRPr="00890945">
        <w:rPr>
          <w:rFonts w:cs="David" w:hint="cs"/>
          <w:sz w:val="24"/>
          <w:szCs w:val="24"/>
          <w:rtl/>
        </w:rPr>
        <w:t xml:space="preserve"> מותר לסמוך על זה ולהמשיך לבשל לשבת ביו"ט.</w:t>
      </w:r>
    </w:p>
    <w:p w:rsidR="00890945" w:rsidRDefault="00890945" w:rsidP="009601FF">
      <w:pPr>
        <w:ind w:left="481" w:hanging="481"/>
        <w:jc w:val="both"/>
        <w:rPr>
          <w:rFonts w:cs="Guttman Keren"/>
          <w:sz w:val="24"/>
          <w:szCs w:val="24"/>
          <w:rtl/>
        </w:rPr>
      </w:pPr>
    </w:p>
    <w:p w:rsidR="00890945" w:rsidRPr="00890945" w:rsidRDefault="00890945" w:rsidP="009601FF">
      <w:pPr>
        <w:ind w:left="481" w:hanging="481"/>
        <w:jc w:val="both"/>
        <w:rPr>
          <w:rFonts w:cs="Guttman Adii"/>
          <w:sz w:val="26"/>
          <w:szCs w:val="26"/>
          <w:u w:val="single"/>
          <w:rtl/>
        </w:rPr>
      </w:pPr>
      <w:r w:rsidRPr="00890945">
        <w:rPr>
          <w:rFonts w:cs="Guttman Adii" w:hint="cs"/>
          <w:sz w:val="26"/>
          <w:szCs w:val="26"/>
          <w:u w:val="single"/>
          <w:rtl/>
        </w:rPr>
        <w:lastRenderedPageBreak/>
        <w:t>שאלות על הפרשנים:</w:t>
      </w:r>
    </w:p>
    <w:p w:rsidR="002A372F" w:rsidRPr="009F76D3" w:rsidRDefault="00890945" w:rsidP="009601FF">
      <w:pPr>
        <w:ind w:left="481" w:hanging="481"/>
        <w:jc w:val="both"/>
        <w:rPr>
          <w:rFonts w:cs="David"/>
          <w:sz w:val="26"/>
          <w:szCs w:val="26"/>
          <w:rtl/>
        </w:rPr>
      </w:pPr>
      <w:r w:rsidRPr="009F76D3">
        <w:rPr>
          <w:rFonts w:cs="David" w:hint="cs"/>
          <w:sz w:val="26"/>
          <w:szCs w:val="26"/>
          <w:rtl/>
        </w:rPr>
        <w:t>1.</w:t>
      </w:r>
      <w:r w:rsidR="00617170" w:rsidRPr="009F76D3">
        <w:rPr>
          <w:rFonts w:cs="David" w:hint="cs"/>
          <w:sz w:val="26"/>
          <w:szCs w:val="26"/>
          <w:rtl/>
        </w:rPr>
        <w:t xml:space="preserve"> </w:t>
      </w:r>
      <w:r w:rsidRPr="009F76D3">
        <w:rPr>
          <w:rFonts w:cs="David" w:hint="cs"/>
          <w:sz w:val="26"/>
          <w:szCs w:val="26"/>
          <w:rtl/>
        </w:rPr>
        <w:t>ע"פ משנתינו, מה הן שתי הדרכים שמותר לבשל ביו"ט לצורך השבת?</w:t>
      </w:r>
      <w:r w:rsidR="00617170" w:rsidRPr="009F76D3">
        <w:rPr>
          <w:rFonts w:cs="David" w:hint="cs"/>
          <w:sz w:val="26"/>
          <w:szCs w:val="26"/>
          <w:rtl/>
        </w:rPr>
        <w:t xml:space="preserve">    </w:t>
      </w:r>
      <w:r w:rsidR="002A372F" w:rsidRPr="009F76D3">
        <w:rPr>
          <w:rFonts w:cs="David" w:hint="cs"/>
          <w:sz w:val="26"/>
          <w:szCs w:val="26"/>
          <w:rtl/>
        </w:rPr>
        <w:t xml:space="preserve">    </w:t>
      </w:r>
    </w:p>
    <w:p w:rsidR="00890945" w:rsidRPr="009F76D3" w:rsidRDefault="00890945" w:rsidP="009601FF">
      <w:pPr>
        <w:ind w:left="481" w:hanging="481"/>
        <w:jc w:val="both"/>
        <w:rPr>
          <w:rFonts w:cs="David"/>
          <w:sz w:val="26"/>
          <w:szCs w:val="26"/>
          <w:rtl/>
        </w:rPr>
      </w:pPr>
      <w:r w:rsidRPr="009F76D3">
        <w:rPr>
          <w:rFonts w:cs="David" w:hint="cs"/>
          <w:sz w:val="26"/>
          <w:szCs w:val="26"/>
          <w:rtl/>
        </w:rPr>
        <w:t>2.</w:t>
      </w:r>
      <w:r w:rsidR="002A372F" w:rsidRPr="009F76D3">
        <w:rPr>
          <w:rFonts w:cs="David" w:hint="cs"/>
          <w:sz w:val="26"/>
          <w:szCs w:val="26"/>
          <w:rtl/>
        </w:rPr>
        <w:t xml:space="preserve"> </w:t>
      </w:r>
      <w:r w:rsidRPr="009F76D3">
        <w:rPr>
          <w:rFonts w:cs="David" w:hint="cs"/>
          <w:sz w:val="26"/>
          <w:szCs w:val="26"/>
          <w:rtl/>
        </w:rPr>
        <w:t xml:space="preserve">מדוע מועיל כאשר מניחים עירוב </w:t>
      </w:r>
      <w:proofErr w:type="spellStart"/>
      <w:r w:rsidRPr="009F76D3">
        <w:rPr>
          <w:rFonts w:cs="David" w:hint="cs"/>
          <w:sz w:val="26"/>
          <w:szCs w:val="26"/>
          <w:rtl/>
        </w:rPr>
        <w:t>תבשילין</w:t>
      </w:r>
      <w:proofErr w:type="spellEnd"/>
      <w:r w:rsidRPr="009F76D3">
        <w:rPr>
          <w:rFonts w:cs="David" w:hint="cs"/>
          <w:sz w:val="26"/>
          <w:szCs w:val="26"/>
          <w:rtl/>
        </w:rPr>
        <w:t xml:space="preserve">? שתי </w:t>
      </w:r>
      <w:proofErr w:type="spellStart"/>
      <w:r w:rsidRPr="009F76D3">
        <w:rPr>
          <w:rFonts w:cs="David" w:hint="cs"/>
          <w:sz w:val="26"/>
          <w:szCs w:val="26"/>
          <w:rtl/>
        </w:rPr>
        <w:t>דיעות</w:t>
      </w:r>
      <w:proofErr w:type="spellEnd"/>
      <w:r w:rsidRPr="009F76D3">
        <w:rPr>
          <w:rFonts w:cs="David" w:hint="cs"/>
          <w:sz w:val="26"/>
          <w:szCs w:val="26"/>
          <w:rtl/>
        </w:rPr>
        <w:t>.</w:t>
      </w:r>
    </w:p>
    <w:p w:rsidR="00890945" w:rsidRPr="009F76D3" w:rsidRDefault="00890945" w:rsidP="009601FF">
      <w:pPr>
        <w:ind w:left="481" w:hanging="481"/>
        <w:jc w:val="both"/>
        <w:rPr>
          <w:rFonts w:cs="David"/>
          <w:sz w:val="26"/>
          <w:szCs w:val="26"/>
          <w:rtl/>
        </w:rPr>
      </w:pPr>
      <w:r w:rsidRPr="009F76D3">
        <w:rPr>
          <w:rFonts w:cs="David" w:hint="cs"/>
          <w:sz w:val="26"/>
          <w:szCs w:val="26"/>
          <w:rtl/>
        </w:rPr>
        <w:t xml:space="preserve">3. מי שרוצה לצאת ידי חובה עם עירוב </w:t>
      </w:r>
      <w:proofErr w:type="spellStart"/>
      <w:r w:rsidRPr="009F76D3">
        <w:rPr>
          <w:rFonts w:cs="David" w:hint="cs"/>
          <w:sz w:val="26"/>
          <w:szCs w:val="26"/>
          <w:rtl/>
        </w:rPr>
        <w:t>התבשילין</w:t>
      </w:r>
      <w:proofErr w:type="spellEnd"/>
      <w:r w:rsidRPr="009F76D3">
        <w:rPr>
          <w:rFonts w:cs="David" w:hint="cs"/>
          <w:sz w:val="26"/>
          <w:szCs w:val="26"/>
          <w:rtl/>
        </w:rPr>
        <w:t xml:space="preserve"> של השני, מה עליו לעשות?</w:t>
      </w:r>
    </w:p>
    <w:p w:rsidR="00890945" w:rsidRPr="009F76D3" w:rsidRDefault="00890945" w:rsidP="009601FF">
      <w:pPr>
        <w:ind w:left="481" w:hanging="481"/>
        <w:jc w:val="both"/>
        <w:rPr>
          <w:rFonts w:cs="David"/>
          <w:sz w:val="26"/>
          <w:szCs w:val="26"/>
          <w:rtl/>
        </w:rPr>
      </w:pPr>
      <w:r w:rsidRPr="009F76D3">
        <w:rPr>
          <w:rFonts w:cs="David" w:hint="cs"/>
          <w:sz w:val="26"/>
          <w:szCs w:val="26"/>
          <w:rtl/>
        </w:rPr>
        <w:t>4. מה פירוש המושג: "זכין לאדם שלא בפניו"?</w:t>
      </w:r>
    </w:p>
    <w:p w:rsidR="00890945" w:rsidRDefault="00890945" w:rsidP="009601FF">
      <w:pPr>
        <w:ind w:left="481" w:hanging="481"/>
        <w:jc w:val="both"/>
        <w:rPr>
          <w:rFonts w:cs="Guttman Keren"/>
          <w:sz w:val="24"/>
          <w:szCs w:val="24"/>
          <w:rtl/>
        </w:rPr>
      </w:pPr>
    </w:p>
    <w:p w:rsidR="002C3862" w:rsidRDefault="002C3862" w:rsidP="009601FF">
      <w:pPr>
        <w:ind w:left="481" w:hanging="481"/>
        <w:jc w:val="both"/>
        <w:rPr>
          <w:rFonts w:cs="Narkisim"/>
          <w:sz w:val="28"/>
          <w:szCs w:val="28"/>
          <w:u w:val="single"/>
          <w:rtl/>
        </w:rPr>
      </w:pPr>
    </w:p>
    <w:p w:rsidR="002C3862" w:rsidRDefault="002C3862" w:rsidP="009601FF">
      <w:pPr>
        <w:ind w:left="481" w:hanging="481"/>
        <w:jc w:val="both"/>
        <w:rPr>
          <w:rFonts w:cs="Narkisim"/>
          <w:sz w:val="28"/>
          <w:szCs w:val="28"/>
          <w:u w:val="single"/>
          <w:rtl/>
        </w:rPr>
      </w:pPr>
    </w:p>
    <w:p w:rsidR="00890945" w:rsidRPr="00660C0A" w:rsidRDefault="00890945" w:rsidP="00660C0A">
      <w:pPr>
        <w:ind w:left="765" w:hanging="765"/>
        <w:jc w:val="both"/>
        <w:rPr>
          <w:rFonts w:cs="Guttman-Soncino"/>
          <w:sz w:val="24"/>
          <w:szCs w:val="24"/>
          <w:u w:val="single"/>
          <w:rtl/>
        </w:rPr>
      </w:pPr>
      <w:r w:rsidRPr="00660C0A">
        <w:rPr>
          <w:rFonts w:cs="Guttman-Soncino" w:hint="cs"/>
          <w:sz w:val="24"/>
          <w:szCs w:val="24"/>
          <w:u w:val="single"/>
          <w:rtl/>
        </w:rPr>
        <w:t>פורים</w:t>
      </w:r>
    </w:p>
    <w:p w:rsidR="008F6845" w:rsidRDefault="00890945" w:rsidP="009601FF">
      <w:pPr>
        <w:ind w:left="481" w:hanging="481"/>
        <w:jc w:val="both"/>
        <w:rPr>
          <w:rFonts w:cs="Guttman Keren"/>
          <w:sz w:val="24"/>
          <w:szCs w:val="24"/>
          <w:rtl/>
        </w:rPr>
      </w:pPr>
      <w:r w:rsidRPr="002C3862">
        <w:rPr>
          <w:rFonts w:cs="Narkisim" w:hint="cs"/>
          <w:sz w:val="28"/>
          <w:szCs w:val="28"/>
          <w:u w:val="single"/>
          <w:rtl/>
        </w:rPr>
        <w:t>מסכת מגילה פרק א', משנה א'</w:t>
      </w:r>
    </w:p>
    <w:p w:rsidR="008F6845" w:rsidRPr="002C3862" w:rsidRDefault="008F6845" w:rsidP="009601FF">
      <w:pPr>
        <w:ind w:left="481" w:hanging="481"/>
        <w:jc w:val="both"/>
        <w:rPr>
          <w:rFonts w:cs="David"/>
          <w:sz w:val="24"/>
          <w:szCs w:val="24"/>
          <w:rtl/>
        </w:rPr>
      </w:pPr>
      <w:r>
        <w:rPr>
          <w:rFonts w:cs="Guttman Keren" w:hint="cs"/>
          <w:sz w:val="24"/>
          <w:szCs w:val="24"/>
          <w:rtl/>
        </w:rPr>
        <w:t xml:space="preserve">מגילה נקראת באחד עשר, בשנים עשר, בשלשה עשר, בארבעה עשר, בחמשה עשר </w:t>
      </w:r>
      <w:r w:rsidRPr="002C3862">
        <w:rPr>
          <w:rFonts w:cs="David"/>
          <w:sz w:val="24"/>
          <w:szCs w:val="24"/>
          <w:rtl/>
        </w:rPr>
        <w:t>–</w:t>
      </w:r>
      <w:r w:rsidRPr="002C3862">
        <w:rPr>
          <w:rFonts w:cs="David" w:hint="cs"/>
          <w:sz w:val="24"/>
          <w:szCs w:val="24"/>
          <w:rtl/>
        </w:rPr>
        <w:t xml:space="preserve"> מותר לקרוא את המגילה ב- י"א אדר, י"ב אדר, י"ג אדר, י"ד אדר או ט"ו אדר,</w:t>
      </w:r>
    </w:p>
    <w:p w:rsidR="008F6845" w:rsidRPr="002C3862" w:rsidRDefault="008F6845" w:rsidP="009601FF">
      <w:pPr>
        <w:ind w:left="481" w:hanging="481"/>
        <w:jc w:val="both"/>
        <w:rPr>
          <w:rFonts w:cs="David"/>
          <w:sz w:val="24"/>
          <w:szCs w:val="24"/>
          <w:rtl/>
        </w:rPr>
      </w:pPr>
      <w:r>
        <w:rPr>
          <w:rFonts w:cs="Guttman Keren" w:hint="cs"/>
          <w:sz w:val="24"/>
          <w:szCs w:val="24"/>
          <w:rtl/>
        </w:rPr>
        <w:t xml:space="preserve">לא פחות ולא יותר </w:t>
      </w:r>
      <w:r w:rsidRPr="002C3862">
        <w:rPr>
          <w:rFonts w:cs="David"/>
          <w:sz w:val="24"/>
          <w:szCs w:val="24"/>
          <w:rtl/>
        </w:rPr>
        <w:t>–</w:t>
      </w:r>
      <w:r w:rsidRPr="002C3862">
        <w:rPr>
          <w:rFonts w:cs="David" w:hint="cs"/>
          <w:sz w:val="24"/>
          <w:szCs w:val="24"/>
          <w:rtl/>
        </w:rPr>
        <w:t xml:space="preserve"> אבל אסור לפני י"א אדר, ואסור אחרי ט"ו אדר.</w:t>
      </w:r>
    </w:p>
    <w:p w:rsidR="008F6845" w:rsidRDefault="008F6845" w:rsidP="009601FF">
      <w:pPr>
        <w:ind w:left="481" w:hanging="481"/>
        <w:jc w:val="both"/>
        <w:rPr>
          <w:rFonts w:cs="Guttman Keren"/>
          <w:sz w:val="24"/>
          <w:szCs w:val="24"/>
          <w:rtl/>
        </w:rPr>
      </w:pPr>
    </w:p>
    <w:p w:rsidR="008F6845" w:rsidRDefault="008F6845" w:rsidP="009601FF">
      <w:pPr>
        <w:ind w:left="481" w:hanging="481"/>
        <w:jc w:val="both"/>
        <w:rPr>
          <w:rFonts w:cs="Guttman Keren"/>
          <w:sz w:val="24"/>
          <w:szCs w:val="24"/>
          <w:rtl/>
        </w:rPr>
      </w:pPr>
      <w:r>
        <w:rPr>
          <w:rFonts w:cs="Guttman Keren" w:hint="cs"/>
          <w:sz w:val="24"/>
          <w:szCs w:val="24"/>
          <w:rtl/>
        </w:rPr>
        <w:t xml:space="preserve">כרכין </w:t>
      </w:r>
      <w:proofErr w:type="spellStart"/>
      <w:r>
        <w:rPr>
          <w:rFonts w:cs="Guttman Keren" w:hint="cs"/>
          <w:sz w:val="24"/>
          <w:szCs w:val="24"/>
          <w:rtl/>
        </w:rPr>
        <w:t>המוקפין</w:t>
      </w:r>
      <w:proofErr w:type="spellEnd"/>
      <w:r>
        <w:rPr>
          <w:rFonts w:cs="Guttman Keren" w:hint="cs"/>
          <w:sz w:val="24"/>
          <w:szCs w:val="24"/>
          <w:rtl/>
        </w:rPr>
        <w:t xml:space="preserve"> חומה מימות יהושע בן נון </w:t>
      </w:r>
      <w:r>
        <w:rPr>
          <w:rFonts w:cs="Guttman Keren"/>
          <w:sz w:val="24"/>
          <w:szCs w:val="24"/>
          <w:rtl/>
        </w:rPr>
        <w:t>–</w:t>
      </w:r>
      <w:r>
        <w:rPr>
          <w:rFonts w:cs="Guttman Keren" w:hint="cs"/>
          <w:sz w:val="24"/>
          <w:szCs w:val="24"/>
          <w:rtl/>
        </w:rPr>
        <w:t xml:space="preserve"> קורין </w:t>
      </w:r>
      <w:r w:rsidRPr="002C3862">
        <w:rPr>
          <w:rFonts w:cs="David" w:hint="cs"/>
          <w:sz w:val="24"/>
          <w:szCs w:val="24"/>
          <w:rtl/>
        </w:rPr>
        <w:t>את המגילה</w:t>
      </w:r>
      <w:r>
        <w:rPr>
          <w:rFonts w:cs="Guttman Keren" w:hint="cs"/>
          <w:sz w:val="24"/>
          <w:szCs w:val="24"/>
          <w:rtl/>
        </w:rPr>
        <w:t xml:space="preserve"> בחמשה עשר.</w:t>
      </w:r>
    </w:p>
    <w:p w:rsidR="008F6845" w:rsidRDefault="008F6845" w:rsidP="008F6845">
      <w:pPr>
        <w:ind w:left="481" w:hanging="481"/>
        <w:jc w:val="both"/>
        <w:rPr>
          <w:rFonts w:cs="Guttman Keren"/>
          <w:sz w:val="24"/>
          <w:szCs w:val="24"/>
          <w:rtl/>
        </w:rPr>
      </w:pPr>
      <w:r>
        <w:rPr>
          <w:rFonts w:cs="Guttman Keren" w:hint="cs"/>
          <w:sz w:val="24"/>
          <w:szCs w:val="24"/>
          <w:rtl/>
        </w:rPr>
        <w:t xml:space="preserve">כפרים ועיירות גדולות </w:t>
      </w:r>
      <w:r>
        <w:rPr>
          <w:rFonts w:cs="Guttman Keren"/>
          <w:sz w:val="24"/>
          <w:szCs w:val="24"/>
          <w:rtl/>
        </w:rPr>
        <w:t>–</w:t>
      </w:r>
      <w:r>
        <w:rPr>
          <w:rFonts w:cs="Guttman Keren" w:hint="cs"/>
          <w:sz w:val="24"/>
          <w:szCs w:val="24"/>
          <w:rtl/>
        </w:rPr>
        <w:t xml:space="preserve"> קורין בארבעה עשר,</w:t>
      </w:r>
    </w:p>
    <w:p w:rsidR="002A372F" w:rsidRDefault="008F6845" w:rsidP="009F76D3">
      <w:pPr>
        <w:ind w:left="481" w:hanging="481"/>
        <w:jc w:val="both"/>
        <w:rPr>
          <w:rFonts w:cs="David"/>
          <w:sz w:val="24"/>
          <w:szCs w:val="24"/>
          <w:rtl/>
        </w:rPr>
      </w:pPr>
      <w:r>
        <w:rPr>
          <w:rFonts w:cs="Guttman Keren" w:hint="cs"/>
          <w:sz w:val="24"/>
          <w:szCs w:val="24"/>
          <w:rtl/>
        </w:rPr>
        <w:t xml:space="preserve">אלא שהכפרים </w:t>
      </w:r>
      <w:proofErr w:type="spellStart"/>
      <w:r>
        <w:rPr>
          <w:rFonts w:cs="Guttman Keren" w:hint="cs"/>
          <w:sz w:val="24"/>
          <w:szCs w:val="24"/>
          <w:rtl/>
        </w:rPr>
        <w:t>מקדימין</w:t>
      </w:r>
      <w:proofErr w:type="spellEnd"/>
      <w:r>
        <w:rPr>
          <w:rFonts w:cs="Guttman Keren" w:hint="cs"/>
          <w:sz w:val="24"/>
          <w:szCs w:val="24"/>
          <w:rtl/>
        </w:rPr>
        <w:t xml:space="preserve"> </w:t>
      </w:r>
      <w:r w:rsidR="002C3862">
        <w:rPr>
          <w:rFonts w:cs="Guttman Keren" w:hint="cs"/>
          <w:sz w:val="24"/>
          <w:szCs w:val="24"/>
          <w:rtl/>
        </w:rPr>
        <w:t xml:space="preserve">את קריאת המגילה </w:t>
      </w:r>
      <w:r>
        <w:rPr>
          <w:rFonts w:cs="Guttman Keren" w:hint="cs"/>
          <w:sz w:val="24"/>
          <w:szCs w:val="24"/>
          <w:rtl/>
        </w:rPr>
        <w:t>ליום הכניסה</w:t>
      </w:r>
      <w:r w:rsidR="002C3862">
        <w:rPr>
          <w:rFonts w:cs="Guttman Keren" w:hint="cs"/>
          <w:sz w:val="24"/>
          <w:szCs w:val="24"/>
          <w:rtl/>
        </w:rPr>
        <w:t xml:space="preserve"> </w:t>
      </w:r>
      <w:r w:rsidR="002C3862" w:rsidRPr="002C3862">
        <w:rPr>
          <w:rFonts w:cs="David"/>
          <w:sz w:val="24"/>
          <w:szCs w:val="24"/>
          <w:rtl/>
        </w:rPr>
        <w:t>–</w:t>
      </w:r>
      <w:r w:rsidR="002C3862" w:rsidRPr="002C3862">
        <w:rPr>
          <w:rFonts w:cs="David" w:hint="cs"/>
          <w:sz w:val="24"/>
          <w:szCs w:val="24"/>
          <w:rtl/>
        </w:rPr>
        <w:t xml:space="preserve"> ליום שני או חמישי שלפני י"ד אדר, שהם בני הכפרים (שפעמים שלא היה להם מנין רק בני הכפר לבד</w:t>
      </w:r>
      <w:r w:rsidR="009F76D3">
        <w:rPr>
          <w:rFonts w:cs="David" w:hint="cs"/>
          <w:sz w:val="24"/>
          <w:szCs w:val="24"/>
          <w:rtl/>
        </w:rPr>
        <w:t>, או שלא היו בקיאים איך לקרוא</w:t>
      </w:r>
      <w:r w:rsidR="002C3862" w:rsidRPr="002C3862">
        <w:rPr>
          <w:rFonts w:cs="David" w:hint="cs"/>
          <w:sz w:val="24"/>
          <w:szCs w:val="24"/>
          <w:rtl/>
        </w:rPr>
        <w:t xml:space="preserve">) מתכנסים לעיירות, </w:t>
      </w:r>
      <w:r w:rsidR="009F76D3">
        <w:rPr>
          <w:rFonts w:cs="David" w:hint="cs"/>
          <w:sz w:val="24"/>
          <w:szCs w:val="24"/>
          <w:rtl/>
        </w:rPr>
        <w:t>ושם היה גם מנין וגם אנשים שבקיאים בקריאה</w:t>
      </w:r>
      <w:r w:rsidR="002C3862" w:rsidRPr="002C3862">
        <w:rPr>
          <w:rFonts w:cs="David" w:hint="cs"/>
          <w:sz w:val="24"/>
          <w:szCs w:val="24"/>
          <w:rtl/>
        </w:rPr>
        <w:t>.</w:t>
      </w:r>
      <w:r w:rsidR="002A372F" w:rsidRPr="002C3862">
        <w:rPr>
          <w:rFonts w:cs="David" w:hint="cs"/>
          <w:sz w:val="24"/>
          <w:szCs w:val="24"/>
          <w:rtl/>
        </w:rPr>
        <w:t xml:space="preserve">     </w:t>
      </w:r>
    </w:p>
    <w:p w:rsidR="002C3862" w:rsidRDefault="002C3862" w:rsidP="009601FF">
      <w:pPr>
        <w:ind w:left="481" w:hanging="481"/>
        <w:jc w:val="both"/>
        <w:rPr>
          <w:rFonts w:cs="David"/>
          <w:sz w:val="24"/>
          <w:szCs w:val="24"/>
          <w:rtl/>
        </w:rPr>
      </w:pPr>
    </w:p>
    <w:p w:rsidR="002C3862" w:rsidRDefault="002C3862" w:rsidP="009601FF">
      <w:pPr>
        <w:ind w:left="481" w:hanging="481"/>
        <w:jc w:val="both"/>
        <w:rPr>
          <w:rFonts w:cs="David"/>
          <w:sz w:val="24"/>
          <w:szCs w:val="24"/>
          <w:rtl/>
        </w:rPr>
      </w:pPr>
      <w:r w:rsidRPr="009F76D3">
        <w:rPr>
          <w:rFonts w:cs="Guttman Adii" w:hint="cs"/>
          <w:sz w:val="26"/>
          <w:szCs w:val="26"/>
          <w:u w:val="single"/>
          <w:rtl/>
        </w:rPr>
        <w:t>שאלות על הפרשנים:</w:t>
      </w:r>
    </w:p>
    <w:p w:rsidR="002C3862" w:rsidRPr="009F76D3" w:rsidRDefault="009F76D3" w:rsidP="009601FF">
      <w:pPr>
        <w:ind w:left="481" w:hanging="481"/>
        <w:jc w:val="both"/>
        <w:rPr>
          <w:rFonts w:cs="David"/>
          <w:sz w:val="26"/>
          <w:szCs w:val="26"/>
          <w:rtl/>
        </w:rPr>
      </w:pPr>
      <w:r w:rsidRPr="009F76D3">
        <w:rPr>
          <w:rFonts w:cs="David" w:hint="cs"/>
          <w:sz w:val="26"/>
          <w:szCs w:val="26"/>
          <w:rtl/>
        </w:rPr>
        <w:t xml:space="preserve">1. מאיזה פסוק למדו שיש כמה תאריכים שמותר לקרוא את המגילה?    </w:t>
      </w:r>
    </w:p>
    <w:p w:rsidR="009F76D3" w:rsidRPr="009F76D3" w:rsidRDefault="009F76D3" w:rsidP="009601FF">
      <w:pPr>
        <w:ind w:left="481" w:hanging="481"/>
        <w:jc w:val="both"/>
        <w:rPr>
          <w:rFonts w:cs="David"/>
          <w:sz w:val="26"/>
          <w:szCs w:val="26"/>
          <w:rtl/>
        </w:rPr>
      </w:pPr>
      <w:r w:rsidRPr="009F76D3">
        <w:rPr>
          <w:rFonts w:cs="David" w:hint="cs"/>
          <w:sz w:val="26"/>
          <w:szCs w:val="26"/>
          <w:rtl/>
        </w:rPr>
        <w:t xml:space="preserve">2. מה דין עיר </w:t>
      </w:r>
      <w:proofErr w:type="spellStart"/>
      <w:r w:rsidRPr="009F76D3">
        <w:rPr>
          <w:rFonts w:cs="David" w:hint="cs"/>
          <w:sz w:val="26"/>
          <w:szCs w:val="26"/>
          <w:rtl/>
        </w:rPr>
        <w:t>שהיתה</w:t>
      </w:r>
      <w:proofErr w:type="spellEnd"/>
      <w:r w:rsidRPr="009F76D3">
        <w:rPr>
          <w:rFonts w:cs="David" w:hint="cs"/>
          <w:sz w:val="26"/>
          <w:szCs w:val="26"/>
          <w:rtl/>
        </w:rPr>
        <w:t xml:space="preserve"> מוקפת חומה מימי יהושע בן נון, ועכשיו היא לא?</w:t>
      </w:r>
    </w:p>
    <w:p w:rsidR="009F76D3" w:rsidRPr="009F76D3" w:rsidRDefault="009F76D3" w:rsidP="009601FF">
      <w:pPr>
        <w:ind w:left="481" w:hanging="481"/>
        <w:jc w:val="both"/>
        <w:rPr>
          <w:rFonts w:cs="David"/>
          <w:sz w:val="26"/>
          <w:szCs w:val="26"/>
          <w:rtl/>
        </w:rPr>
      </w:pPr>
      <w:r w:rsidRPr="009F76D3">
        <w:rPr>
          <w:rFonts w:cs="David" w:hint="cs"/>
          <w:sz w:val="26"/>
          <w:szCs w:val="26"/>
          <w:rtl/>
        </w:rPr>
        <w:t xml:space="preserve">3. איזה עיר יוצאת דופן </w:t>
      </w:r>
      <w:r w:rsidRPr="009F76D3">
        <w:rPr>
          <w:rFonts w:cs="David"/>
          <w:sz w:val="26"/>
          <w:szCs w:val="26"/>
          <w:rtl/>
        </w:rPr>
        <w:t>–</w:t>
      </w:r>
      <w:r w:rsidRPr="009F76D3">
        <w:rPr>
          <w:rFonts w:cs="David" w:hint="cs"/>
          <w:sz w:val="26"/>
          <w:szCs w:val="26"/>
          <w:rtl/>
        </w:rPr>
        <w:t xml:space="preserve"> שלא </w:t>
      </w:r>
      <w:proofErr w:type="spellStart"/>
      <w:r w:rsidRPr="009F76D3">
        <w:rPr>
          <w:rFonts w:cs="David" w:hint="cs"/>
          <w:sz w:val="26"/>
          <w:szCs w:val="26"/>
          <w:rtl/>
        </w:rPr>
        <w:t>היתה</w:t>
      </w:r>
      <w:proofErr w:type="spellEnd"/>
      <w:r w:rsidRPr="009F76D3">
        <w:rPr>
          <w:rFonts w:cs="David" w:hint="cs"/>
          <w:sz w:val="26"/>
          <w:szCs w:val="26"/>
          <w:rtl/>
        </w:rPr>
        <w:t xml:space="preserve"> מוקפת מימי יהושע, ובכ"ז קוראים בה ב- ט"ו אדר, ומדוע?</w:t>
      </w:r>
    </w:p>
    <w:p w:rsidR="009F76D3" w:rsidRPr="009F76D3" w:rsidRDefault="009F76D3" w:rsidP="009601FF">
      <w:pPr>
        <w:ind w:left="481" w:hanging="481"/>
        <w:jc w:val="both"/>
        <w:rPr>
          <w:rFonts w:cs="David"/>
          <w:sz w:val="26"/>
          <w:szCs w:val="26"/>
          <w:rtl/>
        </w:rPr>
      </w:pPr>
      <w:r w:rsidRPr="009F76D3">
        <w:rPr>
          <w:rFonts w:cs="David" w:hint="cs"/>
          <w:sz w:val="26"/>
          <w:szCs w:val="26"/>
          <w:rtl/>
        </w:rPr>
        <w:t xml:space="preserve">4. מדוע התנאי הוא מימי יהושע בן נון, הרי הנס קרה בימי מרדכי ואסתר?    </w:t>
      </w:r>
    </w:p>
    <w:p w:rsidR="00B01874" w:rsidRDefault="00B01874" w:rsidP="009601FF">
      <w:pPr>
        <w:ind w:left="481" w:hanging="481"/>
        <w:jc w:val="both"/>
        <w:rPr>
          <w:rFonts w:cs="David"/>
          <w:sz w:val="24"/>
          <w:szCs w:val="24"/>
          <w:rtl/>
        </w:rPr>
      </w:pPr>
    </w:p>
    <w:p w:rsidR="00B01874" w:rsidRDefault="00B01874" w:rsidP="009601FF">
      <w:pPr>
        <w:ind w:left="481" w:hanging="481"/>
        <w:jc w:val="both"/>
        <w:rPr>
          <w:rFonts w:cs="David"/>
          <w:sz w:val="24"/>
          <w:szCs w:val="24"/>
          <w:rtl/>
        </w:rPr>
      </w:pPr>
    </w:p>
    <w:p w:rsidR="00B01874" w:rsidRDefault="00B01874" w:rsidP="009601FF">
      <w:pPr>
        <w:ind w:left="481" w:hanging="481"/>
        <w:jc w:val="both"/>
        <w:rPr>
          <w:rFonts w:cs="David"/>
          <w:sz w:val="24"/>
          <w:szCs w:val="24"/>
          <w:rtl/>
        </w:rPr>
      </w:pPr>
    </w:p>
    <w:p w:rsidR="00B01874" w:rsidRDefault="00B01874" w:rsidP="009601FF">
      <w:pPr>
        <w:ind w:left="481" w:hanging="481"/>
        <w:jc w:val="both"/>
        <w:rPr>
          <w:rFonts w:cs="David"/>
          <w:sz w:val="24"/>
          <w:szCs w:val="24"/>
          <w:rtl/>
        </w:rPr>
      </w:pPr>
    </w:p>
    <w:p w:rsidR="00B01874" w:rsidRDefault="00B01874" w:rsidP="009601FF">
      <w:pPr>
        <w:ind w:left="481" w:hanging="481"/>
        <w:jc w:val="both"/>
        <w:rPr>
          <w:rFonts w:cs="David"/>
          <w:sz w:val="24"/>
          <w:szCs w:val="24"/>
          <w:rtl/>
        </w:rPr>
      </w:pPr>
      <w:r w:rsidRPr="00097442">
        <w:rPr>
          <w:rFonts w:cs="Narkisim" w:hint="cs"/>
          <w:sz w:val="28"/>
          <w:szCs w:val="28"/>
          <w:u w:val="single"/>
          <w:rtl/>
        </w:rPr>
        <w:lastRenderedPageBreak/>
        <w:t>מסכת מגילה פרק ב, משנה א'</w:t>
      </w:r>
    </w:p>
    <w:p w:rsidR="00B01874" w:rsidRDefault="00B01874" w:rsidP="009601FF">
      <w:pPr>
        <w:ind w:left="481" w:hanging="481"/>
        <w:jc w:val="both"/>
        <w:rPr>
          <w:rFonts w:cs="David"/>
          <w:sz w:val="24"/>
          <w:szCs w:val="24"/>
          <w:rtl/>
        </w:rPr>
      </w:pPr>
      <w:r w:rsidRPr="00097442">
        <w:rPr>
          <w:rFonts w:cs="Guttman Keren" w:hint="cs"/>
          <w:sz w:val="24"/>
          <w:szCs w:val="24"/>
          <w:rtl/>
        </w:rPr>
        <w:t>הקורא את המגילה למפרע</w:t>
      </w:r>
      <w:r>
        <w:rPr>
          <w:rFonts w:cs="David" w:hint="cs"/>
          <w:sz w:val="24"/>
          <w:szCs w:val="24"/>
          <w:rtl/>
        </w:rPr>
        <w:t xml:space="preserve"> </w:t>
      </w:r>
      <w:r>
        <w:rPr>
          <w:rFonts w:cs="David"/>
          <w:sz w:val="24"/>
          <w:szCs w:val="24"/>
          <w:rtl/>
        </w:rPr>
        <w:t>–</w:t>
      </w:r>
      <w:r>
        <w:rPr>
          <w:rFonts w:cs="David" w:hint="cs"/>
          <w:sz w:val="24"/>
          <w:szCs w:val="24"/>
          <w:rtl/>
        </w:rPr>
        <w:t xml:space="preserve"> אם קרא פסוק מאוחר לפני הפסוק שלפניו </w:t>
      </w:r>
      <w:r>
        <w:rPr>
          <w:rFonts w:cs="David"/>
          <w:sz w:val="24"/>
          <w:szCs w:val="24"/>
          <w:rtl/>
        </w:rPr>
        <w:t>–</w:t>
      </w:r>
      <w:r>
        <w:rPr>
          <w:rFonts w:cs="David" w:hint="cs"/>
          <w:sz w:val="24"/>
          <w:szCs w:val="24"/>
          <w:rtl/>
        </w:rPr>
        <w:t xml:space="preserve"> הפך את סדר הפסוקים</w:t>
      </w:r>
    </w:p>
    <w:p w:rsidR="00B01874" w:rsidRDefault="00B01874" w:rsidP="009601FF">
      <w:pPr>
        <w:ind w:left="481" w:hanging="481"/>
        <w:jc w:val="both"/>
        <w:rPr>
          <w:rFonts w:cs="David"/>
          <w:sz w:val="24"/>
          <w:szCs w:val="24"/>
          <w:rtl/>
        </w:rPr>
      </w:pPr>
      <w:r w:rsidRPr="00097442">
        <w:rPr>
          <w:rFonts w:cs="Guttman Keren" w:hint="cs"/>
          <w:sz w:val="24"/>
          <w:szCs w:val="24"/>
          <w:rtl/>
        </w:rPr>
        <w:t>לא יצא</w:t>
      </w:r>
      <w:r>
        <w:rPr>
          <w:rFonts w:cs="David" w:hint="cs"/>
          <w:sz w:val="24"/>
          <w:szCs w:val="24"/>
          <w:rtl/>
        </w:rPr>
        <w:t xml:space="preserve"> </w:t>
      </w:r>
      <w:r>
        <w:rPr>
          <w:rFonts w:cs="David"/>
          <w:sz w:val="24"/>
          <w:szCs w:val="24"/>
          <w:rtl/>
        </w:rPr>
        <w:t>–</w:t>
      </w:r>
      <w:r>
        <w:rPr>
          <w:rFonts w:cs="David" w:hint="cs"/>
          <w:sz w:val="24"/>
          <w:szCs w:val="24"/>
          <w:rtl/>
        </w:rPr>
        <w:t xml:space="preserve"> ידי חובת קריאת מגילה.</w:t>
      </w:r>
    </w:p>
    <w:p w:rsidR="00B01874" w:rsidRDefault="00B01874" w:rsidP="009601FF">
      <w:pPr>
        <w:ind w:left="481" w:hanging="481"/>
        <w:jc w:val="both"/>
        <w:rPr>
          <w:rFonts w:cs="David"/>
          <w:sz w:val="24"/>
          <w:szCs w:val="24"/>
          <w:rtl/>
        </w:rPr>
      </w:pPr>
    </w:p>
    <w:p w:rsidR="00B01874" w:rsidRDefault="00B01874" w:rsidP="009601FF">
      <w:pPr>
        <w:ind w:left="481" w:hanging="481"/>
        <w:jc w:val="both"/>
        <w:rPr>
          <w:rFonts w:cs="David"/>
          <w:sz w:val="24"/>
          <w:szCs w:val="24"/>
          <w:rtl/>
        </w:rPr>
      </w:pPr>
      <w:r w:rsidRPr="00097442">
        <w:rPr>
          <w:rFonts w:cs="Guttman Keren" w:hint="cs"/>
          <w:sz w:val="24"/>
          <w:szCs w:val="24"/>
          <w:rtl/>
        </w:rPr>
        <w:t>קראה על פה</w:t>
      </w:r>
      <w:r>
        <w:rPr>
          <w:rFonts w:cs="David" w:hint="cs"/>
          <w:sz w:val="24"/>
          <w:szCs w:val="24"/>
          <w:rtl/>
        </w:rPr>
        <w:t xml:space="preserve"> </w:t>
      </w:r>
      <w:r>
        <w:rPr>
          <w:rFonts w:cs="David"/>
          <w:sz w:val="24"/>
          <w:szCs w:val="24"/>
          <w:rtl/>
        </w:rPr>
        <w:t>–</w:t>
      </w:r>
      <w:r>
        <w:rPr>
          <w:rFonts w:cs="David" w:hint="cs"/>
          <w:sz w:val="24"/>
          <w:szCs w:val="24"/>
          <w:rtl/>
        </w:rPr>
        <w:t xml:space="preserve"> מבלי להסתכל במגילה,</w:t>
      </w:r>
    </w:p>
    <w:p w:rsidR="00B01874" w:rsidRDefault="00B01874" w:rsidP="00B01874">
      <w:pPr>
        <w:ind w:left="481" w:hanging="481"/>
        <w:jc w:val="both"/>
        <w:rPr>
          <w:rFonts w:cs="David"/>
          <w:sz w:val="24"/>
          <w:szCs w:val="24"/>
          <w:rtl/>
        </w:rPr>
      </w:pPr>
      <w:r w:rsidRPr="00097442">
        <w:rPr>
          <w:rFonts w:cs="Guttman Keren" w:hint="cs"/>
          <w:sz w:val="24"/>
          <w:szCs w:val="24"/>
          <w:rtl/>
        </w:rPr>
        <w:t>קראה תרגום</w:t>
      </w:r>
      <w:r>
        <w:rPr>
          <w:rFonts w:cs="David" w:hint="cs"/>
          <w:sz w:val="24"/>
          <w:szCs w:val="24"/>
          <w:rtl/>
        </w:rPr>
        <w:t xml:space="preserve"> </w:t>
      </w:r>
      <w:r>
        <w:rPr>
          <w:rFonts w:cs="David"/>
          <w:sz w:val="24"/>
          <w:szCs w:val="24"/>
          <w:rtl/>
        </w:rPr>
        <w:t>–</w:t>
      </w:r>
      <w:r>
        <w:rPr>
          <w:rFonts w:cs="David" w:hint="cs"/>
          <w:sz w:val="24"/>
          <w:szCs w:val="24"/>
          <w:rtl/>
        </w:rPr>
        <w:t xml:space="preserve"> בשפת ארמית, והוא לא מבין ארמית,</w:t>
      </w:r>
    </w:p>
    <w:p w:rsidR="00B01874" w:rsidRDefault="00B01874" w:rsidP="009601FF">
      <w:pPr>
        <w:ind w:left="481" w:hanging="481"/>
        <w:jc w:val="both"/>
        <w:rPr>
          <w:rFonts w:cs="David"/>
          <w:sz w:val="24"/>
          <w:szCs w:val="24"/>
          <w:rtl/>
        </w:rPr>
      </w:pPr>
      <w:r w:rsidRPr="00097442">
        <w:rPr>
          <w:rFonts w:cs="Guttman Keren" w:hint="cs"/>
          <w:sz w:val="24"/>
          <w:szCs w:val="24"/>
          <w:rtl/>
        </w:rPr>
        <w:t>בכל לשון</w:t>
      </w:r>
      <w:r>
        <w:rPr>
          <w:rFonts w:cs="David" w:hint="cs"/>
          <w:sz w:val="24"/>
          <w:szCs w:val="24"/>
          <w:rtl/>
        </w:rPr>
        <w:t xml:space="preserve"> </w:t>
      </w:r>
      <w:r>
        <w:rPr>
          <w:rFonts w:cs="David"/>
          <w:sz w:val="24"/>
          <w:szCs w:val="24"/>
          <w:rtl/>
        </w:rPr>
        <w:t>–</w:t>
      </w:r>
      <w:r>
        <w:rPr>
          <w:rFonts w:cs="David" w:hint="cs"/>
          <w:sz w:val="24"/>
          <w:szCs w:val="24"/>
          <w:rtl/>
        </w:rPr>
        <w:t xml:space="preserve"> קרא את המגילה בשאר השפות, והוא לא מבין את אותה השפה</w:t>
      </w:r>
    </w:p>
    <w:p w:rsidR="00B01874" w:rsidRDefault="00B01874" w:rsidP="009601FF">
      <w:pPr>
        <w:ind w:left="481" w:hanging="481"/>
        <w:jc w:val="both"/>
        <w:rPr>
          <w:rFonts w:cs="David"/>
          <w:sz w:val="24"/>
          <w:szCs w:val="24"/>
          <w:rtl/>
        </w:rPr>
      </w:pPr>
      <w:r w:rsidRPr="00097442">
        <w:rPr>
          <w:rFonts w:cs="Guttman Keren" w:hint="cs"/>
          <w:sz w:val="24"/>
          <w:szCs w:val="24"/>
          <w:rtl/>
        </w:rPr>
        <w:t>לא יצא.</w:t>
      </w:r>
    </w:p>
    <w:p w:rsidR="00B01874" w:rsidRDefault="00B01874" w:rsidP="009601FF">
      <w:pPr>
        <w:ind w:left="481" w:hanging="481"/>
        <w:jc w:val="both"/>
        <w:rPr>
          <w:rFonts w:cs="David"/>
          <w:sz w:val="24"/>
          <w:szCs w:val="24"/>
          <w:rtl/>
        </w:rPr>
      </w:pPr>
      <w:r w:rsidRPr="00097442">
        <w:rPr>
          <w:rFonts w:cs="Guttman Keren" w:hint="cs"/>
          <w:sz w:val="24"/>
          <w:szCs w:val="24"/>
          <w:rtl/>
        </w:rPr>
        <w:t>אבל קורין אותה ללועזות בלעז</w:t>
      </w:r>
      <w:r>
        <w:rPr>
          <w:rFonts w:cs="David" w:hint="cs"/>
          <w:sz w:val="24"/>
          <w:szCs w:val="24"/>
          <w:rtl/>
        </w:rPr>
        <w:t xml:space="preserve"> </w:t>
      </w:r>
      <w:r>
        <w:rPr>
          <w:rFonts w:cs="David"/>
          <w:sz w:val="24"/>
          <w:szCs w:val="24"/>
          <w:rtl/>
        </w:rPr>
        <w:t>–</w:t>
      </w:r>
      <w:r>
        <w:rPr>
          <w:rFonts w:cs="David" w:hint="cs"/>
          <w:sz w:val="24"/>
          <w:szCs w:val="24"/>
          <w:rtl/>
        </w:rPr>
        <w:t xml:space="preserve"> מותר לקרוא בשפה זרה למי שמבין את אותה השפה.</w:t>
      </w:r>
    </w:p>
    <w:p w:rsidR="00097442" w:rsidRDefault="00B01874" w:rsidP="009601FF">
      <w:pPr>
        <w:ind w:left="481" w:hanging="481"/>
        <w:jc w:val="both"/>
        <w:rPr>
          <w:rFonts w:cs="David"/>
          <w:sz w:val="24"/>
          <w:szCs w:val="24"/>
          <w:rtl/>
        </w:rPr>
      </w:pPr>
      <w:r w:rsidRPr="00097442">
        <w:rPr>
          <w:rFonts w:cs="Guttman Keren" w:hint="cs"/>
          <w:sz w:val="24"/>
          <w:szCs w:val="24"/>
          <w:rtl/>
        </w:rPr>
        <w:t>והלועז ששמע אשורית</w:t>
      </w:r>
      <w:r>
        <w:rPr>
          <w:rFonts w:cs="David" w:hint="cs"/>
          <w:sz w:val="24"/>
          <w:szCs w:val="24"/>
          <w:rtl/>
        </w:rPr>
        <w:t xml:space="preserve"> </w:t>
      </w:r>
      <w:r>
        <w:rPr>
          <w:rFonts w:cs="David"/>
          <w:sz w:val="24"/>
          <w:szCs w:val="24"/>
          <w:rtl/>
        </w:rPr>
        <w:t>–</w:t>
      </w:r>
      <w:r>
        <w:rPr>
          <w:rFonts w:cs="David" w:hint="cs"/>
          <w:sz w:val="24"/>
          <w:szCs w:val="24"/>
          <w:rtl/>
        </w:rPr>
        <w:t xml:space="preserve"> אם קראו את המגילה בלשון הקודש למי שלא מבין לשון הקודש</w:t>
      </w:r>
    </w:p>
    <w:p w:rsidR="00097442" w:rsidRDefault="00097442" w:rsidP="009601FF">
      <w:pPr>
        <w:ind w:left="481" w:hanging="481"/>
        <w:jc w:val="both"/>
        <w:rPr>
          <w:rFonts w:cs="David"/>
          <w:sz w:val="24"/>
          <w:szCs w:val="24"/>
          <w:rtl/>
        </w:rPr>
      </w:pPr>
      <w:r w:rsidRPr="00097442">
        <w:rPr>
          <w:rFonts w:cs="Guttman Keren" w:hint="cs"/>
          <w:sz w:val="24"/>
          <w:szCs w:val="24"/>
          <w:rtl/>
        </w:rPr>
        <w:t>יצא</w:t>
      </w:r>
      <w:r>
        <w:rPr>
          <w:rFonts w:cs="David" w:hint="cs"/>
          <w:sz w:val="24"/>
          <w:szCs w:val="24"/>
          <w:rtl/>
        </w:rPr>
        <w:t xml:space="preserve"> </w:t>
      </w:r>
      <w:r>
        <w:rPr>
          <w:rFonts w:cs="David"/>
          <w:sz w:val="24"/>
          <w:szCs w:val="24"/>
          <w:rtl/>
        </w:rPr>
        <w:t>–</w:t>
      </w:r>
      <w:r>
        <w:rPr>
          <w:rFonts w:cs="David" w:hint="cs"/>
          <w:sz w:val="24"/>
          <w:szCs w:val="24"/>
          <w:rtl/>
        </w:rPr>
        <w:t xml:space="preserve"> ידי חובה, למרות שלא מבין.</w:t>
      </w:r>
    </w:p>
    <w:p w:rsidR="00097442" w:rsidRDefault="00097442" w:rsidP="009601FF">
      <w:pPr>
        <w:ind w:left="481" w:hanging="481"/>
        <w:jc w:val="both"/>
        <w:rPr>
          <w:rFonts w:cs="David"/>
          <w:sz w:val="24"/>
          <w:szCs w:val="24"/>
          <w:rtl/>
        </w:rPr>
      </w:pPr>
    </w:p>
    <w:p w:rsidR="00097442" w:rsidRPr="00097442" w:rsidRDefault="00097442" w:rsidP="009601FF">
      <w:pPr>
        <w:ind w:left="481" w:hanging="481"/>
        <w:jc w:val="both"/>
        <w:rPr>
          <w:rFonts w:cs="Guttman Adii"/>
          <w:sz w:val="26"/>
          <w:szCs w:val="26"/>
          <w:u w:val="single"/>
          <w:rtl/>
        </w:rPr>
      </w:pPr>
      <w:r w:rsidRPr="00097442">
        <w:rPr>
          <w:rFonts w:cs="Guttman Adii" w:hint="cs"/>
          <w:sz w:val="26"/>
          <w:szCs w:val="26"/>
          <w:u w:val="single"/>
          <w:rtl/>
        </w:rPr>
        <w:t>שאלות על הפרשנים:</w:t>
      </w:r>
    </w:p>
    <w:p w:rsidR="009F76D3" w:rsidRPr="00097442" w:rsidRDefault="00097442" w:rsidP="00097442">
      <w:pPr>
        <w:ind w:left="481" w:hanging="481"/>
        <w:jc w:val="both"/>
        <w:rPr>
          <w:rFonts w:cs="David"/>
          <w:sz w:val="26"/>
          <w:szCs w:val="26"/>
          <w:rtl/>
        </w:rPr>
      </w:pPr>
      <w:r w:rsidRPr="00097442">
        <w:rPr>
          <w:rFonts w:cs="David" w:hint="cs"/>
          <w:sz w:val="26"/>
          <w:szCs w:val="26"/>
          <w:rtl/>
        </w:rPr>
        <w:t>1.</w:t>
      </w:r>
      <w:r w:rsidR="00B01874" w:rsidRPr="00097442">
        <w:rPr>
          <w:rFonts w:cs="David" w:hint="cs"/>
          <w:sz w:val="26"/>
          <w:szCs w:val="26"/>
          <w:rtl/>
        </w:rPr>
        <w:t xml:space="preserve"> </w:t>
      </w:r>
      <w:r w:rsidRPr="00097442">
        <w:rPr>
          <w:rFonts w:cs="David" w:hint="cs"/>
          <w:sz w:val="26"/>
          <w:szCs w:val="26"/>
          <w:rtl/>
        </w:rPr>
        <w:t>מהיכן למדו את ההלכות המופיעות במשנה</w:t>
      </w:r>
      <w:r>
        <w:rPr>
          <w:rFonts w:cs="David" w:hint="cs"/>
          <w:sz w:val="26"/>
          <w:szCs w:val="26"/>
          <w:rtl/>
        </w:rPr>
        <w:t xml:space="preserve"> -</w:t>
      </w:r>
      <w:r w:rsidRPr="00097442">
        <w:rPr>
          <w:rFonts w:cs="David" w:hint="cs"/>
          <w:sz w:val="26"/>
          <w:szCs w:val="26"/>
          <w:rtl/>
        </w:rPr>
        <w:t xml:space="preserve"> שאסור לקרוא למפרע</w:t>
      </w:r>
      <w:r>
        <w:rPr>
          <w:rFonts w:cs="David" w:hint="cs"/>
          <w:sz w:val="26"/>
          <w:szCs w:val="26"/>
          <w:rtl/>
        </w:rPr>
        <w:t>,</w:t>
      </w:r>
      <w:r w:rsidRPr="00097442">
        <w:rPr>
          <w:rFonts w:cs="David" w:hint="cs"/>
          <w:sz w:val="26"/>
          <w:szCs w:val="26"/>
          <w:rtl/>
        </w:rPr>
        <w:t xml:space="preserve"> ואסור לקרוא בע"פ?</w:t>
      </w:r>
      <w:r w:rsidR="009F76D3" w:rsidRPr="00097442">
        <w:rPr>
          <w:rFonts w:cs="David" w:hint="cs"/>
          <w:sz w:val="26"/>
          <w:szCs w:val="26"/>
          <w:rtl/>
        </w:rPr>
        <w:t xml:space="preserve">    </w:t>
      </w:r>
    </w:p>
    <w:p w:rsidR="00097442" w:rsidRPr="00097442" w:rsidRDefault="00097442" w:rsidP="00097442">
      <w:pPr>
        <w:ind w:left="481" w:hanging="481"/>
        <w:jc w:val="both"/>
        <w:rPr>
          <w:rFonts w:cs="David"/>
          <w:sz w:val="26"/>
          <w:szCs w:val="26"/>
          <w:rtl/>
        </w:rPr>
      </w:pPr>
      <w:r w:rsidRPr="00097442">
        <w:rPr>
          <w:rFonts w:cs="David" w:hint="cs"/>
          <w:sz w:val="26"/>
          <w:szCs w:val="26"/>
          <w:rtl/>
        </w:rPr>
        <w:t>2.</w:t>
      </w:r>
      <w:r w:rsidR="00014446" w:rsidRPr="00097442">
        <w:rPr>
          <w:rFonts w:cs="David" w:hint="cs"/>
          <w:sz w:val="26"/>
          <w:szCs w:val="26"/>
          <w:rtl/>
        </w:rPr>
        <w:t xml:space="preserve"> </w:t>
      </w:r>
      <w:r w:rsidRPr="00097442">
        <w:rPr>
          <w:rFonts w:cs="David" w:hint="cs"/>
          <w:sz w:val="26"/>
          <w:szCs w:val="26"/>
          <w:rtl/>
        </w:rPr>
        <w:t>כיצד הסביר בעל "מאור ושמש" את ההלכה שאסור לקרוא למפרע?</w:t>
      </w:r>
    </w:p>
    <w:p w:rsidR="00097442" w:rsidRDefault="00097442" w:rsidP="0030699B">
      <w:pPr>
        <w:ind w:left="765" w:hanging="765"/>
        <w:jc w:val="both"/>
        <w:rPr>
          <w:rFonts w:cs="Guttman Keren"/>
          <w:sz w:val="24"/>
          <w:szCs w:val="24"/>
          <w:rtl/>
        </w:rPr>
      </w:pPr>
    </w:p>
    <w:p w:rsidR="00097442" w:rsidRDefault="00097442" w:rsidP="0030699B">
      <w:pPr>
        <w:ind w:left="765" w:hanging="765"/>
        <w:jc w:val="both"/>
        <w:rPr>
          <w:rFonts w:cs="Guttman Keren"/>
          <w:sz w:val="24"/>
          <w:szCs w:val="24"/>
          <w:rtl/>
        </w:rPr>
      </w:pPr>
    </w:p>
    <w:p w:rsidR="00660C0A" w:rsidRDefault="00660C0A" w:rsidP="0030699B">
      <w:pPr>
        <w:ind w:left="765" w:hanging="765"/>
        <w:jc w:val="both"/>
        <w:rPr>
          <w:rFonts w:cs="Guttman Keren"/>
          <w:sz w:val="24"/>
          <w:szCs w:val="24"/>
          <w:rtl/>
        </w:rPr>
      </w:pPr>
    </w:p>
    <w:p w:rsidR="00660C0A" w:rsidRDefault="00660C0A" w:rsidP="0030699B">
      <w:pPr>
        <w:ind w:left="765" w:hanging="765"/>
        <w:jc w:val="both"/>
        <w:rPr>
          <w:rFonts w:cs="Guttman Keren"/>
          <w:sz w:val="24"/>
          <w:szCs w:val="24"/>
          <w:rtl/>
        </w:rPr>
      </w:pPr>
    </w:p>
    <w:p w:rsidR="00660C0A" w:rsidRPr="00660C0A" w:rsidRDefault="00660C0A">
      <w:pPr>
        <w:bidi w:val="0"/>
        <w:rPr>
          <w:rFonts w:cs="Guttman-Soncino"/>
          <w:sz w:val="24"/>
          <w:szCs w:val="24"/>
          <w:rtl/>
        </w:rPr>
      </w:pPr>
      <w:r w:rsidRPr="00660C0A">
        <w:rPr>
          <w:rFonts w:cs="Guttman-Soncino"/>
          <w:sz w:val="24"/>
          <w:szCs w:val="24"/>
          <w:rtl/>
        </w:rPr>
        <w:br w:type="page"/>
      </w:r>
    </w:p>
    <w:p w:rsidR="006F7AA0" w:rsidRPr="00A6230B" w:rsidRDefault="00097442" w:rsidP="0030699B">
      <w:pPr>
        <w:ind w:left="765" w:hanging="765"/>
        <w:jc w:val="both"/>
        <w:rPr>
          <w:rFonts w:cs="Guttman Keren"/>
          <w:sz w:val="24"/>
          <w:szCs w:val="24"/>
          <w:rtl/>
        </w:rPr>
      </w:pPr>
      <w:r w:rsidRPr="00660C0A">
        <w:rPr>
          <w:rFonts w:cs="Guttman-Soncino" w:hint="cs"/>
          <w:sz w:val="24"/>
          <w:szCs w:val="24"/>
          <w:u w:val="single"/>
          <w:rtl/>
        </w:rPr>
        <w:lastRenderedPageBreak/>
        <w:t>פסח</w:t>
      </w:r>
      <w:r w:rsidR="00014446" w:rsidRPr="00097442">
        <w:rPr>
          <w:rFonts w:cs="Narkisim" w:hint="cs"/>
          <w:sz w:val="28"/>
          <w:szCs w:val="28"/>
          <w:u w:val="single"/>
          <w:rtl/>
        </w:rPr>
        <w:t xml:space="preserve">   </w:t>
      </w:r>
    </w:p>
    <w:p w:rsidR="00BC64B3" w:rsidRPr="00BC64B3" w:rsidRDefault="00BC64B3" w:rsidP="00660C0A">
      <w:pPr>
        <w:ind w:left="765" w:hanging="765"/>
        <w:jc w:val="both"/>
        <w:rPr>
          <w:rFonts w:cs="Narkisim"/>
          <w:sz w:val="28"/>
          <w:szCs w:val="28"/>
          <w:u w:val="single"/>
          <w:rtl/>
        </w:rPr>
      </w:pPr>
      <w:r w:rsidRPr="00BC64B3">
        <w:rPr>
          <w:rFonts w:cs="Narkisim" w:hint="cs"/>
          <w:sz w:val="28"/>
          <w:szCs w:val="28"/>
          <w:u w:val="single"/>
          <w:rtl/>
        </w:rPr>
        <w:t>מסכת פסחים פרק י', משנה א'</w:t>
      </w:r>
    </w:p>
    <w:p w:rsidR="00660C0A" w:rsidRPr="00660C0A" w:rsidRDefault="00660C0A" w:rsidP="00660C0A">
      <w:pPr>
        <w:ind w:left="765" w:hanging="765"/>
        <w:jc w:val="both"/>
        <w:rPr>
          <w:rFonts w:cs="David"/>
          <w:sz w:val="24"/>
          <w:szCs w:val="24"/>
          <w:rtl/>
        </w:rPr>
      </w:pPr>
      <w:r>
        <w:rPr>
          <w:rFonts w:cs="Guttman-Soncino" w:hint="cs"/>
          <w:sz w:val="24"/>
          <w:szCs w:val="24"/>
          <w:rtl/>
        </w:rPr>
        <w:t xml:space="preserve">ערבי פסחים סמוך למנחה </w:t>
      </w:r>
      <w:r>
        <w:rPr>
          <w:rFonts w:cs="Guttman-Soncino"/>
          <w:sz w:val="24"/>
          <w:szCs w:val="24"/>
          <w:rtl/>
        </w:rPr>
        <w:t>–</w:t>
      </w:r>
      <w:r>
        <w:rPr>
          <w:rFonts w:cs="Guttman-Soncino" w:hint="cs"/>
          <w:sz w:val="24"/>
          <w:szCs w:val="24"/>
          <w:rtl/>
        </w:rPr>
        <w:t xml:space="preserve"> לא יאכל אדם עד שתחשך</w:t>
      </w:r>
      <w:r>
        <w:rPr>
          <w:rFonts w:cs="David" w:hint="cs"/>
          <w:sz w:val="26"/>
          <w:szCs w:val="26"/>
          <w:rtl/>
        </w:rPr>
        <w:t xml:space="preserve"> </w:t>
      </w:r>
      <w:r w:rsidRPr="00660C0A">
        <w:rPr>
          <w:rFonts w:cs="David"/>
          <w:sz w:val="24"/>
          <w:szCs w:val="24"/>
          <w:rtl/>
        </w:rPr>
        <w:t>–</w:t>
      </w:r>
      <w:r w:rsidRPr="00660C0A">
        <w:rPr>
          <w:rFonts w:cs="David" w:hint="cs"/>
          <w:sz w:val="24"/>
          <w:szCs w:val="24"/>
          <w:rtl/>
        </w:rPr>
        <w:t xml:space="preserve"> מבערך חצי שעה לפני זמן מנחה קטנה (בערך שעה תשיעית של היום) אסור לאדם לאכול, כדי שלא יתמלא, ויאכל מצות בלילה בתיאבון.</w:t>
      </w:r>
    </w:p>
    <w:p w:rsidR="00660C0A" w:rsidRPr="00660C0A" w:rsidRDefault="00660C0A" w:rsidP="00660C0A">
      <w:pPr>
        <w:ind w:left="765" w:hanging="765"/>
        <w:jc w:val="both"/>
        <w:rPr>
          <w:rFonts w:cs="David"/>
          <w:sz w:val="24"/>
          <w:szCs w:val="24"/>
          <w:rtl/>
        </w:rPr>
      </w:pPr>
      <w:r w:rsidRPr="00660C0A">
        <w:rPr>
          <w:rFonts w:cs="Guttman-Soncino" w:hint="cs"/>
          <w:sz w:val="24"/>
          <w:szCs w:val="24"/>
          <w:rtl/>
        </w:rPr>
        <w:t>ואפילו עני שבישראל לא יאכל עד שיסב</w:t>
      </w:r>
      <w:r>
        <w:rPr>
          <w:rFonts w:cs="David" w:hint="cs"/>
          <w:sz w:val="26"/>
          <w:szCs w:val="26"/>
          <w:rtl/>
        </w:rPr>
        <w:t xml:space="preserve"> </w:t>
      </w:r>
      <w:r w:rsidRPr="00660C0A">
        <w:rPr>
          <w:rFonts w:cs="David"/>
          <w:sz w:val="24"/>
          <w:szCs w:val="24"/>
          <w:rtl/>
        </w:rPr>
        <w:t>–</w:t>
      </w:r>
      <w:r w:rsidRPr="00660C0A">
        <w:rPr>
          <w:rFonts w:cs="David" w:hint="cs"/>
          <w:sz w:val="24"/>
          <w:szCs w:val="24"/>
          <w:rtl/>
        </w:rPr>
        <w:t xml:space="preserve"> גם אדם עני חייב לאכול בליל הסדר בהסיבה, כדרך בני חורין.</w:t>
      </w:r>
    </w:p>
    <w:p w:rsidR="00660C0A" w:rsidRDefault="00660C0A" w:rsidP="00660C0A">
      <w:pPr>
        <w:ind w:left="765" w:hanging="765"/>
        <w:jc w:val="both"/>
        <w:rPr>
          <w:rFonts w:cs="David"/>
          <w:sz w:val="26"/>
          <w:szCs w:val="26"/>
          <w:rtl/>
        </w:rPr>
      </w:pPr>
      <w:r w:rsidRPr="00660C0A">
        <w:rPr>
          <w:rFonts w:cs="Guttman-Soncino" w:hint="cs"/>
          <w:sz w:val="24"/>
          <w:szCs w:val="24"/>
          <w:rtl/>
        </w:rPr>
        <w:t>ולא יפחתו לו מארבעה כוסות של יין, ואפילו מן התמחוי</w:t>
      </w:r>
      <w:r>
        <w:rPr>
          <w:rFonts w:cs="David" w:hint="cs"/>
          <w:sz w:val="26"/>
          <w:szCs w:val="26"/>
          <w:rtl/>
        </w:rPr>
        <w:t xml:space="preserve"> </w:t>
      </w:r>
      <w:r w:rsidRPr="00660C0A">
        <w:rPr>
          <w:rFonts w:cs="David"/>
          <w:sz w:val="24"/>
          <w:szCs w:val="24"/>
          <w:rtl/>
        </w:rPr>
        <w:t>–</w:t>
      </w:r>
      <w:r w:rsidRPr="00660C0A">
        <w:rPr>
          <w:rFonts w:cs="David" w:hint="cs"/>
          <w:sz w:val="24"/>
          <w:szCs w:val="24"/>
          <w:rtl/>
        </w:rPr>
        <w:t xml:space="preserve"> לכל עני, גם כזה שמקבל אוכל מהתמחוי בכל יום, חייבים לדאוג לו שיהיו לו ארבע כוסות של יין בליל הסדר.</w:t>
      </w:r>
    </w:p>
    <w:p w:rsidR="00660C0A" w:rsidRDefault="00660C0A" w:rsidP="00660C0A">
      <w:pPr>
        <w:ind w:left="765" w:hanging="765"/>
        <w:jc w:val="both"/>
        <w:rPr>
          <w:rFonts w:cs="David"/>
          <w:sz w:val="26"/>
          <w:szCs w:val="26"/>
          <w:rtl/>
        </w:rPr>
      </w:pPr>
    </w:p>
    <w:p w:rsidR="00660C0A" w:rsidRPr="00660C0A" w:rsidRDefault="00660C0A" w:rsidP="00660C0A">
      <w:pPr>
        <w:ind w:left="765" w:hanging="765"/>
        <w:jc w:val="both"/>
        <w:rPr>
          <w:rFonts w:cs="Guttman Adii"/>
          <w:sz w:val="26"/>
          <w:szCs w:val="26"/>
          <w:u w:val="single"/>
          <w:rtl/>
        </w:rPr>
      </w:pPr>
      <w:r w:rsidRPr="00660C0A">
        <w:rPr>
          <w:rFonts w:cs="Guttman Adii" w:hint="cs"/>
          <w:sz w:val="26"/>
          <w:szCs w:val="26"/>
          <w:u w:val="single"/>
          <w:rtl/>
        </w:rPr>
        <w:t>שאלות על הפרשנים:</w:t>
      </w:r>
    </w:p>
    <w:p w:rsidR="003B205D" w:rsidRPr="00660C0A" w:rsidRDefault="00660C0A" w:rsidP="00660C0A">
      <w:pPr>
        <w:ind w:left="765" w:hanging="765"/>
        <w:jc w:val="both"/>
        <w:rPr>
          <w:rFonts w:cs="Guttman-Soncino"/>
          <w:sz w:val="24"/>
          <w:szCs w:val="24"/>
          <w:rtl/>
        </w:rPr>
      </w:pPr>
      <w:r>
        <w:rPr>
          <w:rFonts w:cs="David" w:hint="cs"/>
          <w:sz w:val="26"/>
          <w:szCs w:val="26"/>
          <w:rtl/>
        </w:rPr>
        <w:t xml:space="preserve">1. ע"פ דברי הרמב"ם, איזה מאכלים אסרו חכמים לאכול סמוך למנחה? הוכיחי.    </w:t>
      </w:r>
    </w:p>
    <w:p w:rsidR="00660C0A" w:rsidRDefault="00660C0A" w:rsidP="00563151">
      <w:pPr>
        <w:ind w:left="765" w:hanging="765"/>
        <w:jc w:val="both"/>
        <w:rPr>
          <w:rFonts w:cs="David"/>
          <w:sz w:val="26"/>
          <w:szCs w:val="26"/>
          <w:rtl/>
        </w:rPr>
      </w:pPr>
      <w:r>
        <w:rPr>
          <w:rFonts w:cs="David" w:hint="cs"/>
          <w:sz w:val="26"/>
          <w:szCs w:val="26"/>
          <w:rtl/>
        </w:rPr>
        <w:t>2. מה החידוש במילים "ואפילו עני שבישראל" ע"פ רבי עקיבא איגר, וע"פ דברי התוספות?</w:t>
      </w:r>
    </w:p>
    <w:p w:rsidR="00660C0A" w:rsidRDefault="00660C0A" w:rsidP="00563151">
      <w:pPr>
        <w:ind w:left="765" w:hanging="765"/>
        <w:jc w:val="both"/>
        <w:rPr>
          <w:rFonts w:cs="David"/>
          <w:sz w:val="26"/>
          <w:szCs w:val="26"/>
          <w:rtl/>
        </w:rPr>
      </w:pPr>
      <w:r>
        <w:rPr>
          <w:rFonts w:cs="David" w:hint="cs"/>
          <w:sz w:val="26"/>
          <w:szCs w:val="26"/>
          <w:rtl/>
        </w:rPr>
        <w:t>3. מדוע היינו חושבים שעני לא צירך להסב?</w:t>
      </w:r>
    </w:p>
    <w:p w:rsidR="00660C0A" w:rsidRDefault="00660C0A" w:rsidP="00563151">
      <w:pPr>
        <w:ind w:left="765" w:hanging="765"/>
        <w:jc w:val="both"/>
        <w:rPr>
          <w:rFonts w:cs="David"/>
          <w:sz w:val="26"/>
          <w:szCs w:val="26"/>
          <w:rtl/>
        </w:rPr>
      </w:pPr>
      <w:r>
        <w:rPr>
          <w:rFonts w:cs="David" w:hint="cs"/>
          <w:sz w:val="26"/>
          <w:szCs w:val="26"/>
          <w:rtl/>
        </w:rPr>
        <w:t>4. לכמה אנשים במשפחת העני הגבאים צריכים לדאוג?</w:t>
      </w:r>
    </w:p>
    <w:p w:rsidR="00BC64B3" w:rsidRDefault="00BC64B3" w:rsidP="00563151">
      <w:pPr>
        <w:ind w:left="765" w:hanging="765"/>
        <w:jc w:val="both"/>
        <w:rPr>
          <w:rFonts w:cs="David"/>
          <w:sz w:val="26"/>
          <w:szCs w:val="26"/>
          <w:rtl/>
        </w:rPr>
      </w:pPr>
    </w:p>
    <w:p w:rsidR="00BC64B3" w:rsidRDefault="00BC64B3" w:rsidP="00563151">
      <w:pPr>
        <w:ind w:left="765" w:hanging="765"/>
        <w:jc w:val="both"/>
        <w:rPr>
          <w:rFonts w:cs="David"/>
          <w:sz w:val="26"/>
          <w:szCs w:val="26"/>
          <w:rtl/>
        </w:rPr>
      </w:pPr>
    </w:p>
    <w:p w:rsidR="00BC64B3" w:rsidRDefault="00BC64B3" w:rsidP="00563151">
      <w:pPr>
        <w:ind w:left="765" w:hanging="765"/>
        <w:jc w:val="both"/>
        <w:rPr>
          <w:rFonts w:cs="Narkisim"/>
          <w:sz w:val="28"/>
          <w:szCs w:val="28"/>
          <w:u w:val="single"/>
          <w:rtl/>
        </w:rPr>
      </w:pPr>
    </w:p>
    <w:p w:rsidR="00BC64B3" w:rsidRDefault="00BC64B3" w:rsidP="00563151">
      <w:pPr>
        <w:ind w:left="765" w:hanging="765"/>
        <w:jc w:val="both"/>
        <w:rPr>
          <w:rFonts w:cs="David"/>
          <w:sz w:val="26"/>
          <w:szCs w:val="26"/>
          <w:rtl/>
        </w:rPr>
      </w:pPr>
      <w:r w:rsidRPr="00BC64B3">
        <w:rPr>
          <w:rFonts w:cs="Narkisim" w:hint="cs"/>
          <w:sz w:val="28"/>
          <w:szCs w:val="28"/>
          <w:u w:val="single"/>
          <w:rtl/>
        </w:rPr>
        <w:t>מסכת פסחים פרק י', משנה ב'</w:t>
      </w:r>
    </w:p>
    <w:p w:rsidR="00BC64B3" w:rsidRDefault="00BC64B3" w:rsidP="00563151">
      <w:pPr>
        <w:ind w:left="765" w:hanging="765"/>
        <w:jc w:val="both"/>
        <w:rPr>
          <w:rFonts w:cs="David"/>
          <w:sz w:val="26"/>
          <w:szCs w:val="26"/>
          <w:rtl/>
        </w:rPr>
      </w:pPr>
      <w:r w:rsidRPr="00BC64B3">
        <w:rPr>
          <w:rFonts w:cs="Guttman-Soncino" w:hint="cs"/>
          <w:sz w:val="24"/>
          <w:szCs w:val="24"/>
          <w:rtl/>
        </w:rPr>
        <w:t>מזגו לו כוס ראשון</w:t>
      </w:r>
      <w:r>
        <w:rPr>
          <w:rFonts w:cs="David" w:hint="cs"/>
          <w:sz w:val="26"/>
          <w:szCs w:val="26"/>
          <w:rtl/>
        </w:rPr>
        <w:t xml:space="preserve"> </w:t>
      </w:r>
      <w:r w:rsidRPr="00BC64B3">
        <w:rPr>
          <w:rFonts w:cs="David"/>
          <w:sz w:val="24"/>
          <w:szCs w:val="24"/>
          <w:rtl/>
        </w:rPr>
        <w:t>–</w:t>
      </w:r>
      <w:r w:rsidRPr="00BC64B3">
        <w:rPr>
          <w:rFonts w:cs="David" w:hint="cs"/>
          <w:sz w:val="24"/>
          <w:szCs w:val="24"/>
          <w:rtl/>
        </w:rPr>
        <w:t xml:space="preserve"> כדי לעשות קידוש:</w:t>
      </w:r>
    </w:p>
    <w:p w:rsidR="00BC64B3" w:rsidRDefault="00BC64B3" w:rsidP="008D6AD2">
      <w:pPr>
        <w:ind w:left="765" w:hanging="765"/>
        <w:jc w:val="both"/>
        <w:rPr>
          <w:rFonts w:cs="David"/>
          <w:sz w:val="26"/>
          <w:szCs w:val="26"/>
          <w:rtl/>
        </w:rPr>
      </w:pPr>
      <w:r w:rsidRPr="00BC64B3">
        <w:rPr>
          <w:rFonts w:cs="Guttman-Soncino" w:hint="cs"/>
          <w:sz w:val="24"/>
          <w:szCs w:val="24"/>
          <w:rtl/>
        </w:rPr>
        <w:t>בית שמאי אומרים: מברך על היום, ואחר כך מברך על הי</w:t>
      </w:r>
      <w:r w:rsidR="008D6AD2">
        <w:rPr>
          <w:rFonts w:cs="David" w:hint="cs"/>
          <w:sz w:val="26"/>
          <w:szCs w:val="26"/>
          <w:rtl/>
        </w:rPr>
        <w:t>ין</w:t>
      </w:r>
      <w:r>
        <w:rPr>
          <w:rFonts w:cs="David" w:hint="cs"/>
          <w:sz w:val="26"/>
          <w:szCs w:val="26"/>
          <w:rtl/>
        </w:rPr>
        <w:t xml:space="preserve"> </w:t>
      </w:r>
      <w:r w:rsidRPr="00BC64B3">
        <w:rPr>
          <w:rFonts w:cs="David"/>
          <w:sz w:val="24"/>
          <w:szCs w:val="24"/>
          <w:rtl/>
        </w:rPr>
        <w:t>–</w:t>
      </w:r>
      <w:r w:rsidRPr="00BC64B3">
        <w:rPr>
          <w:rFonts w:cs="David" w:hint="cs"/>
          <w:sz w:val="24"/>
          <w:szCs w:val="24"/>
          <w:rtl/>
        </w:rPr>
        <w:t xml:space="preserve"> בקידוש קודם כל יברך על היום (= "מקדש ישראל והזמנים"), ואחר כך ברכה על היין (= "בורא פרי הגפן").</w:t>
      </w:r>
    </w:p>
    <w:p w:rsidR="00BC64B3" w:rsidRPr="00BC64B3" w:rsidRDefault="00BC64B3" w:rsidP="00563151">
      <w:pPr>
        <w:ind w:left="765" w:hanging="765"/>
        <w:jc w:val="both"/>
        <w:rPr>
          <w:rFonts w:cs="David"/>
          <w:sz w:val="24"/>
          <w:szCs w:val="24"/>
          <w:rtl/>
        </w:rPr>
      </w:pPr>
      <w:r w:rsidRPr="00BC64B3">
        <w:rPr>
          <w:rFonts w:cs="Guttman-Soncino" w:hint="cs"/>
          <w:sz w:val="24"/>
          <w:szCs w:val="24"/>
          <w:rtl/>
        </w:rPr>
        <w:t>בית הלל אומרים: מברך על היין, ואחר כך מברך על היום</w:t>
      </w:r>
      <w:r>
        <w:rPr>
          <w:rFonts w:cs="David" w:hint="cs"/>
          <w:sz w:val="26"/>
          <w:szCs w:val="26"/>
          <w:rtl/>
        </w:rPr>
        <w:t xml:space="preserve"> </w:t>
      </w:r>
      <w:r w:rsidRPr="00BC64B3">
        <w:rPr>
          <w:rFonts w:cs="David"/>
          <w:sz w:val="24"/>
          <w:szCs w:val="24"/>
          <w:rtl/>
        </w:rPr>
        <w:t>–</w:t>
      </w:r>
      <w:r w:rsidRPr="00BC64B3">
        <w:rPr>
          <w:rFonts w:cs="David" w:hint="cs"/>
          <w:sz w:val="24"/>
          <w:szCs w:val="24"/>
          <w:rtl/>
        </w:rPr>
        <w:t xml:space="preserve"> קודם יברך "בורא פרי הגפן", ורק אח"כ יברך "מקדש ישראל והזמנים".</w:t>
      </w:r>
    </w:p>
    <w:p w:rsidR="00BC64B3" w:rsidRDefault="00BC64B3" w:rsidP="00563151">
      <w:pPr>
        <w:ind w:left="765" w:hanging="765"/>
        <w:jc w:val="both"/>
        <w:rPr>
          <w:rFonts w:cs="David"/>
          <w:sz w:val="26"/>
          <w:szCs w:val="26"/>
          <w:rtl/>
        </w:rPr>
      </w:pPr>
    </w:p>
    <w:p w:rsidR="00BC64B3" w:rsidRPr="00BC64B3" w:rsidRDefault="00BC64B3" w:rsidP="00563151">
      <w:pPr>
        <w:ind w:left="765" w:hanging="765"/>
        <w:jc w:val="both"/>
        <w:rPr>
          <w:rFonts w:cs="Guttman Adii"/>
          <w:sz w:val="26"/>
          <w:szCs w:val="26"/>
          <w:u w:val="single"/>
          <w:rtl/>
        </w:rPr>
      </w:pPr>
      <w:r w:rsidRPr="00BC64B3">
        <w:rPr>
          <w:rFonts w:cs="Guttman Adii" w:hint="cs"/>
          <w:sz w:val="26"/>
          <w:szCs w:val="26"/>
          <w:u w:val="single"/>
          <w:rtl/>
        </w:rPr>
        <w:t>שאלות על הפרשנים:</w:t>
      </w:r>
    </w:p>
    <w:p w:rsidR="00660C0A" w:rsidRDefault="00BC64B3" w:rsidP="00563151">
      <w:pPr>
        <w:ind w:left="765" w:hanging="765"/>
        <w:jc w:val="both"/>
        <w:rPr>
          <w:rFonts w:cs="David"/>
          <w:sz w:val="26"/>
          <w:szCs w:val="26"/>
          <w:rtl/>
        </w:rPr>
      </w:pPr>
      <w:r>
        <w:rPr>
          <w:rFonts w:cs="David" w:hint="cs"/>
          <w:sz w:val="26"/>
          <w:szCs w:val="26"/>
          <w:rtl/>
        </w:rPr>
        <w:t xml:space="preserve">1. מהי </w:t>
      </w:r>
      <w:proofErr w:type="spellStart"/>
      <w:r>
        <w:rPr>
          <w:rFonts w:cs="David" w:hint="cs"/>
          <w:sz w:val="26"/>
          <w:szCs w:val="26"/>
          <w:rtl/>
        </w:rPr>
        <w:t>הסברא</w:t>
      </w:r>
      <w:proofErr w:type="spellEnd"/>
      <w:r>
        <w:rPr>
          <w:rFonts w:cs="David" w:hint="cs"/>
          <w:sz w:val="26"/>
          <w:szCs w:val="26"/>
          <w:rtl/>
        </w:rPr>
        <w:t xml:space="preserve"> של אחת </w:t>
      </w:r>
      <w:proofErr w:type="spellStart"/>
      <w:r>
        <w:rPr>
          <w:rFonts w:cs="David" w:hint="cs"/>
          <w:sz w:val="26"/>
          <w:szCs w:val="26"/>
          <w:rtl/>
        </w:rPr>
        <w:t>מהדיעות</w:t>
      </w:r>
      <w:proofErr w:type="spellEnd"/>
      <w:r>
        <w:rPr>
          <w:rFonts w:cs="David" w:hint="cs"/>
          <w:sz w:val="26"/>
          <w:szCs w:val="26"/>
          <w:rtl/>
        </w:rPr>
        <w:t xml:space="preserve"> במשנה?</w:t>
      </w:r>
      <w:r w:rsidR="00660C0A">
        <w:rPr>
          <w:rFonts w:cs="David" w:hint="cs"/>
          <w:sz w:val="26"/>
          <w:szCs w:val="26"/>
          <w:rtl/>
        </w:rPr>
        <w:t xml:space="preserve">     </w:t>
      </w:r>
    </w:p>
    <w:p w:rsidR="00BC64B3" w:rsidRDefault="00BC64B3" w:rsidP="00563151">
      <w:pPr>
        <w:ind w:left="765" w:hanging="765"/>
        <w:jc w:val="both"/>
        <w:rPr>
          <w:rFonts w:cs="David"/>
          <w:sz w:val="26"/>
          <w:szCs w:val="26"/>
          <w:rtl/>
        </w:rPr>
      </w:pPr>
    </w:p>
    <w:p w:rsidR="00BC64B3" w:rsidRDefault="00BC64B3" w:rsidP="00563151">
      <w:pPr>
        <w:ind w:left="765" w:hanging="765"/>
        <w:jc w:val="both"/>
        <w:rPr>
          <w:rFonts w:cs="David"/>
          <w:sz w:val="26"/>
          <w:szCs w:val="26"/>
          <w:rtl/>
        </w:rPr>
      </w:pPr>
    </w:p>
    <w:p w:rsidR="00BC64B3" w:rsidRDefault="00BC64B3">
      <w:pPr>
        <w:bidi w:val="0"/>
        <w:rPr>
          <w:rFonts w:cs="David"/>
          <w:sz w:val="26"/>
          <w:szCs w:val="26"/>
          <w:rtl/>
        </w:rPr>
      </w:pPr>
      <w:r>
        <w:rPr>
          <w:rFonts w:cs="David"/>
          <w:sz w:val="26"/>
          <w:szCs w:val="26"/>
          <w:rtl/>
        </w:rPr>
        <w:br w:type="page"/>
      </w:r>
    </w:p>
    <w:p w:rsidR="00BC64B3" w:rsidRPr="00F32809" w:rsidRDefault="00BC64B3" w:rsidP="00563151">
      <w:pPr>
        <w:ind w:left="765" w:hanging="765"/>
        <w:jc w:val="both"/>
        <w:rPr>
          <w:rFonts w:cs="Narkisim"/>
          <w:sz w:val="28"/>
          <w:szCs w:val="28"/>
          <w:u w:val="single"/>
          <w:rtl/>
        </w:rPr>
      </w:pPr>
      <w:r w:rsidRPr="00F32809">
        <w:rPr>
          <w:rFonts w:cs="Narkisim" w:hint="cs"/>
          <w:sz w:val="28"/>
          <w:szCs w:val="28"/>
          <w:u w:val="single"/>
          <w:rtl/>
        </w:rPr>
        <w:lastRenderedPageBreak/>
        <w:t>מסכת פסחים פרק י', ג'</w:t>
      </w:r>
    </w:p>
    <w:p w:rsidR="00BC64B3" w:rsidRPr="00F32809" w:rsidRDefault="00BC64B3" w:rsidP="00563151">
      <w:pPr>
        <w:ind w:left="765" w:hanging="765"/>
        <w:jc w:val="both"/>
        <w:rPr>
          <w:rFonts w:cs="David"/>
          <w:sz w:val="24"/>
          <w:szCs w:val="24"/>
          <w:rtl/>
        </w:rPr>
      </w:pPr>
      <w:r w:rsidRPr="00F32809">
        <w:rPr>
          <w:rFonts w:cs="Guttman-Soncino" w:hint="cs"/>
          <w:sz w:val="24"/>
          <w:szCs w:val="24"/>
          <w:rtl/>
        </w:rPr>
        <w:t>הביאו לפניו</w:t>
      </w:r>
      <w:r>
        <w:rPr>
          <w:rFonts w:cs="David" w:hint="cs"/>
          <w:sz w:val="26"/>
          <w:szCs w:val="26"/>
          <w:rtl/>
        </w:rPr>
        <w:t xml:space="preserve"> </w:t>
      </w:r>
      <w:r w:rsidRPr="00F32809">
        <w:rPr>
          <w:rFonts w:cs="David"/>
          <w:sz w:val="24"/>
          <w:szCs w:val="24"/>
          <w:rtl/>
        </w:rPr>
        <w:t>–</w:t>
      </w:r>
      <w:r w:rsidRPr="00F32809">
        <w:rPr>
          <w:rFonts w:cs="David" w:hint="cs"/>
          <w:sz w:val="24"/>
          <w:szCs w:val="24"/>
          <w:rtl/>
        </w:rPr>
        <w:t xml:space="preserve"> ירקות לאחר הקידוש,</w:t>
      </w:r>
    </w:p>
    <w:p w:rsidR="00BC64B3" w:rsidRPr="00F32809" w:rsidRDefault="00BC64B3" w:rsidP="00563151">
      <w:pPr>
        <w:ind w:left="765" w:hanging="765"/>
        <w:jc w:val="both"/>
        <w:rPr>
          <w:rFonts w:cs="David"/>
          <w:sz w:val="24"/>
          <w:szCs w:val="24"/>
          <w:rtl/>
        </w:rPr>
      </w:pPr>
      <w:r w:rsidRPr="00F32809">
        <w:rPr>
          <w:rFonts w:cs="Guttman-Soncino" w:hint="cs"/>
          <w:sz w:val="24"/>
          <w:szCs w:val="24"/>
          <w:rtl/>
        </w:rPr>
        <w:t>מטבל בחזרת עד שמגיע לפרפרת הפת</w:t>
      </w:r>
      <w:r>
        <w:rPr>
          <w:rFonts w:cs="David" w:hint="cs"/>
          <w:sz w:val="26"/>
          <w:szCs w:val="26"/>
          <w:rtl/>
        </w:rPr>
        <w:t xml:space="preserve"> </w:t>
      </w:r>
      <w:r w:rsidRPr="00F32809">
        <w:rPr>
          <w:rFonts w:cs="David"/>
          <w:sz w:val="24"/>
          <w:szCs w:val="24"/>
          <w:rtl/>
        </w:rPr>
        <w:t>–</w:t>
      </w:r>
      <w:r w:rsidRPr="00F32809">
        <w:rPr>
          <w:rFonts w:cs="David" w:hint="cs"/>
          <w:sz w:val="24"/>
          <w:szCs w:val="24"/>
          <w:rtl/>
        </w:rPr>
        <w:t xml:space="preserve"> טובל את החזרת/ירק במי מלח וכדו' ואוכל, עד שמגיע הזמן של אכילת המרור עם המצה.</w:t>
      </w:r>
    </w:p>
    <w:p w:rsidR="00BC64B3" w:rsidRPr="00F32809" w:rsidRDefault="00BC64B3" w:rsidP="00563151">
      <w:pPr>
        <w:ind w:left="765" w:hanging="765"/>
        <w:jc w:val="both"/>
        <w:rPr>
          <w:rFonts w:cs="David"/>
          <w:sz w:val="24"/>
          <w:szCs w:val="24"/>
          <w:rtl/>
        </w:rPr>
      </w:pPr>
      <w:r w:rsidRPr="00F32809">
        <w:rPr>
          <w:rFonts w:cs="Guttman-Soncino" w:hint="cs"/>
          <w:sz w:val="24"/>
          <w:szCs w:val="24"/>
          <w:rtl/>
        </w:rPr>
        <w:t>הביאו לפניו מצה</w:t>
      </w:r>
      <w:r>
        <w:rPr>
          <w:rFonts w:cs="David" w:hint="cs"/>
          <w:sz w:val="26"/>
          <w:szCs w:val="26"/>
          <w:rtl/>
        </w:rPr>
        <w:t xml:space="preserve"> </w:t>
      </w:r>
      <w:r w:rsidRPr="00F32809">
        <w:rPr>
          <w:rFonts w:cs="David" w:hint="cs"/>
          <w:sz w:val="24"/>
          <w:szCs w:val="24"/>
          <w:rtl/>
        </w:rPr>
        <w:t>(למצות אכילת מצה)</w:t>
      </w:r>
      <w:r>
        <w:rPr>
          <w:rFonts w:cs="David" w:hint="cs"/>
          <w:sz w:val="26"/>
          <w:szCs w:val="26"/>
          <w:rtl/>
        </w:rPr>
        <w:t xml:space="preserve">, </w:t>
      </w:r>
      <w:r w:rsidRPr="00F32809">
        <w:rPr>
          <w:rFonts w:cs="Guttman-Soncino" w:hint="cs"/>
          <w:sz w:val="24"/>
          <w:szCs w:val="24"/>
          <w:rtl/>
        </w:rPr>
        <w:t>וחזרת</w:t>
      </w:r>
      <w:r>
        <w:rPr>
          <w:rFonts w:cs="David" w:hint="cs"/>
          <w:sz w:val="26"/>
          <w:szCs w:val="26"/>
          <w:rtl/>
        </w:rPr>
        <w:t xml:space="preserve"> </w:t>
      </w:r>
      <w:r w:rsidRPr="00F32809">
        <w:rPr>
          <w:rFonts w:cs="David" w:hint="cs"/>
          <w:sz w:val="24"/>
          <w:szCs w:val="24"/>
          <w:rtl/>
        </w:rPr>
        <w:t>(למצות אכילת מרור)</w:t>
      </w:r>
      <w:r>
        <w:rPr>
          <w:rFonts w:cs="David" w:hint="cs"/>
          <w:sz w:val="26"/>
          <w:szCs w:val="26"/>
          <w:rtl/>
        </w:rPr>
        <w:t xml:space="preserve">, </w:t>
      </w:r>
      <w:r w:rsidRPr="00F32809">
        <w:rPr>
          <w:rFonts w:cs="Guttman-Soncino" w:hint="cs"/>
          <w:sz w:val="24"/>
          <w:szCs w:val="24"/>
          <w:rtl/>
        </w:rPr>
        <w:t>וחרוסת</w:t>
      </w:r>
      <w:r>
        <w:rPr>
          <w:rFonts w:cs="David" w:hint="cs"/>
          <w:sz w:val="26"/>
          <w:szCs w:val="26"/>
          <w:rtl/>
        </w:rPr>
        <w:t xml:space="preserve"> </w:t>
      </w:r>
      <w:r w:rsidRPr="00F32809">
        <w:rPr>
          <w:rFonts w:cs="David" w:hint="cs"/>
          <w:sz w:val="24"/>
          <w:szCs w:val="24"/>
          <w:rtl/>
        </w:rPr>
        <w:t>(לטבול בה את המרור)</w:t>
      </w:r>
      <w:r>
        <w:rPr>
          <w:rFonts w:cs="David" w:hint="cs"/>
          <w:sz w:val="26"/>
          <w:szCs w:val="26"/>
          <w:rtl/>
        </w:rPr>
        <w:t xml:space="preserve">, </w:t>
      </w:r>
      <w:r w:rsidRPr="00F32809">
        <w:rPr>
          <w:rFonts w:cs="Guttman-Soncino" w:hint="cs"/>
          <w:sz w:val="24"/>
          <w:szCs w:val="24"/>
          <w:rtl/>
        </w:rPr>
        <w:t xml:space="preserve">ושני </w:t>
      </w:r>
      <w:proofErr w:type="spellStart"/>
      <w:r w:rsidRPr="00F32809">
        <w:rPr>
          <w:rFonts w:cs="Guttman-Soncino" w:hint="cs"/>
          <w:sz w:val="24"/>
          <w:szCs w:val="24"/>
          <w:rtl/>
        </w:rPr>
        <w:t>תבשילין</w:t>
      </w:r>
      <w:proofErr w:type="spellEnd"/>
      <w:r>
        <w:rPr>
          <w:rFonts w:cs="David" w:hint="cs"/>
          <w:sz w:val="26"/>
          <w:szCs w:val="26"/>
          <w:rtl/>
        </w:rPr>
        <w:t xml:space="preserve"> </w:t>
      </w:r>
      <w:r w:rsidRPr="00F32809">
        <w:rPr>
          <w:rFonts w:cs="David"/>
          <w:sz w:val="24"/>
          <w:szCs w:val="24"/>
          <w:rtl/>
        </w:rPr>
        <w:t>–</w:t>
      </w:r>
      <w:r w:rsidRPr="00F32809">
        <w:rPr>
          <w:rFonts w:cs="David" w:hint="cs"/>
          <w:sz w:val="24"/>
          <w:szCs w:val="24"/>
          <w:rtl/>
        </w:rPr>
        <w:t xml:space="preserve"> אחד לזכר קרבן הפסח, ואחד לזכר קרבן חגיגה.</w:t>
      </w:r>
    </w:p>
    <w:p w:rsidR="00BC64B3" w:rsidRPr="00F32809" w:rsidRDefault="00BC64B3" w:rsidP="00563151">
      <w:pPr>
        <w:ind w:left="765" w:hanging="765"/>
        <w:jc w:val="both"/>
        <w:rPr>
          <w:rFonts w:cs="David"/>
          <w:sz w:val="24"/>
          <w:szCs w:val="24"/>
          <w:rtl/>
        </w:rPr>
      </w:pPr>
      <w:r w:rsidRPr="00F32809">
        <w:rPr>
          <w:rFonts w:cs="Guttman-Soncino" w:hint="cs"/>
          <w:sz w:val="24"/>
          <w:szCs w:val="24"/>
          <w:rtl/>
        </w:rPr>
        <w:t>אף על פי שאין חרוסת מצוה</w:t>
      </w:r>
      <w:r>
        <w:rPr>
          <w:rFonts w:cs="David" w:hint="cs"/>
          <w:sz w:val="26"/>
          <w:szCs w:val="26"/>
          <w:rtl/>
        </w:rPr>
        <w:t xml:space="preserve"> </w:t>
      </w:r>
      <w:r w:rsidRPr="00F32809">
        <w:rPr>
          <w:rFonts w:cs="David"/>
          <w:sz w:val="24"/>
          <w:szCs w:val="24"/>
          <w:rtl/>
        </w:rPr>
        <w:t>–</w:t>
      </w:r>
      <w:r w:rsidRPr="00F32809">
        <w:rPr>
          <w:rFonts w:cs="David" w:hint="cs"/>
          <w:sz w:val="24"/>
          <w:szCs w:val="24"/>
          <w:rtl/>
        </w:rPr>
        <w:t xml:space="preserve"> למרות שאין מצוה לטבול מרור בחרוסת, אלא שזה בא כדי להפיג קצת את טעם המרור.</w:t>
      </w:r>
    </w:p>
    <w:p w:rsidR="00BC64B3" w:rsidRPr="00F32809" w:rsidRDefault="00BC64B3" w:rsidP="00563151">
      <w:pPr>
        <w:ind w:left="765" w:hanging="765"/>
        <w:jc w:val="both"/>
        <w:rPr>
          <w:rFonts w:cs="Guttman-Soncino"/>
          <w:sz w:val="24"/>
          <w:szCs w:val="24"/>
          <w:rtl/>
        </w:rPr>
      </w:pPr>
      <w:r w:rsidRPr="00F32809">
        <w:rPr>
          <w:rFonts w:cs="Guttman-Soncino" w:hint="cs"/>
          <w:sz w:val="24"/>
          <w:szCs w:val="24"/>
          <w:rtl/>
        </w:rPr>
        <w:t>רבי אליעזר ברבי צדוק אומר: מצוה.</w:t>
      </w:r>
    </w:p>
    <w:p w:rsidR="00BC64B3" w:rsidRDefault="00BC64B3" w:rsidP="00563151">
      <w:pPr>
        <w:ind w:left="765" w:hanging="765"/>
        <w:jc w:val="both"/>
        <w:rPr>
          <w:rFonts w:cs="David"/>
          <w:sz w:val="26"/>
          <w:szCs w:val="26"/>
          <w:rtl/>
        </w:rPr>
      </w:pPr>
      <w:r w:rsidRPr="00F32809">
        <w:rPr>
          <w:rFonts w:cs="Guttman-Soncino" w:hint="cs"/>
          <w:sz w:val="24"/>
          <w:szCs w:val="24"/>
          <w:rtl/>
        </w:rPr>
        <w:t>ובמקדש היו מביאים לפניו גופו של פסח</w:t>
      </w:r>
      <w:r>
        <w:rPr>
          <w:rFonts w:cs="David" w:hint="cs"/>
          <w:sz w:val="26"/>
          <w:szCs w:val="26"/>
          <w:rtl/>
        </w:rPr>
        <w:t xml:space="preserve"> </w:t>
      </w:r>
      <w:r w:rsidRPr="00F32809">
        <w:rPr>
          <w:rFonts w:cs="David"/>
          <w:sz w:val="24"/>
          <w:szCs w:val="24"/>
          <w:rtl/>
        </w:rPr>
        <w:t>–</w:t>
      </w:r>
      <w:r w:rsidRPr="00F32809">
        <w:rPr>
          <w:rFonts w:cs="David" w:hint="cs"/>
          <w:sz w:val="24"/>
          <w:szCs w:val="24"/>
          <w:rtl/>
        </w:rPr>
        <w:t xml:space="preserve"> ביחד עם המצה והחזרת</w:t>
      </w:r>
      <w:r>
        <w:rPr>
          <w:rFonts w:cs="David" w:hint="cs"/>
          <w:sz w:val="26"/>
          <w:szCs w:val="26"/>
          <w:rtl/>
        </w:rPr>
        <w:t>.</w:t>
      </w:r>
    </w:p>
    <w:p w:rsidR="00BC64B3" w:rsidRDefault="00BC64B3" w:rsidP="00563151">
      <w:pPr>
        <w:ind w:left="765" w:hanging="765"/>
        <w:jc w:val="both"/>
        <w:rPr>
          <w:rFonts w:cs="David"/>
          <w:sz w:val="26"/>
          <w:szCs w:val="26"/>
          <w:rtl/>
        </w:rPr>
      </w:pPr>
    </w:p>
    <w:p w:rsidR="00BC64B3" w:rsidRDefault="00BC64B3" w:rsidP="00563151">
      <w:pPr>
        <w:ind w:left="765" w:hanging="765"/>
        <w:jc w:val="both"/>
        <w:rPr>
          <w:rFonts w:cs="David"/>
          <w:sz w:val="26"/>
          <w:szCs w:val="26"/>
          <w:rtl/>
        </w:rPr>
      </w:pPr>
      <w:r w:rsidRPr="00F32809">
        <w:rPr>
          <w:rFonts w:cs="Guttman Adii" w:hint="cs"/>
          <w:sz w:val="26"/>
          <w:szCs w:val="26"/>
          <w:u w:val="single"/>
          <w:rtl/>
        </w:rPr>
        <w:t>שאלות על הפרשנים:</w:t>
      </w:r>
    </w:p>
    <w:p w:rsidR="00BC64B3" w:rsidRDefault="00BC64B3" w:rsidP="00563151">
      <w:pPr>
        <w:ind w:left="765" w:hanging="765"/>
        <w:jc w:val="both"/>
        <w:rPr>
          <w:rFonts w:cs="David"/>
          <w:sz w:val="26"/>
          <w:szCs w:val="26"/>
          <w:rtl/>
        </w:rPr>
      </w:pPr>
      <w:r>
        <w:rPr>
          <w:rFonts w:cs="David" w:hint="cs"/>
          <w:sz w:val="26"/>
          <w:szCs w:val="26"/>
          <w:rtl/>
        </w:rPr>
        <w:t xml:space="preserve">1. מדוע הביאו ירקות מיד לאחר הקידוש?   </w:t>
      </w:r>
    </w:p>
    <w:p w:rsidR="00F32809" w:rsidRDefault="00BC64B3" w:rsidP="00563151">
      <w:pPr>
        <w:ind w:left="765" w:hanging="765"/>
        <w:jc w:val="both"/>
        <w:rPr>
          <w:rFonts w:cs="David"/>
          <w:sz w:val="26"/>
          <w:szCs w:val="26"/>
          <w:rtl/>
        </w:rPr>
      </w:pPr>
      <w:r>
        <w:rPr>
          <w:rFonts w:cs="David" w:hint="cs"/>
          <w:sz w:val="26"/>
          <w:szCs w:val="26"/>
          <w:rtl/>
        </w:rPr>
        <w:t xml:space="preserve">2. </w:t>
      </w:r>
      <w:r w:rsidR="00F32809">
        <w:rPr>
          <w:rFonts w:cs="David" w:hint="cs"/>
          <w:sz w:val="26"/>
          <w:szCs w:val="26"/>
          <w:rtl/>
        </w:rPr>
        <w:t>מה הם היו מטבלים?</w:t>
      </w:r>
    </w:p>
    <w:p w:rsidR="00F32809" w:rsidRDefault="00F32809" w:rsidP="00563151">
      <w:pPr>
        <w:ind w:left="765" w:hanging="765"/>
        <w:jc w:val="both"/>
        <w:rPr>
          <w:rFonts w:cs="David"/>
          <w:sz w:val="26"/>
          <w:szCs w:val="26"/>
          <w:rtl/>
        </w:rPr>
      </w:pPr>
      <w:r>
        <w:rPr>
          <w:rFonts w:cs="David" w:hint="cs"/>
          <w:sz w:val="26"/>
          <w:szCs w:val="26"/>
          <w:rtl/>
        </w:rPr>
        <w:t xml:space="preserve">3. "ולשון מטבל </w:t>
      </w:r>
      <w:r>
        <w:rPr>
          <w:rFonts w:cs="David"/>
          <w:sz w:val="26"/>
          <w:szCs w:val="26"/>
          <w:rtl/>
        </w:rPr>
        <w:t>–</w:t>
      </w:r>
      <w:r>
        <w:rPr>
          <w:rFonts w:cs="David" w:hint="cs"/>
          <w:sz w:val="26"/>
          <w:szCs w:val="26"/>
          <w:rtl/>
        </w:rPr>
        <w:t xml:space="preserve"> אוכל" </w:t>
      </w:r>
      <w:r>
        <w:rPr>
          <w:rFonts w:cs="David"/>
          <w:sz w:val="26"/>
          <w:szCs w:val="26"/>
          <w:rtl/>
        </w:rPr>
        <w:t>–</w:t>
      </w:r>
      <w:r>
        <w:rPr>
          <w:rFonts w:cs="David" w:hint="cs"/>
          <w:sz w:val="26"/>
          <w:szCs w:val="26"/>
          <w:rtl/>
        </w:rPr>
        <w:t xml:space="preserve"> הסבירי את דברי רבי עובדיה </w:t>
      </w:r>
      <w:proofErr w:type="spellStart"/>
      <w:r>
        <w:rPr>
          <w:rFonts w:cs="David" w:hint="cs"/>
          <w:sz w:val="26"/>
          <w:szCs w:val="26"/>
          <w:rtl/>
        </w:rPr>
        <w:t>מברטנורה</w:t>
      </w:r>
      <w:proofErr w:type="spellEnd"/>
      <w:r>
        <w:rPr>
          <w:rFonts w:cs="David" w:hint="cs"/>
          <w:sz w:val="26"/>
          <w:szCs w:val="26"/>
          <w:rtl/>
        </w:rPr>
        <w:t>.</w:t>
      </w:r>
    </w:p>
    <w:p w:rsidR="00F32809" w:rsidRDefault="00F32809" w:rsidP="00563151">
      <w:pPr>
        <w:ind w:left="765" w:hanging="765"/>
        <w:jc w:val="both"/>
        <w:rPr>
          <w:rFonts w:cs="David"/>
          <w:sz w:val="26"/>
          <w:szCs w:val="26"/>
          <w:rtl/>
        </w:rPr>
      </w:pPr>
      <w:r>
        <w:rPr>
          <w:rFonts w:cs="David" w:hint="cs"/>
          <w:sz w:val="26"/>
          <w:szCs w:val="26"/>
          <w:rtl/>
        </w:rPr>
        <w:t>4. מה רצו ללמד אותנו במילים "</w:t>
      </w:r>
      <w:r>
        <w:rPr>
          <w:rFonts w:cs="David" w:hint="cs"/>
          <w:sz w:val="26"/>
          <w:szCs w:val="26"/>
          <w:u w:val="single"/>
          <w:rtl/>
        </w:rPr>
        <w:t>עד שמגיע לפרפרת</w:t>
      </w:r>
      <w:r>
        <w:rPr>
          <w:rFonts w:cs="David" w:hint="cs"/>
          <w:sz w:val="26"/>
          <w:szCs w:val="26"/>
          <w:rtl/>
        </w:rPr>
        <w:t>..."?</w:t>
      </w:r>
    </w:p>
    <w:p w:rsidR="00F32809" w:rsidRDefault="00F32809" w:rsidP="00563151">
      <w:pPr>
        <w:ind w:left="765" w:hanging="765"/>
        <w:jc w:val="both"/>
        <w:rPr>
          <w:rFonts w:cs="David"/>
          <w:sz w:val="26"/>
          <w:szCs w:val="26"/>
          <w:rtl/>
        </w:rPr>
      </w:pPr>
      <w:r>
        <w:rPr>
          <w:rFonts w:cs="David" w:hint="cs"/>
          <w:sz w:val="26"/>
          <w:szCs w:val="26"/>
          <w:rtl/>
        </w:rPr>
        <w:t>5. מדוע עשו את החרוסת עבה?</w:t>
      </w:r>
    </w:p>
    <w:p w:rsidR="00F32809" w:rsidRDefault="00F32809" w:rsidP="00563151">
      <w:pPr>
        <w:ind w:left="765" w:hanging="765"/>
        <w:jc w:val="both"/>
        <w:rPr>
          <w:rFonts w:cs="David"/>
          <w:sz w:val="26"/>
          <w:szCs w:val="26"/>
          <w:rtl/>
        </w:rPr>
      </w:pPr>
      <w:r>
        <w:rPr>
          <w:rFonts w:cs="David" w:hint="cs"/>
          <w:sz w:val="26"/>
          <w:szCs w:val="26"/>
          <w:rtl/>
        </w:rPr>
        <w:t>6. איזו מצוה יש בחרוסת, לדעת רבי אליעזר ברבי צדוק? שתי אפשרויות.</w:t>
      </w:r>
    </w:p>
    <w:p w:rsidR="00F32809" w:rsidRDefault="00F32809" w:rsidP="00563151">
      <w:pPr>
        <w:ind w:left="765" w:hanging="765"/>
        <w:jc w:val="both"/>
        <w:rPr>
          <w:rFonts w:cs="David"/>
          <w:sz w:val="26"/>
          <w:szCs w:val="26"/>
          <w:rtl/>
        </w:rPr>
      </w:pPr>
    </w:p>
    <w:p w:rsidR="00F32809" w:rsidRDefault="00F32809" w:rsidP="00563151">
      <w:pPr>
        <w:ind w:left="765" w:hanging="765"/>
        <w:jc w:val="both"/>
        <w:rPr>
          <w:rFonts w:cs="David"/>
          <w:sz w:val="26"/>
          <w:szCs w:val="26"/>
          <w:rtl/>
        </w:rPr>
      </w:pPr>
    </w:p>
    <w:p w:rsidR="00A33B9F" w:rsidRDefault="00A33B9F" w:rsidP="00563151">
      <w:pPr>
        <w:ind w:left="765" w:hanging="765"/>
        <w:jc w:val="both"/>
        <w:rPr>
          <w:rFonts w:cs="David"/>
          <w:sz w:val="26"/>
          <w:szCs w:val="26"/>
          <w:rtl/>
        </w:rPr>
      </w:pPr>
      <w:r w:rsidRPr="00A33B9F">
        <w:rPr>
          <w:rFonts w:cs="Narkisim" w:hint="cs"/>
          <w:sz w:val="28"/>
          <w:szCs w:val="28"/>
          <w:u w:val="single"/>
          <w:rtl/>
        </w:rPr>
        <w:t>מסכת פסחים פרק י', משנה ד'</w:t>
      </w:r>
    </w:p>
    <w:p w:rsidR="00A33B9F" w:rsidRPr="00A33B9F" w:rsidRDefault="00A33B9F" w:rsidP="00563151">
      <w:pPr>
        <w:ind w:left="765" w:hanging="765"/>
        <w:jc w:val="both"/>
        <w:rPr>
          <w:rFonts w:cs="David"/>
          <w:sz w:val="24"/>
          <w:szCs w:val="24"/>
          <w:rtl/>
        </w:rPr>
      </w:pPr>
      <w:r w:rsidRPr="00A33B9F">
        <w:rPr>
          <w:rFonts w:cs="Guttman-Soncino" w:hint="cs"/>
          <w:sz w:val="24"/>
          <w:szCs w:val="24"/>
          <w:rtl/>
        </w:rPr>
        <w:t>מזגו לו כוס שני, וכאן הבן שואל אביו</w:t>
      </w:r>
      <w:r>
        <w:rPr>
          <w:rFonts w:cs="David" w:hint="cs"/>
          <w:sz w:val="26"/>
          <w:szCs w:val="26"/>
          <w:rtl/>
        </w:rPr>
        <w:t xml:space="preserve"> </w:t>
      </w:r>
      <w:r w:rsidRPr="00A33B9F">
        <w:rPr>
          <w:rFonts w:cs="David"/>
          <w:sz w:val="24"/>
          <w:szCs w:val="24"/>
          <w:rtl/>
        </w:rPr>
        <w:t>–</w:t>
      </w:r>
      <w:r w:rsidRPr="00A33B9F">
        <w:rPr>
          <w:rFonts w:cs="David" w:hint="cs"/>
          <w:sz w:val="24"/>
          <w:szCs w:val="24"/>
          <w:rtl/>
        </w:rPr>
        <w:t xml:space="preserve"> מדוע מזגו כוס נוספת לפני האוכל.</w:t>
      </w:r>
    </w:p>
    <w:p w:rsidR="00A33B9F" w:rsidRPr="00A33B9F" w:rsidRDefault="00A33B9F" w:rsidP="00563151">
      <w:pPr>
        <w:ind w:left="765" w:hanging="765"/>
        <w:jc w:val="both"/>
        <w:rPr>
          <w:rFonts w:cs="David"/>
          <w:sz w:val="24"/>
          <w:szCs w:val="24"/>
          <w:rtl/>
        </w:rPr>
      </w:pPr>
      <w:r w:rsidRPr="00A33B9F">
        <w:rPr>
          <w:rFonts w:cs="Guttman-Soncino" w:hint="cs"/>
          <w:sz w:val="24"/>
          <w:szCs w:val="24"/>
          <w:rtl/>
        </w:rPr>
        <w:t>ואם אין דעת בבן, אביו מלמדו</w:t>
      </w:r>
      <w:r>
        <w:rPr>
          <w:rFonts w:cs="David" w:hint="cs"/>
          <w:sz w:val="26"/>
          <w:szCs w:val="26"/>
          <w:rtl/>
        </w:rPr>
        <w:t xml:space="preserve"> </w:t>
      </w:r>
      <w:r w:rsidRPr="00A33B9F">
        <w:rPr>
          <w:rFonts w:cs="David"/>
          <w:sz w:val="24"/>
          <w:szCs w:val="24"/>
          <w:rtl/>
        </w:rPr>
        <w:t>–</w:t>
      </w:r>
      <w:r w:rsidRPr="00A33B9F">
        <w:rPr>
          <w:rFonts w:cs="David" w:hint="cs"/>
          <w:sz w:val="24"/>
          <w:szCs w:val="24"/>
          <w:rtl/>
        </w:rPr>
        <w:t xml:space="preserve"> כיצד לשאול:</w:t>
      </w:r>
    </w:p>
    <w:p w:rsidR="00A33B9F" w:rsidRPr="00A33B9F" w:rsidRDefault="00A33B9F" w:rsidP="00563151">
      <w:pPr>
        <w:ind w:left="765" w:hanging="765"/>
        <w:jc w:val="both"/>
        <w:rPr>
          <w:rFonts w:cs="Guttman-Soncino"/>
          <w:sz w:val="24"/>
          <w:szCs w:val="24"/>
          <w:rtl/>
        </w:rPr>
      </w:pPr>
      <w:r w:rsidRPr="00A33B9F">
        <w:rPr>
          <w:rFonts w:cs="Guttman-Soncino" w:hint="cs"/>
          <w:sz w:val="24"/>
          <w:szCs w:val="24"/>
          <w:rtl/>
        </w:rPr>
        <w:t>מה נשתנה הלילה הזה מכל הלילות?</w:t>
      </w:r>
    </w:p>
    <w:p w:rsidR="00A33B9F" w:rsidRPr="00A33B9F" w:rsidRDefault="00A33B9F" w:rsidP="00563151">
      <w:pPr>
        <w:ind w:left="765" w:hanging="765"/>
        <w:jc w:val="both"/>
        <w:rPr>
          <w:rFonts w:cs="Guttman-Soncino"/>
          <w:sz w:val="24"/>
          <w:szCs w:val="24"/>
          <w:rtl/>
        </w:rPr>
      </w:pPr>
      <w:r w:rsidRPr="00A33B9F">
        <w:rPr>
          <w:rFonts w:cs="Guttman-Soncino" w:hint="cs"/>
          <w:sz w:val="24"/>
          <w:szCs w:val="24"/>
          <w:rtl/>
        </w:rPr>
        <w:t>שבכל הלילות אנו אוכלים חמץ ומצה, הלילה הזה כולו מצה?</w:t>
      </w:r>
    </w:p>
    <w:p w:rsidR="00A33B9F" w:rsidRPr="00A33B9F" w:rsidRDefault="00A33B9F" w:rsidP="00563151">
      <w:pPr>
        <w:ind w:left="765" w:hanging="765"/>
        <w:jc w:val="both"/>
        <w:rPr>
          <w:rFonts w:cs="Guttman-Soncino"/>
          <w:sz w:val="24"/>
          <w:szCs w:val="24"/>
          <w:rtl/>
        </w:rPr>
      </w:pPr>
      <w:r w:rsidRPr="00A33B9F">
        <w:rPr>
          <w:rFonts w:cs="Guttman-Soncino" w:hint="cs"/>
          <w:sz w:val="24"/>
          <w:szCs w:val="24"/>
          <w:rtl/>
        </w:rPr>
        <w:t>שבכל הלילות אנו אוכלים שאר ירקות, הלילה הזה מרור?</w:t>
      </w:r>
    </w:p>
    <w:p w:rsidR="00A33B9F" w:rsidRPr="00A33B9F" w:rsidRDefault="00A33B9F" w:rsidP="00563151">
      <w:pPr>
        <w:ind w:left="765" w:hanging="765"/>
        <w:jc w:val="both"/>
        <w:rPr>
          <w:rFonts w:cs="Guttman-Soncino"/>
          <w:sz w:val="24"/>
          <w:szCs w:val="24"/>
          <w:rtl/>
        </w:rPr>
      </w:pPr>
      <w:r w:rsidRPr="00A33B9F">
        <w:rPr>
          <w:rFonts w:cs="Guttman-Soncino" w:hint="cs"/>
          <w:sz w:val="24"/>
          <w:szCs w:val="24"/>
          <w:rtl/>
        </w:rPr>
        <w:t>שבכל הלילות אנו אוכלים בשר צלי, שלוק</w:t>
      </w:r>
      <w:r>
        <w:rPr>
          <w:rFonts w:cs="Guttman-Soncino" w:hint="cs"/>
          <w:sz w:val="24"/>
          <w:szCs w:val="24"/>
          <w:rtl/>
        </w:rPr>
        <w:t xml:space="preserve"> </w:t>
      </w:r>
      <w:r w:rsidRPr="00A33B9F">
        <w:rPr>
          <w:rFonts w:cs="David" w:hint="cs"/>
          <w:sz w:val="24"/>
          <w:szCs w:val="24"/>
          <w:rtl/>
        </w:rPr>
        <w:t>(מבושל מאד)</w:t>
      </w:r>
      <w:r w:rsidRPr="00A33B9F">
        <w:rPr>
          <w:rFonts w:cs="Guttman-Soncino" w:hint="cs"/>
          <w:sz w:val="24"/>
          <w:szCs w:val="24"/>
          <w:rtl/>
        </w:rPr>
        <w:t xml:space="preserve"> ומבושל, הלילה הזה כולו צלי?</w:t>
      </w:r>
    </w:p>
    <w:p w:rsidR="00A33B9F" w:rsidRDefault="00A33B9F" w:rsidP="00563151">
      <w:pPr>
        <w:ind w:left="765" w:hanging="765"/>
        <w:jc w:val="both"/>
        <w:rPr>
          <w:rFonts w:cs="David"/>
          <w:sz w:val="26"/>
          <w:szCs w:val="26"/>
          <w:rtl/>
        </w:rPr>
      </w:pPr>
      <w:r w:rsidRPr="00A33B9F">
        <w:rPr>
          <w:rFonts w:cs="Guttman-Soncino" w:hint="cs"/>
          <w:sz w:val="24"/>
          <w:szCs w:val="24"/>
          <w:rtl/>
        </w:rPr>
        <w:t xml:space="preserve">שבכל הלילות אנו </w:t>
      </w:r>
      <w:proofErr w:type="spellStart"/>
      <w:r w:rsidRPr="00A33B9F">
        <w:rPr>
          <w:rFonts w:cs="Guttman-Soncino" w:hint="cs"/>
          <w:sz w:val="24"/>
          <w:szCs w:val="24"/>
          <w:rtl/>
        </w:rPr>
        <w:t>מטבילין</w:t>
      </w:r>
      <w:proofErr w:type="spellEnd"/>
      <w:r w:rsidRPr="00A33B9F">
        <w:rPr>
          <w:rFonts w:cs="Guttman-Soncino" w:hint="cs"/>
          <w:sz w:val="24"/>
          <w:szCs w:val="24"/>
          <w:rtl/>
        </w:rPr>
        <w:t xml:space="preserve"> פעם אחת, הלילה הזה שתי פעמים?</w:t>
      </w:r>
    </w:p>
    <w:p w:rsidR="00A33B9F" w:rsidRDefault="00A33B9F" w:rsidP="00563151">
      <w:pPr>
        <w:ind w:left="765" w:hanging="765"/>
        <w:jc w:val="both"/>
        <w:rPr>
          <w:rFonts w:cs="David"/>
          <w:sz w:val="26"/>
          <w:szCs w:val="26"/>
          <w:rtl/>
        </w:rPr>
      </w:pPr>
    </w:p>
    <w:p w:rsidR="00A33B9F" w:rsidRDefault="00A33B9F" w:rsidP="00A33B9F">
      <w:pPr>
        <w:ind w:left="765" w:hanging="765"/>
        <w:jc w:val="both"/>
        <w:rPr>
          <w:rFonts w:cs="David"/>
          <w:sz w:val="26"/>
          <w:szCs w:val="26"/>
          <w:rtl/>
        </w:rPr>
      </w:pPr>
      <w:r w:rsidRPr="00A33B9F">
        <w:rPr>
          <w:rFonts w:cs="Guttman-Soncino" w:hint="cs"/>
          <w:sz w:val="24"/>
          <w:szCs w:val="24"/>
          <w:rtl/>
        </w:rPr>
        <w:t xml:space="preserve">ולפי דעתו של הבן </w:t>
      </w:r>
      <w:r w:rsidRPr="00A33B9F">
        <w:rPr>
          <w:rFonts w:cs="Guttman-Soncino"/>
          <w:sz w:val="24"/>
          <w:szCs w:val="24"/>
          <w:rtl/>
        </w:rPr>
        <w:t>–</w:t>
      </w:r>
      <w:r w:rsidRPr="00A33B9F">
        <w:rPr>
          <w:rFonts w:cs="Guttman-Soncino" w:hint="cs"/>
          <w:sz w:val="24"/>
          <w:szCs w:val="24"/>
          <w:rtl/>
        </w:rPr>
        <w:t xml:space="preserve"> אביו מלמדו</w:t>
      </w:r>
      <w:r>
        <w:rPr>
          <w:rFonts w:cs="David" w:hint="cs"/>
          <w:sz w:val="26"/>
          <w:szCs w:val="26"/>
          <w:rtl/>
        </w:rPr>
        <w:t xml:space="preserve"> </w:t>
      </w:r>
      <w:r w:rsidRPr="00A33B9F">
        <w:rPr>
          <w:rFonts w:cs="David"/>
          <w:sz w:val="24"/>
          <w:szCs w:val="24"/>
          <w:rtl/>
        </w:rPr>
        <w:t>–</w:t>
      </w:r>
      <w:r w:rsidRPr="00A33B9F">
        <w:rPr>
          <w:rFonts w:cs="David" w:hint="cs"/>
          <w:sz w:val="24"/>
          <w:szCs w:val="24"/>
          <w:rtl/>
        </w:rPr>
        <w:t xml:space="preserve"> האבא צריך להתעמק ולהסביר לילד לפי יכולת הבנתו.</w:t>
      </w:r>
    </w:p>
    <w:p w:rsidR="00A33B9F" w:rsidRDefault="00A33B9F" w:rsidP="00563151">
      <w:pPr>
        <w:ind w:left="765" w:hanging="765"/>
        <w:jc w:val="both"/>
        <w:rPr>
          <w:rFonts w:cs="David"/>
          <w:sz w:val="26"/>
          <w:szCs w:val="26"/>
          <w:rtl/>
        </w:rPr>
      </w:pPr>
      <w:r w:rsidRPr="00A33B9F">
        <w:rPr>
          <w:rFonts w:cs="Guttman-Soncino" w:hint="cs"/>
          <w:sz w:val="24"/>
          <w:szCs w:val="24"/>
          <w:rtl/>
        </w:rPr>
        <w:t>מתחיל בגנות ומסיים בשבח</w:t>
      </w:r>
      <w:r>
        <w:rPr>
          <w:rFonts w:cs="David" w:hint="cs"/>
          <w:sz w:val="26"/>
          <w:szCs w:val="26"/>
          <w:rtl/>
        </w:rPr>
        <w:t xml:space="preserve"> </w:t>
      </w:r>
      <w:r w:rsidRPr="00A33B9F">
        <w:rPr>
          <w:rFonts w:cs="David"/>
          <w:sz w:val="24"/>
          <w:szCs w:val="24"/>
          <w:rtl/>
        </w:rPr>
        <w:t>–</w:t>
      </w:r>
      <w:r w:rsidRPr="00A33B9F">
        <w:rPr>
          <w:rFonts w:cs="David" w:hint="cs"/>
          <w:sz w:val="24"/>
          <w:szCs w:val="24"/>
          <w:rtl/>
        </w:rPr>
        <w:t xml:space="preserve"> סיפור יציאת מצרים צריך להתחיל בסיפור על גנות, ולסיים בשבח </w:t>
      </w:r>
      <w:proofErr w:type="spellStart"/>
      <w:r w:rsidRPr="00A33B9F">
        <w:rPr>
          <w:rFonts w:cs="David" w:hint="cs"/>
          <w:sz w:val="24"/>
          <w:szCs w:val="24"/>
          <w:rtl/>
        </w:rPr>
        <w:t>עמ"י</w:t>
      </w:r>
      <w:proofErr w:type="spellEnd"/>
      <w:r w:rsidRPr="00A33B9F">
        <w:rPr>
          <w:rFonts w:cs="David" w:hint="cs"/>
          <w:sz w:val="24"/>
          <w:szCs w:val="24"/>
          <w:rtl/>
        </w:rPr>
        <w:t xml:space="preserve"> ובניסים ונפלאות שעשה לנו ה'.</w:t>
      </w:r>
    </w:p>
    <w:p w:rsidR="00A33B9F" w:rsidRPr="00A33B9F" w:rsidRDefault="00A33B9F" w:rsidP="00563151">
      <w:pPr>
        <w:ind w:left="765" w:hanging="765"/>
        <w:jc w:val="both"/>
        <w:rPr>
          <w:rFonts w:cs="David"/>
          <w:sz w:val="24"/>
          <w:szCs w:val="24"/>
          <w:rtl/>
        </w:rPr>
      </w:pPr>
      <w:r w:rsidRPr="00A33B9F">
        <w:rPr>
          <w:rFonts w:cs="Guttman-Soncino" w:hint="cs"/>
          <w:sz w:val="24"/>
          <w:szCs w:val="24"/>
          <w:rtl/>
        </w:rPr>
        <w:t>ודורש מ"ארמי אובד אבי", עד שיגמור כל הפרשה כולה</w:t>
      </w:r>
      <w:r>
        <w:rPr>
          <w:rFonts w:cs="David" w:hint="cs"/>
          <w:sz w:val="26"/>
          <w:szCs w:val="26"/>
          <w:rtl/>
        </w:rPr>
        <w:t xml:space="preserve"> </w:t>
      </w:r>
      <w:r w:rsidRPr="00A33B9F">
        <w:rPr>
          <w:rFonts w:cs="David"/>
          <w:sz w:val="24"/>
          <w:szCs w:val="24"/>
          <w:rtl/>
        </w:rPr>
        <w:t>–</w:t>
      </w:r>
      <w:r w:rsidRPr="00A33B9F">
        <w:rPr>
          <w:rFonts w:cs="David" w:hint="cs"/>
          <w:sz w:val="24"/>
          <w:szCs w:val="24"/>
          <w:rtl/>
        </w:rPr>
        <w:t xml:space="preserve"> יש לבאר בהגדה, בדרך של דרש, את כל פרשת מקרא ביכורים </w:t>
      </w:r>
      <w:r w:rsidRPr="00A33B9F">
        <w:rPr>
          <w:rFonts w:cs="David"/>
          <w:sz w:val="24"/>
          <w:szCs w:val="24"/>
          <w:rtl/>
        </w:rPr>
        <w:t>–</w:t>
      </w:r>
      <w:r w:rsidRPr="00A33B9F">
        <w:rPr>
          <w:rFonts w:cs="David" w:hint="cs"/>
          <w:sz w:val="24"/>
          <w:szCs w:val="24"/>
          <w:rtl/>
        </w:rPr>
        <w:t xml:space="preserve"> מ"ארמי אובד אבי" ועד הסוף.</w:t>
      </w:r>
    </w:p>
    <w:p w:rsidR="00A33B9F" w:rsidRDefault="00A33B9F" w:rsidP="00563151">
      <w:pPr>
        <w:ind w:left="765" w:hanging="765"/>
        <w:jc w:val="both"/>
        <w:rPr>
          <w:rFonts w:cs="David"/>
          <w:sz w:val="26"/>
          <w:szCs w:val="26"/>
          <w:rtl/>
        </w:rPr>
      </w:pPr>
    </w:p>
    <w:p w:rsidR="00A33B9F" w:rsidRPr="00A33B9F" w:rsidRDefault="00A33B9F" w:rsidP="00563151">
      <w:pPr>
        <w:ind w:left="765" w:hanging="765"/>
        <w:jc w:val="both"/>
        <w:rPr>
          <w:rFonts w:cs="Guttman Adii"/>
          <w:sz w:val="26"/>
          <w:szCs w:val="26"/>
          <w:u w:val="single"/>
          <w:rtl/>
        </w:rPr>
      </w:pPr>
      <w:r w:rsidRPr="00A33B9F">
        <w:rPr>
          <w:rFonts w:cs="Guttman Adii" w:hint="cs"/>
          <w:sz w:val="26"/>
          <w:szCs w:val="26"/>
          <w:u w:val="single"/>
          <w:rtl/>
        </w:rPr>
        <w:t>שאלות על הפרשנים:</w:t>
      </w:r>
    </w:p>
    <w:p w:rsidR="00A33B9F" w:rsidRDefault="00A33B9F" w:rsidP="00563151">
      <w:pPr>
        <w:ind w:left="765" w:hanging="765"/>
        <w:jc w:val="both"/>
        <w:rPr>
          <w:rFonts w:cs="David"/>
          <w:sz w:val="26"/>
          <w:szCs w:val="26"/>
          <w:rtl/>
        </w:rPr>
      </w:pPr>
      <w:r>
        <w:rPr>
          <w:rFonts w:cs="David" w:hint="cs"/>
          <w:sz w:val="26"/>
          <w:szCs w:val="26"/>
          <w:rtl/>
        </w:rPr>
        <w:t xml:space="preserve">1. כיצד האבא צריך לגרום לבן לשאול?    </w:t>
      </w:r>
    </w:p>
    <w:p w:rsidR="00A33B9F" w:rsidRDefault="00A33B9F" w:rsidP="00563151">
      <w:pPr>
        <w:ind w:left="765" w:hanging="765"/>
        <w:jc w:val="both"/>
        <w:rPr>
          <w:rFonts w:cs="David"/>
          <w:sz w:val="26"/>
          <w:szCs w:val="26"/>
          <w:rtl/>
        </w:rPr>
      </w:pPr>
      <w:r>
        <w:rPr>
          <w:rFonts w:cs="David" w:hint="cs"/>
          <w:sz w:val="26"/>
          <w:szCs w:val="26"/>
          <w:rtl/>
        </w:rPr>
        <w:t>2. מה יעשה אדם אם אין לו בנים, או אם עורך את הסדר לבד?</w:t>
      </w:r>
    </w:p>
    <w:p w:rsidR="00A33B9F" w:rsidRDefault="00A33B9F" w:rsidP="00563151">
      <w:pPr>
        <w:ind w:left="765" w:hanging="765"/>
        <w:jc w:val="both"/>
        <w:rPr>
          <w:rFonts w:cs="David"/>
          <w:sz w:val="26"/>
          <w:szCs w:val="26"/>
          <w:rtl/>
        </w:rPr>
      </w:pPr>
      <w:r>
        <w:rPr>
          <w:rFonts w:cs="David" w:hint="cs"/>
          <w:sz w:val="26"/>
          <w:szCs w:val="26"/>
          <w:rtl/>
        </w:rPr>
        <w:t>3. באיזה שני "גנות" האדם מתחיל, ע"פ הרמב"ם?</w:t>
      </w:r>
    </w:p>
    <w:p w:rsidR="00A33B9F" w:rsidRDefault="00A33B9F" w:rsidP="00563151">
      <w:pPr>
        <w:ind w:left="765" w:hanging="765"/>
        <w:jc w:val="both"/>
        <w:rPr>
          <w:rFonts w:cs="David"/>
          <w:sz w:val="26"/>
          <w:szCs w:val="26"/>
          <w:rtl/>
        </w:rPr>
      </w:pPr>
      <w:r>
        <w:rPr>
          <w:rFonts w:cs="David" w:hint="cs"/>
          <w:sz w:val="26"/>
          <w:szCs w:val="26"/>
          <w:rtl/>
        </w:rPr>
        <w:t>4. מה ההבדל בסדר, בין הזמן שבית המקדש היה קיים לבין זמננו?</w:t>
      </w:r>
    </w:p>
    <w:p w:rsidR="00A33B9F" w:rsidRDefault="00A33B9F" w:rsidP="00563151">
      <w:pPr>
        <w:ind w:left="765" w:hanging="765"/>
        <w:jc w:val="both"/>
        <w:rPr>
          <w:rFonts w:cs="David"/>
          <w:sz w:val="26"/>
          <w:szCs w:val="26"/>
          <w:rtl/>
        </w:rPr>
      </w:pPr>
    </w:p>
    <w:p w:rsidR="009C70C8" w:rsidRDefault="009C70C8" w:rsidP="00563151">
      <w:pPr>
        <w:ind w:left="765" w:hanging="765"/>
        <w:jc w:val="both"/>
        <w:rPr>
          <w:rFonts w:cs="Narkisim"/>
          <w:sz w:val="28"/>
          <w:szCs w:val="28"/>
          <w:u w:val="single"/>
          <w:rtl/>
        </w:rPr>
      </w:pPr>
    </w:p>
    <w:p w:rsidR="00A33B9F" w:rsidRPr="00A33B9F" w:rsidRDefault="00A33B9F" w:rsidP="00563151">
      <w:pPr>
        <w:ind w:left="765" w:hanging="765"/>
        <w:jc w:val="both"/>
        <w:rPr>
          <w:rFonts w:cs="Narkisim"/>
          <w:sz w:val="28"/>
          <w:szCs w:val="28"/>
          <w:u w:val="single"/>
          <w:rtl/>
        </w:rPr>
      </w:pPr>
      <w:r w:rsidRPr="00A33B9F">
        <w:rPr>
          <w:rFonts w:cs="Narkisim" w:hint="cs"/>
          <w:sz w:val="28"/>
          <w:szCs w:val="28"/>
          <w:u w:val="single"/>
          <w:rtl/>
        </w:rPr>
        <w:t>מסכת פסחים פרק י', משנה ה'</w:t>
      </w:r>
    </w:p>
    <w:p w:rsidR="00A33B9F" w:rsidRPr="00A33B9F" w:rsidRDefault="00A33B9F" w:rsidP="00563151">
      <w:pPr>
        <w:ind w:left="765" w:hanging="765"/>
        <w:jc w:val="both"/>
        <w:rPr>
          <w:rFonts w:cs="David"/>
          <w:sz w:val="24"/>
          <w:szCs w:val="24"/>
          <w:rtl/>
        </w:rPr>
      </w:pPr>
      <w:r w:rsidRPr="00A33B9F">
        <w:rPr>
          <w:rFonts w:cs="Guttman-Soncino" w:hint="cs"/>
          <w:sz w:val="24"/>
          <w:szCs w:val="24"/>
          <w:rtl/>
        </w:rPr>
        <w:t xml:space="preserve">רבן גמליאל היה אומר: כל שלא אמר שלשה דברים אלו בפסח </w:t>
      </w:r>
      <w:r w:rsidRPr="00A33B9F">
        <w:rPr>
          <w:rFonts w:cs="Guttman-Soncino"/>
          <w:sz w:val="24"/>
          <w:szCs w:val="24"/>
          <w:rtl/>
        </w:rPr>
        <w:t>–</w:t>
      </w:r>
      <w:r w:rsidRPr="00A33B9F">
        <w:rPr>
          <w:rFonts w:cs="Guttman-Soncino" w:hint="cs"/>
          <w:sz w:val="24"/>
          <w:szCs w:val="24"/>
          <w:rtl/>
        </w:rPr>
        <w:t xml:space="preserve"> לא יצא ידי חובתו</w:t>
      </w:r>
      <w:r>
        <w:rPr>
          <w:rFonts w:cs="David" w:hint="cs"/>
          <w:sz w:val="26"/>
          <w:szCs w:val="26"/>
          <w:rtl/>
        </w:rPr>
        <w:t xml:space="preserve"> </w:t>
      </w:r>
      <w:r w:rsidRPr="00A33B9F">
        <w:rPr>
          <w:rFonts w:cs="David"/>
          <w:sz w:val="24"/>
          <w:szCs w:val="24"/>
          <w:rtl/>
        </w:rPr>
        <w:t>–</w:t>
      </w:r>
      <w:r w:rsidRPr="00A33B9F">
        <w:rPr>
          <w:rFonts w:cs="David" w:hint="cs"/>
          <w:sz w:val="24"/>
          <w:szCs w:val="24"/>
          <w:rtl/>
        </w:rPr>
        <w:t xml:space="preserve"> מי שלא הסביר את הטעם של שלשת הדברים האלה, לא יצא ידי חובתו בליל הסדר.</w:t>
      </w:r>
    </w:p>
    <w:p w:rsidR="00A33B9F" w:rsidRPr="00A33B9F" w:rsidRDefault="00A33B9F" w:rsidP="00563151">
      <w:pPr>
        <w:ind w:left="765" w:hanging="765"/>
        <w:jc w:val="both"/>
        <w:rPr>
          <w:rFonts w:cs="Guttman-Soncino"/>
          <w:sz w:val="24"/>
          <w:szCs w:val="24"/>
          <w:rtl/>
        </w:rPr>
      </w:pPr>
      <w:r w:rsidRPr="00A33B9F">
        <w:rPr>
          <w:rFonts w:cs="Guttman-Soncino" w:hint="cs"/>
          <w:sz w:val="24"/>
          <w:szCs w:val="24"/>
          <w:rtl/>
        </w:rPr>
        <w:t>ואלו הן: פסח, מצה ומרור.</w:t>
      </w:r>
    </w:p>
    <w:p w:rsidR="00A33B9F" w:rsidRPr="00A33B9F" w:rsidRDefault="00A33B9F" w:rsidP="00563151">
      <w:pPr>
        <w:ind w:left="765" w:hanging="765"/>
        <w:jc w:val="both"/>
        <w:rPr>
          <w:rFonts w:cs="David"/>
          <w:sz w:val="24"/>
          <w:szCs w:val="24"/>
          <w:rtl/>
        </w:rPr>
      </w:pPr>
      <w:r w:rsidRPr="00A33B9F">
        <w:rPr>
          <w:rFonts w:cs="Guttman-Soncino" w:hint="cs"/>
          <w:sz w:val="24"/>
          <w:szCs w:val="24"/>
          <w:rtl/>
        </w:rPr>
        <w:t xml:space="preserve">פסח </w:t>
      </w:r>
      <w:r w:rsidRPr="00A33B9F">
        <w:rPr>
          <w:rFonts w:cs="Guttman-Soncino"/>
          <w:sz w:val="24"/>
          <w:szCs w:val="24"/>
          <w:rtl/>
        </w:rPr>
        <w:t>–</w:t>
      </w:r>
      <w:r w:rsidRPr="00A33B9F">
        <w:rPr>
          <w:rFonts w:cs="Guttman-Soncino" w:hint="cs"/>
          <w:sz w:val="24"/>
          <w:szCs w:val="24"/>
          <w:rtl/>
        </w:rPr>
        <w:t xml:space="preserve"> על שום שפסח המקום על בתי אבותינו במצרים</w:t>
      </w:r>
      <w:r>
        <w:rPr>
          <w:rFonts w:cs="David" w:hint="cs"/>
          <w:sz w:val="26"/>
          <w:szCs w:val="26"/>
          <w:rtl/>
        </w:rPr>
        <w:t xml:space="preserve"> </w:t>
      </w:r>
      <w:r w:rsidRPr="00A33B9F">
        <w:rPr>
          <w:rFonts w:cs="David"/>
          <w:sz w:val="24"/>
          <w:szCs w:val="24"/>
          <w:rtl/>
        </w:rPr>
        <w:t>–</w:t>
      </w:r>
      <w:r w:rsidRPr="00A33B9F">
        <w:rPr>
          <w:rFonts w:cs="David" w:hint="cs"/>
          <w:sz w:val="24"/>
          <w:szCs w:val="24"/>
          <w:rtl/>
        </w:rPr>
        <w:t xml:space="preserve"> אוכלים את קרבן הפסח זכר לכך שה' דילג/ריחם על בתי אבותינו במצרים, במכת בכורות.</w:t>
      </w:r>
    </w:p>
    <w:p w:rsidR="00A33B9F" w:rsidRPr="00A33B9F" w:rsidRDefault="00A33B9F" w:rsidP="00563151">
      <w:pPr>
        <w:ind w:left="765" w:hanging="765"/>
        <w:jc w:val="both"/>
        <w:rPr>
          <w:rFonts w:cs="David"/>
          <w:sz w:val="24"/>
          <w:szCs w:val="24"/>
          <w:rtl/>
        </w:rPr>
      </w:pPr>
      <w:r w:rsidRPr="00A33B9F">
        <w:rPr>
          <w:rFonts w:cs="Guttman-Soncino" w:hint="cs"/>
          <w:sz w:val="24"/>
          <w:szCs w:val="24"/>
          <w:rtl/>
        </w:rPr>
        <w:t xml:space="preserve">מצה </w:t>
      </w:r>
      <w:r w:rsidRPr="00A33B9F">
        <w:rPr>
          <w:rFonts w:cs="Guttman-Soncino"/>
          <w:sz w:val="24"/>
          <w:szCs w:val="24"/>
          <w:rtl/>
        </w:rPr>
        <w:t>–</w:t>
      </w:r>
      <w:r w:rsidRPr="00A33B9F">
        <w:rPr>
          <w:rFonts w:cs="Guttman-Soncino" w:hint="cs"/>
          <w:sz w:val="24"/>
          <w:szCs w:val="24"/>
          <w:rtl/>
        </w:rPr>
        <w:t xml:space="preserve"> על שום שנגאלו אבותינו במצרים</w:t>
      </w:r>
      <w:r>
        <w:rPr>
          <w:rFonts w:cs="David" w:hint="cs"/>
          <w:sz w:val="26"/>
          <w:szCs w:val="26"/>
          <w:rtl/>
        </w:rPr>
        <w:t xml:space="preserve"> </w:t>
      </w:r>
      <w:r w:rsidRPr="00A33B9F">
        <w:rPr>
          <w:rFonts w:cs="David"/>
          <w:sz w:val="24"/>
          <w:szCs w:val="24"/>
          <w:rtl/>
        </w:rPr>
        <w:t>–</w:t>
      </w:r>
      <w:r w:rsidRPr="00A33B9F">
        <w:rPr>
          <w:rFonts w:cs="David" w:hint="cs"/>
          <w:sz w:val="24"/>
          <w:szCs w:val="24"/>
          <w:rtl/>
        </w:rPr>
        <w:t xml:space="preserve"> ומחמת </w:t>
      </w:r>
      <w:proofErr w:type="spellStart"/>
      <w:r w:rsidRPr="00A33B9F">
        <w:rPr>
          <w:rFonts w:cs="David" w:hint="cs"/>
          <w:sz w:val="24"/>
          <w:szCs w:val="24"/>
          <w:rtl/>
        </w:rPr>
        <w:t>חפזון</w:t>
      </w:r>
      <w:proofErr w:type="spellEnd"/>
      <w:r w:rsidRPr="00A33B9F">
        <w:rPr>
          <w:rFonts w:cs="David" w:hint="cs"/>
          <w:sz w:val="24"/>
          <w:szCs w:val="24"/>
          <w:rtl/>
        </w:rPr>
        <w:t xml:space="preserve"> הגאולה, לא הספיק בצקם להחמיץ.</w:t>
      </w:r>
    </w:p>
    <w:p w:rsidR="00A33B9F" w:rsidRPr="00A33B9F" w:rsidRDefault="00A33B9F" w:rsidP="00563151">
      <w:pPr>
        <w:ind w:left="765" w:hanging="765"/>
        <w:jc w:val="both"/>
        <w:rPr>
          <w:rFonts w:cs="Guttman-Soncino"/>
          <w:sz w:val="24"/>
          <w:szCs w:val="24"/>
          <w:rtl/>
        </w:rPr>
      </w:pPr>
      <w:r w:rsidRPr="00A33B9F">
        <w:rPr>
          <w:rFonts w:cs="Guttman-Soncino" w:hint="cs"/>
          <w:sz w:val="24"/>
          <w:szCs w:val="24"/>
          <w:rtl/>
        </w:rPr>
        <w:t xml:space="preserve">מרור </w:t>
      </w:r>
      <w:r w:rsidRPr="00A33B9F">
        <w:rPr>
          <w:rFonts w:cs="Guttman-Soncino"/>
          <w:sz w:val="24"/>
          <w:szCs w:val="24"/>
          <w:rtl/>
        </w:rPr>
        <w:t>–</w:t>
      </w:r>
      <w:r w:rsidRPr="00A33B9F">
        <w:rPr>
          <w:rFonts w:cs="Guttman-Soncino" w:hint="cs"/>
          <w:sz w:val="24"/>
          <w:szCs w:val="24"/>
          <w:rtl/>
        </w:rPr>
        <w:t xml:space="preserve"> על שום </w:t>
      </w:r>
      <w:proofErr w:type="spellStart"/>
      <w:r w:rsidRPr="00A33B9F">
        <w:rPr>
          <w:rFonts w:cs="Guttman-Soncino" w:hint="cs"/>
          <w:sz w:val="24"/>
          <w:szCs w:val="24"/>
          <w:rtl/>
        </w:rPr>
        <w:t>שמררו</w:t>
      </w:r>
      <w:proofErr w:type="spellEnd"/>
      <w:r w:rsidRPr="00A33B9F">
        <w:rPr>
          <w:rFonts w:cs="Guttman-Soncino" w:hint="cs"/>
          <w:sz w:val="24"/>
          <w:szCs w:val="24"/>
          <w:rtl/>
        </w:rPr>
        <w:t xml:space="preserve"> המצרים את חיי אבותינו במצרים.</w:t>
      </w:r>
    </w:p>
    <w:p w:rsidR="00A33B9F" w:rsidRPr="00A33B9F" w:rsidRDefault="00A33B9F" w:rsidP="00563151">
      <w:pPr>
        <w:ind w:left="765" w:hanging="765"/>
        <w:jc w:val="both"/>
        <w:rPr>
          <w:rFonts w:cs="Guttman-Soncino"/>
          <w:sz w:val="24"/>
          <w:szCs w:val="24"/>
          <w:rtl/>
        </w:rPr>
      </w:pPr>
    </w:p>
    <w:p w:rsidR="00A33B9F" w:rsidRPr="00A33B9F" w:rsidRDefault="00A33B9F" w:rsidP="00563151">
      <w:pPr>
        <w:ind w:left="765" w:hanging="765"/>
        <w:jc w:val="both"/>
        <w:rPr>
          <w:rFonts w:cs="Guttman-Soncino"/>
          <w:sz w:val="24"/>
          <w:szCs w:val="24"/>
          <w:rtl/>
        </w:rPr>
      </w:pPr>
      <w:r w:rsidRPr="00A33B9F">
        <w:rPr>
          <w:rFonts w:cs="Guttman-Soncino" w:hint="cs"/>
          <w:sz w:val="24"/>
          <w:szCs w:val="24"/>
          <w:rtl/>
        </w:rPr>
        <w:t xml:space="preserve">בכל דור ודור חייב אדם לראות את עצמו </w:t>
      </w:r>
      <w:r w:rsidRPr="00A33B9F">
        <w:rPr>
          <w:rFonts w:cs="David" w:hint="cs"/>
          <w:sz w:val="24"/>
          <w:szCs w:val="24"/>
          <w:rtl/>
        </w:rPr>
        <w:t>(בליל הסדר)</w:t>
      </w:r>
      <w:r w:rsidRPr="00A33B9F">
        <w:rPr>
          <w:rFonts w:cs="Guttman-Soncino" w:hint="cs"/>
          <w:sz w:val="24"/>
          <w:szCs w:val="24"/>
          <w:rtl/>
        </w:rPr>
        <w:t xml:space="preserve"> כאילו הוא יצא </w:t>
      </w:r>
      <w:r w:rsidRPr="00A33B9F">
        <w:rPr>
          <w:rFonts w:cs="David" w:hint="cs"/>
          <w:sz w:val="24"/>
          <w:szCs w:val="24"/>
          <w:rtl/>
        </w:rPr>
        <w:t>(בעצמו)</w:t>
      </w:r>
      <w:r w:rsidRPr="00A33B9F">
        <w:rPr>
          <w:rFonts w:cs="Guttman-Soncino" w:hint="cs"/>
          <w:sz w:val="24"/>
          <w:szCs w:val="24"/>
          <w:rtl/>
        </w:rPr>
        <w:t xml:space="preserve"> ממצרים,</w:t>
      </w:r>
    </w:p>
    <w:p w:rsidR="00A33B9F" w:rsidRPr="00A33B9F" w:rsidRDefault="00A33B9F" w:rsidP="00563151">
      <w:pPr>
        <w:ind w:left="765" w:hanging="765"/>
        <w:jc w:val="both"/>
        <w:rPr>
          <w:rFonts w:cs="Guttman-Soncino"/>
          <w:sz w:val="24"/>
          <w:szCs w:val="24"/>
          <w:rtl/>
        </w:rPr>
      </w:pPr>
      <w:r w:rsidRPr="00A33B9F">
        <w:rPr>
          <w:rFonts w:cs="Guttman-Soncino" w:hint="cs"/>
          <w:sz w:val="24"/>
          <w:szCs w:val="24"/>
          <w:rtl/>
        </w:rPr>
        <w:t xml:space="preserve">שנאמר: "והגדת לבנך ביום ההוא </w:t>
      </w:r>
      <w:proofErr w:type="spellStart"/>
      <w:r w:rsidRPr="00A33B9F">
        <w:rPr>
          <w:rFonts w:cs="Guttman-Soncino" w:hint="cs"/>
          <w:sz w:val="24"/>
          <w:szCs w:val="24"/>
          <w:rtl/>
        </w:rPr>
        <w:t>לאמר</w:t>
      </w:r>
      <w:proofErr w:type="spellEnd"/>
      <w:r w:rsidRPr="00A33B9F">
        <w:rPr>
          <w:rFonts w:cs="Guttman-Soncino" w:hint="cs"/>
          <w:sz w:val="24"/>
          <w:szCs w:val="24"/>
          <w:rtl/>
        </w:rPr>
        <w:t>, בעבור זה עשה ה' לי בצאתי ממצרים".</w:t>
      </w:r>
    </w:p>
    <w:p w:rsidR="00A33B9F" w:rsidRPr="00A33B9F" w:rsidRDefault="00A33B9F" w:rsidP="00563151">
      <w:pPr>
        <w:ind w:left="765" w:hanging="765"/>
        <w:jc w:val="both"/>
        <w:rPr>
          <w:rFonts w:cs="Guttman-Soncino"/>
          <w:sz w:val="24"/>
          <w:szCs w:val="24"/>
          <w:rtl/>
        </w:rPr>
      </w:pPr>
      <w:r w:rsidRPr="00A33B9F">
        <w:rPr>
          <w:rFonts w:cs="David" w:hint="cs"/>
          <w:sz w:val="24"/>
          <w:szCs w:val="24"/>
          <w:rtl/>
        </w:rPr>
        <w:t>(אחרי סיפור יציאת מצרים, יש לומר את הנוסח הבא:)</w:t>
      </w:r>
      <w:r w:rsidRPr="00A33B9F">
        <w:rPr>
          <w:rFonts w:cs="Guttman-Soncino" w:hint="cs"/>
          <w:sz w:val="24"/>
          <w:szCs w:val="24"/>
          <w:rtl/>
        </w:rPr>
        <w:t xml:space="preserve"> לפיכך, אנחנו חייבים להודות, להלל, לשבח, לפאר, לרומם, להדר, לברך, לעלה ולקלס</w:t>
      </w:r>
    </w:p>
    <w:p w:rsidR="00A33B9F" w:rsidRPr="00A33B9F" w:rsidRDefault="00A33B9F" w:rsidP="00563151">
      <w:pPr>
        <w:ind w:left="765" w:hanging="765"/>
        <w:jc w:val="both"/>
        <w:rPr>
          <w:rFonts w:cs="Guttman-Soncino"/>
          <w:sz w:val="24"/>
          <w:szCs w:val="24"/>
          <w:rtl/>
        </w:rPr>
      </w:pPr>
      <w:r w:rsidRPr="00A33B9F">
        <w:rPr>
          <w:rFonts w:cs="Guttman-Soncino" w:hint="cs"/>
          <w:sz w:val="24"/>
          <w:szCs w:val="24"/>
          <w:rtl/>
        </w:rPr>
        <w:t xml:space="preserve">למי שעשה לאבותינו ולנו את כל הניסים האלו </w:t>
      </w:r>
      <w:r w:rsidRPr="00A33B9F">
        <w:rPr>
          <w:rFonts w:cs="Guttman-Soncino"/>
          <w:sz w:val="24"/>
          <w:szCs w:val="24"/>
          <w:rtl/>
        </w:rPr>
        <w:t>–</w:t>
      </w:r>
      <w:r w:rsidRPr="00A33B9F">
        <w:rPr>
          <w:rFonts w:cs="Guttman-Soncino" w:hint="cs"/>
          <w:sz w:val="24"/>
          <w:szCs w:val="24"/>
          <w:rtl/>
        </w:rPr>
        <w:t xml:space="preserve"> </w:t>
      </w:r>
    </w:p>
    <w:p w:rsidR="009C70C8" w:rsidRDefault="00A33B9F" w:rsidP="009C70C8">
      <w:pPr>
        <w:ind w:left="765" w:hanging="765"/>
        <w:jc w:val="both"/>
        <w:rPr>
          <w:rFonts w:cs="Guttman-Soncino"/>
          <w:sz w:val="24"/>
          <w:szCs w:val="24"/>
          <w:rtl/>
        </w:rPr>
      </w:pPr>
      <w:r w:rsidRPr="00A33B9F">
        <w:rPr>
          <w:rFonts w:cs="Guttman-Soncino" w:hint="cs"/>
          <w:sz w:val="24"/>
          <w:szCs w:val="24"/>
          <w:rtl/>
        </w:rPr>
        <w:t xml:space="preserve">הוציאנו מעבדות לחירות, מיגון לשמחה, ומאבל ליום טוב, ומאפילה לאור גדול, </w:t>
      </w:r>
      <w:proofErr w:type="spellStart"/>
      <w:r w:rsidRPr="00A33B9F">
        <w:rPr>
          <w:rFonts w:cs="Guttman-Soncino" w:hint="cs"/>
          <w:sz w:val="24"/>
          <w:szCs w:val="24"/>
          <w:rtl/>
        </w:rPr>
        <w:t>ומשיעבוד</w:t>
      </w:r>
      <w:proofErr w:type="spellEnd"/>
      <w:r w:rsidRPr="00A33B9F">
        <w:rPr>
          <w:rFonts w:cs="Guttman-Soncino" w:hint="cs"/>
          <w:sz w:val="24"/>
          <w:szCs w:val="24"/>
          <w:rtl/>
        </w:rPr>
        <w:t xml:space="preserve"> לגאולה.</w:t>
      </w:r>
    </w:p>
    <w:p w:rsidR="00A33B9F" w:rsidRPr="00A33B9F" w:rsidRDefault="00A33B9F" w:rsidP="009C70C8">
      <w:pPr>
        <w:ind w:left="765" w:hanging="765"/>
        <w:jc w:val="both"/>
        <w:rPr>
          <w:rFonts w:cs="Guttman-Soncino"/>
          <w:sz w:val="24"/>
          <w:szCs w:val="24"/>
          <w:rtl/>
        </w:rPr>
      </w:pPr>
      <w:r w:rsidRPr="00A33B9F">
        <w:rPr>
          <w:rFonts w:cs="Guttman-Soncino" w:hint="cs"/>
          <w:sz w:val="24"/>
          <w:szCs w:val="24"/>
          <w:rtl/>
        </w:rPr>
        <w:lastRenderedPageBreak/>
        <w:t xml:space="preserve">ונאמר לפניו "הללויה" </w:t>
      </w:r>
      <w:r w:rsidRPr="00A33B9F">
        <w:rPr>
          <w:rFonts w:cs="Guttman-Soncino"/>
          <w:sz w:val="24"/>
          <w:szCs w:val="24"/>
          <w:rtl/>
        </w:rPr>
        <w:t>–</w:t>
      </w:r>
      <w:r w:rsidRPr="00A33B9F">
        <w:rPr>
          <w:rFonts w:cs="Guttman-Soncino" w:hint="cs"/>
          <w:sz w:val="24"/>
          <w:szCs w:val="24"/>
          <w:rtl/>
        </w:rPr>
        <w:t xml:space="preserve"> </w:t>
      </w:r>
      <w:r w:rsidRPr="00AD713F">
        <w:rPr>
          <w:rFonts w:cs="David" w:hint="cs"/>
          <w:sz w:val="24"/>
          <w:szCs w:val="24"/>
          <w:rtl/>
        </w:rPr>
        <w:t>את ההלל</w:t>
      </w:r>
      <w:r w:rsidRPr="00A33B9F">
        <w:rPr>
          <w:rFonts w:cs="Guttman-Soncino" w:hint="cs"/>
          <w:sz w:val="24"/>
          <w:szCs w:val="24"/>
          <w:rtl/>
        </w:rPr>
        <w:t>.</w:t>
      </w:r>
    </w:p>
    <w:p w:rsidR="00A33B9F" w:rsidRDefault="00A33B9F" w:rsidP="00563151">
      <w:pPr>
        <w:ind w:left="765" w:hanging="765"/>
        <w:jc w:val="both"/>
        <w:rPr>
          <w:rFonts w:cs="David"/>
          <w:sz w:val="26"/>
          <w:szCs w:val="26"/>
          <w:rtl/>
        </w:rPr>
      </w:pPr>
    </w:p>
    <w:p w:rsidR="00A33B9F" w:rsidRPr="00A33B9F" w:rsidRDefault="00A33B9F" w:rsidP="00563151">
      <w:pPr>
        <w:ind w:left="765" w:hanging="765"/>
        <w:jc w:val="both"/>
        <w:rPr>
          <w:rFonts w:cs="Guttman Adii"/>
          <w:sz w:val="26"/>
          <w:szCs w:val="26"/>
          <w:u w:val="single"/>
          <w:rtl/>
        </w:rPr>
      </w:pPr>
      <w:r w:rsidRPr="00A33B9F">
        <w:rPr>
          <w:rFonts w:cs="Guttman Adii" w:hint="cs"/>
          <w:sz w:val="26"/>
          <w:szCs w:val="26"/>
          <w:u w:val="single"/>
          <w:rtl/>
        </w:rPr>
        <w:t>שאלות על הפרשנים:</w:t>
      </w:r>
    </w:p>
    <w:p w:rsidR="00A33B9F" w:rsidRDefault="00A33B9F" w:rsidP="00563151">
      <w:pPr>
        <w:ind w:left="765" w:hanging="765"/>
        <w:jc w:val="both"/>
        <w:rPr>
          <w:rFonts w:cs="David"/>
          <w:sz w:val="26"/>
          <w:szCs w:val="26"/>
          <w:rtl/>
        </w:rPr>
      </w:pPr>
      <w:r>
        <w:rPr>
          <w:rFonts w:cs="David" w:hint="cs"/>
          <w:sz w:val="26"/>
          <w:szCs w:val="26"/>
          <w:rtl/>
        </w:rPr>
        <w:t xml:space="preserve">1. ע"פ הרב </w:t>
      </w:r>
      <w:proofErr w:type="spellStart"/>
      <w:r>
        <w:rPr>
          <w:rFonts w:cs="David" w:hint="cs"/>
          <w:sz w:val="26"/>
          <w:szCs w:val="26"/>
          <w:rtl/>
        </w:rPr>
        <w:t>ז'ולטי</w:t>
      </w:r>
      <w:proofErr w:type="spellEnd"/>
      <w:r>
        <w:rPr>
          <w:rFonts w:cs="David" w:hint="cs"/>
          <w:sz w:val="26"/>
          <w:szCs w:val="26"/>
          <w:rtl/>
        </w:rPr>
        <w:t xml:space="preserve">, כיצד אדם מקיים בצורה מלאה את מצות סיפור יציאת מצרים?   </w:t>
      </w:r>
    </w:p>
    <w:p w:rsidR="00AD713F" w:rsidRDefault="00A33B9F" w:rsidP="00563151">
      <w:pPr>
        <w:ind w:left="765" w:hanging="765"/>
        <w:jc w:val="both"/>
        <w:rPr>
          <w:rFonts w:cs="David"/>
          <w:sz w:val="26"/>
          <w:szCs w:val="26"/>
          <w:rtl/>
        </w:rPr>
      </w:pPr>
      <w:r>
        <w:rPr>
          <w:rFonts w:cs="David" w:hint="cs"/>
          <w:sz w:val="26"/>
          <w:szCs w:val="26"/>
          <w:rtl/>
        </w:rPr>
        <w:t xml:space="preserve"> </w:t>
      </w:r>
    </w:p>
    <w:p w:rsidR="00AD713F" w:rsidRDefault="00AD713F" w:rsidP="00563151">
      <w:pPr>
        <w:ind w:left="765" w:hanging="765"/>
        <w:jc w:val="both"/>
        <w:rPr>
          <w:rFonts w:cs="David"/>
          <w:sz w:val="26"/>
          <w:szCs w:val="26"/>
          <w:rtl/>
        </w:rPr>
      </w:pPr>
    </w:p>
    <w:p w:rsidR="00AD713F" w:rsidRPr="00AD713F" w:rsidRDefault="00AD713F" w:rsidP="00563151">
      <w:pPr>
        <w:ind w:left="765" w:hanging="765"/>
        <w:jc w:val="both"/>
        <w:rPr>
          <w:rFonts w:cs="Narkisim"/>
          <w:sz w:val="28"/>
          <w:szCs w:val="28"/>
          <w:u w:val="single"/>
          <w:rtl/>
        </w:rPr>
      </w:pPr>
      <w:r w:rsidRPr="00AD713F">
        <w:rPr>
          <w:rFonts w:cs="Narkisim" w:hint="cs"/>
          <w:sz w:val="28"/>
          <w:szCs w:val="28"/>
          <w:u w:val="single"/>
          <w:rtl/>
        </w:rPr>
        <w:t>מסכת פסחים פרק י', משנה ו'</w:t>
      </w:r>
    </w:p>
    <w:p w:rsidR="00AD713F" w:rsidRDefault="00AD713F" w:rsidP="00563151">
      <w:pPr>
        <w:ind w:left="765" w:hanging="765"/>
        <w:jc w:val="both"/>
        <w:rPr>
          <w:rFonts w:cs="David"/>
          <w:sz w:val="26"/>
          <w:szCs w:val="26"/>
          <w:rtl/>
        </w:rPr>
      </w:pPr>
      <w:r w:rsidRPr="00AD713F">
        <w:rPr>
          <w:rFonts w:cs="Guttman-Soncino" w:hint="cs"/>
          <w:sz w:val="24"/>
          <w:szCs w:val="24"/>
          <w:rtl/>
        </w:rPr>
        <w:t>עד היכן הוא אומר?</w:t>
      </w:r>
      <w:r>
        <w:rPr>
          <w:rFonts w:cs="David" w:hint="cs"/>
          <w:sz w:val="26"/>
          <w:szCs w:val="26"/>
          <w:rtl/>
        </w:rPr>
        <w:t xml:space="preserve"> </w:t>
      </w:r>
      <w:r w:rsidRPr="00AD713F">
        <w:rPr>
          <w:rFonts w:cs="David"/>
          <w:sz w:val="24"/>
          <w:szCs w:val="24"/>
          <w:rtl/>
        </w:rPr>
        <w:t>–</w:t>
      </w:r>
      <w:r w:rsidRPr="00AD713F">
        <w:rPr>
          <w:rFonts w:cs="David" w:hint="cs"/>
          <w:sz w:val="24"/>
          <w:szCs w:val="24"/>
          <w:rtl/>
        </w:rPr>
        <w:t xml:space="preserve"> כמה מההלל הוא אומר לפני הסעודה?</w:t>
      </w:r>
    </w:p>
    <w:p w:rsidR="00AD713F" w:rsidRPr="00AD713F" w:rsidRDefault="00AD713F" w:rsidP="00563151">
      <w:pPr>
        <w:ind w:left="765" w:hanging="765"/>
        <w:jc w:val="both"/>
        <w:rPr>
          <w:rFonts w:cs="David"/>
          <w:sz w:val="24"/>
          <w:szCs w:val="24"/>
          <w:rtl/>
        </w:rPr>
      </w:pPr>
      <w:r w:rsidRPr="00AD713F">
        <w:rPr>
          <w:rFonts w:cs="Guttman-Soncino" w:hint="cs"/>
          <w:sz w:val="24"/>
          <w:szCs w:val="24"/>
          <w:rtl/>
        </w:rPr>
        <w:t>בית שמאי אומרים: עד "אם הבנים שמחה"</w:t>
      </w:r>
      <w:r>
        <w:rPr>
          <w:rFonts w:cs="David" w:hint="cs"/>
          <w:sz w:val="26"/>
          <w:szCs w:val="26"/>
          <w:rtl/>
        </w:rPr>
        <w:t xml:space="preserve"> </w:t>
      </w:r>
      <w:r w:rsidRPr="00AD713F">
        <w:rPr>
          <w:rFonts w:cs="David"/>
          <w:sz w:val="24"/>
          <w:szCs w:val="24"/>
          <w:rtl/>
        </w:rPr>
        <w:t>–</w:t>
      </w:r>
      <w:r w:rsidRPr="00AD713F">
        <w:rPr>
          <w:rFonts w:cs="David" w:hint="cs"/>
          <w:sz w:val="24"/>
          <w:szCs w:val="24"/>
          <w:rtl/>
        </w:rPr>
        <w:t xml:space="preserve"> רק את המזמור הראשון של ההלל.</w:t>
      </w:r>
    </w:p>
    <w:p w:rsidR="00AD713F" w:rsidRDefault="00AD713F" w:rsidP="00563151">
      <w:pPr>
        <w:ind w:left="765" w:hanging="765"/>
        <w:jc w:val="both"/>
        <w:rPr>
          <w:rFonts w:cs="David"/>
          <w:sz w:val="26"/>
          <w:szCs w:val="26"/>
          <w:rtl/>
        </w:rPr>
      </w:pPr>
      <w:r w:rsidRPr="00AD713F">
        <w:rPr>
          <w:rFonts w:cs="Guttman-Soncino" w:hint="cs"/>
          <w:sz w:val="24"/>
          <w:szCs w:val="24"/>
          <w:rtl/>
        </w:rPr>
        <w:t>בית הלל אומרים: עד "חלמיש למעינו מים"</w:t>
      </w:r>
      <w:r>
        <w:rPr>
          <w:rFonts w:cs="David" w:hint="cs"/>
          <w:sz w:val="26"/>
          <w:szCs w:val="26"/>
          <w:rtl/>
        </w:rPr>
        <w:t xml:space="preserve"> </w:t>
      </w:r>
      <w:r w:rsidRPr="00AD713F">
        <w:rPr>
          <w:rFonts w:cs="David"/>
          <w:sz w:val="24"/>
          <w:szCs w:val="24"/>
          <w:rtl/>
        </w:rPr>
        <w:t>–</w:t>
      </w:r>
      <w:r w:rsidRPr="00AD713F">
        <w:rPr>
          <w:rFonts w:cs="David" w:hint="cs"/>
          <w:sz w:val="24"/>
          <w:szCs w:val="24"/>
          <w:rtl/>
        </w:rPr>
        <w:t xml:space="preserve"> שני המזמורים הראשונים.</w:t>
      </w:r>
    </w:p>
    <w:p w:rsidR="00AD713F" w:rsidRDefault="00AD713F" w:rsidP="00563151">
      <w:pPr>
        <w:ind w:left="765" w:hanging="765"/>
        <w:jc w:val="both"/>
        <w:rPr>
          <w:rFonts w:cs="David"/>
          <w:sz w:val="26"/>
          <w:szCs w:val="26"/>
          <w:rtl/>
        </w:rPr>
      </w:pPr>
    </w:p>
    <w:p w:rsidR="00AD713F" w:rsidRPr="00AD713F" w:rsidRDefault="00AD713F" w:rsidP="00AD713F">
      <w:pPr>
        <w:ind w:left="765" w:hanging="765"/>
        <w:jc w:val="both"/>
        <w:rPr>
          <w:rFonts w:cs="David"/>
          <w:sz w:val="24"/>
          <w:szCs w:val="24"/>
          <w:rtl/>
        </w:rPr>
      </w:pPr>
      <w:r w:rsidRPr="00AD713F">
        <w:rPr>
          <w:rFonts w:cs="Guttman-Soncino" w:hint="cs"/>
          <w:sz w:val="24"/>
          <w:szCs w:val="24"/>
          <w:rtl/>
        </w:rPr>
        <w:t>וחותם בגאולה</w:t>
      </w:r>
      <w:r>
        <w:rPr>
          <w:rFonts w:cs="David" w:hint="cs"/>
          <w:sz w:val="26"/>
          <w:szCs w:val="26"/>
          <w:rtl/>
        </w:rPr>
        <w:t xml:space="preserve"> </w:t>
      </w:r>
      <w:r w:rsidRPr="00AD713F">
        <w:rPr>
          <w:rFonts w:cs="David"/>
          <w:sz w:val="24"/>
          <w:szCs w:val="24"/>
          <w:rtl/>
        </w:rPr>
        <w:t>–</w:t>
      </w:r>
      <w:r w:rsidRPr="00AD713F">
        <w:rPr>
          <w:rFonts w:cs="David" w:hint="cs"/>
          <w:sz w:val="24"/>
          <w:szCs w:val="24"/>
          <w:rtl/>
        </w:rPr>
        <w:t xml:space="preserve"> הוא מסיים את מצות ההגדה בברכה על הגאולה.</w:t>
      </w:r>
    </w:p>
    <w:p w:rsidR="00AD713F" w:rsidRPr="00AD713F" w:rsidRDefault="00AD713F" w:rsidP="00AD713F">
      <w:pPr>
        <w:ind w:left="765" w:hanging="765"/>
        <w:jc w:val="both"/>
        <w:rPr>
          <w:rFonts w:cs="David"/>
          <w:sz w:val="24"/>
          <w:szCs w:val="24"/>
          <w:rtl/>
        </w:rPr>
      </w:pPr>
      <w:r w:rsidRPr="00AD713F">
        <w:rPr>
          <w:rFonts w:cs="David" w:hint="cs"/>
          <w:sz w:val="24"/>
          <w:szCs w:val="24"/>
          <w:rtl/>
        </w:rPr>
        <w:t>מה אומרים?</w:t>
      </w:r>
    </w:p>
    <w:p w:rsidR="00AD713F" w:rsidRPr="00AD713F" w:rsidRDefault="00AD713F" w:rsidP="00AD713F">
      <w:pPr>
        <w:ind w:left="765" w:hanging="765"/>
        <w:jc w:val="both"/>
        <w:rPr>
          <w:rFonts w:cs="David"/>
          <w:sz w:val="24"/>
          <w:szCs w:val="24"/>
          <w:rtl/>
        </w:rPr>
      </w:pPr>
      <w:r w:rsidRPr="00AD713F">
        <w:rPr>
          <w:rFonts w:cs="Guttman-Soncino" w:hint="cs"/>
          <w:sz w:val="24"/>
          <w:szCs w:val="24"/>
          <w:rtl/>
        </w:rPr>
        <w:t>רבי טרפון אומר: "אשר גאלנו וגאל את אבותינו ממצרים", ולא היה חותם</w:t>
      </w:r>
      <w:r>
        <w:rPr>
          <w:rFonts w:cs="David" w:hint="cs"/>
          <w:sz w:val="26"/>
          <w:szCs w:val="26"/>
          <w:rtl/>
        </w:rPr>
        <w:t xml:space="preserve"> </w:t>
      </w:r>
      <w:r w:rsidRPr="00AD713F">
        <w:rPr>
          <w:rFonts w:cs="David"/>
          <w:sz w:val="24"/>
          <w:szCs w:val="24"/>
          <w:rtl/>
        </w:rPr>
        <w:t>–</w:t>
      </w:r>
      <w:r w:rsidRPr="00AD713F">
        <w:rPr>
          <w:rFonts w:cs="David" w:hint="cs"/>
          <w:sz w:val="24"/>
          <w:szCs w:val="24"/>
          <w:rtl/>
        </w:rPr>
        <w:t xml:space="preserve"> היה אומר מבלי לברך אחרי.</w:t>
      </w:r>
    </w:p>
    <w:p w:rsidR="00AD713F" w:rsidRPr="00AD713F" w:rsidRDefault="00AD713F" w:rsidP="00AD713F">
      <w:pPr>
        <w:ind w:left="765" w:hanging="765"/>
        <w:jc w:val="both"/>
        <w:rPr>
          <w:rFonts w:cs="Guttman-Soncino"/>
          <w:sz w:val="24"/>
          <w:szCs w:val="24"/>
          <w:rtl/>
        </w:rPr>
      </w:pPr>
      <w:r w:rsidRPr="00AD713F">
        <w:rPr>
          <w:rFonts w:cs="Guttman-Soncino" w:hint="cs"/>
          <w:sz w:val="24"/>
          <w:szCs w:val="24"/>
          <w:rtl/>
        </w:rPr>
        <w:t xml:space="preserve">רבי עקיבא אומר: "כן ה' אלוקינו ואלוקי אבותינו, </w:t>
      </w:r>
      <w:proofErr w:type="spellStart"/>
      <w:r w:rsidRPr="00AD713F">
        <w:rPr>
          <w:rFonts w:cs="Guttman-Soncino" w:hint="cs"/>
          <w:sz w:val="24"/>
          <w:szCs w:val="24"/>
          <w:rtl/>
        </w:rPr>
        <w:t>יגיענו</w:t>
      </w:r>
      <w:proofErr w:type="spellEnd"/>
      <w:r w:rsidRPr="00AD713F">
        <w:rPr>
          <w:rFonts w:cs="Guttman-Soncino" w:hint="cs"/>
          <w:sz w:val="24"/>
          <w:szCs w:val="24"/>
          <w:rtl/>
        </w:rPr>
        <w:t xml:space="preserve"> למועדים ולרגלים אחרים, הבאים עלינו לשלום, שמחים </w:t>
      </w:r>
      <w:proofErr w:type="spellStart"/>
      <w:r w:rsidRPr="00AD713F">
        <w:rPr>
          <w:rFonts w:cs="Guttman-Soncino" w:hint="cs"/>
          <w:sz w:val="24"/>
          <w:szCs w:val="24"/>
          <w:rtl/>
        </w:rPr>
        <w:t>בבנין</w:t>
      </w:r>
      <w:proofErr w:type="spellEnd"/>
      <w:r w:rsidRPr="00AD713F">
        <w:rPr>
          <w:rFonts w:cs="Guttman-Soncino" w:hint="cs"/>
          <w:sz w:val="24"/>
          <w:szCs w:val="24"/>
          <w:rtl/>
        </w:rPr>
        <w:t xml:space="preserve"> עירך וששים בעבודתך, ונאכל שם מן הזבחים ומן הפסחים..."</w:t>
      </w:r>
    </w:p>
    <w:p w:rsidR="00AD713F" w:rsidRDefault="00AD713F" w:rsidP="00AD713F">
      <w:pPr>
        <w:ind w:left="765" w:hanging="765"/>
        <w:jc w:val="both"/>
        <w:rPr>
          <w:rFonts w:cs="David"/>
          <w:sz w:val="26"/>
          <w:szCs w:val="26"/>
          <w:rtl/>
        </w:rPr>
      </w:pPr>
      <w:r w:rsidRPr="00AD713F">
        <w:rPr>
          <w:rFonts w:cs="Guttman-Soncino" w:hint="cs"/>
          <w:sz w:val="24"/>
          <w:szCs w:val="24"/>
          <w:rtl/>
        </w:rPr>
        <w:t>עד: "ברוך אתה ה' גאל ישראל".</w:t>
      </w:r>
    </w:p>
    <w:p w:rsidR="00AD713F" w:rsidRDefault="00AD713F" w:rsidP="00AD713F">
      <w:pPr>
        <w:ind w:left="765" w:hanging="765"/>
        <w:jc w:val="both"/>
        <w:rPr>
          <w:rFonts w:cs="David"/>
          <w:sz w:val="26"/>
          <w:szCs w:val="26"/>
          <w:rtl/>
        </w:rPr>
      </w:pPr>
    </w:p>
    <w:p w:rsidR="00AD713F" w:rsidRPr="00AD713F" w:rsidRDefault="00AD713F" w:rsidP="00AD713F">
      <w:pPr>
        <w:ind w:left="765" w:hanging="765"/>
        <w:jc w:val="both"/>
        <w:rPr>
          <w:rFonts w:cs="Guttman Adii"/>
          <w:sz w:val="26"/>
          <w:szCs w:val="26"/>
          <w:u w:val="single"/>
          <w:rtl/>
        </w:rPr>
      </w:pPr>
      <w:r w:rsidRPr="00AD713F">
        <w:rPr>
          <w:rFonts w:cs="Guttman Adii" w:hint="cs"/>
          <w:sz w:val="26"/>
          <w:szCs w:val="26"/>
          <w:u w:val="single"/>
          <w:rtl/>
        </w:rPr>
        <w:t>שאלות על הפרשנים:</w:t>
      </w:r>
    </w:p>
    <w:p w:rsidR="00AD713F" w:rsidRDefault="00AD713F" w:rsidP="00AD713F">
      <w:pPr>
        <w:ind w:left="765" w:hanging="765"/>
        <w:jc w:val="both"/>
        <w:rPr>
          <w:rFonts w:cs="David"/>
          <w:sz w:val="26"/>
          <w:szCs w:val="26"/>
          <w:rtl/>
        </w:rPr>
      </w:pPr>
      <w:r>
        <w:rPr>
          <w:rFonts w:cs="David" w:hint="cs"/>
          <w:sz w:val="26"/>
          <w:szCs w:val="26"/>
          <w:rtl/>
        </w:rPr>
        <w:t xml:space="preserve">1. מדוע לדעת רבי טרפון לא חותמים בברכה?  </w:t>
      </w:r>
    </w:p>
    <w:p w:rsidR="00AD713F" w:rsidRDefault="00AD713F" w:rsidP="00AD713F">
      <w:pPr>
        <w:ind w:left="765" w:hanging="765"/>
        <w:jc w:val="both"/>
        <w:rPr>
          <w:rFonts w:cs="David"/>
          <w:sz w:val="26"/>
          <w:szCs w:val="26"/>
          <w:rtl/>
        </w:rPr>
      </w:pPr>
      <w:r>
        <w:rPr>
          <w:rFonts w:cs="David" w:hint="cs"/>
          <w:sz w:val="26"/>
          <w:szCs w:val="26"/>
          <w:rtl/>
        </w:rPr>
        <w:t>2. מדוע לדעת רבי עקיבא כן חותמים בברכה?</w:t>
      </w:r>
    </w:p>
    <w:p w:rsidR="00AD713F" w:rsidRDefault="00AD713F" w:rsidP="00AD713F">
      <w:pPr>
        <w:ind w:left="765" w:hanging="765"/>
        <w:jc w:val="both"/>
        <w:rPr>
          <w:rFonts w:cs="David"/>
          <w:sz w:val="26"/>
          <w:szCs w:val="26"/>
          <w:rtl/>
        </w:rPr>
      </w:pPr>
    </w:p>
    <w:p w:rsidR="00AD713F" w:rsidRDefault="00AD713F" w:rsidP="00AD713F">
      <w:pPr>
        <w:ind w:left="765" w:hanging="765"/>
        <w:jc w:val="both"/>
        <w:rPr>
          <w:rFonts w:cs="David"/>
          <w:sz w:val="26"/>
          <w:szCs w:val="26"/>
          <w:rtl/>
        </w:rPr>
      </w:pPr>
    </w:p>
    <w:p w:rsidR="00A27DCB" w:rsidRPr="00A27DCB" w:rsidRDefault="00A27DCB">
      <w:pPr>
        <w:bidi w:val="0"/>
        <w:rPr>
          <w:rFonts w:cs="Narkisim"/>
          <w:sz w:val="28"/>
          <w:szCs w:val="28"/>
          <w:rtl/>
        </w:rPr>
      </w:pPr>
      <w:r w:rsidRPr="00A27DCB">
        <w:rPr>
          <w:rFonts w:cs="Narkisim"/>
          <w:sz w:val="28"/>
          <w:szCs w:val="28"/>
          <w:rtl/>
        </w:rPr>
        <w:br w:type="page"/>
      </w:r>
    </w:p>
    <w:p w:rsidR="00AD713F" w:rsidRDefault="00AD713F" w:rsidP="00AD713F">
      <w:pPr>
        <w:ind w:left="765" w:hanging="765"/>
        <w:jc w:val="both"/>
        <w:rPr>
          <w:rFonts w:cs="David"/>
          <w:sz w:val="26"/>
          <w:szCs w:val="26"/>
          <w:rtl/>
        </w:rPr>
      </w:pPr>
      <w:r w:rsidRPr="00A27DCB">
        <w:rPr>
          <w:rFonts w:cs="Narkisim" w:hint="cs"/>
          <w:sz w:val="28"/>
          <w:szCs w:val="28"/>
          <w:u w:val="single"/>
          <w:rtl/>
        </w:rPr>
        <w:lastRenderedPageBreak/>
        <w:t>מסכת פסחים פרק י', משנה ז'</w:t>
      </w:r>
    </w:p>
    <w:p w:rsidR="00AD713F" w:rsidRPr="00A27DCB" w:rsidRDefault="00AD713F" w:rsidP="00AD713F">
      <w:pPr>
        <w:ind w:left="765" w:hanging="765"/>
        <w:jc w:val="both"/>
        <w:rPr>
          <w:rFonts w:cs="David"/>
          <w:sz w:val="24"/>
          <w:szCs w:val="24"/>
          <w:rtl/>
        </w:rPr>
      </w:pPr>
      <w:r w:rsidRPr="00A27DCB">
        <w:rPr>
          <w:rFonts w:cs="Guttman-Soncino" w:hint="cs"/>
          <w:sz w:val="24"/>
          <w:szCs w:val="24"/>
          <w:rtl/>
        </w:rPr>
        <w:t xml:space="preserve">מזגו לו כוס שלישי </w:t>
      </w:r>
      <w:r w:rsidRPr="00A27DCB">
        <w:rPr>
          <w:rFonts w:cs="Guttman-Soncino"/>
          <w:sz w:val="24"/>
          <w:szCs w:val="24"/>
          <w:rtl/>
        </w:rPr>
        <w:t>–</w:t>
      </w:r>
      <w:r w:rsidRPr="00A27DCB">
        <w:rPr>
          <w:rFonts w:cs="Guttman-Soncino" w:hint="cs"/>
          <w:sz w:val="24"/>
          <w:szCs w:val="24"/>
          <w:rtl/>
        </w:rPr>
        <w:t xml:space="preserve"> מברך על מזונו</w:t>
      </w:r>
      <w:r>
        <w:rPr>
          <w:rFonts w:cs="David" w:hint="cs"/>
          <w:sz w:val="26"/>
          <w:szCs w:val="26"/>
          <w:rtl/>
        </w:rPr>
        <w:t xml:space="preserve"> </w:t>
      </w:r>
      <w:r w:rsidRPr="00A27DCB">
        <w:rPr>
          <w:rFonts w:cs="David"/>
          <w:sz w:val="24"/>
          <w:szCs w:val="24"/>
          <w:rtl/>
        </w:rPr>
        <w:t>–</w:t>
      </w:r>
      <w:r w:rsidRPr="00A27DCB">
        <w:rPr>
          <w:rFonts w:cs="David" w:hint="cs"/>
          <w:sz w:val="24"/>
          <w:szCs w:val="24"/>
          <w:rtl/>
        </w:rPr>
        <w:t xml:space="preserve"> מזגו את הכוס השלישית, והיו מברכים עליה את ברכת המזון, ואז שותים.</w:t>
      </w:r>
    </w:p>
    <w:p w:rsidR="00AD713F" w:rsidRPr="00A27DCB" w:rsidRDefault="00AD713F" w:rsidP="00AD713F">
      <w:pPr>
        <w:ind w:left="765" w:hanging="765"/>
        <w:jc w:val="both"/>
        <w:rPr>
          <w:rFonts w:cs="David"/>
          <w:sz w:val="24"/>
          <w:szCs w:val="24"/>
          <w:rtl/>
        </w:rPr>
      </w:pPr>
      <w:r w:rsidRPr="00A27DCB">
        <w:rPr>
          <w:rFonts w:cs="Guttman-Soncino" w:hint="cs"/>
          <w:sz w:val="24"/>
          <w:szCs w:val="24"/>
          <w:rtl/>
        </w:rPr>
        <w:t xml:space="preserve">רביעי </w:t>
      </w:r>
      <w:r w:rsidRPr="00A27DCB">
        <w:rPr>
          <w:rFonts w:cs="Guttman-Soncino"/>
          <w:sz w:val="24"/>
          <w:szCs w:val="24"/>
          <w:rtl/>
        </w:rPr>
        <w:t>–</w:t>
      </w:r>
      <w:r w:rsidRPr="00A27DCB">
        <w:rPr>
          <w:rFonts w:cs="Guttman-Soncino" w:hint="cs"/>
          <w:sz w:val="24"/>
          <w:szCs w:val="24"/>
          <w:rtl/>
        </w:rPr>
        <w:t xml:space="preserve"> גומר עליו את ההלל, ואומר עליו ברכת השיר</w:t>
      </w:r>
      <w:r w:rsidR="00A27DCB">
        <w:rPr>
          <w:rFonts w:cs="David" w:hint="cs"/>
          <w:sz w:val="26"/>
          <w:szCs w:val="26"/>
          <w:rtl/>
        </w:rPr>
        <w:t xml:space="preserve"> </w:t>
      </w:r>
      <w:r w:rsidR="00A27DCB" w:rsidRPr="00A27DCB">
        <w:rPr>
          <w:rFonts w:cs="David"/>
          <w:sz w:val="24"/>
          <w:szCs w:val="24"/>
          <w:rtl/>
        </w:rPr>
        <w:t>–</w:t>
      </w:r>
      <w:r w:rsidR="00A27DCB" w:rsidRPr="00A27DCB">
        <w:rPr>
          <w:rFonts w:cs="David" w:hint="cs"/>
          <w:sz w:val="24"/>
          <w:szCs w:val="24"/>
          <w:rtl/>
        </w:rPr>
        <w:t xml:space="preserve"> אחרי שמוזג כוס רביעית, מסיימים את שאר ההלל, וכן את "ברכת השיר". יש אומרים שהכוונה לברכה שבסוף ההלל, ויש אומרים שהכוונה ל"נשמת כל חי". אחרי שמסיים, שותים את הכוס.</w:t>
      </w:r>
    </w:p>
    <w:p w:rsidR="00A27DCB" w:rsidRPr="00A27DCB" w:rsidRDefault="00A27DCB" w:rsidP="00AD713F">
      <w:pPr>
        <w:ind w:left="765" w:hanging="765"/>
        <w:jc w:val="both"/>
        <w:rPr>
          <w:rFonts w:cs="David"/>
          <w:sz w:val="24"/>
          <w:szCs w:val="24"/>
          <w:rtl/>
        </w:rPr>
      </w:pPr>
      <w:r w:rsidRPr="00A27DCB">
        <w:rPr>
          <w:rFonts w:cs="Guttman-Soncino" w:hint="cs"/>
          <w:sz w:val="24"/>
          <w:szCs w:val="24"/>
          <w:rtl/>
        </w:rPr>
        <w:t xml:space="preserve">בין הכוסות הללו, אם רוצה לשתות </w:t>
      </w:r>
      <w:r w:rsidRPr="00A27DCB">
        <w:rPr>
          <w:rFonts w:cs="Guttman-Soncino"/>
          <w:sz w:val="24"/>
          <w:szCs w:val="24"/>
          <w:rtl/>
        </w:rPr>
        <w:t>–</w:t>
      </w:r>
      <w:r w:rsidRPr="00A27DCB">
        <w:rPr>
          <w:rFonts w:cs="Guttman-Soncino" w:hint="cs"/>
          <w:sz w:val="24"/>
          <w:szCs w:val="24"/>
          <w:rtl/>
        </w:rPr>
        <w:t xml:space="preserve"> ישתה</w:t>
      </w:r>
      <w:r>
        <w:rPr>
          <w:rFonts w:cs="David" w:hint="cs"/>
          <w:sz w:val="26"/>
          <w:szCs w:val="26"/>
          <w:rtl/>
        </w:rPr>
        <w:t xml:space="preserve"> </w:t>
      </w:r>
      <w:r w:rsidRPr="00A27DCB">
        <w:rPr>
          <w:rFonts w:cs="David"/>
          <w:sz w:val="24"/>
          <w:szCs w:val="24"/>
          <w:rtl/>
        </w:rPr>
        <w:t>–</w:t>
      </w:r>
      <w:r w:rsidRPr="00A27DCB">
        <w:rPr>
          <w:rFonts w:cs="David" w:hint="cs"/>
          <w:sz w:val="24"/>
          <w:szCs w:val="24"/>
          <w:rtl/>
        </w:rPr>
        <w:t xml:space="preserve"> מי שרוצה לשתות יין נוסף בין כוס שניה לכוס שלישית </w:t>
      </w:r>
      <w:r w:rsidRPr="00A27DCB">
        <w:rPr>
          <w:rFonts w:cs="David"/>
          <w:sz w:val="24"/>
          <w:szCs w:val="24"/>
          <w:rtl/>
        </w:rPr>
        <w:t>–</w:t>
      </w:r>
      <w:r w:rsidRPr="00A27DCB">
        <w:rPr>
          <w:rFonts w:cs="David" w:hint="cs"/>
          <w:sz w:val="24"/>
          <w:szCs w:val="24"/>
          <w:rtl/>
        </w:rPr>
        <w:t xml:space="preserve"> מותר לו.</w:t>
      </w:r>
    </w:p>
    <w:p w:rsidR="00A27DCB" w:rsidRPr="00A27DCB" w:rsidRDefault="00A27DCB" w:rsidP="00AD713F">
      <w:pPr>
        <w:ind w:left="765" w:hanging="765"/>
        <w:jc w:val="both"/>
        <w:rPr>
          <w:rFonts w:cs="David"/>
          <w:sz w:val="24"/>
          <w:szCs w:val="24"/>
          <w:rtl/>
        </w:rPr>
      </w:pPr>
      <w:r w:rsidRPr="00A27DCB">
        <w:rPr>
          <w:rFonts w:cs="Guttman-Soncino" w:hint="cs"/>
          <w:sz w:val="24"/>
          <w:szCs w:val="24"/>
          <w:rtl/>
        </w:rPr>
        <w:t xml:space="preserve">בין שלישית לרביעית </w:t>
      </w:r>
      <w:r w:rsidRPr="00A27DCB">
        <w:rPr>
          <w:rFonts w:cs="Guttman-Soncino"/>
          <w:sz w:val="24"/>
          <w:szCs w:val="24"/>
          <w:rtl/>
        </w:rPr>
        <w:t>–</w:t>
      </w:r>
      <w:r w:rsidRPr="00A27DCB">
        <w:rPr>
          <w:rFonts w:cs="Guttman-Soncino" w:hint="cs"/>
          <w:sz w:val="24"/>
          <w:szCs w:val="24"/>
          <w:rtl/>
        </w:rPr>
        <w:t xml:space="preserve"> לא ישתה</w:t>
      </w:r>
      <w:r>
        <w:rPr>
          <w:rFonts w:cs="David" w:hint="cs"/>
          <w:sz w:val="26"/>
          <w:szCs w:val="26"/>
          <w:rtl/>
        </w:rPr>
        <w:t xml:space="preserve"> </w:t>
      </w:r>
      <w:r w:rsidRPr="00A27DCB">
        <w:rPr>
          <w:rFonts w:cs="David"/>
          <w:sz w:val="24"/>
          <w:szCs w:val="24"/>
          <w:rtl/>
        </w:rPr>
        <w:t>–</w:t>
      </w:r>
      <w:r w:rsidRPr="00A27DCB">
        <w:rPr>
          <w:rFonts w:cs="David" w:hint="cs"/>
          <w:sz w:val="24"/>
          <w:szCs w:val="24"/>
          <w:rtl/>
        </w:rPr>
        <w:t xml:space="preserve"> אסור לשתות עוד יין בין הכוס השלישית לכוס הרביעית, כדי שלא ישתכר.</w:t>
      </w:r>
    </w:p>
    <w:p w:rsidR="00A27DCB" w:rsidRDefault="00A27DCB" w:rsidP="00AD713F">
      <w:pPr>
        <w:ind w:left="765" w:hanging="765"/>
        <w:jc w:val="both"/>
        <w:rPr>
          <w:rFonts w:cs="David"/>
          <w:sz w:val="26"/>
          <w:szCs w:val="26"/>
          <w:rtl/>
        </w:rPr>
      </w:pPr>
    </w:p>
    <w:p w:rsidR="00A27DCB" w:rsidRPr="00A27DCB" w:rsidRDefault="00A27DCB" w:rsidP="00AD713F">
      <w:pPr>
        <w:ind w:left="765" w:hanging="765"/>
        <w:jc w:val="both"/>
        <w:rPr>
          <w:rFonts w:cs="Guttman Adii"/>
          <w:sz w:val="26"/>
          <w:szCs w:val="26"/>
          <w:u w:val="single"/>
          <w:rtl/>
        </w:rPr>
      </w:pPr>
      <w:r w:rsidRPr="00A27DCB">
        <w:rPr>
          <w:rFonts w:cs="Guttman Adii" w:hint="cs"/>
          <w:sz w:val="26"/>
          <w:szCs w:val="26"/>
          <w:u w:val="single"/>
          <w:rtl/>
        </w:rPr>
        <w:t>שאלות על הפרשנים:</w:t>
      </w:r>
    </w:p>
    <w:p w:rsidR="00A27DCB" w:rsidRDefault="00A27DCB" w:rsidP="00AD713F">
      <w:pPr>
        <w:ind w:left="765" w:hanging="765"/>
        <w:jc w:val="both"/>
        <w:rPr>
          <w:rFonts w:cs="David"/>
          <w:sz w:val="26"/>
          <w:szCs w:val="26"/>
          <w:rtl/>
        </w:rPr>
      </w:pPr>
      <w:r>
        <w:rPr>
          <w:rFonts w:cs="David" w:hint="cs"/>
          <w:sz w:val="26"/>
          <w:szCs w:val="26"/>
          <w:rtl/>
        </w:rPr>
        <w:t xml:space="preserve">1. היכן שותים כל אחת מארבע הכוסות בליל הסדר?  </w:t>
      </w:r>
    </w:p>
    <w:p w:rsidR="00A27DCB" w:rsidRDefault="00A27DCB" w:rsidP="00AD713F">
      <w:pPr>
        <w:ind w:left="765" w:hanging="765"/>
        <w:jc w:val="both"/>
        <w:rPr>
          <w:rFonts w:cs="David"/>
          <w:sz w:val="26"/>
          <w:szCs w:val="26"/>
          <w:rtl/>
        </w:rPr>
      </w:pPr>
      <w:r>
        <w:rPr>
          <w:rFonts w:cs="David" w:hint="cs"/>
          <w:sz w:val="26"/>
          <w:szCs w:val="26"/>
          <w:rtl/>
        </w:rPr>
        <w:t xml:space="preserve">2. כיצד כל כוס קשורה למצות סיפור יציאת מצרים? </w:t>
      </w:r>
    </w:p>
    <w:p w:rsidR="004740C9" w:rsidRDefault="004740C9" w:rsidP="00AD713F">
      <w:pPr>
        <w:ind w:left="765" w:hanging="765"/>
        <w:jc w:val="both"/>
        <w:rPr>
          <w:rFonts w:cs="David"/>
          <w:sz w:val="26"/>
          <w:szCs w:val="26"/>
          <w:rtl/>
        </w:rPr>
      </w:pPr>
    </w:p>
    <w:p w:rsidR="004740C9" w:rsidRDefault="004740C9" w:rsidP="00AD713F">
      <w:pPr>
        <w:ind w:left="765" w:hanging="765"/>
        <w:jc w:val="both"/>
        <w:rPr>
          <w:rFonts w:cs="David"/>
          <w:sz w:val="26"/>
          <w:szCs w:val="26"/>
          <w:rtl/>
        </w:rPr>
      </w:pPr>
    </w:p>
    <w:p w:rsidR="004740C9" w:rsidRPr="004740C9" w:rsidRDefault="004740C9" w:rsidP="00AD713F">
      <w:pPr>
        <w:ind w:left="765" w:hanging="765"/>
        <w:jc w:val="both"/>
        <w:rPr>
          <w:rFonts w:cs="Narkisim"/>
          <w:sz w:val="28"/>
          <w:szCs w:val="28"/>
          <w:u w:val="single"/>
          <w:rtl/>
        </w:rPr>
      </w:pPr>
      <w:r w:rsidRPr="004740C9">
        <w:rPr>
          <w:rFonts w:cs="Narkisim" w:hint="cs"/>
          <w:sz w:val="28"/>
          <w:szCs w:val="28"/>
          <w:u w:val="single"/>
          <w:rtl/>
        </w:rPr>
        <w:t>מסכת פסחים פרק י', משנה ח'</w:t>
      </w:r>
    </w:p>
    <w:p w:rsidR="004740C9" w:rsidRDefault="004740C9" w:rsidP="00AD713F">
      <w:pPr>
        <w:ind w:left="765" w:hanging="765"/>
        <w:jc w:val="both"/>
        <w:rPr>
          <w:rFonts w:cs="David"/>
          <w:sz w:val="26"/>
          <w:szCs w:val="26"/>
          <w:rtl/>
        </w:rPr>
      </w:pPr>
      <w:r w:rsidRPr="004740C9">
        <w:rPr>
          <w:rFonts w:cs="Guttman-Soncino" w:hint="cs"/>
          <w:sz w:val="24"/>
          <w:szCs w:val="24"/>
          <w:rtl/>
        </w:rPr>
        <w:t xml:space="preserve">ואין </w:t>
      </w:r>
      <w:proofErr w:type="spellStart"/>
      <w:r w:rsidRPr="004740C9">
        <w:rPr>
          <w:rFonts w:cs="Guttman-Soncino" w:hint="cs"/>
          <w:sz w:val="24"/>
          <w:szCs w:val="24"/>
          <w:rtl/>
        </w:rPr>
        <w:t>מפטירין</w:t>
      </w:r>
      <w:proofErr w:type="spellEnd"/>
      <w:r w:rsidRPr="004740C9">
        <w:rPr>
          <w:rFonts w:cs="Guttman-Soncino" w:hint="cs"/>
          <w:sz w:val="24"/>
          <w:szCs w:val="24"/>
          <w:rtl/>
        </w:rPr>
        <w:t xml:space="preserve"> אחר הפסח אפיקומן</w:t>
      </w:r>
      <w:r>
        <w:rPr>
          <w:rFonts w:cs="David" w:hint="cs"/>
          <w:sz w:val="26"/>
          <w:szCs w:val="26"/>
          <w:rtl/>
        </w:rPr>
        <w:t xml:space="preserve"> </w:t>
      </w:r>
      <w:r w:rsidRPr="004740C9">
        <w:rPr>
          <w:rFonts w:cs="David"/>
          <w:sz w:val="24"/>
          <w:szCs w:val="24"/>
          <w:rtl/>
        </w:rPr>
        <w:t>–</w:t>
      </w:r>
      <w:r w:rsidRPr="004740C9">
        <w:rPr>
          <w:rFonts w:cs="David" w:hint="cs"/>
          <w:sz w:val="24"/>
          <w:szCs w:val="24"/>
          <w:rtl/>
        </w:rPr>
        <w:t xml:space="preserve"> אסור לאכול אחרי אכילת קרבן הפסח פירות ומיני מתיקה.</w:t>
      </w:r>
    </w:p>
    <w:p w:rsidR="004740C9" w:rsidRDefault="004740C9" w:rsidP="00AD713F">
      <w:pPr>
        <w:ind w:left="765" w:hanging="765"/>
        <w:jc w:val="both"/>
        <w:rPr>
          <w:rFonts w:cs="David"/>
          <w:sz w:val="26"/>
          <w:szCs w:val="26"/>
          <w:rtl/>
        </w:rPr>
      </w:pPr>
    </w:p>
    <w:p w:rsidR="00A33B9F" w:rsidRDefault="004740C9" w:rsidP="00AD713F">
      <w:pPr>
        <w:ind w:left="765" w:hanging="765"/>
        <w:jc w:val="both"/>
        <w:rPr>
          <w:rFonts w:cs="David"/>
          <w:sz w:val="26"/>
          <w:szCs w:val="26"/>
          <w:rtl/>
        </w:rPr>
      </w:pPr>
      <w:r w:rsidRPr="004740C9">
        <w:rPr>
          <w:rFonts w:cs="Guttman-Soncino" w:hint="cs"/>
          <w:sz w:val="24"/>
          <w:szCs w:val="24"/>
          <w:rtl/>
        </w:rPr>
        <w:t xml:space="preserve">ישנו מקצתן </w:t>
      </w:r>
      <w:r w:rsidRPr="004740C9">
        <w:rPr>
          <w:rFonts w:cs="Guttman-Soncino"/>
          <w:sz w:val="24"/>
          <w:szCs w:val="24"/>
          <w:rtl/>
        </w:rPr>
        <w:t>–</w:t>
      </w:r>
      <w:r w:rsidRPr="004740C9">
        <w:rPr>
          <w:rFonts w:cs="Guttman-Soncino" w:hint="cs"/>
          <w:sz w:val="24"/>
          <w:szCs w:val="24"/>
          <w:rtl/>
        </w:rPr>
        <w:t xml:space="preserve"> יאכלו</w:t>
      </w:r>
      <w:r>
        <w:rPr>
          <w:rFonts w:cs="David" w:hint="cs"/>
          <w:sz w:val="26"/>
          <w:szCs w:val="26"/>
          <w:rtl/>
        </w:rPr>
        <w:t xml:space="preserve"> </w:t>
      </w:r>
      <w:r w:rsidRPr="004740C9">
        <w:rPr>
          <w:rFonts w:cs="David"/>
          <w:sz w:val="24"/>
          <w:szCs w:val="24"/>
          <w:rtl/>
        </w:rPr>
        <w:t>–</w:t>
      </w:r>
      <w:r w:rsidRPr="004740C9">
        <w:rPr>
          <w:rFonts w:cs="David" w:hint="cs"/>
          <w:sz w:val="24"/>
          <w:szCs w:val="24"/>
          <w:rtl/>
        </w:rPr>
        <w:t xml:space="preserve"> אם נרדמו חלק מהחבורה שאכלו את קרבן הפסח ביחד, מותר להם להמשיך לאכול לאחר שהתעוררו.</w:t>
      </w:r>
      <w:r w:rsidR="00AD713F">
        <w:rPr>
          <w:rFonts w:cs="David" w:hint="cs"/>
          <w:sz w:val="26"/>
          <w:szCs w:val="26"/>
          <w:rtl/>
        </w:rPr>
        <w:t xml:space="preserve">   </w:t>
      </w:r>
      <w:r w:rsidR="00A33B9F">
        <w:rPr>
          <w:rFonts w:cs="David" w:hint="cs"/>
          <w:sz w:val="26"/>
          <w:szCs w:val="26"/>
          <w:rtl/>
        </w:rPr>
        <w:t xml:space="preserve">    </w:t>
      </w:r>
    </w:p>
    <w:p w:rsidR="004740C9" w:rsidRPr="004740C9" w:rsidRDefault="004740C9" w:rsidP="00563151">
      <w:pPr>
        <w:ind w:left="765" w:hanging="765"/>
        <w:jc w:val="both"/>
        <w:rPr>
          <w:rFonts w:cs="David"/>
          <w:sz w:val="24"/>
          <w:szCs w:val="24"/>
          <w:rtl/>
        </w:rPr>
      </w:pPr>
      <w:r w:rsidRPr="004740C9">
        <w:rPr>
          <w:rFonts w:cs="Guttman-Soncino" w:hint="cs"/>
          <w:sz w:val="24"/>
          <w:szCs w:val="24"/>
          <w:rtl/>
        </w:rPr>
        <w:t xml:space="preserve">כולן </w:t>
      </w:r>
      <w:r w:rsidRPr="004740C9">
        <w:rPr>
          <w:rFonts w:cs="Guttman-Soncino"/>
          <w:sz w:val="24"/>
          <w:szCs w:val="24"/>
          <w:rtl/>
        </w:rPr>
        <w:t>–</w:t>
      </w:r>
      <w:r w:rsidRPr="004740C9">
        <w:rPr>
          <w:rFonts w:cs="Guttman-Soncino" w:hint="cs"/>
          <w:sz w:val="24"/>
          <w:szCs w:val="24"/>
          <w:rtl/>
        </w:rPr>
        <w:t xml:space="preserve"> לא יאכלו</w:t>
      </w:r>
      <w:r>
        <w:rPr>
          <w:rFonts w:cs="David" w:hint="cs"/>
          <w:sz w:val="26"/>
          <w:szCs w:val="26"/>
          <w:rtl/>
        </w:rPr>
        <w:t xml:space="preserve"> </w:t>
      </w:r>
      <w:r w:rsidRPr="004740C9">
        <w:rPr>
          <w:rFonts w:cs="David"/>
          <w:sz w:val="24"/>
          <w:szCs w:val="24"/>
          <w:rtl/>
        </w:rPr>
        <w:t>–</w:t>
      </w:r>
      <w:r w:rsidRPr="004740C9">
        <w:rPr>
          <w:rFonts w:cs="David" w:hint="cs"/>
          <w:sz w:val="24"/>
          <w:szCs w:val="24"/>
          <w:rtl/>
        </w:rPr>
        <w:t xml:space="preserve"> אבל אם כולם נרדמו, אסור להם להמשיך לאכול לאחר שהתעוררו.</w:t>
      </w:r>
    </w:p>
    <w:p w:rsidR="004740C9" w:rsidRPr="004740C9" w:rsidRDefault="004740C9" w:rsidP="00563151">
      <w:pPr>
        <w:ind w:left="765" w:hanging="765"/>
        <w:jc w:val="both"/>
        <w:rPr>
          <w:rFonts w:cs="Guttman-Soncino"/>
          <w:sz w:val="24"/>
          <w:szCs w:val="24"/>
          <w:rtl/>
        </w:rPr>
      </w:pPr>
      <w:r w:rsidRPr="004740C9">
        <w:rPr>
          <w:rFonts w:cs="Guttman-Soncino" w:hint="cs"/>
          <w:sz w:val="24"/>
          <w:szCs w:val="24"/>
          <w:rtl/>
        </w:rPr>
        <w:t xml:space="preserve">רבי יוסי אומר: </w:t>
      </w:r>
    </w:p>
    <w:p w:rsidR="004740C9" w:rsidRDefault="004740C9" w:rsidP="00563151">
      <w:pPr>
        <w:ind w:left="765" w:hanging="765"/>
        <w:jc w:val="both"/>
        <w:rPr>
          <w:rFonts w:cs="David"/>
          <w:sz w:val="26"/>
          <w:szCs w:val="26"/>
          <w:rtl/>
        </w:rPr>
      </w:pPr>
      <w:proofErr w:type="spellStart"/>
      <w:r w:rsidRPr="004740C9">
        <w:rPr>
          <w:rFonts w:cs="Guttman-Soncino" w:hint="cs"/>
          <w:sz w:val="24"/>
          <w:szCs w:val="24"/>
          <w:rtl/>
        </w:rPr>
        <w:t>נתנמנמו</w:t>
      </w:r>
      <w:proofErr w:type="spellEnd"/>
      <w:r w:rsidRPr="004740C9">
        <w:rPr>
          <w:rFonts w:cs="Guttman-Soncino" w:hint="cs"/>
          <w:sz w:val="24"/>
          <w:szCs w:val="24"/>
          <w:rtl/>
        </w:rPr>
        <w:t xml:space="preserve"> </w:t>
      </w:r>
      <w:r w:rsidRPr="004740C9">
        <w:rPr>
          <w:rFonts w:cs="Guttman-Soncino"/>
          <w:sz w:val="24"/>
          <w:szCs w:val="24"/>
          <w:rtl/>
        </w:rPr>
        <w:t>–</w:t>
      </w:r>
      <w:r w:rsidRPr="004740C9">
        <w:rPr>
          <w:rFonts w:cs="Guttman-Soncino" w:hint="cs"/>
          <w:sz w:val="24"/>
          <w:szCs w:val="24"/>
          <w:rtl/>
        </w:rPr>
        <w:t xml:space="preserve"> יאכלו</w:t>
      </w:r>
      <w:r>
        <w:rPr>
          <w:rFonts w:cs="David" w:hint="cs"/>
          <w:sz w:val="26"/>
          <w:szCs w:val="26"/>
          <w:rtl/>
        </w:rPr>
        <w:t xml:space="preserve"> </w:t>
      </w:r>
      <w:r w:rsidRPr="004740C9">
        <w:rPr>
          <w:rFonts w:cs="David"/>
          <w:sz w:val="24"/>
          <w:szCs w:val="24"/>
          <w:rtl/>
        </w:rPr>
        <w:t>–</w:t>
      </w:r>
      <w:r w:rsidRPr="004740C9">
        <w:rPr>
          <w:rFonts w:cs="David" w:hint="cs"/>
          <w:sz w:val="24"/>
          <w:szCs w:val="24"/>
          <w:rtl/>
        </w:rPr>
        <w:t xml:space="preserve"> רק אם נמנמו חלק מהאנשים, מותר להם להמשיך לאכול כשיתעוררו,</w:t>
      </w:r>
    </w:p>
    <w:p w:rsidR="004740C9" w:rsidRPr="004740C9" w:rsidRDefault="004740C9" w:rsidP="00563151">
      <w:pPr>
        <w:ind w:left="765" w:hanging="765"/>
        <w:jc w:val="both"/>
        <w:rPr>
          <w:rFonts w:cs="David"/>
          <w:sz w:val="24"/>
          <w:szCs w:val="24"/>
          <w:rtl/>
        </w:rPr>
      </w:pPr>
      <w:r w:rsidRPr="004740C9">
        <w:rPr>
          <w:rFonts w:cs="Guttman-Soncino" w:hint="cs"/>
          <w:sz w:val="24"/>
          <w:szCs w:val="24"/>
          <w:rtl/>
        </w:rPr>
        <w:t xml:space="preserve">נרדמו </w:t>
      </w:r>
      <w:r w:rsidRPr="004740C9">
        <w:rPr>
          <w:rFonts w:cs="Guttman-Soncino"/>
          <w:sz w:val="24"/>
          <w:szCs w:val="24"/>
          <w:rtl/>
        </w:rPr>
        <w:t>–</w:t>
      </w:r>
      <w:r w:rsidRPr="004740C9">
        <w:rPr>
          <w:rFonts w:cs="Guttman-Soncino" w:hint="cs"/>
          <w:sz w:val="24"/>
          <w:szCs w:val="24"/>
          <w:rtl/>
        </w:rPr>
        <w:t xml:space="preserve"> לא יאכלו</w:t>
      </w:r>
      <w:r>
        <w:rPr>
          <w:rFonts w:cs="David" w:hint="cs"/>
          <w:sz w:val="26"/>
          <w:szCs w:val="26"/>
          <w:rtl/>
        </w:rPr>
        <w:t xml:space="preserve"> </w:t>
      </w:r>
      <w:r w:rsidRPr="004740C9">
        <w:rPr>
          <w:rFonts w:cs="David"/>
          <w:sz w:val="24"/>
          <w:szCs w:val="24"/>
          <w:rtl/>
        </w:rPr>
        <w:t>–</w:t>
      </w:r>
      <w:r w:rsidRPr="004740C9">
        <w:rPr>
          <w:rFonts w:cs="David" w:hint="cs"/>
          <w:sz w:val="24"/>
          <w:szCs w:val="24"/>
          <w:rtl/>
        </w:rPr>
        <w:t xml:space="preserve"> אבל אם נרדמו, אפילו רק חלק, אסור לאותם שנרדמו להמשיך לאכול אח"כ.</w:t>
      </w:r>
    </w:p>
    <w:p w:rsidR="004740C9" w:rsidRPr="004740C9" w:rsidRDefault="004740C9" w:rsidP="004740C9">
      <w:pPr>
        <w:spacing w:before="600"/>
        <w:ind w:left="765" w:hanging="765"/>
        <w:jc w:val="both"/>
        <w:rPr>
          <w:rFonts w:cs="Guttman Adii"/>
          <w:sz w:val="26"/>
          <w:szCs w:val="26"/>
          <w:u w:val="single"/>
          <w:rtl/>
        </w:rPr>
      </w:pPr>
      <w:r w:rsidRPr="004740C9">
        <w:rPr>
          <w:rFonts w:cs="Guttman Adii" w:hint="cs"/>
          <w:sz w:val="26"/>
          <w:szCs w:val="26"/>
          <w:u w:val="single"/>
          <w:rtl/>
        </w:rPr>
        <w:t>שאלות על הפרשנים:</w:t>
      </w:r>
    </w:p>
    <w:p w:rsidR="004740C9" w:rsidRDefault="004740C9" w:rsidP="00563151">
      <w:pPr>
        <w:ind w:left="765" w:hanging="765"/>
        <w:jc w:val="both"/>
        <w:rPr>
          <w:rFonts w:cs="David"/>
          <w:sz w:val="26"/>
          <w:szCs w:val="26"/>
          <w:rtl/>
        </w:rPr>
      </w:pPr>
      <w:r>
        <w:rPr>
          <w:rFonts w:cs="David" w:hint="cs"/>
          <w:sz w:val="26"/>
          <w:szCs w:val="26"/>
          <w:rtl/>
        </w:rPr>
        <w:t xml:space="preserve">1. מה פירוש המילה "אפיקומן", ומהו אפיקומן היום?   </w:t>
      </w:r>
    </w:p>
    <w:p w:rsidR="004740C9" w:rsidRDefault="004740C9" w:rsidP="00563151">
      <w:pPr>
        <w:ind w:left="765" w:hanging="765"/>
        <w:jc w:val="both"/>
        <w:rPr>
          <w:rFonts w:cs="David"/>
          <w:sz w:val="26"/>
          <w:szCs w:val="26"/>
          <w:rtl/>
        </w:rPr>
      </w:pPr>
      <w:r>
        <w:rPr>
          <w:rFonts w:cs="David" w:hint="cs"/>
          <w:sz w:val="26"/>
          <w:szCs w:val="26"/>
          <w:rtl/>
        </w:rPr>
        <w:t>2. איזו הלכה באה הרישא של המשנה ללמד?</w:t>
      </w:r>
    </w:p>
    <w:p w:rsidR="00A33B9F" w:rsidRDefault="004740C9" w:rsidP="00563151">
      <w:pPr>
        <w:ind w:left="765" w:hanging="765"/>
        <w:jc w:val="both"/>
        <w:rPr>
          <w:rFonts w:cs="David"/>
          <w:sz w:val="26"/>
          <w:szCs w:val="26"/>
          <w:rtl/>
        </w:rPr>
      </w:pPr>
      <w:r>
        <w:rPr>
          <w:rFonts w:cs="David" w:hint="cs"/>
          <w:sz w:val="26"/>
          <w:szCs w:val="26"/>
          <w:rtl/>
        </w:rPr>
        <w:t xml:space="preserve">3. מדוע אסור לשתות לאחר אכילת האפיקומן, ומה ההבדל בין שני הטעמים? </w:t>
      </w:r>
      <w:r w:rsidR="00A33B9F">
        <w:rPr>
          <w:rFonts w:cs="David" w:hint="cs"/>
          <w:sz w:val="26"/>
          <w:szCs w:val="26"/>
          <w:rtl/>
        </w:rPr>
        <w:t xml:space="preserve">    </w:t>
      </w:r>
    </w:p>
    <w:p w:rsidR="00A33B9F" w:rsidRPr="00FE35BE" w:rsidRDefault="00FE35BE" w:rsidP="00FE35BE">
      <w:pPr>
        <w:ind w:left="765" w:hanging="765"/>
        <w:jc w:val="center"/>
        <w:rPr>
          <w:rFonts w:cs="Guttman Hatzvi"/>
          <w:b/>
          <w:bCs/>
          <w:sz w:val="40"/>
          <w:szCs w:val="40"/>
          <w:u w:val="single"/>
          <w:rtl/>
        </w:rPr>
      </w:pPr>
      <w:r w:rsidRPr="00FE35BE">
        <w:rPr>
          <w:rFonts w:cs="Guttman Hatzvi" w:hint="cs"/>
          <w:b/>
          <w:bCs/>
          <w:sz w:val="40"/>
          <w:szCs w:val="40"/>
          <w:u w:val="single"/>
          <w:rtl/>
        </w:rPr>
        <w:lastRenderedPageBreak/>
        <w:t>שער ב'</w:t>
      </w:r>
    </w:p>
    <w:p w:rsidR="00FE35BE" w:rsidRPr="00C9684D" w:rsidRDefault="00FE35BE" w:rsidP="00563151">
      <w:pPr>
        <w:ind w:left="765" w:hanging="765"/>
        <w:jc w:val="both"/>
        <w:rPr>
          <w:rFonts w:cs="Narkisim"/>
          <w:b/>
          <w:bCs/>
          <w:sz w:val="30"/>
          <w:szCs w:val="30"/>
          <w:u w:val="single"/>
          <w:rtl/>
        </w:rPr>
      </w:pPr>
      <w:r w:rsidRPr="00C9684D">
        <w:rPr>
          <w:rFonts w:cs="Narkisim" w:hint="cs"/>
          <w:b/>
          <w:bCs/>
          <w:sz w:val="30"/>
          <w:szCs w:val="30"/>
          <w:u w:val="single"/>
          <w:rtl/>
        </w:rPr>
        <w:t>נושא ו'</w:t>
      </w:r>
    </w:p>
    <w:p w:rsidR="00FE35BE" w:rsidRPr="00C855AC" w:rsidRDefault="00FE35BE" w:rsidP="00563151">
      <w:pPr>
        <w:ind w:left="765" w:hanging="765"/>
        <w:jc w:val="both"/>
        <w:rPr>
          <w:rFonts w:cs="Guttman-Soncino"/>
          <w:sz w:val="24"/>
          <w:szCs w:val="24"/>
          <w:u w:val="single"/>
          <w:rtl/>
        </w:rPr>
      </w:pPr>
      <w:r w:rsidRPr="00C855AC">
        <w:rPr>
          <w:rFonts w:cs="Guttman-Soncino" w:hint="cs"/>
          <w:sz w:val="24"/>
          <w:szCs w:val="24"/>
          <w:u w:val="single"/>
          <w:rtl/>
        </w:rPr>
        <w:t>מבוא</w:t>
      </w:r>
    </w:p>
    <w:p w:rsidR="00BC64B3" w:rsidRDefault="00FE35BE" w:rsidP="00563151">
      <w:pPr>
        <w:ind w:left="765" w:hanging="765"/>
        <w:jc w:val="both"/>
        <w:rPr>
          <w:rFonts w:cs="David"/>
          <w:sz w:val="26"/>
          <w:szCs w:val="26"/>
          <w:rtl/>
        </w:rPr>
      </w:pPr>
      <w:r>
        <w:rPr>
          <w:rFonts w:cs="David" w:hint="cs"/>
          <w:sz w:val="26"/>
          <w:szCs w:val="26"/>
          <w:rtl/>
        </w:rPr>
        <w:t>1.</w:t>
      </w:r>
      <w:r w:rsidR="00A33B9F">
        <w:rPr>
          <w:rFonts w:cs="David" w:hint="cs"/>
          <w:sz w:val="26"/>
          <w:szCs w:val="26"/>
          <w:rtl/>
        </w:rPr>
        <w:t xml:space="preserve"> </w:t>
      </w:r>
      <w:r>
        <w:rPr>
          <w:rFonts w:cs="David" w:hint="cs"/>
          <w:sz w:val="26"/>
          <w:szCs w:val="26"/>
          <w:rtl/>
        </w:rPr>
        <w:t xml:space="preserve">מהיכן למד הרמב"ם שאסור לאדם להזיק </w:t>
      </w:r>
      <w:proofErr w:type="spellStart"/>
      <w:r>
        <w:rPr>
          <w:rFonts w:cs="David" w:hint="cs"/>
          <w:sz w:val="26"/>
          <w:szCs w:val="26"/>
          <w:rtl/>
        </w:rPr>
        <w:t>לחבירו</w:t>
      </w:r>
      <w:proofErr w:type="spellEnd"/>
      <w:r>
        <w:rPr>
          <w:rFonts w:cs="David" w:hint="cs"/>
          <w:sz w:val="26"/>
          <w:szCs w:val="26"/>
          <w:rtl/>
        </w:rPr>
        <w:t>?</w:t>
      </w:r>
      <w:r w:rsidR="00A33B9F">
        <w:rPr>
          <w:rFonts w:cs="David" w:hint="cs"/>
          <w:sz w:val="26"/>
          <w:szCs w:val="26"/>
          <w:rtl/>
        </w:rPr>
        <w:t xml:space="preserve"> </w:t>
      </w:r>
      <w:r w:rsidR="00BC64B3">
        <w:rPr>
          <w:rFonts w:cs="David" w:hint="cs"/>
          <w:sz w:val="26"/>
          <w:szCs w:val="26"/>
          <w:rtl/>
        </w:rPr>
        <w:t xml:space="preserve">  </w:t>
      </w:r>
    </w:p>
    <w:p w:rsidR="00FE35BE" w:rsidRDefault="00FE35BE" w:rsidP="00563151">
      <w:pPr>
        <w:ind w:left="765" w:hanging="765"/>
        <w:jc w:val="both"/>
        <w:rPr>
          <w:rFonts w:cs="David"/>
          <w:sz w:val="26"/>
          <w:szCs w:val="26"/>
          <w:rtl/>
        </w:rPr>
      </w:pPr>
      <w:r>
        <w:rPr>
          <w:rFonts w:cs="David" w:hint="cs"/>
          <w:sz w:val="26"/>
          <w:szCs w:val="26"/>
          <w:rtl/>
        </w:rPr>
        <w:t>2.</w:t>
      </w:r>
      <w:r w:rsidR="00BC64B3">
        <w:rPr>
          <w:rFonts w:cs="David" w:hint="cs"/>
          <w:sz w:val="26"/>
          <w:szCs w:val="26"/>
          <w:rtl/>
        </w:rPr>
        <w:t xml:space="preserve"> </w:t>
      </w:r>
      <w:r>
        <w:rPr>
          <w:rFonts w:cs="David" w:hint="cs"/>
          <w:sz w:val="26"/>
          <w:szCs w:val="26"/>
          <w:rtl/>
        </w:rPr>
        <w:t>כיצד הסביר ספר החינוך את דברי רבי עקיבא: "זה כלל גדול בתורה"?</w:t>
      </w:r>
    </w:p>
    <w:p w:rsidR="00FE35BE" w:rsidRDefault="00FE35BE" w:rsidP="00563151">
      <w:pPr>
        <w:ind w:left="765" w:hanging="765"/>
        <w:jc w:val="both"/>
        <w:rPr>
          <w:rFonts w:cs="David"/>
          <w:sz w:val="26"/>
          <w:szCs w:val="26"/>
          <w:rtl/>
        </w:rPr>
      </w:pPr>
      <w:r>
        <w:rPr>
          <w:rFonts w:cs="David" w:hint="cs"/>
          <w:sz w:val="26"/>
          <w:szCs w:val="26"/>
          <w:rtl/>
        </w:rPr>
        <w:t xml:space="preserve">3. עד היכן מרחיב </w:t>
      </w:r>
      <w:proofErr w:type="spellStart"/>
      <w:r>
        <w:rPr>
          <w:rFonts w:cs="David" w:hint="cs"/>
          <w:sz w:val="26"/>
          <w:szCs w:val="26"/>
          <w:rtl/>
        </w:rPr>
        <w:t>הראי"ה</w:t>
      </w:r>
      <w:proofErr w:type="spellEnd"/>
      <w:r>
        <w:rPr>
          <w:rFonts w:cs="David" w:hint="cs"/>
          <w:sz w:val="26"/>
          <w:szCs w:val="26"/>
          <w:rtl/>
        </w:rPr>
        <w:t xml:space="preserve"> קוק את אהבת הבריאה, ולפי איזה סדר?</w:t>
      </w:r>
    </w:p>
    <w:p w:rsidR="00FE35BE" w:rsidRDefault="00FE35BE" w:rsidP="00563151">
      <w:pPr>
        <w:ind w:left="765" w:hanging="765"/>
        <w:jc w:val="both"/>
        <w:rPr>
          <w:rFonts w:cs="David"/>
          <w:sz w:val="26"/>
          <w:szCs w:val="26"/>
          <w:rtl/>
        </w:rPr>
      </w:pPr>
    </w:p>
    <w:p w:rsidR="00FE35BE" w:rsidRDefault="00FE35BE" w:rsidP="00563151">
      <w:pPr>
        <w:ind w:left="765" w:hanging="765"/>
        <w:jc w:val="both"/>
        <w:rPr>
          <w:rFonts w:cs="David"/>
          <w:sz w:val="26"/>
          <w:szCs w:val="26"/>
          <w:rtl/>
        </w:rPr>
      </w:pPr>
      <w:r w:rsidRPr="00C855AC">
        <w:rPr>
          <w:rFonts w:cs="Narkisim" w:hint="cs"/>
          <w:sz w:val="28"/>
          <w:szCs w:val="28"/>
          <w:u w:val="single"/>
          <w:rtl/>
        </w:rPr>
        <w:t>מסכת בבא קמא פרק ג', משנה א'</w:t>
      </w:r>
    </w:p>
    <w:p w:rsidR="001B467A" w:rsidRDefault="00FE35BE" w:rsidP="00563151">
      <w:pPr>
        <w:ind w:left="765" w:hanging="765"/>
        <w:jc w:val="both"/>
        <w:rPr>
          <w:rFonts w:cs="David"/>
          <w:sz w:val="26"/>
          <w:szCs w:val="26"/>
          <w:rtl/>
        </w:rPr>
      </w:pPr>
      <w:r w:rsidRPr="00C855AC">
        <w:rPr>
          <w:rFonts w:cs="Guttman-Soncino" w:hint="cs"/>
          <w:sz w:val="24"/>
          <w:szCs w:val="24"/>
          <w:rtl/>
        </w:rPr>
        <w:t>המניח את הכד ברשות הרבים</w:t>
      </w:r>
      <w:r w:rsidR="001B467A" w:rsidRPr="00C855AC">
        <w:rPr>
          <w:rFonts w:cs="Guttman-Soncino" w:hint="cs"/>
          <w:sz w:val="24"/>
          <w:szCs w:val="24"/>
          <w:rtl/>
        </w:rPr>
        <w:t xml:space="preserve">, ובא אחר ונתקל בה ושברה </w:t>
      </w:r>
      <w:r w:rsidR="001B467A" w:rsidRPr="00C855AC">
        <w:rPr>
          <w:rFonts w:cs="Guttman-Soncino"/>
          <w:sz w:val="24"/>
          <w:szCs w:val="24"/>
          <w:rtl/>
        </w:rPr>
        <w:t>–</w:t>
      </w:r>
      <w:r w:rsidR="001B467A" w:rsidRPr="00C855AC">
        <w:rPr>
          <w:rFonts w:cs="Guttman-Soncino" w:hint="cs"/>
          <w:sz w:val="24"/>
          <w:szCs w:val="24"/>
          <w:rtl/>
        </w:rPr>
        <w:t xml:space="preserve"> פטור</w:t>
      </w:r>
      <w:r w:rsidR="001B467A">
        <w:rPr>
          <w:rFonts w:cs="David" w:hint="cs"/>
          <w:sz w:val="26"/>
          <w:szCs w:val="26"/>
          <w:rtl/>
        </w:rPr>
        <w:t xml:space="preserve"> </w:t>
      </w:r>
      <w:r w:rsidR="001B467A" w:rsidRPr="00C855AC">
        <w:rPr>
          <w:rFonts w:cs="David"/>
          <w:sz w:val="24"/>
          <w:szCs w:val="24"/>
          <w:rtl/>
        </w:rPr>
        <w:t>–</w:t>
      </w:r>
      <w:r w:rsidR="001B467A" w:rsidRPr="00C855AC">
        <w:rPr>
          <w:rFonts w:cs="David" w:hint="cs"/>
          <w:sz w:val="24"/>
          <w:szCs w:val="24"/>
          <w:rtl/>
        </w:rPr>
        <w:t xml:space="preserve"> מי שהניח את הכד שלו ברשות הרבים ולא שמר עליו, ומשהוא אחר נתקל בו ושבר אותו </w:t>
      </w:r>
      <w:r w:rsidR="001B467A" w:rsidRPr="00C855AC">
        <w:rPr>
          <w:rFonts w:cs="David"/>
          <w:sz w:val="24"/>
          <w:szCs w:val="24"/>
          <w:rtl/>
        </w:rPr>
        <w:t>–</w:t>
      </w:r>
      <w:r w:rsidR="001B467A" w:rsidRPr="00C855AC">
        <w:rPr>
          <w:rFonts w:cs="David" w:hint="cs"/>
          <w:sz w:val="24"/>
          <w:szCs w:val="24"/>
          <w:rtl/>
        </w:rPr>
        <w:t xml:space="preserve"> מי שנתקל פטור.</w:t>
      </w:r>
    </w:p>
    <w:p w:rsidR="001B467A" w:rsidRPr="00C855AC" w:rsidRDefault="001B467A" w:rsidP="00563151">
      <w:pPr>
        <w:ind w:left="765" w:hanging="765"/>
        <w:jc w:val="both"/>
        <w:rPr>
          <w:rFonts w:cs="David"/>
          <w:sz w:val="24"/>
          <w:szCs w:val="24"/>
          <w:rtl/>
        </w:rPr>
      </w:pPr>
      <w:r w:rsidRPr="00C855AC">
        <w:rPr>
          <w:rFonts w:cs="Guttman-Soncino" w:hint="cs"/>
          <w:sz w:val="24"/>
          <w:szCs w:val="24"/>
          <w:rtl/>
        </w:rPr>
        <w:t xml:space="preserve">ואם </w:t>
      </w:r>
      <w:proofErr w:type="spellStart"/>
      <w:r w:rsidRPr="00C855AC">
        <w:rPr>
          <w:rFonts w:cs="Guttman-Soncino" w:hint="cs"/>
          <w:sz w:val="24"/>
          <w:szCs w:val="24"/>
          <w:rtl/>
        </w:rPr>
        <w:t>הוזק</w:t>
      </w:r>
      <w:proofErr w:type="spellEnd"/>
      <w:r w:rsidRPr="00C855AC">
        <w:rPr>
          <w:rFonts w:cs="Guttman-Soncino" w:hint="cs"/>
          <w:sz w:val="24"/>
          <w:szCs w:val="24"/>
          <w:rtl/>
        </w:rPr>
        <w:t xml:space="preserve"> בה </w:t>
      </w:r>
      <w:r w:rsidRPr="00C855AC">
        <w:rPr>
          <w:rFonts w:cs="Guttman-Soncino"/>
          <w:sz w:val="24"/>
          <w:szCs w:val="24"/>
          <w:rtl/>
        </w:rPr>
        <w:t>–</w:t>
      </w:r>
      <w:r w:rsidRPr="00C855AC">
        <w:rPr>
          <w:rFonts w:cs="Guttman-Soncino" w:hint="cs"/>
          <w:sz w:val="24"/>
          <w:szCs w:val="24"/>
          <w:rtl/>
        </w:rPr>
        <w:t xml:space="preserve"> בעל החבית חייב בנזקו</w:t>
      </w:r>
      <w:r>
        <w:rPr>
          <w:rFonts w:cs="David" w:hint="cs"/>
          <w:sz w:val="26"/>
          <w:szCs w:val="26"/>
          <w:rtl/>
        </w:rPr>
        <w:t xml:space="preserve"> </w:t>
      </w:r>
      <w:r w:rsidRPr="00C855AC">
        <w:rPr>
          <w:rFonts w:cs="David"/>
          <w:sz w:val="24"/>
          <w:szCs w:val="24"/>
          <w:rtl/>
        </w:rPr>
        <w:t>–</w:t>
      </w:r>
      <w:r w:rsidRPr="00C855AC">
        <w:rPr>
          <w:rFonts w:cs="David" w:hint="cs"/>
          <w:sz w:val="24"/>
          <w:szCs w:val="24"/>
          <w:rtl/>
        </w:rPr>
        <w:t xml:space="preserve"> ואם נחבל האדם שנתקל בכד, בעל הכד צריך לפצות אותו על הנזק שנגרם לו.</w:t>
      </w:r>
    </w:p>
    <w:p w:rsidR="001B467A" w:rsidRDefault="001B467A" w:rsidP="00563151">
      <w:pPr>
        <w:ind w:left="765" w:hanging="765"/>
        <w:jc w:val="both"/>
        <w:rPr>
          <w:rFonts w:cs="David"/>
          <w:sz w:val="26"/>
          <w:szCs w:val="26"/>
          <w:rtl/>
        </w:rPr>
      </w:pPr>
    </w:p>
    <w:p w:rsidR="00C9684D" w:rsidRPr="00C855AC" w:rsidRDefault="001B467A" w:rsidP="00563151">
      <w:pPr>
        <w:ind w:left="765" w:hanging="765"/>
        <w:jc w:val="both"/>
        <w:rPr>
          <w:rFonts w:cs="David"/>
          <w:sz w:val="24"/>
          <w:szCs w:val="24"/>
          <w:rtl/>
        </w:rPr>
      </w:pPr>
      <w:r w:rsidRPr="00C855AC">
        <w:rPr>
          <w:rFonts w:cs="Guttman-Soncino" w:hint="cs"/>
          <w:sz w:val="24"/>
          <w:szCs w:val="24"/>
          <w:rtl/>
        </w:rPr>
        <w:t xml:space="preserve">נשברה כדו ברשות הרבים, והוחלק אחד במים או שלקה בחרסיה </w:t>
      </w:r>
      <w:r w:rsidRPr="00C855AC">
        <w:rPr>
          <w:rFonts w:cs="Guttman-Soncino"/>
          <w:sz w:val="24"/>
          <w:szCs w:val="24"/>
          <w:rtl/>
        </w:rPr>
        <w:t>–</w:t>
      </w:r>
      <w:r w:rsidRPr="00C855AC">
        <w:rPr>
          <w:rFonts w:cs="Guttman-Soncino" w:hint="cs"/>
          <w:sz w:val="24"/>
          <w:szCs w:val="24"/>
          <w:rtl/>
        </w:rPr>
        <w:t xml:space="preserve"> חייב</w:t>
      </w:r>
      <w:r>
        <w:rPr>
          <w:rFonts w:cs="David" w:hint="cs"/>
          <w:sz w:val="26"/>
          <w:szCs w:val="26"/>
          <w:rtl/>
        </w:rPr>
        <w:t xml:space="preserve"> </w:t>
      </w:r>
      <w:r w:rsidRPr="00C855AC">
        <w:rPr>
          <w:rFonts w:cs="David"/>
          <w:sz w:val="24"/>
          <w:szCs w:val="24"/>
          <w:rtl/>
        </w:rPr>
        <w:t>–</w:t>
      </w:r>
      <w:r w:rsidRPr="00C855AC">
        <w:rPr>
          <w:rFonts w:cs="David" w:hint="cs"/>
          <w:sz w:val="24"/>
          <w:szCs w:val="24"/>
          <w:rtl/>
        </w:rPr>
        <w:t xml:space="preserve"> אם אדם ניזוק מכד שנשבר ברשות הרבים, או מהמים שנשפך ממנו, או משברי הכד עצמו </w:t>
      </w:r>
      <w:r w:rsidRPr="00C855AC">
        <w:rPr>
          <w:rFonts w:cs="David"/>
          <w:sz w:val="24"/>
          <w:szCs w:val="24"/>
          <w:rtl/>
        </w:rPr>
        <w:t>–</w:t>
      </w:r>
      <w:r w:rsidRPr="00C855AC">
        <w:rPr>
          <w:rFonts w:cs="David" w:hint="cs"/>
          <w:sz w:val="24"/>
          <w:szCs w:val="24"/>
          <w:rtl/>
        </w:rPr>
        <w:t xml:space="preserve"> בעל הכד חייב לשלם לו על הנזק.</w:t>
      </w:r>
    </w:p>
    <w:p w:rsidR="00C9684D" w:rsidRPr="00C855AC" w:rsidRDefault="00C9684D" w:rsidP="00563151">
      <w:pPr>
        <w:ind w:left="765" w:hanging="765"/>
        <w:jc w:val="both"/>
        <w:rPr>
          <w:rFonts w:cs="Guttman-Soncino"/>
          <w:sz w:val="24"/>
          <w:szCs w:val="24"/>
          <w:rtl/>
        </w:rPr>
      </w:pPr>
      <w:r w:rsidRPr="00C855AC">
        <w:rPr>
          <w:rFonts w:cs="Guttman-Soncino" w:hint="cs"/>
          <w:sz w:val="24"/>
          <w:szCs w:val="24"/>
          <w:rtl/>
        </w:rPr>
        <w:t>רבי יהודה אומר:</w:t>
      </w:r>
    </w:p>
    <w:p w:rsidR="00C9684D" w:rsidRPr="00C855AC" w:rsidRDefault="00C9684D" w:rsidP="00563151">
      <w:pPr>
        <w:ind w:left="765" w:hanging="765"/>
        <w:jc w:val="both"/>
        <w:rPr>
          <w:rFonts w:cs="David"/>
          <w:sz w:val="24"/>
          <w:szCs w:val="24"/>
          <w:rtl/>
        </w:rPr>
      </w:pPr>
      <w:r w:rsidRPr="00C855AC">
        <w:rPr>
          <w:rFonts w:cs="Guttman-Soncino" w:hint="cs"/>
          <w:sz w:val="24"/>
          <w:szCs w:val="24"/>
          <w:rtl/>
        </w:rPr>
        <w:t xml:space="preserve">במתכוון </w:t>
      </w:r>
      <w:r w:rsidRPr="00C855AC">
        <w:rPr>
          <w:rFonts w:cs="Guttman-Soncino"/>
          <w:sz w:val="24"/>
          <w:szCs w:val="24"/>
          <w:rtl/>
        </w:rPr>
        <w:t>–</w:t>
      </w:r>
      <w:r w:rsidRPr="00C855AC">
        <w:rPr>
          <w:rFonts w:cs="Guttman-Soncino" w:hint="cs"/>
          <w:sz w:val="24"/>
          <w:szCs w:val="24"/>
          <w:rtl/>
        </w:rPr>
        <w:t xml:space="preserve"> חייב</w:t>
      </w:r>
      <w:r>
        <w:rPr>
          <w:rFonts w:cs="David" w:hint="cs"/>
          <w:sz w:val="26"/>
          <w:szCs w:val="26"/>
          <w:rtl/>
        </w:rPr>
        <w:t xml:space="preserve"> </w:t>
      </w:r>
      <w:r w:rsidRPr="00C855AC">
        <w:rPr>
          <w:rFonts w:cs="David"/>
          <w:sz w:val="24"/>
          <w:szCs w:val="24"/>
          <w:rtl/>
        </w:rPr>
        <w:t>–</w:t>
      </w:r>
      <w:r w:rsidRPr="00C855AC">
        <w:rPr>
          <w:rFonts w:cs="David" w:hint="cs"/>
          <w:sz w:val="24"/>
          <w:szCs w:val="24"/>
          <w:rtl/>
        </w:rPr>
        <w:t xml:space="preserve"> אם התכוון בעל הכד לקחת לעצמו את שברי הכד והנוזל שנשפך</w:t>
      </w:r>
      <w:r w:rsidR="00013D18">
        <w:rPr>
          <w:rFonts w:cs="David" w:hint="cs"/>
          <w:sz w:val="24"/>
          <w:szCs w:val="24"/>
          <w:rtl/>
        </w:rPr>
        <w:t xml:space="preserve"> (= לזכות בהם)</w:t>
      </w:r>
      <w:r w:rsidRPr="00C855AC">
        <w:rPr>
          <w:rFonts w:cs="David" w:hint="cs"/>
          <w:sz w:val="24"/>
          <w:szCs w:val="24"/>
          <w:rtl/>
        </w:rPr>
        <w:t xml:space="preserve"> </w:t>
      </w:r>
      <w:r w:rsidRPr="00C855AC">
        <w:rPr>
          <w:rFonts w:cs="David"/>
          <w:sz w:val="24"/>
          <w:szCs w:val="24"/>
          <w:rtl/>
        </w:rPr>
        <w:t>–</w:t>
      </w:r>
      <w:r w:rsidRPr="00C855AC">
        <w:rPr>
          <w:rFonts w:cs="David" w:hint="cs"/>
          <w:sz w:val="24"/>
          <w:szCs w:val="24"/>
          <w:rtl/>
        </w:rPr>
        <w:t xml:space="preserve"> הוא חייב לשלם על הנזק.</w:t>
      </w:r>
    </w:p>
    <w:p w:rsidR="00C9684D" w:rsidRPr="00C855AC" w:rsidRDefault="00C9684D" w:rsidP="00013D18">
      <w:pPr>
        <w:ind w:left="765" w:hanging="765"/>
        <w:jc w:val="both"/>
        <w:rPr>
          <w:rFonts w:cs="David"/>
          <w:sz w:val="24"/>
          <w:szCs w:val="24"/>
          <w:rtl/>
        </w:rPr>
      </w:pPr>
      <w:r w:rsidRPr="00C855AC">
        <w:rPr>
          <w:rFonts w:cs="Guttman-Soncino" w:hint="cs"/>
          <w:sz w:val="24"/>
          <w:szCs w:val="24"/>
          <w:rtl/>
        </w:rPr>
        <w:t xml:space="preserve">באינו מתכוון </w:t>
      </w:r>
      <w:r w:rsidRPr="00C855AC">
        <w:rPr>
          <w:rFonts w:cs="Guttman-Soncino"/>
          <w:sz w:val="24"/>
          <w:szCs w:val="24"/>
          <w:rtl/>
        </w:rPr>
        <w:t>–</w:t>
      </w:r>
      <w:r w:rsidRPr="00C855AC">
        <w:rPr>
          <w:rFonts w:cs="Guttman-Soncino" w:hint="cs"/>
          <w:sz w:val="24"/>
          <w:szCs w:val="24"/>
          <w:rtl/>
        </w:rPr>
        <w:t xml:space="preserve"> פטור</w:t>
      </w:r>
      <w:r>
        <w:rPr>
          <w:rFonts w:cs="David" w:hint="cs"/>
          <w:sz w:val="26"/>
          <w:szCs w:val="26"/>
          <w:rtl/>
        </w:rPr>
        <w:t xml:space="preserve"> </w:t>
      </w:r>
      <w:r w:rsidRPr="00C855AC">
        <w:rPr>
          <w:rFonts w:cs="David"/>
          <w:sz w:val="24"/>
          <w:szCs w:val="24"/>
          <w:rtl/>
        </w:rPr>
        <w:t>–</w:t>
      </w:r>
      <w:r w:rsidRPr="00C855AC">
        <w:rPr>
          <w:rFonts w:cs="David" w:hint="cs"/>
          <w:sz w:val="24"/>
          <w:szCs w:val="24"/>
          <w:rtl/>
        </w:rPr>
        <w:t xml:space="preserve"> אם הוא לא התכוון ל</w:t>
      </w:r>
      <w:r w:rsidR="00013D18">
        <w:rPr>
          <w:rFonts w:cs="David" w:hint="cs"/>
          <w:sz w:val="24"/>
          <w:szCs w:val="24"/>
          <w:rtl/>
        </w:rPr>
        <w:t>זכות בהם</w:t>
      </w:r>
      <w:r w:rsidRPr="00C855AC">
        <w:rPr>
          <w:rFonts w:cs="David" w:hint="cs"/>
          <w:sz w:val="24"/>
          <w:szCs w:val="24"/>
          <w:rtl/>
        </w:rPr>
        <w:t xml:space="preserve">, אלא הפקיר אותם </w:t>
      </w:r>
      <w:r w:rsidRPr="00C855AC">
        <w:rPr>
          <w:rFonts w:cs="David"/>
          <w:sz w:val="24"/>
          <w:szCs w:val="24"/>
          <w:rtl/>
        </w:rPr>
        <w:t>–</w:t>
      </w:r>
      <w:r w:rsidRPr="00C855AC">
        <w:rPr>
          <w:rFonts w:cs="David" w:hint="cs"/>
          <w:sz w:val="24"/>
          <w:szCs w:val="24"/>
          <w:rtl/>
        </w:rPr>
        <w:t xml:space="preserve"> פטור לשלם על הנזק שנגרם.</w:t>
      </w:r>
    </w:p>
    <w:p w:rsidR="00C9684D" w:rsidRDefault="00C9684D" w:rsidP="00563151">
      <w:pPr>
        <w:ind w:left="765" w:hanging="765"/>
        <w:jc w:val="both"/>
        <w:rPr>
          <w:rFonts w:cs="David"/>
          <w:sz w:val="26"/>
          <w:szCs w:val="26"/>
          <w:rtl/>
        </w:rPr>
      </w:pPr>
    </w:p>
    <w:p w:rsidR="00C9684D" w:rsidRPr="00C855AC" w:rsidRDefault="00C9684D" w:rsidP="00563151">
      <w:pPr>
        <w:ind w:left="765" w:hanging="765"/>
        <w:jc w:val="both"/>
        <w:rPr>
          <w:rFonts w:cs="Guttman Adii"/>
          <w:sz w:val="26"/>
          <w:szCs w:val="26"/>
          <w:u w:val="single"/>
          <w:rtl/>
        </w:rPr>
      </w:pPr>
      <w:r w:rsidRPr="00C855AC">
        <w:rPr>
          <w:rFonts w:cs="Guttman Adii" w:hint="cs"/>
          <w:sz w:val="26"/>
          <w:szCs w:val="26"/>
          <w:u w:val="single"/>
          <w:rtl/>
        </w:rPr>
        <w:t>שאלות על הפרשנים:</w:t>
      </w:r>
    </w:p>
    <w:p w:rsidR="00C9684D" w:rsidRDefault="00C9684D" w:rsidP="00563151">
      <w:pPr>
        <w:ind w:left="765" w:hanging="765"/>
        <w:jc w:val="both"/>
        <w:rPr>
          <w:rFonts w:cs="David"/>
          <w:sz w:val="26"/>
          <w:szCs w:val="26"/>
          <w:rtl/>
        </w:rPr>
      </w:pPr>
      <w:r>
        <w:rPr>
          <w:rFonts w:cs="David" w:hint="cs"/>
          <w:sz w:val="26"/>
          <w:szCs w:val="26"/>
          <w:rtl/>
        </w:rPr>
        <w:t xml:space="preserve">1. מדוע פטור מי שנתקל בכד שהונח ברשות הרבים? עני </w:t>
      </w:r>
      <w:r>
        <w:rPr>
          <w:rFonts w:cs="David" w:hint="cs"/>
          <w:sz w:val="26"/>
          <w:szCs w:val="26"/>
          <w:u w:val="single"/>
          <w:rtl/>
        </w:rPr>
        <w:t>שלש</w:t>
      </w:r>
      <w:r>
        <w:rPr>
          <w:rFonts w:cs="David" w:hint="cs"/>
          <w:sz w:val="26"/>
          <w:szCs w:val="26"/>
          <w:rtl/>
        </w:rPr>
        <w:t xml:space="preserve"> תשובות ע"פ הגמרא.  </w:t>
      </w:r>
    </w:p>
    <w:p w:rsidR="00C9684D" w:rsidRDefault="00C9684D" w:rsidP="00563151">
      <w:pPr>
        <w:ind w:left="765" w:hanging="765"/>
        <w:jc w:val="both"/>
        <w:rPr>
          <w:rFonts w:cs="David"/>
          <w:sz w:val="26"/>
          <w:szCs w:val="26"/>
          <w:rtl/>
        </w:rPr>
      </w:pPr>
      <w:r>
        <w:rPr>
          <w:rFonts w:cs="David" w:hint="cs"/>
          <w:sz w:val="26"/>
          <w:szCs w:val="26"/>
          <w:rtl/>
        </w:rPr>
        <w:t>2. מה יהיה הדין אם אדם הניח את כדו ברשות הרבים והפקיר אותו - האם יהיה חייב בנזקים שיגרמו על ידו?</w:t>
      </w:r>
    </w:p>
    <w:p w:rsidR="00C9684D" w:rsidRDefault="00C9684D" w:rsidP="00563151">
      <w:pPr>
        <w:ind w:left="765" w:hanging="765"/>
        <w:jc w:val="both"/>
        <w:rPr>
          <w:rFonts w:cs="David"/>
          <w:sz w:val="26"/>
          <w:szCs w:val="26"/>
          <w:rtl/>
        </w:rPr>
      </w:pPr>
      <w:r>
        <w:rPr>
          <w:rFonts w:cs="David" w:hint="cs"/>
          <w:sz w:val="26"/>
          <w:szCs w:val="26"/>
          <w:rtl/>
        </w:rPr>
        <w:t>3. מדוע חייב בעל הכד כאשר נשבר הכד ברשות הרבים, הרי זה נשבר כי הוא נתקל וזה נפל?</w:t>
      </w:r>
    </w:p>
    <w:p w:rsidR="00C9684D" w:rsidRDefault="00C9684D" w:rsidP="00563151">
      <w:pPr>
        <w:ind w:left="765" w:hanging="765"/>
        <w:jc w:val="both"/>
        <w:rPr>
          <w:rFonts w:cs="David"/>
          <w:sz w:val="26"/>
          <w:szCs w:val="26"/>
          <w:rtl/>
        </w:rPr>
      </w:pPr>
      <w:r>
        <w:rPr>
          <w:rFonts w:cs="David" w:hint="cs"/>
          <w:sz w:val="26"/>
          <w:szCs w:val="26"/>
          <w:rtl/>
        </w:rPr>
        <w:t xml:space="preserve">4. מהו יסוד המחלוקת בין תנא קמא לרבי יהודה?   </w:t>
      </w:r>
    </w:p>
    <w:p w:rsidR="00013D18" w:rsidRDefault="00C9684D" w:rsidP="00563151">
      <w:pPr>
        <w:ind w:left="765" w:hanging="765"/>
        <w:jc w:val="both"/>
        <w:rPr>
          <w:rFonts w:cs="David"/>
          <w:sz w:val="26"/>
          <w:szCs w:val="26"/>
          <w:rtl/>
        </w:rPr>
      </w:pPr>
      <w:r>
        <w:rPr>
          <w:rFonts w:cs="David" w:hint="cs"/>
          <w:sz w:val="26"/>
          <w:szCs w:val="26"/>
          <w:rtl/>
        </w:rPr>
        <w:t xml:space="preserve"> </w:t>
      </w:r>
    </w:p>
    <w:p w:rsidR="00013D18" w:rsidRDefault="00013D18">
      <w:pPr>
        <w:bidi w:val="0"/>
        <w:rPr>
          <w:rFonts w:cs="David"/>
          <w:sz w:val="26"/>
          <w:szCs w:val="26"/>
          <w:rtl/>
        </w:rPr>
      </w:pPr>
      <w:r>
        <w:rPr>
          <w:rFonts w:cs="David"/>
          <w:sz w:val="26"/>
          <w:szCs w:val="26"/>
          <w:rtl/>
        </w:rPr>
        <w:br w:type="page"/>
      </w:r>
    </w:p>
    <w:p w:rsidR="00013D18" w:rsidRDefault="00013D18" w:rsidP="00563151">
      <w:pPr>
        <w:ind w:left="765" w:hanging="765"/>
        <w:jc w:val="both"/>
        <w:rPr>
          <w:rFonts w:cs="David"/>
          <w:sz w:val="26"/>
          <w:szCs w:val="26"/>
          <w:rtl/>
        </w:rPr>
      </w:pPr>
      <w:r w:rsidRPr="00616C9C">
        <w:rPr>
          <w:rFonts w:cs="Narkisim" w:hint="cs"/>
          <w:sz w:val="28"/>
          <w:szCs w:val="28"/>
          <w:u w:val="single"/>
          <w:rtl/>
        </w:rPr>
        <w:lastRenderedPageBreak/>
        <w:t>מסכת בבא קמא פרק ג', משנה ב'</w:t>
      </w:r>
    </w:p>
    <w:p w:rsidR="00013D18" w:rsidRPr="00616C9C" w:rsidRDefault="00013D18" w:rsidP="00563151">
      <w:pPr>
        <w:ind w:left="765" w:hanging="765"/>
        <w:jc w:val="both"/>
        <w:rPr>
          <w:rFonts w:cs="David"/>
          <w:sz w:val="24"/>
          <w:szCs w:val="24"/>
          <w:rtl/>
        </w:rPr>
      </w:pPr>
      <w:r w:rsidRPr="00616C9C">
        <w:rPr>
          <w:rFonts w:cs="Guttman-Soncino" w:hint="cs"/>
          <w:sz w:val="24"/>
          <w:szCs w:val="24"/>
          <w:rtl/>
        </w:rPr>
        <w:t xml:space="preserve">השופך מים ברשות הרבים, </w:t>
      </w:r>
      <w:proofErr w:type="spellStart"/>
      <w:r w:rsidRPr="00616C9C">
        <w:rPr>
          <w:rFonts w:cs="Guttman-Soncino" w:hint="cs"/>
          <w:sz w:val="24"/>
          <w:szCs w:val="24"/>
          <w:rtl/>
        </w:rPr>
        <w:t>והוזק</w:t>
      </w:r>
      <w:proofErr w:type="spellEnd"/>
      <w:r w:rsidRPr="00616C9C">
        <w:rPr>
          <w:rFonts w:cs="Guttman-Soncino" w:hint="cs"/>
          <w:sz w:val="24"/>
          <w:szCs w:val="24"/>
          <w:rtl/>
        </w:rPr>
        <w:t xml:space="preserve"> בהן אחר </w:t>
      </w:r>
      <w:r w:rsidRPr="00616C9C">
        <w:rPr>
          <w:rFonts w:cs="Guttman-Soncino"/>
          <w:sz w:val="24"/>
          <w:szCs w:val="24"/>
          <w:rtl/>
        </w:rPr>
        <w:t>–</w:t>
      </w:r>
      <w:r w:rsidRPr="00616C9C">
        <w:rPr>
          <w:rFonts w:cs="Guttman-Soncino" w:hint="cs"/>
          <w:sz w:val="24"/>
          <w:szCs w:val="24"/>
          <w:rtl/>
        </w:rPr>
        <w:t xml:space="preserve"> חייב בנזקו</w:t>
      </w:r>
      <w:r>
        <w:rPr>
          <w:rFonts w:cs="David" w:hint="cs"/>
          <w:sz w:val="26"/>
          <w:szCs w:val="26"/>
          <w:rtl/>
        </w:rPr>
        <w:t xml:space="preserve"> </w:t>
      </w:r>
      <w:r w:rsidRPr="00616C9C">
        <w:rPr>
          <w:rFonts w:cs="David"/>
          <w:sz w:val="24"/>
          <w:szCs w:val="24"/>
          <w:rtl/>
        </w:rPr>
        <w:t>–</w:t>
      </w:r>
      <w:r w:rsidRPr="00616C9C">
        <w:rPr>
          <w:rFonts w:cs="David" w:hint="cs"/>
          <w:sz w:val="24"/>
          <w:szCs w:val="24"/>
          <w:rtl/>
        </w:rPr>
        <w:t xml:space="preserve"> אפילו אם שפך אותם בימות הגשמים.</w:t>
      </w:r>
    </w:p>
    <w:p w:rsidR="00013D18" w:rsidRPr="00616C9C" w:rsidRDefault="00013D18" w:rsidP="00563151">
      <w:pPr>
        <w:ind w:left="765" w:hanging="765"/>
        <w:jc w:val="both"/>
        <w:rPr>
          <w:rFonts w:cs="David"/>
          <w:sz w:val="24"/>
          <w:szCs w:val="24"/>
          <w:rtl/>
        </w:rPr>
      </w:pPr>
      <w:r w:rsidRPr="00616C9C">
        <w:rPr>
          <w:rFonts w:cs="Guttman-Soncino" w:hint="cs"/>
          <w:sz w:val="24"/>
          <w:szCs w:val="24"/>
          <w:rtl/>
        </w:rPr>
        <w:t>המצניע את הקוץ ואת הזכוכית</w:t>
      </w:r>
      <w:r>
        <w:rPr>
          <w:rFonts w:cs="David" w:hint="cs"/>
          <w:sz w:val="26"/>
          <w:szCs w:val="26"/>
          <w:rtl/>
        </w:rPr>
        <w:t xml:space="preserve"> </w:t>
      </w:r>
      <w:r w:rsidRPr="00616C9C">
        <w:rPr>
          <w:rFonts w:cs="David"/>
          <w:sz w:val="24"/>
          <w:szCs w:val="24"/>
          <w:rtl/>
        </w:rPr>
        <w:t>–</w:t>
      </w:r>
      <w:r w:rsidRPr="00616C9C">
        <w:rPr>
          <w:rFonts w:cs="David" w:hint="cs"/>
          <w:sz w:val="24"/>
          <w:szCs w:val="24"/>
          <w:rtl/>
        </w:rPr>
        <w:t xml:space="preserve"> מי שהחביא קוץ או זכוכית ברשות הרבים, אבל לא החביא מספיק טוב,</w:t>
      </w:r>
    </w:p>
    <w:p w:rsidR="00013D18" w:rsidRPr="00BB2C0D" w:rsidRDefault="00013D18" w:rsidP="00563151">
      <w:pPr>
        <w:ind w:left="765" w:hanging="765"/>
        <w:jc w:val="both"/>
        <w:rPr>
          <w:rFonts w:cs="David"/>
          <w:sz w:val="24"/>
          <w:szCs w:val="24"/>
          <w:rtl/>
        </w:rPr>
      </w:pPr>
      <w:r w:rsidRPr="00616C9C">
        <w:rPr>
          <w:rFonts w:cs="Guttman-Soncino" w:hint="cs"/>
          <w:sz w:val="24"/>
          <w:szCs w:val="24"/>
          <w:rtl/>
        </w:rPr>
        <w:t>והגודר את גדרו בקוצים</w:t>
      </w:r>
      <w:r>
        <w:rPr>
          <w:rFonts w:cs="David" w:hint="cs"/>
          <w:sz w:val="26"/>
          <w:szCs w:val="26"/>
          <w:rtl/>
        </w:rPr>
        <w:t xml:space="preserve"> </w:t>
      </w:r>
      <w:r w:rsidRPr="00BB2C0D">
        <w:rPr>
          <w:rFonts w:cs="David"/>
          <w:sz w:val="24"/>
          <w:szCs w:val="24"/>
          <w:rtl/>
        </w:rPr>
        <w:t>–</w:t>
      </w:r>
      <w:r w:rsidRPr="00BB2C0D">
        <w:rPr>
          <w:rFonts w:cs="David" w:hint="cs"/>
          <w:sz w:val="24"/>
          <w:szCs w:val="24"/>
          <w:rtl/>
        </w:rPr>
        <w:t xml:space="preserve"> או שעשה גדר מקוצים בין החצר שלו לבין רשות הרבים, והקוצים פונים לרשות הרבים,</w:t>
      </w:r>
    </w:p>
    <w:p w:rsidR="00616C9C" w:rsidRDefault="00013D18" w:rsidP="00563151">
      <w:pPr>
        <w:ind w:left="765" w:hanging="765"/>
        <w:jc w:val="both"/>
        <w:rPr>
          <w:rFonts w:cs="David"/>
          <w:sz w:val="26"/>
          <w:szCs w:val="26"/>
          <w:rtl/>
        </w:rPr>
      </w:pPr>
      <w:r w:rsidRPr="00616C9C">
        <w:rPr>
          <w:rFonts w:cs="Guttman-Soncino" w:hint="cs"/>
          <w:sz w:val="24"/>
          <w:szCs w:val="24"/>
          <w:rtl/>
        </w:rPr>
        <w:t>וגדר שנפל</w:t>
      </w:r>
      <w:r w:rsidR="00616C9C" w:rsidRPr="00616C9C">
        <w:rPr>
          <w:rFonts w:cs="Guttman-Soncino" w:hint="cs"/>
          <w:sz w:val="24"/>
          <w:szCs w:val="24"/>
          <w:rtl/>
        </w:rPr>
        <w:t xml:space="preserve"> לרשות הרבים</w:t>
      </w:r>
      <w:r w:rsidR="00616C9C">
        <w:rPr>
          <w:rFonts w:cs="David" w:hint="cs"/>
          <w:sz w:val="26"/>
          <w:szCs w:val="26"/>
          <w:rtl/>
        </w:rPr>
        <w:t xml:space="preserve"> </w:t>
      </w:r>
      <w:r w:rsidR="00616C9C" w:rsidRPr="00BB2C0D">
        <w:rPr>
          <w:rFonts w:cs="David"/>
          <w:sz w:val="24"/>
          <w:szCs w:val="24"/>
          <w:rtl/>
        </w:rPr>
        <w:t>–</w:t>
      </w:r>
      <w:r w:rsidR="00616C9C" w:rsidRPr="00BB2C0D">
        <w:rPr>
          <w:rFonts w:cs="David" w:hint="cs"/>
          <w:sz w:val="24"/>
          <w:szCs w:val="24"/>
          <w:rtl/>
        </w:rPr>
        <w:t xml:space="preserve"> והוא לא פינה את הגדר,</w:t>
      </w:r>
    </w:p>
    <w:p w:rsidR="00616C9C" w:rsidRDefault="00616C9C" w:rsidP="00563151">
      <w:pPr>
        <w:ind w:left="765" w:hanging="765"/>
        <w:jc w:val="both"/>
        <w:rPr>
          <w:rFonts w:cs="David"/>
          <w:sz w:val="26"/>
          <w:szCs w:val="26"/>
          <w:rtl/>
        </w:rPr>
      </w:pPr>
      <w:proofErr w:type="spellStart"/>
      <w:r w:rsidRPr="00616C9C">
        <w:rPr>
          <w:rFonts w:cs="Guttman-Soncino" w:hint="cs"/>
          <w:sz w:val="24"/>
          <w:szCs w:val="24"/>
          <w:rtl/>
        </w:rPr>
        <w:t>והוזקו</w:t>
      </w:r>
      <w:proofErr w:type="spellEnd"/>
      <w:r w:rsidRPr="00616C9C">
        <w:rPr>
          <w:rFonts w:cs="Guttman-Soncino" w:hint="cs"/>
          <w:sz w:val="24"/>
          <w:szCs w:val="24"/>
          <w:rtl/>
        </w:rPr>
        <w:t xml:space="preserve"> בהן אחרים</w:t>
      </w:r>
      <w:r>
        <w:rPr>
          <w:rFonts w:cs="David" w:hint="cs"/>
          <w:sz w:val="26"/>
          <w:szCs w:val="26"/>
          <w:rtl/>
        </w:rPr>
        <w:t xml:space="preserve"> </w:t>
      </w:r>
      <w:r w:rsidRPr="00BB2C0D">
        <w:rPr>
          <w:rFonts w:cs="David"/>
          <w:sz w:val="24"/>
          <w:szCs w:val="24"/>
          <w:rtl/>
        </w:rPr>
        <w:t>–</w:t>
      </w:r>
      <w:r w:rsidRPr="00BB2C0D">
        <w:rPr>
          <w:rFonts w:cs="David" w:hint="cs"/>
          <w:sz w:val="24"/>
          <w:szCs w:val="24"/>
          <w:rtl/>
        </w:rPr>
        <w:t xml:space="preserve"> מאחד הדברים הנ"ל </w:t>
      </w:r>
      <w:r w:rsidRPr="00BB2C0D">
        <w:rPr>
          <w:rFonts w:cs="David"/>
          <w:sz w:val="24"/>
          <w:szCs w:val="24"/>
          <w:rtl/>
        </w:rPr>
        <w:t>–</w:t>
      </w:r>
      <w:r>
        <w:rPr>
          <w:rFonts w:cs="David" w:hint="cs"/>
          <w:sz w:val="26"/>
          <w:szCs w:val="26"/>
          <w:rtl/>
        </w:rPr>
        <w:t xml:space="preserve"> </w:t>
      </w:r>
    </w:p>
    <w:p w:rsidR="00616C9C" w:rsidRDefault="00616C9C" w:rsidP="00563151">
      <w:pPr>
        <w:ind w:left="765" w:hanging="765"/>
        <w:jc w:val="both"/>
        <w:rPr>
          <w:rFonts w:cs="David"/>
          <w:sz w:val="26"/>
          <w:szCs w:val="26"/>
          <w:rtl/>
        </w:rPr>
      </w:pPr>
      <w:r w:rsidRPr="00616C9C">
        <w:rPr>
          <w:rFonts w:cs="Guttman-Soncino" w:hint="cs"/>
          <w:sz w:val="24"/>
          <w:szCs w:val="24"/>
          <w:rtl/>
        </w:rPr>
        <w:t>חייב בנזקן.</w:t>
      </w:r>
    </w:p>
    <w:p w:rsidR="00616C9C" w:rsidRDefault="00616C9C" w:rsidP="00563151">
      <w:pPr>
        <w:ind w:left="765" w:hanging="765"/>
        <w:jc w:val="both"/>
        <w:rPr>
          <w:rFonts w:cs="David"/>
          <w:sz w:val="26"/>
          <w:szCs w:val="26"/>
          <w:rtl/>
        </w:rPr>
      </w:pPr>
    </w:p>
    <w:p w:rsidR="00616C9C" w:rsidRDefault="00616C9C" w:rsidP="00563151">
      <w:pPr>
        <w:ind w:left="765" w:hanging="765"/>
        <w:jc w:val="both"/>
        <w:rPr>
          <w:rFonts w:cs="David"/>
          <w:sz w:val="26"/>
          <w:szCs w:val="26"/>
          <w:rtl/>
        </w:rPr>
      </w:pPr>
      <w:r w:rsidRPr="00BB2C0D">
        <w:rPr>
          <w:rFonts w:cs="Guttman Adii" w:hint="cs"/>
          <w:sz w:val="26"/>
          <w:szCs w:val="26"/>
          <w:u w:val="single"/>
          <w:rtl/>
        </w:rPr>
        <w:t>שאלות על הפרשנים:</w:t>
      </w:r>
    </w:p>
    <w:p w:rsidR="00616C9C" w:rsidRDefault="00616C9C" w:rsidP="00563151">
      <w:pPr>
        <w:ind w:left="765" w:hanging="765"/>
        <w:jc w:val="both"/>
        <w:rPr>
          <w:rFonts w:cs="David"/>
          <w:sz w:val="26"/>
          <w:szCs w:val="26"/>
          <w:rtl/>
        </w:rPr>
      </w:pPr>
      <w:r>
        <w:rPr>
          <w:rFonts w:cs="David" w:hint="cs"/>
          <w:sz w:val="26"/>
          <w:szCs w:val="26"/>
          <w:rtl/>
        </w:rPr>
        <w:t xml:space="preserve">1. כיצד היו דואגים חז"ל שהדברים שלהם (קוצים וזכוכיות) לא יזיקו לאחרים? </w:t>
      </w:r>
    </w:p>
    <w:p w:rsidR="00616C9C" w:rsidRDefault="00616C9C" w:rsidP="00563151">
      <w:pPr>
        <w:ind w:left="765" w:hanging="765"/>
        <w:jc w:val="both"/>
        <w:rPr>
          <w:rFonts w:cs="David"/>
          <w:sz w:val="26"/>
          <w:szCs w:val="26"/>
          <w:rtl/>
        </w:rPr>
      </w:pPr>
      <w:r>
        <w:rPr>
          <w:rFonts w:cs="David" w:hint="cs"/>
          <w:sz w:val="26"/>
          <w:szCs w:val="26"/>
          <w:rtl/>
        </w:rPr>
        <w:t xml:space="preserve">2. מי שרוצה לנהוג מנהגי חסידות, על מה עליו להקפיד? שלש </w:t>
      </w:r>
      <w:proofErr w:type="spellStart"/>
      <w:r>
        <w:rPr>
          <w:rFonts w:cs="David" w:hint="cs"/>
          <w:sz w:val="26"/>
          <w:szCs w:val="26"/>
          <w:rtl/>
        </w:rPr>
        <w:t>דיעות</w:t>
      </w:r>
      <w:proofErr w:type="spellEnd"/>
      <w:r>
        <w:rPr>
          <w:rFonts w:cs="David" w:hint="cs"/>
          <w:sz w:val="26"/>
          <w:szCs w:val="26"/>
          <w:rtl/>
        </w:rPr>
        <w:t>.</w:t>
      </w:r>
    </w:p>
    <w:p w:rsidR="00BB2C0D" w:rsidRDefault="00616C9C" w:rsidP="00563151">
      <w:pPr>
        <w:ind w:left="765" w:hanging="765"/>
        <w:jc w:val="both"/>
        <w:rPr>
          <w:rFonts w:cs="David"/>
          <w:sz w:val="26"/>
          <w:szCs w:val="26"/>
          <w:rtl/>
        </w:rPr>
      </w:pPr>
      <w:r>
        <w:rPr>
          <w:rFonts w:cs="David" w:hint="cs"/>
          <w:sz w:val="26"/>
          <w:szCs w:val="26"/>
          <w:rtl/>
        </w:rPr>
        <w:t xml:space="preserve">3. ע"פ </w:t>
      </w:r>
      <w:proofErr w:type="spellStart"/>
      <w:r>
        <w:rPr>
          <w:rFonts w:cs="David" w:hint="cs"/>
          <w:sz w:val="26"/>
          <w:szCs w:val="26"/>
          <w:rtl/>
        </w:rPr>
        <w:t>הדיעות</w:t>
      </w:r>
      <w:proofErr w:type="spellEnd"/>
      <w:r>
        <w:rPr>
          <w:rFonts w:cs="David" w:hint="cs"/>
          <w:sz w:val="26"/>
          <w:szCs w:val="26"/>
          <w:rtl/>
        </w:rPr>
        <w:t xml:space="preserve"> השונות בגמרא, מה הם שלשת החלקים שיש במעשיו של האדם? (</w:t>
      </w:r>
      <w:proofErr w:type="spellStart"/>
      <w:r>
        <w:rPr>
          <w:rFonts w:cs="David" w:hint="cs"/>
          <w:sz w:val="26"/>
          <w:szCs w:val="26"/>
          <w:rtl/>
        </w:rPr>
        <w:t>מהרש"א</w:t>
      </w:r>
      <w:proofErr w:type="spellEnd"/>
      <w:r>
        <w:rPr>
          <w:rFonts w:cs="David" w:hint="cs"/>
          <w:sz w:val="26"/>
          <w:szCs w:val="26"/>
          <w:rtl/>
        </w:rPr>
        <w:t>)</w:t>
      </w:r>
    </w:p>
    <w:p w:rsidR="00715727" w:rsidRDefault="00715727" w:rsidP="00563151">
      <w:pPr>
        <w:ind w:left="765" w:hanging="765"/>
        <w:jc w:val="both"/>
        <w:rPr>
          <w:rFonts w:cs="David"/>
          <w:sz w:val="26"/>
          <w:szCs w:val="26"/>
          <w:rtl/>
        </w:rPr>
      </w:pPr>
    </w:p>
    <w:p w:rsidR="00715727" w:rsidRDefault="00715727" w:rsidP="00563151">
      <w:pPr>
        <w:ind w:left="765" w:hanging="765"/>
        <w:jc w:val="both"/>
        <w:rPr>
          <w:rFonts w:cs="David"/>
          <w:sz w:val="26"/>
          <w:szCs w:val="26"/>
          <w:rtl/>
        </w:rPr>
      </w:pPr>
    </w:p>
    <w:p w:rsidR="00715727" w:rsidRDefault="00715727" w:rsidP="00563151">
      <w:pPr>
        <w:ind w:left="765" w:hanging="765"/>
        <w:jc w:val="both"/>
        <w:rPr>
          <w:rFonts w:cs="David"/>
          <w:sz w:val="26"/>
          <w:szCs w:val="26"/>
          <w:rtl/>
        </w:rPr>
      </w:pPr>
      <w:r w:rsidRPr="00CF1A4E">
        <w:rPr>
          <w:rFonts w:cs="Narkisim" w:hint="cs"/>
          <w:sz w:val="28"/>
          <w:szCs w:val="28"/>
          <w:u w:val="single"/>
          <w:rtl/>
        </w:rPr>
        <w:t>מסכת בבא קמא פרק ג', משנה ג'</w:t>
      </w:r>
    </w:p>
    <w:p w:rsidR="00715727" w:rsidRPr="00CF1A4E" w:rsidRDefault="00715727" w:rsidP="00563151">
      <w:pPr>
        <w:ind w:left="765" w:hanging="765"/>
        <w:jc w:val="both"/>
        <w:rPr>
          <w:rFonts w:cs="David"/>
          <w:sz w:val="24"/>
          <w:szCs w:val="24"/>
          <w:rtl/>
        </w:rPr>
      </w:pPr>
      <w:r w:rsidRPr="00CF1A4E">
        <w:rPr>
          <w:rFonts w:cs="Guttman-Soncino" w:hint="cs"/>
          <w:sz w:val="24"/>
          <w:szCs w:val="24"/>
          <w:rtl/>
        </w:rPr>
        <w:t>המוציא את תבנו ואת קשו לרשות הרבים לזבלים</w:t>
      </w:r>
      <w:r>
        <w:rPr>
          <w:rFonts w:cs="David" w:hint="cs"/>
          <w:sz w:val="26"/>
          <w:szCs w:val="26"/>
          <w:rtl/>
        </w:rPr>
        <w:t xml:space="preserve"> </w:t>
      </w:r>
      <w:r w:rsidRPr="00CF1A4E">
        <w:rPr>
          <w:rFonts w:cs="David"/>
          <w:sz w:val="24"/>
          <w:szCs w:val="24"/>
          <w:rtl/>
        </w:rPr>
        <w:t>–</w:t>
      </w:r>
      <w:r w:rsidRPr="00CF1A4E">
        <w:rPr>
          <w:rFonts w:cs="David" w:hint="cs"/>
          <w:sz w:val="24"/>
          <w:szCs w:val="24"/>
          <w:rtl/>
        </w:rPr>
        <w:t xml:space="preserve"> מי שמוציא את התבן או הקש שלו לרשות הרבים, כדי שידרכו על זה ויהפכו את זה לזבל, ואז הוא </w:t>
      </w:r>
      <w:proofErr w:type="spellStart"/>
      <w:r w:rsidRPr="00CF1A4E">
        <w:rPr>
          <w:rFonts w:cs="David" w:hint="cs"/>
          <w:sz w:val="24"/>
          <w:szCs w:val="24"/>
          <w:rtl/>
        </w:rPr>
        <w:t>יקח</w:t>
      </w:r>
      <w:proofErr w:type="spellEnd"/>
      <w:r w:rsidRPr="00CF1A4E">
        <w:rPr>
          <w:rFonts w:cs="David" w:hint="cs"/>
          <w:sz w:val="24"/>
          <w:szCs w:val="24"/>
          <w:rtl/>
        </w:rPr>
        <w:t xml:space="preserve"> את זה וישתמש לזבל את השדות שלו,</w:t>
      </w:r>
    </w:p>
    <w:p w:rsidR="00715727" w:rsidRDefault="00715727" w:rsidP="00563151">
      <w:pPr>
        <w:ind w:left="765" w:hanging="765"/>
        <w:jc w:val="both"/>
        <w:rPr>
          <w:rFonts w:cs="David"/>
          <w:sz w:val="26"/>
          <w:szCs w:val="26"/>
          <w:rtl/>
        </w:rPr>
      </w:pPr>
      <w:proofErr w:type="spellStart"/>
      <w:r w:rsidRPr="00CF1A4E">
        <w:rPr>
          <w:rFonts w:cs="Guttman-Soncino" w:hint="cs"/>
          <w:sz w:val="24"/>
          <w:szCs w:val="24"/>
          <w:rtl/>
        </w:rPr>
        <w:t>והוזק</w:t>
      </w:r>
      <w:proofErr w:type="spellEnd"/>
      <w:r w:rsidRPr="00CF1A4E">
        <w:rPr>
          <w:rFonts w:cs="Guttman-Soncino" w:hint="cs"/>
          <w:sz w:val="24"/>
          <w:szCs w:val="24"/>
          <w:rtl/>
        </w:rPr>
        <w:t xml:space="preserve"> בהן אחר </w:t>
      </w:r>
      <w:r w:rsidRPr="00CF1A4E">
        <w:rPr>
          <w:rFonts w:cs="Guttman-Soncino"/>
          <w:sz w:val="24"/>
          <w:szCs w:val="24"/>
          <w:rtl/>
        </w:rPr>
        <w:t>–</w:t>
      </w:r>
      <w:r w:rsidRPr="00CF1A4E">
        <w:rPr>
          <w:rFonts w:cs="Guttman-Soncino" w:hint="cs"/>
          <w:sz w:val="24"/>
          <w:szCs w:val="24"/>
          <w:rtl/>
        </w:rPr>
        <w:t xml:space="preserve"> חייב בנזקו</w:t>
      </w:r>
      <w:r>
        <w:rPr>
          <w:rFonts w:cs="David" w:hint="cs"/>
          <w:sz w:val="26"/>
          <w:szCs w:val="26"/>
          <w:rtl/>
        </w:rPr>
        <w:t xml:space="preserve"> </w:t>
      </w:r>
      <w:r w:rsidRPr="00CF1A4E">
        <w:rPr>
          <w:rFonts w:cs="David"/>
          <w:sz w:val="24"/>
          <w:szCs w:val="24"/>
          <w:rtl/>
        </w:rPr>
        <w:t>–</w:t>
      </w:r>
      <w:r w:rsidRPr="00CF1A4E">
        <w:rPr>
          <w:rFonts w:cs="David" w:hint="cs"/>
          <w:sz w:val="24"/>
          <w:szCs w:val="24"/>
          <w:rtl/>
        </w:rPr>
        <w:t xml:space="preserve"> הוא חייב לשלם את הנזק אם משהוא ניזוק מזה.</w:t>
      </w:r>
    </w:p>
    <w:p w:rsidR="001B6C01" w:rsidRDefault="00715727" w:rsidP="00563151">
      <w:pPr>
        <w:ind w:left="765" w:hanging="765"/>
        <w:jc w:val="both"/>
        <w:rPr>
          <w:rFonts w:cs="David"/>
          <w:sz w:val="26"/>
          <w:szCs w:val="26"/>
          <w:rtl/>
        </w:rPr>
      </w:pPr>
      <w:r w:rsidRPr="00CF1A4E">
        <w:rPr>
          <w:rFonts w:cs="Guttman-Soncino" w:hint="cs"/>
          <w:sz w:val="24"/>
          <w:szCs w:val="24"/>
          <w:rtl/>
        </w:rPr>
        <w:t>וכל הקודם בהן זכה</w:t>
      </w:r>
      <w:r>
        <w:rPr>
          <w:rFonts w:cs="David" w:hint="cs"/>
          <w:sz w:val="26"/>
          <w:szCs w:val="26"/>
          <w:rtl/>
        </w:rPr>
        <w:t xml:space="preserve"> </w:t>
      </w:r>
      <w:r w:rsidRPr="00CF1A4E">
        <w:rPr>
          <w:rFonts w:cs="David"/>
          <w:sz w:val="24"/>
          <w:szCs w:val="24"/>
          <w:rtl/>
        </w:rPr>
        <w:t>–</w:t>
      </w:r>
      <w:r w:rsidRPr="00CF1A4E">
        <w:rPr>
          <w:rFonts w:cs="David" w:hint="cs"/>
          <w:sz w:val="24"/>
          <w:szCs w:val="24"/>
          <w:rtl/>
        </w:rPr>
        <w:t xml:space="preserve"> חז"ל קנסו אותו והפקירו את הזבל הזה, וכל מי שרוצה לקחת - יכול.</w:t>
      </w:r>
    </w:p>
    <w:p w:rsidR="001B6C01" w:rsidRPr="00CF1A4E" w:rsidRDefault="001B6C01" w:rsidP="00563151">
      <w:pPr>
        <w:ind w:left="765" w:hanging="765"/>
        <w:jc w:val="both"/>
        <w:rPr>
          <w:rFonts w:cs="Guttman-Soncino"/>
          <w:sz w:val="24"/>
          <w:szCs w:val="24"/>
          <w:rtl/>
        </w:rPr>
      </w:pPr>
      <w:r w:rsidRPr="00CF1A4E">
        <w:rPr>
          <w:rFonts w:cs="Guttman-Soncino" w:hint="cs"/>
          <w:sz w:val="24"/>
          <w:szCs w:val="24"/>
          <w:rtl/>
        </w:rPr>
        <w:t>רבן שמעון בן גמליאל אומר:</w:t>
      </w:r>
    </w:p>
    <w:p w:rsidR="001B6C01" w:rsidRDefault="001B6C01" w:rsidP="00563151">
      <w:pPr>
        <w:ind w:left="765" w:hanging="765"/>
        <w:jc w:val="both"/>
        <w:rPr>
          <w:rFonts w:cs="David"/>
          <w:sz w:val="26"/>
          <w:szCs w:val="26"/>
          <w:rtl/>
        </w:rPr>
      </w:pPr>
      <w:r w:rsidRPr="00CF1A4E">
        <w:rPr>
          <w:rFonts w:cs="Guttman-Soncino" w:hint="cs"/>
          <w:sz w:val="24"/>
          <w:szCs w:val="24"/>
          <w:rtl/>
        </w:rPr>
        <w:t xml:space="preserve">כל </w:t>
      </w:r>
      <w:proofErr w:type="spellStart"/>
      <w:r w:rsidRPr="00CF1A4E">
        <w:rPr>
          <w:rFonts w:cs="Guttman-Soncino" w:hint="cs"/>
          <w:sz w:val="24"/>
          <w:szCs w:val="24"/>
          <w:rtl/>
        </w:rPr>
        <w:t>המקלקלין</w:t>
      </w:r>
      <w:proofErr w:type="spellEnd"/>
      <w:r w:rsidRPr="00CF1A4E">
        <w:rPr>
          <w:rFonts w:cs="Guttman-Soncino" w:hint="cs"/>
          <w:sz w:val="24"/>
          <w:szCs w:val="24"/>
          <w:rtl/>
        </w:rPr>
        <w:t xml:space="preserve"> ברשות הרבים והזיקו </w:t>
      </w:r>
      <w:r w:rsidRPr="00CF1A4E">
        <w:rPr>
          <w:rFonts w:cs="Guttman-Soncino"/>
          <w:sz w:val="24"/>
          <w:szCs w:val="24"/>
          <w:rtl/>
        </w:rPr>
        <w:t>–</w:t>
      </w:r>
      <w:r w:rsidRPr="00CF1A4E">
        <w:rPr>
          <w:rFonts w:cs="Guttman-Soncino" w:hint="cs"/>
          <w:sz w:val="24"/>
          <w:szCs w:val="24"/>
          <w:rtl/>
        </w:rPr>
        <w:t xml:space="preserve"> חייבין לשלם</w:t>
      </w:r>
      <w:r>
        <w:rPr>
          <w:rFonts w:cs="David" w:hint="cs"/>
          <w:sz w:val="26"/>
          <w:szCs w:val="26"/>
          <w:rtl/>
        </w:rPr>
        <w:t xml:space="preserve"> </w:t>
      </w:r>
      <w:r w:rsidRPr="00CF1A4E">
        <w:rPr>
          <w:rFonts w:cs="David"/>
          <w:sz w:val="24"/>
          <w:szCs w:val="24"/>
          <w:rtl/>
        </w:rPr>
        <w:t>–</w:t>
      </w:r>
      <w:r w:rsidRPr="00CF1A4E">
        <w:rPr>
          <w:rFonts w:cs="David" w:hint="cs"/>
          <w:sz w:val="24"/>
          <w:szCs w:val="24"/>
          <w:rtl/>
        </w:rPr>
        <w:t xml:space="preserve"> גם אם משהוא הוציא דברים לרשות הרבים ברשות, הוא חייב לשלם אם משהוא ניזוק מזה.</w:t>
      </w:r>
    </w:p>
    <w:p w:rsidR="001B6C01" w:rsidRPr="00CF1A4E" w:rsidRDefault="001B6C01" w:rsidP="00563151">
      <w:pPr>
        <w:ind w:left="765" w:hanging="765"/>
        <w:jc w:val="both"/>
        <w:rPr>
          <w:rFonts w:cs="David"/>
          <w:sz w:val="24"/>
          <w:szCs w:val="24"/>
          <w:rtl/>
        </w:rPr>
      </w:pPr>
      <w:r w:rsidRPr="00CF1A4E">
        <w:rPr>
          <w:rFonts w:cs="Guttman-Soncino" w:hint="cs"/>
          <w:sz w:val="24"/>
          <w:szCs w:val="24"/>
          <w:rtl/>
        </w:rPr>
        <w:t>וכל הקודם בהן זכה</w:t>
      </w:r>
      <w:r>
        <w:rPr>
          <w:rFonts w:cs="David" w:hint="cs"/>
          <w:sz w:val="26"/>
          <w:szCs w:val="26"/>
          <w:rtl/>
        </w:rPr>
        <w:t xml:space="preserve"> </w:t>
      </w:r>
      <w:r w:rsidRPr="00CF1A4E">
        <w:rPr>
          <w:rFonts w:cs="David"/>
          <w:sz w:val="24"/>
          <w:szCs w:val="24"/>
          <w:rtl/>
        </w:rPr>
        <w:t>–</w:t>
      </w:r>
      <w:r w:rsidRPr="00CF1A4E">
        <w:rPr>
          <w:rFonts w:cs="David" w:hint="cs"/>
          <w:sz w:val="24"/>
          <w:szCs w:val="24"/>
          <w:rtl/>
        </w:rPr>
        <w:t xml:space="preserve"> אבל אם הוא הוציא שלא ברשות, הדברים הם הפקר, וכל אחד יכול לקחת מזה לעצמו.</w:t>
      </w:r>
    </w:p>
    <w:p w:rsidR="001B6C01" w:rsidRPr="00CF1A4E" w:rsidRDefault="001B6C01" w:rsidP="00563151">
      <w:pPr>
        <w:ind w:left="765" w:hanging="765"/>
        <w:jc w:val="both"/>
        <w:rPr>
          <w:rFonts w:cs="David"/>
          <w:sz w:val="24"/>
          <w:szCs w:val="24"/>
          <w:rtl/>
        </w:rPr>
      </w:pPr>
      <w:r w:rsidRPr="00CF1A4E">
        <w:rPr>
          <w:rFonts w:cs="Guttman-Soncino" w:hint="cs"/>
          <w:sz w:val="24"/>
          <w:szCs w:val="24"/>
          <w:rtl/>
        </w:rPr>
        <w:t xml:space="preserve">ההופך את הגלל ברשות הרבים, </w:t>
      </w:r>
      <w:proofErr w:type="spellStart"/>
      <w:r w:rsidRPr="00CF1A4E">
        <w:rPr>
          <w:rFonts w:cs="Guttman-Soncino" w:hint="cs"/>
          <w:sz w:val="24"/>
          <w:szCs w:val="24"/>
          <w:rtl/>
        </w:rPr>
        <w:t>והוזק</w:t>
      </w:r>
      <w:proofErr w:type="spellEnd"/>
      <w:r w:rsidRPr="00CF1A4E">
        <w:rPr>
          <w:rFonts w:cs="Guttman-Soncino" w:hint="cs"/>
          <w:sz w:val="24"/>
          <w:szCs w:val="24"/>
          <w:rtl/>
        </w:rPr>
        <w:t xml:space="preserve"> בהן אחר</w:t>
      </w:r>
      <w:r>
        <w:rPr>
          <w:rFonts w:cs="David" w:hint="cs"/>
          <w:sz w:val="26"/>
          <w:szCs w:val="26"/>
          <w:rtl/>
        </w:rPr>
        <w:t xml:space="preserve"> </w:t>
      </w:r>
      <w:r w:rsidRPr="00CF1A4E">
        <w:rPr>
          <w:rFonts w:cs="David"/>
          <w:sz w:val="24"/>
          <w:szCs w:val="24"/>
          <w:rtl/>
        </w:rPr>
        <w:t>–</w:t>
      </w:r>
      <w:r w:rsidRPr="00CF1A4E">
        <w:rPr>
          <w:rFonts w:cs="David" w:hint="cs"/>
          <w:sz w:val="24"/>
          <w:szCs w:val="24"/>
          <w:rtl/>
        </w:rPr>
        <w:t xml:space="preserve"> מי שהפך גללים (=צואת בקר, שהשתמשו לזיבול וכדו') שהיו ברשות הרבים כסימן שהוא זוכה בהם, ואז משהוא ניזוק מהם,</w:t>
      </w:r>
    </w:p>
    <w:p w:rsidR="001B6C01" w:rsidRDefault="001B6C01" w:rsidP="00563151">
      <w:pPr>
        <w:ind w:left="765" w:hanging="765"/>
        <w:jc w:val="both"/>
        <w:rPr>
          <w:rFonts w:cs="David"/>
          <w:sz w:val="26"/>
          <w:szCs w:val="26"/>
          <w:rtl/>
        </w:rPr>
      </w:pPr>
      <w:r w:rsidRPr="00CF1A4E">
        <w:rPr>
          <w:rFonts w:cs="Guttman-Soncino" w:hint="cs"/>
          <w:sz w:val="24"/>
          <w:szCs w:val="24"/>
          <w:rtl/>
        </w:rPr>
        <w:t>חייב בנזקו</w:t>
      </w:r>
      <w:r>
        <w:rPr>
          <w:rFonts w:cs="David" w:hint="cs"/>
          <w:sz w:val="26"/>
          <w:szCs w:val="26"/>
          <w:rtl/>
        </w:rPr>
        <w:t xml:space="preserve"> </w:t>
      </w:r>
      <w:r w:rsidRPr="00CF1A4E">
        <w:rPr>
          <w:rFonts w:cs="David"/>
          <w:sz w:val="24"/>
          <w:szCs w:val="24"/>
          <w:rtl/>
        </w:rPr>
        <w:t>–</w:t>
      </w:r>
      <w:r w:rsidRPr="00CF1A4E">
        <w:rPr>
          <w:rFonts w:cs="David" w:hint="cs"/>
          <w:sz w:val="24"/>
          <w:szCs w:val="24"/>
          <w:rtl/>
        </w:rPr>
        <w:t xml:space="preserve"> הוא חייב לשלם את הנזק, כיון שאחרי שהוא זכה בהם, הם נחשבים שלו לכל דבר.</w:t>
      </w:r>
    </w:p>
    <w:p w:rsidR="001B6C01" w:rsidRDefault="001B6C01" w:rsidP="00563151">
      <w:pPr>
        <w:ind w:left="765" w:hanging="765"/>
        <w:jc w:val="both"/>
        <w:rPr>
          <w:rFonts w:cs="David"/>
          <w:sz w:val="26"/>
          <w:szCs w:val="26"/>
          <w:rtl/>
        </w:rPr>
      </w:pPr>
    </w:p>
    <w:p w:rsidR="001B6C01" w:rsidRPr="00CF1A4E" w:rsidRDefault="001B6C01" w:rsidP="00563151">
      <w:pPr>
        <w:ind w:left="765" w:hanging="765"/>
        <w:jc w:val="both"/>
        <w:rPr>
          <w:rFonts w:cs="Guttman Adii"/>
          <w:sz w:val="26"/>
          <w:szCs w:val="26"/>
          <w:u w:val="single"/>
          <w:rtl/>
        </w:rPr>
      </w:pPr>
      <w:r w:rsidRPr="00CF1A4E">
        <w:rPr>
          <w:rFonts w:cs="Guttman Adii" w:hint="cs"/>
          <w:sz w:val="26"/>
          <w:szCs w:val="26"/>
          <w:u w:val="single"/>
          <w:rtl/>
        </w:rPr>
        <w:lastRenderedPageBreak/>
        <w:t>שאלות על הפרשנים:</w:t>
      </w:r>
    </w:p>
    <w:p w:rsidR="001B6C01" w:rsidRDefault="001B6C01" w:rsidP="00563151">
      <w:pPr>
        <w:ind w:left="765" w:hanging="765"/>
        <w:jc w:val="both"/>
        <w:rPr>
          <w:rFonts w:cs="David"/>
          <w:sz w:val="26"/>
          <w:szCs w:val="26"/>
          <w:rtl/>
        </w:rPr>
      </w:pPr>
      <w:r>
        <w:rPr>
          <w:rFonts w:cs="David" w:hint="cs"/>
          <w:sz w:val="26"/>
          <w:szCs w:val="26"/>
          <w:rtl/>
        </w:rPr>
        <w:t xml:space="preserve">1. במה חולק רבן שמעון בן גמליאל על תנא קמא במשנה?   </w:t>
      </w:r>
    </w:p>
    <w:p w:rsidR="00CF1A4E" w:rsidRDefault="001B6C01" w:rsidP="00563151">
      <w:pPr>
        <w:ind w:left="765" w:hanging="765"/>
        <w:jc w:val="both"/>
        <w:rPr>
          <w:rFonts w:cs="David"/>
          <w:sz w:val="26"/>
          <w:szCs w:val="26"/>
          <w:rtl/>
        </w:rPr>
      </w:pPr>
      <w:r>
        <w:rPr>
          <w:rFonts w:cs="David" w:hint="cs"/>
          <w:sz w:val="26"/>
          <w:szCs w:val="26"/>
          <w:rtl/>
        </w:rPr>
        <w:t>2. במה חולק רבי יהודה בגמרא על תנא קמא במשנה?</w:t>
      </w:r>
    </w:p>
    <w:p w:rsidR="00CF1A4E" w:rsidRDefault="00CF1A4E" w:rsidP="00563151">
      <w:pPr>
        <w:ind w:left="765" w:hanging="765"/>
        <w:jc w:val="both"/>
        <w:rPr>
          <w:rFonts w:cs="David"/>
          <w:sz w:val="26"/>
          <w:szCs w:val="26"/>
          <w:rtl/>
        </w:rPr>
      </w:pPr>
      <w:r>
        <w:rPr>
          <w:rFonts w:cs="David" w:hint="cs"/>
          <w:sz w:val="26"/>
          <w:szCs w:val="26"/>
          <w:rtl/>
        </w:rPr>
        <w:t>3. מהו המעשה המובא בגמרא, ומדוע רשות הרבים נקראת "רשות שלך"?</w:t>
      </w:r>
    </w:p>
    <w:p w:rsidR="00CF1A4E" w:rsidRDefault="00CF1A4E" w:rsidP="00563151">
      <w:pPr>
        <w:ind w:left="765" w:hanging="765"/>
        <w:jc w:val="both"/>
        <w:rPr>
          <w:rFonts w:cs="David"/>
          <w:sz w:val="26"/>
          <w:szCs w:val="26"/>
          <w:rtl/>
        </w:rPr>
      </w:pPr>
    </w:p>
    <w:p w:rsidR="00CF1A4E" w:rsidRDefault="00CF1A4E" w:rsidP="00563151">
      <w:pPr>
        <w:ind w:left="765" w:hanging="765"/>
        <w:jc w:val="both"/>
        <w:rPr>
          <w:rFonts w:cs="David"/>
          <w:sz w:val="26"/>
          <w:szCs w:val="26"/>
          <w:rtl/>
        </w:rPr>
      </w:pPr>
    </w:p>
    <w:p w:rsidR="009C70C8" w:rsidRDefault="009C70C8" w:rsidP="00563151">
      <w:pPr>
        <w:ind w:left="765" w:hanging="765"/>
        <w:jc w:val="both"/>
        <w:rPr>
          <w:rFonts w:cs="Narkisim"/>
          <w:sz w:val="28"/>
          <w:szCs w:val="28"/>
          <w:u w:val="single"/>
          <w:rtl/>
        </w:rPr>
      </w:pPr>
    </w:p>
    <w:p w:rsidR="000639B7" w:rsidRPr="000639B7" w:rsidRDefault="000639B7" w:rsidP="00563151">
      <w:pPr>
        <w:ind w:left="765" w:hanging="765"/>
        <w:jc w:val="both"/>
        <w:rPr>
          <w:rFonts w:cs="Narkisim"/>
          <w:sz w:val="28"/>
          <w:szCs w:val="28"/>
          <w:u w:val="single"/>
          <w:rtl/>
        </w:rPr>
      </w:pPr>
      <w:r w:rsidRPr="000639B7">
        <w:rPr>
          <w:rFonts w:cs="Narkisim" w:hint="cs"/>
          <w:sz w:val="28"/>
          <w:szCs w:val="28"/>
          <w:u w:val="single"/>
          <w:rtl/>
        </w:rPr>
        <w:t>מסכת בבא קמא פרק ג', משנה ו'</w:t>
      </w:r>
    </w:p>
    <w:p w:rsidR="000639B7" w:rsidRPr="000639B7" w:rsidRDefault="000639B7" w:rsidP="00563151">
      <w:pPr>
        <w:ind w:left="765" w:hanging="765"/>
        <w:jc w:val="both"/>
        <w:rPr>
          <w:rFonts w:cs="Guttman-Soncino"/>
          <w:sz w:val="24"/>
          <w:szCs w:val="24"/>
          <w:rtl/>
        </w:rPr>
      </w:pPr>
      <w:r w:rsidRPr="000639B7">
        <w:rPr>
          <w:rFonts w:cs="Guttman-Soncino" w:hint="cs"/>
          <w:sz w:val="24"/>
          <w:szCs w:val="24"/>
          <w:rtl/>
        </w:rPr>
        <w:t xml:space="preserve">שנים שהיו </w:t>
      </w:r>
      <w:proofErr w:type="spellStart"/>
      <w:r w:rsidRPr="000639B7">
        <w:rPr>
          <w:rFonts w:cs="Guttman-Soncino" w:hint="cs"/>
          <w:sz w:val="24"/>
          <w:szCs w:val="24"/>
          <w:rtl/>
        </w:rPr>
        <w:t>מהלכין</w:t>
      </w:r>
      <w:proofErr w:type="spellEnd"/>
      <w:r w:rsidRPr="000639B7">
        <w:rPr>
          <w:rFonts w:cs="Guttman-Soncino" w:hint="cs"/>
          <w:sz w:val="24"/>
          <w:szCs w:val="24"/>
          <w:rtl/>
        </w:rPr>
        <w:t xml:space="preserve"> ברשות הרבים, אחד רץ והשני מהלך, או שהיו שניהם רצים,</w:t>
      </w:r>
    </w:p>
    <w:p w:rsidR="000639B7" w:rsidRPr="000639B7" w:rsidRDefault="000639B7" w:rsidP="00563151">
      <w:pPr>
        <w:ind w:left="765" w:hanging="765"/>
        <w:jc w:val="both"/>
        <w:rPr>
          <w:rFonts w:cs="David"/>
          <w:sz w:val="24"/>
          <w:szCs w:val="24"/>
          <w:rtl/>
        </w:rPr>
      </w:pPr>
      <w:r w:rsidRPr="000639B7">
        <w:rPr>
          <w:rFonts w:cs="Guttman-Soncino" w:hint="cs"/>
          <w:sz w:val="24"/>
          <w:szCs w:val="24"/>
          <w:rtl/>
        </w:rPr>
        <w:t xml:space="preserve">והזיקו זה את זה </w:t>
      </w:r>
      <w:r w:rsidRPr="000639B7">
        <w:rPr>
          <w:rFonts w:cs="Guttman-Soncino"/>
          <w:sz w:val="24"/>
          <w:szCs w:val="24"/>
          <w:rtl/>
        </w:rPr>
        <w:t>–</w:t>
      </w:r>
      <w:r w:rsidRPr="000639B7">
        <w:rPr>
          <w:rFonts w:cs="Guttman-Soncino" w:hint="cs"/>
          <w:sz w:val="24"/>
          <w:szCs w:val="24"/>
          <w:rtl/>
        </w:rPr>
        <w:t xml:space="preserve"> שניהם </w:t>
      </w:r>
      <w:proofErr w:type="spellStart"/>
      <w:r w:rsidRPr="000639B7">
        <w:rPr>
          <w:rFonts w:cs="Guttman-Soncino" w:hint="cs"/>
          <w:sz w:val="24"/>
          <w:szCs w:val="24"/>
          <w:rtl/>
        </w:rPr>
        <w:t>פטורין</w:t>
      </w:r>
      <w:proofErr w:type="spellEnd"/>
      <w:r>
        <w:rPr>
          <w:rFonts w:cs="David" w:hint="cs"/>
          <w:sz w:val="26"/>
          <w:szCs w:val="26"/>
          <w:rtl/>
        </w:rPr>
        <w:t xml:space="preserve"> </w:t>
      </w:r>
      <w:r w:rsidRPr="000639B7">
        <w:rPr>
          <w:rFonts w:cs="David"/>
          <w:sz w:val="24"/>
          <w:szCs w:val="24"/>
          <w:rtl/>
        </w:rPr>
        <w:t>–</w:t>
      </w:r>
      <w:r w:rsidRPr="000639B7">
        <w:rPr>
          <w:rFonts w:cs="David" w:hint="cs"/>
          <w:sz w:val="24"/>
          <w:szCs w:val="24"/>
          <w:rtl/>
        </w:rPr>
        <w:t xml:space="preserve"> שכן רשות הרבים היא מקום שגם הולכים וגם רצים שם.</w:t>
      </w:r>
    </w:p>
    <w:p w:rsidR="000639B7" w:rsidRDefault="000639B7" w:rsidP="00563151">
      <w:pPr>
        <w:ind w:left="765" w:hanging="765"/>
        <w:jc w:val="both"/>
        <w:rPr>
          <w:rFonts w:cs="David"/>
          <w:sz w:val="26"/>
          <w:szCs w:val="26"/>
          <w:rtl/>
        </w:rPr>
      </w:pPr>
    </w:p>
    <w:p w:rsidR="000639B7" w:rsidRDefault="000639B7" w:rsidP="00563151">
      <w:pPr>
        <w:ind w:left="765" w:hanging="765"/>
        <w:jc w:val="both"/>
        <w:rPr>
          <w:rFonts w:cs="David"/>
          <w:sz w:val="26"/>
          <w:szCs w:val="26"/>
          <w:rtl/>
        </w:rPr>
      </w:pPr>
      <w:r w:rsidRPr="000639B7">
        <w:rPr>
          <w:rFonts w:cs="Guttman Adii" w:hint="cs"/>
          <w:sz w:val="26"/>
          <w:szCs w:val="26"/>
          <w:u w:val="single"/>
          <w:rtl/>
        </w:rPr>
        <w:t>שאלות על הפרשנים:</w:t>
      </w:r>
    </w:p>
    <w:p w:rsidR="000639B7" w:rsidRDefault="000639B7" w:rsidP="000639B7">
      <w:pPr>
        <w:ind w:left="765" w:hanging="765"/>
        <w:jc w:val="both"/>
        <w:rPr>
          <w:rFonts w:cs="David"/>
          <w:sz w:val="26"/>
          <w:szCs w:val="26"/>
          <w:rtl/>
        </w:rPr>
      </w:pPr>
      <w:r>
        <w:rPr>
          <w:rFonts w:cs="David" w:hint="cs"/>
          <w:sz w:val="26"/>
          <w:szCs w:val="26"/>
          <w:rtl/>
        </w:rPr>
        <w:t>1. ע"פ הגמרא</w:t>
      </w:r>
      <w:r w:rsidR="00FF1CF9">
        <w:rPr>
          <w:rFonts w:cs="David" w:hint="cs"/>
          <w:sz w:val="26"/>
          <w:szCs w:val="26"/>
          <w:rtl/>
        </w:rPr>
        <w:t xml:space="preserve"> והרמב"ם</w:t>
      </w:r>
      <w:r>
        <w:rPr>
          <w:rFonts w:cs="David" w:hint="cs"/>
          <w:sz w:val="26"/>
          <w:szCs w:val="26"/>
          <w:rtl/>
        </w:rPr>
        <w:t xml:space="preserve">, מתי מותר לרוץ ברשות הרבים, ולאיזו מטרה?  </w:t>
      </w:r>
    </w:p>
    <w:p w:rsidR="000639B7" w:rsidRDefault="000639B7" w:rsidP="00563151">
      <w:pPr>
        <w:ind w:left="765" w:hanging="765"/>
        <w:jc w:val="both"/>
        <w:rPr>
          <w:rFonts w:cs="David"/>
          <w:sz w:val="26"/>
          <w:szCs w:val="26"/>
          <w:rtl/>
        </w:rPr>
      </w:pPr>
      <w:r>
        <w:rPr>
          <w:rFonts w:cs="David" w:hint="cs"/>
          <w:sz w:val="26"/>
          <w:szCs w:val="26"/>
          <w:rtl/>
        </w:rPr>
        <w:t>2. מה הדין אם אחד רץ ואחד הלך ברשות הרבים ביום חול, ובטעות הזיקו אחד לשני?</w:t>
      </w:r>
    </w:p>
    <w:p w:rsidR="000639B7" w:rsidRDefault="000639B7" w:rsidP="00563151">
      <w:pPr>
        <w:ind w:left="765" w:hanging="765"/>
        <w:jc w:val="both"/>
        <w:rPr>
          <w:rFonts w:cs="David"/>
          <w:sz w:val="26"/>
          <w:szCs w:val="26"/>
          <w:rtl/>
        </w:rPr>
      </w:pPr>
      <w:r>
        <w:rPr>
          <w:rFonts w:cs="David" w:hint="cs"/>
          <w:sz w:val="26"/>
          <w:szCs w:val="26"/>
          <w:rtl/>
        </w:rPr>
        <w:t xml:space="preserve">3. הסבירי את דברי הרמב"ם: "זה הרץ חייב מפני שהוא משנה".  </w:t>
      </w:r>
    </w:p>
    <w:p w:rsidR="0088435C" w:rsidRDefault="0088435C" w:rsidP="00563151">
      <w:pPr>
        <w:ind w:left="765" w:hanging="765"/>
        <w:jc w:val="both"/>
        <w:rPr>
          <w:rFonts w:cs="David"/>
          <w:sz w:val="26"/>
          <w:szCs w:val="26"/>
          <w:rtl/>
        </w:rPr>
      </w:pPr>
    </w:p>
    <w:p w:rsidR="0088435C" w:rsidRDefault="0088435C" w:rsidP="00563151">
      <w:pPr>
        <w:ind w:left="765" w:hanging="765"/>
        <w:jc w:val="both"/>
        <w:rPr>
          <w:rFonts w:cs="David"/>
          <w:sz w:val="26"/>
          <w:szCs w:val="26"/>
          <w:rtl/>
        </w:rPr>
      </w:pPr>
    </w:p>
    <w:p w:rsidR="0088435C" w:rsidRDefault="0088435C" w:rsidP="00563151">
      <w:pPr>
        <w:ind w:left="765" w:hanging="765"/>
        <w:jc w:val="both"/>
        <w:rPr>
          <w:rFonts w:cs="David"/>
          <w:sz w:val="26"/>
          <w:szCs w:val="26"/>
          <w:rtl/>
        </w:rPr>
      </w:pPr>
    </w:p>
    <w:p w:rsidR="0088435C" w:rsidRPr="007B51C8" w:rsidRDefault="0088435C" w:rsidP="00563151">
      <w:pPr>
        <w:ind w:left="765" w:hanging="765"/>
        <w:jc w:val="both"/>
        <w:rPr>
          <w:rFonts w:cs="Narkisim"/>
          <w:sz w:val="28"/>
          <w:szCs w:val="28"/>
          <w:u w:val="single"/>
          <w:rtl/>
        </w:rPr>
      </w:pPr>
      <w:r w:rsidRPr="007B51C8">
        <w:rPr>
          <w:rFonts w:cs="Narkisim" w:hint="cs"/>
          <w:sz w:val="28"/>
          <w:szCs w:val="28"/>
          <w:u w:val="single"/>
          <w:rtl/>
        </w:rPr>
        <w:t xml:space="preserve">מסכת בבא </w:t>
      </w:r>
      <w:proofErr w:type="spellStart"/>
      <w:r w:rsidRPr="007B51C8">
        <w:rPr>
          <w:rFonts w:cs="Narkisim" w:hint="cs"/>
          <w:sz w:val="28"/>
          <w:szCs w:val="28"/>
          <w:u w:val="single"/>
          <w:rtl/>
        </w:rPr>
        <w:t>בתרא</w:t>
      </w:r>
      <w:proofErr w:type="spellEnd"/>
      <w:r w:rsidRPr="007B51C8">
        <w:rPr>
          <w:rFonts w:cs="Narkisim" w:hint="cs"/>
          <w:sz w:val="28"/>
          <w:szCs w:val="28"/>
          <w:u w:val="single"/>
          <w:rtl/>
        </w:rPr>
        <w:t xml:space="preserve"> פרק ב', משנה ג'</w:t>
      </w:r>
    </w:p>
    <w:p w:rsidR="0088435C" w:rsidRPr="007B51C8" w:rsidRDefault="0088435C" w:rsidP="00563151">
      <w:pPr>
        <w:ind w:left="765" w:hanging="765"/>
        <w:jc w:val="both"/>
        <w:rPr>
          <w:rFonts w:cs="David"/>
          <w:sz w:val="24"/>
          <w:szCs w:val="24"/>
          <w:rtl/>
        </w:rPr>
      </w:pPr>
      <w:r w:rsidRPr="007B51C8">
        <w:rPr>
          <w:rFonts w:cs="Guttman-Soncino" w:hint="cs"/>
          <w:sz w:val="24"/>
          <w:szCs w:val="24"/>
          <w:rtl/>
        </w:rPr>
        <w:t xml:space="preserve">לא יפתח אדם חנות של </w:t>
      </w:r>
      <w:proofErr w:type="spellStart"/>
      <w:r w:rsidRPr="007B51C8">
        <w:rPr>
          <w:rFonts w:cs="Guttman-Soncino" w:hint="cs"/>
          <w:sz w:val="24"/>
          <w:szCs w:val="24"/>
          <w:rtl/>
        </w:rPr>
        <w:t>נחתומין</w:t>
      </w:r>
      <w:proofErr w:type="spellEnd"/>
      <w:r w:rsidRPr="007B51C8">
        <w:rPr>
          <w:rFonts w:cs="Guttman-Soncino" w:hint="cs"/>
          <w:sz w:val="24"/>
          <w:szCs w:val="24"/>
          <w:rtl/>
        </w:rPr>
        <w:t xml:space="preserve"> ושל צבעין תחת אוצרו של </w:t>
      </w:r>
      <w:proofErr w:type="spellStart"/>
      <w:r w:rsidRPr="007B51C8">
        <w:rPr>
          <w:rFonts w:cs="Guttman-Soncino" w:hint="cs"/>
          <w:sz w:val="24"/>
          <w:szCs w:val="24"/>
          <w:rtl/>
        </w:rPr>
        <w:t>חבירו</w:t>
      </w:r>
      <w:proofErr w:type="spellEnd"/>
      <w:r>
        <w:rPr>
          <w:rFonts w:cs="David" w:hint="cs"/>
          <w:sz w:val="26"/>
          <w:szCs w:val="26"/>
          <w:rtl/>
        </w:rPr>
        <w:t xml:space="preserve"> </w:t>
      </w:r>
      <w:r w:rsidRPr="007B51C8">
        <w:rPr>
          <w:rFonts w:cs="David"/>
          <w:sz w:val="24"/>
          <w:szCs w:val="24"/>
          <w:rtl/>
        </w:rPr>
        <w:t>–</w:t>
      </w:r>
      <w:r w:rsidRPr="007B51C8">
        <w:rPr>
          <w:rFonts w:cs="David" w:hint="cs"/>
          <w:sz w:val="24"/>
          <w:szCs w:val="24"/>
          <w:rtl/>
        </w:rPr>
        <w:t xml:space="preserve"> אסור לאדם לפתוח מאפיה או מפעל שצובעים בדים וכדו', מתחת למחסן התבואה של </w:t>
      </w:r>
      <w:proofErr w:type="spellStart"/>
      <w:r w:rsidRPr="007B51C8">
        <w:rPr>
          <w:rFonts w:cs="David" w:hint="cs"/>
          <w:sz w:val="24"/>
          <w:szCs w:val="24"/>
          <w:rtl/>
        </w:rPr>
        <w:t>חבירו</w:t>
      </w:r>
      <w:proofErr w:type="spellEnd"/>
      <w:r w:rsidRPr="007B51C8">
        <w:rPr>
          <w:rFonts w:cs="David" w:hint="cs"/>
          <w:sz w:val="24"/>
          <w:szCs w:val="24"/>
          <w:rtl/>
        </w:rPr>
        <w:t>, שכן החום מהתנורים מזיקים לתבואה שלו.</w:t>
      </w:r>
    </w:p>
    <w:p w:rsidR="0088435C" w:rsidRPr="007B51C8" w:rsidRDefault="0088435C" w:rsidP="00563151">
      <w:pPr>
        <w:ind w:left="765" w:hanging="765"/>
        <w:jc w:val="both"/>
        <w:rPr>
          <w:rFonts w:cs="David"/>
          <w:sz w:val="24"/>
          <w:szCs w:val="24"/>
          <w:rtl/>
        </w:rPr>
      </w:pPr>
      <w:r w:rsidRPr="007B51C8">
        <w:rPr>
          <w:rFonts w:cs="Guttman-Soncino" w:hint="cs"/>
          <w:sz w:val="24"/>
          <w:szCs w:val="24"/>
          <w:rtl/>
        </w:rPr>
        <w:t>ולא רפת בקר</w:t>
      </w:r>
      <w:r>
        <w:rPr>
          <w:rFonts w:cs="David" w:hint="cs"/>
          <w:sz w:val="26"/>
          <w:szCs w:val="26"/>
          <w:rtl/>
        </w:rPr>
        <w:t xml:space="preserve"> </w:t>
      </w:r>
      <w:r w:rsidRPr="007B51C8">
        <w:rPr>
          <w:rFonts w:cs="David"/>
          <w:sz w:val="24"/>
          <w:szCs w:val="24"/>
          <w:rtl/>
        </w:rPr>
        <w:t>–</w:t>
      </w:r>
      <w:r w:rsidRPr="007B51C8">
        <w:rPr>
          <w:rFonts w:cs="David" w:hint="cs"/>
          <w:sz w:val="24"/>
          <w:szCs w:val="24"/>
          <w:rtl/>
        </w:rPr>
        <w:t xml:space="preserve"> שהריח מזיק לתבואה.</w:t>
      </w:r>
    </w:p>
    <w:p w:rsidR="00002EFE" w:rsidRPr="007B51C8" w:rsidRDefault="0088435C" w:rsidP="00563151">
      <w:pPr>
        <w:ind w:left="765" w:hanging="765"/>
        <w:jc w:val="both"/>
        <w:rPr>
          <w:rFonts w:cs="David"/>
          <w:sz w:val="24"/>
          <w:szCs w:val="24"/>
          <w:rtl/>
        </w:rPr>
      </w:pPr>
      <w:r w:rsidRPr="007B51C8">
        <w:rPr>
          <w:rFonts w:cs="Guttman-Soncino" w:hint="cs"/>
          <w:sz w:val="24"/>
          <w:szCs w:val="24"/>
          <w:rtl/>
        </w:rPr>
        <w:t>באמת, ביין התירו, אבל לא רפת בקר</w:t>
      </w:r>
      <w:r>
        <w:rPr>
          <w:rFonts w:cs="David" w:hint="cs"/>
          <w:sz w:val="26"/>
          <w:szCs w:val="26"/>
          <w:rtl/>
        </w:rPr>
        <w:t xml:space="preserve"> </w:t>
      </w:r>
      <w:r w:rsidRPr="007B51C8">
        <w:rPr>
          <w:rFonts w:cs="David"/>
          <w:sz w:val="24"/>
          <w:szCs w:val="24"/>
          <w:rtl/>
        </w:rPr>
        <w:t>–</w:t>
      </w:r>
      <w:r w:rsidRPr="007B51C8">
        <w:rPr>
          <w:rFonts w:cs="David" w:hint="cs"/>
          <w:sz w:val="24"/>
          <w:szCs w:val="24"/>
          <w:rtl/>
        </w:rPr>
        <w:t xml:space="preserve"> ההלכה היא, שאם מדובר על מחסן של יין, מותר לפתוח מתחת מאפיה או מצבעה, שהחום מועיל ליין, אבל אסור לפתוח רפת, כיון שהריח מזיק ליין.</w:t>
      </w:r>
    </w:p>
    <w:p w:rsidR="00002EFE" w:rsidRDefault="00002EFE" w:rsidP="00563151">
      <w:pPr>
        <w:ind w:left="765" w:hanging="765"/>
        <w:jc w:val="both"/>
        <w:rPr>
          <w:rFonts w:cs="David"/>
          <w:sz w:val="26"/>
          <w:szCs w:val="26"/>
          <w:rtl/>
        </w:rPr>
      </w:pPr>
    </w:p>
    <w:p w:rsidR="00002EFE" w:rsidRDefault="00002EFE" w:rsidP="00563151">
      <w:pPr>
        <w:ind w:left="765" w:hanging="765"/>
        <w:jc w:val="both"/>
        <w:rPr>
          <w:rFonts w:cs="David"/>
          <w:sz w:val="26"/>
          <w:szCs w:val="26"/>
          <w:rtl/>
        </w:rPr>
      </w:pPr>
      <w:r w:rsidRPr="007B51C8">
        <w:rPr>
          <w:rFonts w:cs="Guttman-Soncino" w:hint="cs"/>
          <w:sz w:val="24"/>
          <w:szCs w:val="24"/>
          <w:rtl/>
        </w:rPr>
        <w:t>חנות שבחצר</w:t>
      </w:r>
      <w:r>
        <w:rPr>
          <w:rFonts w:cs="David" w:hint="cs"/>
          <w:sz w:val="26"/>
          <w:szCs w:val="26"/>
          <w:rtl/>
        </w:rPr>
        <w:t xml:space="preserve"> </w:t>
      </w:r>
      <w:r w:rsidRPr="007B51C8">
        <w:rPr>
          <w:rFonts w:cs="David"/>
          <w:sz w:val="24"/>
          <w:szCs w:val="24"/>
          <w:rtl/>
        </w:rPr>
        <w:t>–</w:t>
      </w:r>
      <w:r w:rsidRPr="007B51C8">
        <w:rPr>
          <w:rFonts w:cs="David" w:hint="cs"/>
          <w:sz w:val="24"/>
          <w:szCs w:val="24"/>
          <w:rtl/>
        </w:rPr>
        <w:t xml:space="preserve"> אם משהוא מאנשי החצר (מתחם מגורים משותף) רוצה לפתוח חנות בחצר,</w:t>
      </w:r>
    </w:p>
    <w:p w:rsidR="00002EFE" w:rsidRPr="007B51C8" w:rsidRDefault="00002EFE" w:rsidP="00563151">
      <w:pPr>
        <w:ind w:left="765" w:hanging="765"/>
        <w:jc w:val="both"/>
        <w:rPr>
          <w:rFonts w:cs="David"/>
          <w:sz w:val="24"/>
          <w:szCs w:val="24"/>
          <w:rtl/>
        </w:rPr>
      </w:pPr>
      <w:r w:rsidRPr="007B51C8">
        <w:rPr>
          <w:rFonts w:cs="Guttman-Soncino" w:hint="cs"/>
          <w:sz w:val="24"/>
          <w:szCs w:val="24"/>
          <w:rtl/>
        </w:rPr>
        <w:t xml:space="preserve">יכול למחות בידו, ולומר לו: </w:t>
      </w:r>
      <w:r w:rsidR="007B51C8">
        <w:rPr>
          <w:rFonts w:cs="Guttman-Soncino" w:hint="cs"/>
          <w:sz w:val="24"/>
          <w:szCs w:val="24"/>
          <w:rtl/>
        </w:rPr>
        <w:t>"</w:t>
      </w:r>
      <w:r w:rsidRPr="007B51C8">
        <w:rPr>
          <w:rFonts w:cs="Guttman-Soncino" w:hint="cs"/>
          <w:sz w:val="24"/>
          <w:szCs w:val="24"/>
          <w:rtl/>
        </w:rPr>
        <w:t xml:space="preserve">איני יכול לישן מקול </w:t>
      </w:r>
      <w:proofErr w:type="spellStart"/>
      <w:r w:rsidRPr="007B51C8">
        <w:rPr>
          <w:rFonts w:cs="Guttman-Soncino" w:hint="cs"/>
          <w:sz w:val="24"/>
          <w:szCs w:val="24"/>
          <w:rtl/>
        </w:rPr>
        <w:t>הנכנסין</w:t>
      </w:r>
      <w:proofErr w:type="spellEnd"/>
      <w:r w:rsidRPr="007B51C8">
        <w:rPr>
          <w:rFonts w:cs="Guttman-Soncino" w:hint="cs"/>
          <w:sz w:val="24"/>
          <w:szCs w:val="24"/>
          <w:rtl/>
        </w:rPr>
        <w:t xml:space="preserve"> ומקול </w:t>
      </w:r>
      <w:proofErr w:type="spellStart"/>
      <w:r w:rsidRPr="007B51C8">
        <w:rPr>
          <w:rFonts w:cs="Guttman-Soncino" w:hint="cs"/>
          <w:sz w:val="24"/>
          <w:szCs w:val="24"/>
          <w:rtl/>
        </w:rPr>
        <w:t>היוצאין</w:t>
      </w:r>
      <w:proofErr w:type="spellEnd"/>
      <w:r w:rsidRPr="007B51C8">
        <w:rPr>
          <w:rFonts w:cs="Guttman-Soncino" w:hint="cs"/>
          <w:sz w:val="24"/>
          <w:szCs w:val="24"/>
          <w:rtl/>
        </w:rPr>
        <w:t>"</w:t>
      </w:r>
      <w:r>
        <w:rPr>
          <w:rFonts w:cs="David" w:hint="cs"/>
          <w:sz w:val="26"/>
          <w:szCs w:val="26"/>
          <w:rtl/>
        </w:rPr>
        <w:t xml:space="preserve"> </w:t>
      </w:r>
      <w:r w:rsidRPr="007B51C8">
        <w:rPr>
          <w:rFonts w:cs="David"/>
          <w:sz w:val="24"/>
          <w:szCs w:val="24"/>
          <w:rtl/>
        </w:rPr>
        <w:t>–</w:t>
      </w:r>
      <w:r w:rsidRPr="007B51C8">
        <w:rPr>
          <w:rFonts w:cs="David" w:hint="cs"/>
          <w:sz w:val="24"/>
          <w:szCs w:val="24"/>
          <w:rtl/>
        </w:rPr>
        <w:t xml:space="preserve"> כל אחד מבני החצר המשותפת יכול למחות ולעכב, בטענה שהרעש מפריע לו.</w:t>
      </w:r>
    </w:p>
    <w:p w:rsidR="00002EFE" w:rsidRPr="007B51C8" w:rsidRDefault="00002EFE" w:rsidP="00563151">
      <w:pPr>
        <w:ind w:left="765" w:hanging="765"/>
        <w:jc w:val="both"/>
        <w:rPr>
          <w:rFonts w:cs="David"/>
          <w:sz w:val="24"/>
          <w:szCs w:val="24"/>
          <w:rtl/>
        </w:rPr>
      </w:pPr>
      <w:r w:rsidRPr="007B51C8">
        <w:rPr>
          <w:rFonts w:cs="Guttman-Soncino" w:hint="cs"/>
          <w:sz w:val="24"/>
          <w:szCs w:val="24"/>
          <w:rtl/>
        </w:rPr>
        <w:lastRenderedPageBreak/>
        <w:t>עושה כלים, יוצא ומוכר בתוך השוק</w:t>
      </w:r>
      <w:r>
        <w:rPr>
          <w:rFonts w:cs="David" w:hint="cs"/>
          <w:sz w:val="26"/>
          <w:szCs w:val="26"/>
          <w:rtl/>
        </w:rPr>
        <w:t xml:space="preserve"> </w:t>
      </w:r>
      <w:r w:rsidRPr="007B51C8">
        <w:rPr>
          <w:rFonts w:cs="David"/>
          <w:sz w:val="24"/>
          <w:szCs w:val="24"/>
          <w:rtl/>
        </w:rPr>
        <w:t>–</w:t>
      </w:r>
      <w:r w:rsidRPr="007B51C8">
        <w:rPr>
          <w:rFonts w:cs="David" w:hint="cs"/>
          <w:sz w:val="24"/>
          <w:szCs w:val="24"/>
          <w:rtl/>
        </w:rPr>
        <w:t xml:space="preserve"> מותר לאדם להכין כלים בביתו ולמכור אותם בשוק, אבל לא למכור בחצר,</w:t>
      </w:r>
    </w:p>
    <w:p w:rsidR="00002EFE" w:rsidRDefault="00002EFE" w:rsidP="00563151">
      <w:pPr>
        <w:ind w:left="765" w:hanging="765"/>
        <w:jc w:val="both"/>
        <w:rPr>
          <w:rFonts w:cs="David"/>
          <w:sz w:val="26"/>
          <w:szCs w:val="26"/>
          <w:rtl/>
        </w:rPr>
      </w:pPr>
      <w:r w:rsidRPr="007B51C8">
        <w:rPr>
          <w:rFonts w:cs="Guttman-Soncino" w:hint="cs"/>
          <w:sz w:val="24"/>
          <w:szCs w:val="24"/>
          <w:rtl/>
        </w:rPr>
        <w:t xml:space="preserve">אבל אינו יכול למחות בידו ולומר לו: </w:t>
      </w:r>
      <w:r w:rsidR="007B51C8">
        <w:rPr>
          <w:rFonts w:cs="Guttman-Soncino" w:hint="cs"/>
          <w:sz w:val="24"/>
          <w:szCs w:val="24"/>
          <w:rtl/>
        </w:rPr>
        <w:t>"</w:t>
      </w:r>
      <w:r w:rsidRPr="007B51C8">
        <w:rPr>
          <w:rFonts w:cs="Guttman-Soncino" w:hint="cs"/>
          <w:sz w:val="24"/>
          <w:szCs w:val="24"/>
          <w:rtl/>
        </w:rPr>
        <w:t>איני יכול לישן, לא מקול הפטיש, ולא מקול הריחיים, ולא מקול התינוקות</w:t>
      </w:r>
      <w:r w:rsidR="007B51C8">
        <w:rPr>
          <w:rFonts w:cs="Guttman-Soncino" w:hint="cs"/>
          <w:sz w:val="24"/>
          <w:szCs w:val="24"/>
          <w:rtl/>
        </w:rPr>
        <w:t>"</w:t>
      </w:r>
      <w:r>
        <w:rPr>
          <w:rFonts w:cs="David" w:hint="cs"/>
          <w:sz w:val="26"/>
          <w:szCs w:val="26"/>
          <w:rtl/>
        </w:rPr>
        <w:t xml:space="preserve"> </w:t>
      </w:r>
      <w:r w:rsidRPr="007B51C8">
        <w:rPr>
          <w:rFonts w:cs="David"/>
          <w:sz w:val="24"/>
          <w:szCs w:val="24"/>
          <w:rtl/>
        </w:rPr>
        <w:t>–</w:t>
      </w:r>
      <w:r w:rsidRPr="007B51C8">
        <w:rPr>
          <w:rFonts w:cs="David" w:hint="cs"/>
          <w:sz w:val="24"/>
          <w:szCs w:val="24"/>
          <w:rtl/>
        </w:rPr>
        <w:t xml:space="preserve"> אדם לא יכול למנוע מהשני להכין בתוך ביתו בטענה שהרעש מהפטיש או מהריחיים שטוחנים מפריעים לו, שכן דרך האדם לעשות מלאכה בתוך ביתו. ואם הוא פתח תלמוד תורה בביתו, אי אפשר למנוע את פתיחתו בטענה שהרעש של הילדים מפריעים לו.</w:t>
      </w:r>
    </w:p>
    <w:p w:rsidR="00002EFE" w:rsidRDefault="00002EFE" w:rsidP="00563151">
      <w:pPr>
        <w:ind w:left="765" w:hanging="765"/>
        <w:jc w:val="both"/>
        <w:rPr>
          <w:rFonts w:cs="David"/>
          <w:sz w:val="26"/>
          <w:szCs w:val="26"/>
          <w:rtl/>
        </w:rPr>
      </w:pPr>
    </w:p>
    <w:p w:rsidR="00002EFE" w:rsidRPr="0075277E" w:rsidRDefault="00002EFE" w:rsidP="00563151">
      <w:pPr>
        <w:ind w:left="765" w:hanging="765"/>
        <w:jc w:val="both"/>
        <w:rPr>
          <w:rFonts w:cs="Guttman Adii"/>
          <w:sz w:val="26"/>
          <w:szCs w:val="26"/>
          <w:u w:val="single"/>
          <w:rtl/>
        </w:rPr>
      </w:pPr>
      <w:r w:rsidRPr="0075277E">
        <w:rPr>
          <w:rFonts w:cs="Guttman Adii" w:hint="cs"/>
          <w:sz w:val="26"/>
          <w:szCs w:val="26"/>
          <w:u w:val="single"/>
          <w:rtl/>
        </w:rPr>
        <w:t>שאלות על הפרשנים:</w:t>
      </w:r>
    </w:p>
    <w:p w:rsidR="007B51C8" w:rsidRDefault="007B51C8" w:rsidP="00563151">
      <w:pPr>
        <w:ind w:left="765" w:hanging="765"/>
        <w:jc w:val="both"/>
        <w:rPr>
          <w:rFonts w:cs="David"/>
          <w:sz w:val="26"/>
          <w:szCs w:val="26"/>
          <w:rtl/>
        </w:rPr>
      </w:pPr>
      <w:r>
        <w:rPr>
          <w:rFonts w:cs="David" w:hint="cs"/>
          <w:sz w:val="26"/>
          <w:szCs w:val="26"/>
          <w:rtl/>
        </w:rPr>
        <w:t xml:space="preserve">1. האם תמיד מותר לפתוח מאפיה וכדו' מתחת למחסן יין? פרטי. </w:t>
      </w:r>
    </w:p>
    <w:p w:rsidR="007B51C8" w:rsidRDefault="007B51C8" w:rsidP="00563151">
      <w:pPr>
        <w:ind w:left="765" w:hanging="765"/>
        <w:jc w:val="both"/>
        <w:rPr>
          <w:rFonts w:cs="David"/>
          <w:sz w:val="26"/>
          <w:szCs w:val="26"/>
          <w:rtl/>
        </w:rPr>
      </w:pPr>
      <w:r>
        <w:rPr>
          <w:rFonts w:cs="David" w:hint="cs"/>
          <w:sz w:val="26"/>
          <w:szCs w:val="26"/>
          <w:rtl/>
        </w:rPr>
        <w:t xml:space="preserve">2. ע"פ רבי עובדיה </w:t>
      </w:r>
      <w:proofErr w:type="spellStart"/>
      <w:r>
        <w:rPr>
          <w:rFonts w:cs="David" w:hint="cs"/>
          <w:sz w:val="26"/>
          <w:szCs w:val="26"/>
          <w:rtl/>
        </w:rPr>
        <w:t>מברטנורה</w:t>
      </w:r>
      <w:proofErr w:type="spellEnd"/>
      <w:r>
        <w:rPr>
          <w:rFonts w:cs="David" w:hint="cs"/>
          <w:sz w:val="26"/>
          <w:szCs w:val="26"/>
          <w:rtl/>
        </w:rPr>
        <w:t>, מדוע אי אפשר למחות נגד פתיחת תלמוד תורה?</w:t>
      </w:r>
    </w:p>
    <w:p w:rsidR="007B51C8" w:rsidRDefault="007B51C8" w:rsidP="00563151">
      <w:pPr>
        <w:ind w:left="765" w:hanging="765"/>
        <w:jc w:val="both"/>
        <w:rPr>
          <w:rFonts w:cs="David"/>
          <w:sz w:val="26"/>
          <w:szCs w:val="26"/>
          <w:rtl/>
        </w:rPr>
      </w:pPr>
      <w:r>
        <w:rPr>
          <w:rFonts w:cs="David" w:hint="cs"/>
          <w:sz w:val="26"/>
          <w:szCs w:val="26"/>
          <w:rtl/>
        </w:rPr>
        <w:t>3. באיזה מקרים אפשר למחות נגד פתיחת כיתות לימוד?</w:t>
      </w:r>
    </w:p>
    <w:p w:rsidR="007B51C8" w:rsidRDefault="007B51C8" w:rsidP="00563151">
      <w:pPr>
        <w:ind w:left="765" w:hanging="765"/>
        <w:jc w:val="both"/>
        <w:rPr>
          <w:rFonts w:cs="David"/>
          <w:sz w:val="26"/>
          <w:szCs w:val="26"/>
          <w:rtl/>
        </w:rPr>
      </w:pPr>
      <w:r>
        <w:rPr>
          <w:rFonts w:cs="David" w:hint="cs"/>
          <w:sz w:val="26"/>
          <w:szCs w:val="26"/>
          <w:rtl/>
        </w:rPr>
        <w:t>4. צייני את השלבים השונים לגבי לימוד תורה לילדים, לפני תקנת יהושע בן גמלא.</w:t>
      </w:r>
    </w:p>
    <w:p w:rsidR="007B51C8" w:rsidRDefault="00E14045" w:rsidP="00563151">
      <w:pPr>
        <w:ind w:left="765" w:hanging="765"/>
        <w:jc w:val="both"/>
        <w:rPr>
          <w:rFonts w:cs="David"/>
          <w:sz w:val="26"/>
          <w:szCs w:val="26"/>
          <w:rtl/>
        </w:rPr>
      </w:pPr>
      <w:r>
        <w:rPr>
          <w:rFonts w:cs="David" w:hint="cs"/>
          <w:sz w:val="26"/>
          <w:szCs w:val="26"/>
          <w:rtl/>
        </w:rPr>
        <w:t>5</w:t>
      </w:r>
      <w:r w:rsidR="007B51C8">
        <w:rPr>
          <w:rFonts w:cs="David" w:hint="cs"/>
          <w:sz w:val="26"/>
          <w:szCs w:val="26"/>
          <w:rtl/>
        </w:rPr>
        <w:t xml:space="preserve">. מה תיקן יהושע בן גמלא, וכיצד זה מתקשר </w:t>
      </w:r>
      <w:proofErr w:type="spellStart"/>
      <w:r w:rsidR="007B51C8">
        <w:rPr>
          <w:rFonts w:cs="David" w:hint="cs"/>
          <w:sz w:val="26"/>
          <w:szCs w:val="26"/>
          <w:rtl/>
        </w:rPr>
        <w:t>למשנתינו</w:t>
      </w:r>
      <w:proofErr w:type="spellEnd"/>
      <w:r w:rsidR="007B51C8">
        <w:rPr>
          <w:rFonts w:cs="David" w:hint="cs"/>
          <w:sz w:val="26"/>
          <w:szCs w:val="26"/>
          <w:rtl/>
        </w:rPr>
        <w:t xml:space="preserve">?  </w:t>
      </w:r>
    </w:p>
    <w:p w:rsidR="00B10B9D" w:rsidRDefault="00B10B9D" w:rsidP="00563151">
      <w:pPr>
        <w:ind w:left="765" w:hanging="765"/>
        <w:jc w:val="both"/>
        <w:rPr>
          <w:rFonts w:cs="David"/>
          <w:sz w:val="26"/>
          <w:szCs w:val="26"/>
          <w:rtl/>
        </w:rPr>
      </w:pPr>
    </w:p>
    <w:p w:rsidR="00B10B9D" w:rsidRDefault="00B10B9D" w:rsidP="00563151">
      <w:pPr>
        <w:ind w:left="765" w:hanging="765"/>
        <w:jc w:val="both"/>
        <w:rPr>
          <w:rFonts w:cs="David"/>
          <w:sz w:val="26"/>
          <w:szCs w:val="26"/>
          <w:rtl/>
        </w:rPr>
      </w:pPr>
    </w:p>
    <w:p w:rsidR="00B10B9D" w:rsidRDefault="00B10B9D" w:rsidP="00563151">
      <w:pPr>
        <w:ind w:left="765" w:hanging="765"/>
        <w:jc w:val="both"/>
        <w:rPr>
          <w:rFonts w:cs="David"/>
          <w:sz w:val="26"/>
          <w:szCs w:val="26"/>
          <w:rtl/>
        </w:rPr>
      </w:pPr>
      <w:r w:rsidRPr="0029501B">
        <w:rPr>
          <w:rFonts w:cs="Narkisim" w:hint="cs"/>
          <w:sz w:val="28"/>
          <w:szCs w:val="28"/>
          <w:u w:val="single"/>
          <w:rtl/>
        </w:rPr>
        <w:t xml:space="preserve">מסכת בבא </w:t>
      </w:r>
      <w:proofErr w:type="spellStart"/>
      <w:r w:rsidRPr="0029501B">
        <w:rPr>
          <w:rFonts w:cs="Narkisim" w:hint="cs"/>
          <w:sz w:val="28"/>
          <w:szCs w:val="28"/>
          <w:u w:val="single"/>
          <w:rtl/>
        </w:rPr>
        <w:t>בתרא</w:t>
      </w:r>
      <w:proofErr w:type="spellEnd"/>
      <w:r w:rsidRPr="0029501B">
        <w:rPr>
          <w:rFonts w:cs="Narkisim" w:hint="cs"/>
          <w:sz w:val="28"/>
          <w:szCs w:val="28"/>
          <w:u w:val="single"/>
          <w:rtl/>
        </w:rPr>
        <w:t xml:space="preserve"> פרק ב', משנה ז'</w:t>
      </w:r>
    </w:p>
    <w:p w:rsidR="00CE00F1" w:rsidRPr="0029501B" w:rsidRDefault="00CE00F1" w:rsidP="00563151">
      <w:pPr>
        <w:ind w:left="765" w:hanging="765"/>
        <w:jc w:val="both"/>
        <w:rPr>
          <w:rFonts w:cs="David"/>
          <w:sz w:val="24"/>
          <w:szCs w:val="24"/>
          <w:rtl/>
        </w:rPr>
      </w:pPr>
      <w:proofErr w:type="spellStart"/>
      <w:r w:rsidRPr="0029501B">
        <w:rPr>
          <w:rFonts w:cs="Guttman-Soncino" w:hint="cs"/>
          <w:sz w:val="24"/>
          <w:szCs w:val="24"/>
          <w:rtl/>
        </w:rPr>
        <w:t>מרחיקין</w:t>
      </w:r>
      <w:proofErr w:type="spellEnd"/>
      <w:r w:rsidRPr="0029501B">
        <w:rPr>
          <w:rFonts w:cs="Guttman-Soncino" w:hint="cs"/>
          <w:sz w:val="24"/>
          <w:szCs w:val="24"/>
          <w:rtl/>
        </w:rPr>
        <w:t xml:space="preserve"> את האילן מן העיר עשרים וחמש אמה</w:t>
      </w:r>
      <w:r>
        <w:rPr>
          <w:rFonts w:cs="David" w:hint="cs"/>
          <w:sz w:val="26"/>
          <w:szCs w:val="26"/>
          <w:rtl/>
        </w:rPr>
        <w:t xml:space="preserve"> </w:t>
      </w:r>
      <w:r w:rsidRPr="0029501B">
        <w:rPr>
          <w:rFonts w:cs="David"/>
          <w:sz w:val="24"/>
          <w:szCs w:val="24"/>
          <w:rtl/>
        </w:rPr>
        <w:t>–</w:t>
      </w:r>
      <w:r w:rsidRPr="0029501B">
        <w:rPr>
          <w:rFonts w:cs="David" w:hint="cs"/>
          <w:sz w:val="24"/>
          <w:szCs w:val="24"/>
          <w:rtl/>
        </w:rPr>
        <w:t xml:space="preserve"> שזה נחשב נוי לעיר כשיש מקום פנוי סמוך לה.</w:t>
      </w:r>
    </w:p>
    <w:p w:rsidR="00CE00F1" w:rsidRDefault="00CE00F1" w:rsidP="00563151">
      <w:pPr>
        <w:ind w:left="765" w:hanging="765"/>
        <w:jc w:val="both"/>
        <w:rPr>
          <w:rFonts w:cs="David"/>
          <w:sz w:val="26"/>
          <w:szCs w:val="26"/>
          <w:rtl/>
        </w:rPr>
      </w:pPr>
      <w:r w:rsidRPr="0029501B">
        <w:rPr>
          <w:rFonts w:cs="Guttman-Soncino" w:hint="cs"/>
          <w:sz w:val="24"/>
          <w:szCs w:val="24"/>
          <w:rtl/>
        </w:rPr>
        <w:t xml:space="preserve">ובחרוב ובשקמה </w:t>
      </w:r>
      <w:r w:rsidRPr="0029501B">
        <w:rPr>
          <w:rFonts w:cs="Guttman-Soncino"/>
          <w:sz w:val="24"/>
          <w:szCs w:val="24"/>
          <w:rtl/>
        </w:rPr>
        <w:t>–</w:t>
      </w:r>
      <w:r w:rsidRPr="0029501B">
        <w:rPr>
          <w:rFonts w:cs="Guttman-Soncino" w:hint="cs"/>
          <w:sz w:val="24"/>
          <w:szCs w:val="24"/>
          <w:rtl/>
        </w:rPr>
        <w:t xml:space="preserve"> חמישים אמה</w:t>
      </w:r>
      <w:r>
        <w:rPr>
          <w:rFonts w:cs="David" w:hint="cs"/>
          <w:sz w:val="26"/>
          <w:szCs w:val="26"/>
          <w:rtl/>
        </w:rPr>
        <w:t xml:space="preserve"> </w:t>
      </w:r>
      <w:r w:rsidRPr="0029501B">
        <w:rPr>
          <w:rFonts w:cs="David"/>
          <w:sz w:val="24"/>
          <w:szCs w:val="24"/>
          <w:rtl/>
        </w:rPr>
        <w:t>–</w:t>
      </w:r>
      <w:r w:rsidRPr="0029501B">
        <w:rPr>
          <w:rFonts w:cs="David" w:hint="cs"/>
          <w:sz w:val="24"/>
          <w:szCs w:val="24"/>
          <w:rtl/>
        </w:rPr>
        <w:t xml:space="preserve"> כיון שענפיהם מרובים.</w:t>
      </w:r>
    </w:p>
    <w:p w:rsidR="00CE00F1" w:rsidRPr="0029501B" w:rsidRDefault="00CE00F1" w:rsidP="00563151">
      <w:pPr>
        <w:ind w:left="765" w:hanging="765"/>
        <w:jc w:val="both"/>
        <w:rPr>
          <w:rFonts w:cs="Guttman-Soncino"/>
          <w:sz w:val="24"/>
          <w:szCs w:val="24"/>
          <w:rtl/>
        </w:rPr>
      </w:pPr>
      <w:r w:rsidRPr="0029501B">
        <w:rPr>
          <w:rFonts w:cs="Guttman-Soncino" w:hint="cs"/>
          <w:sz w:val="24"/>
          <w:szCs w:val="24"/>
          <w:rtl/>
        </w:rPr>
        <w:t xml:space="preserve">אבא שאול אומר: כל אילן סרק </w:t>
      </w:r>
      <w:r w:rsidRPr="0029501B">
        <w:rPr>
          <w:rFonts w:cs="Guttman-Soncino"/>
          <w:sz w:val="24"/>
          <w:szCs w:val="24"/>
          <w:rtl/>
        </w:rPr>
        <w:t>–</w:t>
      </w:r>
      <w:r w:rsidRPr="0029501B">
        <w:rPr>
          <w:rFonts w:cs="Guttman-Soncino" w:hint="cs"/>
          <w:sz w:val="24"/>
          <w:szCs w:val="24"/>
          <w:rtl/>
        </w:rPr>
        <w:t xml:space="preserve"> חמישים אמה</w:t>
      </w:r>
    </w:p>
    <w:p w:rsidR="00CE00F1" w:rsidRDefault="00CE00F1" w:rsidP="00256844">
      <w:pPr>
        <w:spacing w:before="600"/>
        <w:ind w:left="765" w:hanging="765"/>
        <w:jc w:val="both"/>
        <w:rPr>
          <w:rFonts w:cs="David"/>
          <w:sz w:val="26"/>
          <w:szCs w:val="26"/>
          <w:rtl/>
        </w:rPr>
      </w:pPr>
      <w:r w:rsidRPr="0029501B">
        <w:rPr>
          <w:rFonts w:cs="Guttman-Soncino" w:hint="cs"/>
          <w:sz w:val="24"/>
          <w:szCs w:val="24"/>
          <w:rtl/>
        </w:rPr>
        <w:t xml:space="preserve">אם העיר קדמה </w:t>
      </w:r>
      <w:r w:rsidRPr="0029501B">
        <w:rPr>
          <w:rFonts w:cs="Guttman-Soncino"/>
          <w:sz w:val="24"/>
          <w:szCs w:val="24"/>
          <w:rtl/>
        </w:rPr>
        <w:t>–</w:t>
      </w:r>
      <w:r w:rsidRPr="0029501B">
        <w:rPr>
          <w:rFonts w:cs="Guttman-Soncino" w:hint="cs"/>
          <w:sz w:val="24"/>
          <w:szCs w:val="24"/>
          <w:rtl/>
        </w:rPr>
        <w:t xml:space="preserve"> קוצץ ואינו נותן דמים</w:t>
      </w:r>
      <w:r>
        <w:rPr>
          <w:rFonts w:cs="David" w:hint="cs"/>
          <w:sz w:val="26"/>
          <w:szCs w:val="26"/>
          <w:rtl/>
        </w:rPr>
        <w:t xml:space="preserve"> </w:t>
      </w:r>
      <w:r w:rsidRPr="0029501B">
        <w:rPr>
          <w:rFonts w:cs="David"/>
          <w:sz w:val="24"/>
          <w:szCs w:val="24"/>
          <w:rtl/>
        </w:rPr>
        <w:t>–</w:t>
      </w:r>
      <w:r w:rsidRPr="0029501B">
        <w:rPr>
          <w:rFonts w:cs="David" w:hint="cs"/>
          <w:sz w:val="24"/>
          <w:szCs w:val="24"/>
          <w:rtl/>
        </w:rPr>
        <w:t xml:space="preserve"> אם אדם בא ונטע אילן בתוך התחום שאסור, לאחר שהעיר כבר בנויה </w:t>
      </w:r>
      <w:r w:rsidRPr="0029501B">
        <w:rPr>
          <w:rFonts w:cs="David"/>
          <w:sz w:val="24"/>
          <w:szCs w:val="24"/>
          <w:rtl/>
        </w:rPr>
        <w:t>–</w:t>
      </w:r>
      <w:r w:rsidRPr="0029501B">
        <w:rPr>
          <w:rFonts w:cs="David" w:hint="cs"/>
          <w:sz w:val="24"/>
          <w:szCs w:val="24"/>
          <w:rtl/>
        </w:rPr>
        <w:t xml:space="preserve"> מקצצים את האילן, ולא צריך לשלם לבעל האילן, כיון שנטע שלא ברשות.</w:t>
      </w:r>
    </w:p>
    <w:p w:rsidR="00CE00F1" w:rsidRPr="0029501B" w:rsidRDefault="00CE00F1" w:rsidP="00563151">
      <w:pPr>
        <w:ind w:left="765" w:hanging="765"/>
        <w:jc w:val="both"/>
        <w:rPr>
          <w:rFonts w:cs="David"/>
          <w:sz w:val="24"/>
          <w:szCs w:val="24"/>
          <w:rtl/>
        </w:rPr>
      </w:pPr>
      <w:r w:rsidRPr="0029501B">
        <w:rPr>
          <w:rFonts w:cs="Guttman-Soncino" w:hint="cs"/>
          <w:sz w:val="24"/>
          <w:szCs w:val="24"/>
          <w:rtl/>
        </w:rPr>
        <w:t xml:space="preserve">ואם האילן קדם </w:t>
      </w:r>
      <w:r w:rsidRPr="0029501B">
        <w:rPr>
          <w:rFonts w:cs="Guttman-Soncino"/>
          <w:sz w:val="24"/>
          <w:szCs w:val="24"/>
          <w:rtl/>
        </w:rPr>
        <w:t>–</w:t>
      </w:r>
      <w:r w:rsidRPr="0029501B">
        <w:rPr>
          <w:rFonts w:cs="Guttman-Soncino" w:hint="cs"/>
          <w:sz w:val="24"/>
          <w:szCs w:val="24"/>
          <w:rtl/>
        </w:rPr>
        <w:t xml:space="preserve"> קוצץ ונותן דמים</w:t>
      </w:r>
      <w:r>
        <w:rPr>
          <w:rFonts w:cs="David" w:hint="cs"/>
          <w:sz w:val="26"/>
          <w:szCs w:val="26"/>
          <w:rtl/>
        </w:rPr>
        <w:t xml:space="preserve"> </w:t>
      </w:r>
      <w:r w:rsidRPr="0029501B">
        <w:rPr>
          <w:rFonts w:cs="David"/>
          <w:sz w:val="24"/>
          <w:szCs w:val="24"/>
          <w:rtl/>
        </w:rPr>
        <w:t>–</w:t>
      </w:r>
      <w:r w:rsidRPr="0029501B">
        <w:rPr>
          <w:rFonts w:cs="David" w:hint="cs"/>
          <w:sz w:val="24"/>
          <w:szCs w:val="24"/>
          <w:rtl/>
        </w:rPr>
        <w:t xml:space="preserve"> אם האילן היה שם לפני שבנו את העיר, קוצצים אותו ומשלמים לבעל האילן.</w:t>
      </w:r>
    </w:p>
    <w:p w:rsidR="00CE00F1" w:rsidRDefault="00CE00F1" w:rsidP="00563151">
      <w:pPr>
        <w:ind w:left="765" w:hanging="765"/>
        <w:jc w:val="both"/>
        <w:rPr>
          <w:rFonts w:cs="David"/>
          <w:sz w:val="26"/>
          <w:szCs w:val="26"/>
          <w:rtl/>
        </w:rPr>
      </w:pPr>
      <w:r w:rsidRPr="0029501B">
        <w:rPr>
          <w:rFonts w:cs="Guttman-Soncino" w:hint="cs"/>
          <w:sz w:val="24"/>
          <w:szCs w:val="24"/>
          <w:rtl/>
        </w:rPr>
        <w:t>ספק זה קדם, ספק זה קדם</w:t>
      </w:r>
      <w:r>
        <w:rPr>
          <w:rFonts w:cs="David" w:hint="cs"/>
          <w:sz w:val="26"/>
          <w:szCs w:val="26"/>
          <w:rtl/>
        </w:rPr>
        <w:t xml:space="preserve"> </w:t>
      </w:r>
      <w:r w:rsidRPr="0029501B">
        <w:rPr>
          <w:rFonts w:cs="David"/>
          <w:sz w:val="24"/>
          <w:szCs w:val="24"/>
          <w:rtl/>
        </w:rPr>
        <w:t>–</w:t>
      </w:r>
      <w:r w:rsidRPr="0029501B">
        <w:rPr>
          <w:rFonts w:cs="David" w:hint="cs"/>
          <w:sz w:val="24"/>
          <w:szCs w:val="24"/>
          <w:rtl/>
        </w:rPr>
        <w:t xml:space="preserve"> לא ידוע מה בא לפני מה, העיר או האילן,</w:t>
      </w:r>
    </w:p>
    <w:p w:rsidR="00CE00F1" w:rsidRDefault="00CE00F1" w:rsidP="00563151">
      <w:pPr>
        <w:ind w:left="765" w:hanging="765"/>
        <w:jc w:val="both"/>
        <w:rPr>
          <w:rFonts w:cs="David"/>
          <w:sz w:val="26"/>
          <w:szCs w:val="26"/>
          <w:rtl/>
        </w:rPr>
      </w:pPr>
      <w:r w:rsidRPr="0029501B">
        <w:rPr>
          <w:rFonts w:cs="Guttman-Soncino" w:hint="cs"/>
          <w:sz w:val="24"/>
          <w:szCs w:val="24"/>
          <w:rtl/>
        </w:rPr>
        <w:t>קוצץ ואינו נותן דמים.</w:t>
      </w:r>
    </w:p>
    <w:p w:rsidR="00CE00F1" w:rsidRDefault="00CE00F1" w:rsidP="00563151">
      <w:pPr>
        <w:ind w:left="765" w:hanging="765"/>
        <w:jc w:val="both"/>
        <w:rPr>
          <w:rFonts w:cs="David"/>
          <w:sz w:val="26"/>
          <w:szCs w:val="26"/>
          <w:rtl/>
        </w:rPr>
      </w:pPr>
    </w:p>
    <w:p w:rsidR="00CE00F1" w:rsidRPr="00256844" w:rsidRDefault="00CE00F1" w:rsidP="00563151">
      <w:pPr>
        <w:ind w:left="765" w:hanging="765"/>
        <w:jc w:val="both"/>
        <w:rPr>
          <w:rFonts w:cs="Guttman Adii"/>
          <w:sz w:val="26"/>
          <w:szCs w:val="26"/>
          <w:u w:val="single"/>
          <w:rtl/>
        </w:rPr>
      </w:pPr>
      <w:r w:rsidRPr="00256844">
        <w:rPr>
          <w:rFonts w:cs="Guttman Adii" w:hint="cs"/>
          <w:sz w:val="26"/>
          <w:szCs w:val="26"/>
          <w:u w:val="single"/>
          <w:rtl/>
        </w:rPr>
        <w:t>שאלות על הפרשנים:</w:t>
      </w:r>
    </w:p>
    <w:p w:rsidR="00CE00F1" w:rsidRDefault="00CE00F1" w:rsidP="00563151">
      <w:pPr>
        <w:ind w:left="765" w:hanging="765"/>
        <w:jc w:val="both"/>
        <w:rPr>
          <w:rFonts w:cs="David"/>
          <w:sz w:val="26"/>
          <w:szCs w:val="26"/>
          <w:rtl/>
        </w:rPr>
      </w:pPr>
      <w:r>
        <w:rPr>
          <w:rFonts w:cs="David" w:hint="cs"/>
          <w:sz w:val="26"/>
          <w:szCs w:val="26"/>
          <w:rtl/>
        </w:rPr>
        <w:t xml:space="preserve">1. היכן שייכת תקנה זו שאין לטעת עצים סמוך לעיר, ומדוע?   </w:t>
      </w:r>
    </w:p>
    <w:p w:rsidR="0029501B" w:rsidRDefault="0029501B" w:rsidP="00563151">
      <w:pPr>
        <w:ind w:left="765" w:hanging="765"/>
        <w:jc w:val="both"/>
        <w:rPr>
          <w:rFonts w:cs="David"/>
          <w:sz w:val="26"/>
          <w:szCs w:val="26"/>
          <w:rtl/>
        </w:rPr>
      </w:pPr>
      <w:r>
        <w:rPr>
          <w:rFonts w:cs="David" w:hint="cs"/>
          <w:sz w:val="26"/>
          <w:szCs w:val="26"/>
          <w:rtl/>
        </w:rPr>
        <w:t>2.</w:t>
      </w:r>
      <w:r w:rsidR="00CE00F1">
        <w:rPr>
          <w:rFonts w:cs="David" w:hint="cs"/>
          <w:sz w:val="26"/>
          <w:szCs w:val="26"/>
          <w:rtl/>
        </w:rPr>
        <w:t xml:space="preserve"> </w:t>
      </w:r>
      <w:r>
        <w:rPr>
          <w:rFonts w:cs="David" w:hint="cs"/>
          <w:sz w:val="26"/>
          <w:szCs w:val="26"/>
          <w:rtl/>
        </w:rPr>
        <w:t>ע"פ החתם סופר, איזו מטרה יש בכך שאין צורך לייפות ערים בחו"ל?</w:t>
      </w:r>
    </w:p>
    <w:p w:rsidR="0029501B" w:rsidRDefault="00256844" w:rsidP="00563151">
      <w:pPr>
        <w:ind w:left="765" w:hanging="765"/>
        <w:jc w:val="both"/>
        <w:rPr>
          <w:rFonts w:cs="David"/>
          <w:sz w:val="26"/>
          <w:szCs w:val="26"/>
          <w:rtl/>
        </w:rPr>
      </w:pPr>
      <w:r w:rsidRPr="000A04C9">
        <w:rPr>
          <w:rFonts w:cs="Narkisim" w:hint="cs"/>
          <w:sz w:val="28"/>
          <w:szCs w:val="28"/>
          <w:u w:val="single"/>
          <w:rtl/>
        </w:rPr>
        <w:lastRenderedPageBreak/>
        <w:t xml:space="preserve">מסכת בבא </w:t>
      </w:r>
      <w:proofErr w:type="spellStart"/>
      <w:r w:rsidRPr="000A04C9">
        <w:rPr>
          <w:rFonts w:cs="Narkisim" w:hint="cs"/>
          <w:sz w:val="28"/>
          <w:szCs w:val="28"/>
          <w:u w:val="single"/>
          <w:rtl/>
        </w:rPr>
        <w:t>בתרא</w:t>
      </w:r>
      <w:proofErr w:type="spellEnd"/>
      <w:r w:rsidRPr="000A04C9">
        <w:rPr>
          <w:rFonts w:cs="Narkisim" w:hint="cs"/>
          <w:sz w:val="28"/>
          <w:szCs w:val="28"/>
          <w:u w:val="single"/>
          <w:rtl/>
        </w:rPr>
        <w:t xml:space="preserve"> פרק ב', משנה ח'</w:t>
      </w:r>
    </w:p>
    <w:p w:rsidR="00256844" w:rsidRDefault="00256844" w:rsidP="00563151">
      <w:pPr>
        <w:ind w:left="765" w:hanging="765"/>
        <w:jc w:val="both"/>
        <w:rPr>
          <w:rFonts w:cs="David"/>
          <w:sz w:val="26"/>
          <w:szCs w:val="26"/>
          <w:rtl/>
        </w:rPr>
      </w:pPr>
      <w:proofErr w:type="spellStart"/>
      <w:r w:rsidRPr="000A04C9">
        <w:rPr>
          <w:rFonts w:cs="Guttman-Soncino" w:hint="cs"/>
          <w:sz w:val="24"/>
          <w:szCs w:val="24"/>
          <w:rtl/>
        </w:rPr>
        <w:t>מרחיקין</w:t>
      </w:r>
      <w:proofErr w:type="spellEnd"/>
      <w:r w:rsidRPr="000A04C9">
        <w:rPr>
          <w:rFonts w:cs="Guttman-Soncino" w:hint="cs"/>
          <w:sz w:val="24"/>
          <w:szCs w:val="24"/>
          <w:rtl/>
        </w:rPr>
        <w:t xml:space="preserve"> גורן קבועה מן העיר חמישים אמה</w:t>
      </w:r>
      <w:r>
        <w:rPr>
          <w:rFonts w:cs="David" w:hint="cs"/>
          <w:sz w:val="26"/>
          <w:szCs w:val="26"/>
          <w:rtl/>
        </w:rPr>
        <w:t xml:space="preserve"> </w:t>
      </w:r>
      <w:r w:rsidRPr="00516084">
        <w:rPr>
          <w:rFonts w:cs="David"/>
          <w:sz w:val="24"/>
          <w:szCs w:val="24"/>
          <w:rtl/>
        </w:rPr>
        <w:t>–</w:t>
      </w:r>
      <w:r w:rsidRPr="00516084">
        <w:rPr>
          <w:rFonts w:cs="David" w:hint="cs"/>
          <w:sz w:val="24"/>
          <w:szCs w:val="24"/>
          <w:rtl/>
        </w:rPr>
        <w:t xml:space="preserve"> כיון שהמוץ מהחיטים מזיקים לבני העיר.</w:t>
      </w:r>
    </w:p>
    <w:p w:rsidR="00256844" w:rsidRPr="00516084" w:rsidRDefault="00256844" w:rsidP="00563151">
      <w:pPr>
        <w:ind w:left="765" w:hanging="765"/>
        <w:jc w:val="both"/>
        <w:rPr>
          <w:rFonts w:cs="David"/>
          <w:sz w:val="24"/>
          <w:szCs w:val="24"/>
          <w:rtl/>
        </w:rPr>
      </w:pPr>
      <w:r w:rsidRPr="000A04C9">
        <w:rPr>
          <w:rFonts w:cs="Guttman-Soncino" w:hint="cs"/>
          <w:sz w:val="24"/>
          <w:szCs w:val="24"/>
          <w:rtl/>
        </w:rPr>
        <w:t>לא יעשה אדם גורן קבועה בתוך שלו</w:t>
      </w:r>
      <w:r w:rsidR="000A04C9">
        <w:rPr>
          <w:rFonts w:cs="David" w:hint="cs"/>
          <w:sz w:val="26"/>
          <w:szCs w:val="26"/>
          <w:rtl/>
        </w:rPr>
        <w:t xml:space="preserve"> </w:t>
      </w:r>
      <w:r w:rsidR="000A04C9" w:rsidRPr="00516084">
        <w:rPr>
          <w:rFonts w:cs="David"/>
          <w:sz w:val="24"/>
          <w:szCs w:val="24"/>
          <w:rtl/>
        </w:rPr>
        <w:t>–</w:t>
      </w:r>
      <w:r w:rsidR="000A04C9" w:rsidRPr="00516084">
        <w:rPr>
          <w:rFonts w:cs="David" w:hint="cs"/>
          <w:sz w:val="24"/>
          <w:szCs w:val="24"/>
          <w:rtl/>
        </w:rPr>
        <w:t xml:space="preserve"> בתוך השטח הפרטי שלו,</w:t>
      </w:r>
    </w:p>
    <w:p w:rsidR="000A04C9" w:rsidRDefault="000A04C9" w:rsidP="00563151">
      <w:pPr>
        <w:ind w:left="765" w:hanging="765"/>
        <w:jc w:val="both"/>
        <w:rPr>
          <w:rFonts w:cs="David"/>
          <w:sz w:val="26"/>
          <w:szCs w:val="26"/>
          <w:rtl/>
        </w:rPr>
      </w:pPr>
      <w:r w:rsidRPr="00516084">
        <w:rPr>
          <w:rFonts w:cs="Guttman-Soncino" w:hint="cs"/>
          <w:sz w:val="24"/>
          <w:szCs w:val="24"/>
          <w:rtl/>
        </w:rPr>
        <w:t>אלא אם כן יש לו חמישים אמה לכל רוח</w:t>
      </w:r>
      <w:r>
        <w:rPr>
          <w:rFonts w:cs="David" w:hint="cs"/>
          <w:sz w:val="26"/>
          <w:szCs w:val="26"/>
          <w:rtl/>
        </w:rPr>
        <w:t xml:space="preserve"> </w:t>
      </w:r>
      <w:r w:rsidRPr="00516084">
        <w:rPr>
          <w:rFonts w:cs="David"/>
          <w:sz w:val="24"/>
          <w:szCs w:val="24"/>
          <w:rtl/>
        </w:rPr>
        <w:t>–</w:t>
      </w:r>
      <w:r w:rsidRPr="00516084">
        <w:rPr>
          <w:rFonts w:cs="David" w:hint="cs"/>
          <w:sz w:val="24"/>
          <w:szCs w:val="24"/>
          <w:rtl/>
        </w:rPr>
        <w:t xml:space="preserve"> שאין שום דבר שעלול להינזק ברדיוס של חמישים אמה.</w:t>
      </w:r>
    </w:p>
    <w:p w:rsidR="000A04C9" w:rsidRPr="00516084" w:rsidRDefault="000A04C9" w:rsidP="00563151">
      <w:pPr>
        <w:ind w:left="765" w:hanging="765"/>
        <w:jc w:val="both"/>
        <w:rPr>
          <w:rFonts w:cs="David"/>
          <w:sz w:val="24"/>
          <w:szCs w:val="24"/>
          <w:rtl/>
        </w:rPr>
      </w:pPr>
      <w:r w:rsidRPr="00516084">
        <w:rPr>
          <w:rFonts w:cs="Guttman-Soncino" w:hint="cs"/>
          <w:sz w:val="24"/>
          <w:szCs w:val="24"/>
          <w:rtl/>
        </w:rPr>
        <w:t xml:space="preserve">ומרחיק מנטיעותיו של </w:t>
      </w:r>
      <w:proofErr w:type="spellStart"/>
      <w:r w:rsidRPr="00516084">
        <w:rPr>
          <w:rFonts w:cs="Guttman-Soncino" w:hint="cs"/>
          <w:sz w:val="24"/>
          <w:szCs w:val="24"/>
          <w:rtl/>
        </w:rPr>
        <w:t>חבירו</w:t>
      </w:r>
      <w:proofErr w:type="spellEnd"/>
      <w:r w:rsidRPr="00516084">
        <w:rPr>
          <w:rFonts w:cs="Guttman-Soncino" w:hint="cs"/>
          <w:sz w:val="24"/>
          <w:szCs w:val="24"/>
          <w:rtl/>
        </w:rPr>
        <w:t xml:space="preserve"> ומנירו, כדי שלא יזיק</w:t>
      </w:r>
      <w:r>
        <w:rPr>
          <w:rFonts w:cs="David" w:hint="cs"/>
          <w:sz w:val="26"/>
          <w:szCs w:val="26"/>
          <w:rtl/>
        </w:rPr>
        <w:t xml:space="preserve"> </w:t>
      </w:r>
      <w:r w:rsidRPr="00516084">
        <w:rPr>
          <w:rFonts w:cs="David"/>
          <w:sz w:val="24"/>
          <w:szCs w:val="24"/>
          <w:rtl/>
        </w:rPr>
        <w:t>–</w:t>
      </w:r>
      <w:r w:rsidRPr="00516084">
        <w:rPr>
          <w:rFonts w:cs="David" w:hint="cs"/>
          <w:sz w:val="24"/>
          <w:szCs w:val="24"/>
          <w:rtl/>
        </w:rPr>
        <w:t xml:space="preserve"> הסיבה שמרחיקים מהנטיעות ומהשדה החרוש של </w:t>
      </w:r>
      <w:proofErr w:type="spellStart"/>
      <w:r w:rsidRPr="00516084">
        <w:rPr>
          <w:rFonts w:cs="David" w:hint="cs"/>
          <w:sz w:val="24"/>
          <w:szCs w:val="24"/>
          <w:rtl/>
        </w:rPr>
        <w:t>חבירו</w:t>
      </w:r>
      <w:proofErr w:type="spellEnd"/>
      <w:r w:rsidRPr="00516084">
        <w:rPr>
          <w:rFonts w:cs="David" w:hint="cs"/>
          <w:sz w:val="24"/>
          <w:szCs w:val="24"/>
          <w:rtl/>
        </w:rPr>
        <w:t xml:space="preserve"> הוא כדי שהוא לא יזיק לו.</w:t>
      </w:r>
    </w:p>
    <w:p w:rsidR="000A04C9" w:rsidRDefault="000A04C9" w:rsidP="00563151">
      <w:pPr>
        <w:ind w:left="765" w:hanging="765"/>
        <w:jc w:val="both"/>
        <w:rPr>
          <w:rFonts w:cs="David"/>
          <w:sz w:val="26"/>
          <w:szCs w:val="26"/>
          <w:rtl/>
        </w:rPr>
      </w:pPr>
    </w:p>
    <w:p w:rsidR="000A04C9" w:rsidRPr="00516084" w:rsidRDefault="000A04C9" w:rsidP="00563151">
      <w:pPr>
        <w:ind w:left="765" w:hanging="765"/>
        <w:jc w:val="both"/>
        <w:rPr>
          <w:rFonts w:cs="Guttman Adii"/>
          <w:sz w:val="26"/>
          <w:szCs w:val="26"/>
          <w:u w:val="single"/>
          <w:rtl/>
        </w:rPr>
      </w:pPr>
      <w:r w:rsidRPr="00516084">
        <w:rPr>
          <w:rFonts w:cs="Guttman Adii" w:hint="cs"/>
          <w:sz w:val="26"/>
          <w:szCs w:val="26"/>
          <w:u w:val="single"/>
          <w:rtl/>
        </w:rPr>
        <w:t>שאלות על הפרשנים:</w:t>
      </w:r>
    </w:p>
    <w:p w:rsidR="000A04C9" w:rsidRDefault="000A04C9" w:rsidP="00563151">
      <w:pPr>
        <w:ind w:left="765" w:hanging="765"/>
        <w:jc w:val="both"/>
        <w:rPr>
          <w:rFonts w:cs="David"/>
          <w:sz w:val="26"/>
          <w:szCs w:val="26"/>
          <w:rtl/>
        </w:rPr>
      </w:pPr>
      <w:r>
        <w:rPr>
          <w:rFonts w:cs="David" w:hint="cs"/>
          <w:sz w:val="26"/>
          <w:szCs w:val="26"/>
          <w:rtl/>
        </w:rPr>
        <w:t xml:space="preserve">1. מה הסיבה שברישא של המשנה כתבו שיעור כמה להרחיק, ובסיפא כתבו רק "כדי שלא יזיק"?  </w:t>
      </w:r>
    </w:p>
    <w:p w:rsidR="00516084" w:rsidRDefault="000A04C9" w:rsidP="00563151">
      <w:pPr>
        <w:ind w:left="765" w:hanging="765"/>
        <w:jc w:val="both"/>
        <w:rPr>
          <w:rFonts w:cs="David"/>
          <w:sz w:val="26"/>
          <w:szCs w:val="26"/>
          <w:rtl/>
        </w:rPr>
      </w:pPr>
      <w:r>
        <w:rPr>
          <w:rFonts w:cs="David" w:hint="cs"/>
          <w:sz w:val="26"/>
          <w:szCs w:val="26"/>
          <w:rtl/>
        </w:rPr>
        <w:t xml:space="preserve">2. מה למד </w:t>
      </w:r>
      <w:proofErr w:type="spellStart"/>
      <w:r>
        <w:rPr>
          <w:rFonts w:cs="David" w:hint="cs"/>
          <w:sz w:val="26"/>
          <w:szCs w:val="26"/>
          <w:rtl/>
        </w:rPr>
        <w:t>הרא"ש</w:t>
      </w:r>
      <w:proofErr w:type="spellEnd"/>
      <w:r>
        <w:rPr>
          <w:rFonts w:cs="David" w:hint="cs"/>
          <w:sz w:val="26"/>
          <w:szCs w:val="26"/>
          <w:rtl/>
        </w:rPr>
        <w:t xml:space="preserve"> מהפסוק: "דרכיה דרכי נועם, וכל נתיבותיה שלום"? </w:t>
      </w:r>
    </w:p>
    <w:p w:rsidR="00516084" w:rsidRDefault="00516084" w:rsidP="00563151">
      <w:pPr>
        <w:ind w:left="765" w:hanging="765"/>
        <w:jc w:val="both"/>
        <w:rPr>
          <w:rFonts w:cs="David"/>
          <w:sz w:val="26"/>
          <w:szCs w:val="26"/>
          <w:rtl/>
        </w:rPr>
      </w:pPr>
    </w:p>
    <w:p w:rsidR="00516084" w:rsidRDefault="00516084" w:rsidP="00563151">
      <w:pPr>
        <w:ind w:left="765" w:hanging="765"/>
        <w:jc w:val="both"/>
        <w:rPr>
          <w:rFonts w:cs="David"/>
          <w:sz w:val="26"/>
          <w:szCs w:val="26"/>
          <w:rtl/>
        </w:rPr>
      </w:pPr>
    </w:p>
    <w:p w:rsidR="00516084" w:rsidRPr="001F2BD3" w:rsidRDefault="00516084" w:rsidP="00563151">
      <w:pPr>
        <w:ind w:left="765" w:hanging="765"/>
        <w:jc w:val="both"/>
        <w:rPr>
          <w:rFonts w:cs="Narkisim"/>
          <w:sz w:val="28"/>
          <w:szCs w:val="28"/>
          <w:u w:val="single"/>
          <w:rtl/>
        </w:rPr>
      </w:pPr>
      <w:r w:rsidRPr="001F2BD3">
        <w:rPr>
          <w:rFonts w:cs="Narkisim" w:hint="cs"/>
          <w:sz w:val="28"/>
          <w:szCs w:val="28"/>
          <w:u w:val="single"/>
          <w:rtl/>
        </w:rPr>
        <w:t xml:space="preserve">מסכת בבא </w:t>
      </w:r>
      <w:proofErr w:type="spellStart"/>
      <w:r w:rsidRPr="001F2BD3">
        <w:rPr>
          <w:rFonts w:cs="Narkisim" w:hint="cs"/>
          <w:sz w:val="28"/>
          <w:szCs w:val="28"/>
          <w:u w:val="single"/>
          <w:rtl/>
        </w:rPr>
        <w:t>בתרא</w:t>
      </w:r>
      <w:proofErr w:type="spellEnd"/>
      <w:r w:rsidRPr="001F2BD3">
        <w:rPr>
          <w:rFonts w:cs="Narkisim" w:hint="cs"/>
          <w:sz w:val="28"/>
          <w:szCs w:val="28"/>
          <w:u w:val="single"/>
          <w:rtl/>
        </w:rPr>
        <w:t xml:space="preserve"> פרק ב', משנה ט'</w:t>
      </w:r>
    </w:p>
    <w:p w:rsidR="00516084" w:rsidRPr="001F2BD3" w:rsidRDefault="00516084" w:rsidP="00563151">
      <w:pPr>
        <w:ind w:left="765" w:hanging="765"/>
        <w:jc w:val="both"/>
        <w:rPr>
          <w:rFonts w:cs="David"/>
          <w:sz w:val="24"/>
          <w:szCs w:val="24"/>
          <w:rtl/>
        </w:rPr>
      </w:pPr>
      <w:proofErr w:type="spellStart"/>
      <w:r w:rsidRPr="001F2BD3">
        <w:rPr>
          <w:rFonts w:cs="Guttman-Soncino" w:hint="cs"/>
          <w:sz w:val="24"/>
          <w:szCs w:val="24"/>
          <w:rtl/>
        </w:rPr>
        <w:t>מרחיקין</w:t>
      </w:r>
      <w:proofErr w:type="spellEnd"/>
      <w:r w:rsidRPr="001F2BD3">
        <w:rPr>
          <w:rFonts w:cs="Guttman-Soncino" w:hint="cs"/>
          <w:sz w:val="24"/>
          <w:szCs w:val="24"/>
          <w:rtl/>
        </w:rPr>
        <w:t xml:space="preserve"> את הנבלות</w:t>
      </w:r>
      <w:r>
        <w:rPr>
          <w:rFonts w:cs="David" w:hint="cs"/>
          <w:sz w:val="26"/>
          <w:szCs w:val="26"/>
          <w:rtl/>
        </w:rPr>
        <w:t xml:space="preserve"> </w:t>
      </w:r>
      <w:r w:rsidRPr="001F2BD3">
        <w:rPr>
          <w:rFonts w:cs="David"/>
          <w:sz w:val="24"/>
          <w:szCs w:val="24"/>
          <w:rtl/>
        </w:rPr>
        <w:t>–</w:t>
      </w:r>
      <w:r w:rsidRPr="001F2BD3">
        <w:rPr>
          <w:rFonts w:cs="David" w:hint="cs"/>
          <w:sz w:val="24"/>
          <w:szCs w:val="24"/>
          <w:rtl/>
        </w:rPr>
        <w:t xml:space="preserve"> מקום שצוברים שם נבלות של בהמות,</w:t>
      </w:r>
    </w:p>
    <w:p w:rsidR="00516084" w:rsidRDefault="00516084" w:rsidP="00563151">
      <w:pPr>
        <w:ind w:left="765" w:hanging="765"/>
        <w:jc w:val="both"/>
        <w:rPr>
          <w:rFonts w:cs="David"/>
          <w:sz w:val="26"/>
          <w:szCs w:val="26"/>
          <w:rtl/>
        </w:rPr>
      </w:pPr>
      <w:r w:rsidRPr="001F2BD3">
        <w:rPr>
          <w:rFonts w:cs="Guttman-Soncino" w:hint="cs"/>
          <w:sz w:val="24"/>
          <w:szCs w:val="24"/>
          <w:rtl/>
        </w:rPr>
        <w:t xml:space="preserve">ואת </w:t>
      </w:r>
      <w:r w:rsidRPr="001F2BD3">
        <w:rPr>
          <w:rFonts w:cs="David" w:hint="cs"/>
          <w:sz w:val="24"/>
          <w:szCs w:val="24"/>
          <w:rtl/>
        </w:rPr>
        <w:t>(בית)</w:t>
      </w:r>
      <w:r w:rsidRPr="001F2BD3">
        <w:rPr>
          <w:rFonts w:cs="Guttman-Soncino" w:hint="cs"/>
          <w:sz w:val="24"/>
          <w:szCs w:val="24"/>
          <w:rtl/>
        </w:rPr>
        <w:t xml:space="preserve"> הקברות, ואת הבורסקי</w:t>
      </w:r>
      <w:r>
        <w:rPr>
          <w:rFonts w:cs="David" w:hint="cs"/>
          <w:sz w:val="26"/>
          <w:szCs w:val="26"/>
          <w:rtl/>
        </w:rPr>
        <w:t xml:space="preserve"> </w:t>
      </w:r>
      <w:r w:rsidRPr="001F2BD3">
        <w:rPr>
          <w:rFonts w:cs="David"/>
          <w:sz w:val="24"/>
          <w:szCs w:val="24"/>
          <w:rtl/>
        </w:rPr>
        <w:t>–</w:t>
      </w:r>
      <w:r w:rsidRPr="001F2BD3">
        <w:rPr>
          <w:rFonts w:cs="David" w:hint="cs"/>
          <w:sz w:val="24"/>
          <w:szCs w:val="24"/>
          <w:rtl/>
        </w:rPr>
        <w:t xml:space="preserve"> מקום שמעבדים שם עורות,</w:t>
      </w:r>
    </w:p>
    <w:p w:rsidR="00516084" w:rsidRPr="001F2BD3" w:rsidRDefault="00516084" w:rsidP="00563151">
      <w:pPr>
        <w:ind w:left="765" w:hanging="765"/>
        <w:jc w:val="both"/>
        <w:rPr>
          <w:rFonts w:cs="David"/>
          <w:sz w:val="24"/>
          <w:szCs w:val="24"/>
          <w:rtl/>
        </w:rPr>
      </w:pPr>
      <w:r w:rsidRPr="001F2BD3">
        <w:rPr>
          <w:rFonts w:cs="Guttman-Soncino" w:hint="cs"/>
          <w:sz w:val="24"/>
          <w:szCs w:val="24"/>
          <w:rtl/>
        </w:rPr>
        <w:t>מן העיר חמישים אמה</w:t>
      </w:r>
      <w:r>
        <w:rPr>
          <w:rFonts w:cs="David" w:hint="cs"/>
          <w:sz w:val="26"/>
          <w:szCs w:val="26"/>
          <w:rtl/>
        </w:rPr>
        <w:t xml:space="preserve"> </w:t>
      </w:r>
      <w:r w:rsidRPr="001F2BD3">
        <w:rPr>
          <w:rFonts w:cs="David"/>
          <w:sz w:val="24"/>
          <w:szCs w:val="24"/>
          <w:rtl/>
        </w:rPr>
        <w:t>–</w:t>
      </w:r>
      <w:r w:rsidRPr="001F2BD3">
        <w:rPr>
          <w:rFonts w:cs="David" w:hint="cs"/>
          <w:sz w:val="24"/>
          <w:szCs w:val="24"/>
          <w:rtl/>
        </w:rPr>
        <w:t xml:space="preserve"> בגלל הריח הרע שיש במקומות האלה.</w:t>
      </w:r>
    </w:p>
    <w:p w:rsidR="00516084" w:rsidRPr="001F2BD3" w:rsidRDefault="00516084" w:rsidP="001F2BD3">
      <w:pPr>
        <w:spacing w:before="480"/>
        <w:ind w:left="765" w:hanging="765"/>
        <w:jc w:val="both"/>
        <w:rPr>
          <w:rFonts w:cs="David"/>
          <w:sz w:val="24"/>
          <w:szCs w:val="24"/>
          <w:rtl/>
        </w:rPr>
      </w:pPr>
      <w:r w:rsidRPr="001F2BD3">
        <w:rPr>
          <w:rFonts w:cs="Guttman-Soncino" w:hint="cs"/>
          <w:sz w:val="24"/>
          <w:szCs w:val="24"/>
          <w:rtl/>
        </w:rPr>
        <w:t>אין עושים בורסקי אלא למזרח העיר</w:t>
      </w:r>
      <w:r>
        <w:rPr>
          <w:rFonts w:cs="David" w:hint="cs"/>
          <w:sz w:val="26"/>
          <w:szCs w:val="26"/>
          <w:rtl/>
        </w:rPr>
        <w:t xml:space="preserve"> </w:t>
      </w:r>
      <w:r w:rsidRPr="001F2BD3">
        <w:rPr>
          <w:rFonts w:cs="David"/>
          <w:sz w:val="24"/>
          <w:szCs w:val="24"/>
          <w:rtl/>
        </w:rPr>
        <w:t>–</w:t>
      </w:r>
      <w:r w:rsidRPr="001F2BD3">
        <w:rPr>
          <w:rFonts w:cs="David" w:hint="cs"/>
          <w:sz w:val="24"/>
          <w:szCs w:val="24"/>
          <w:rtl/>
        </w:rPr>
        <w:t xml:space="preserve"> מותר להקים מפעלים לעיבוד עורות רק בצד המזרחי של העיר.</w:t>
      </w:r>
    </w:p>
    <w:p w:rsidR="00516084" w:rsidRPr="001F2BD3" w:rsidRDefault="00516084" w:rsidP="00563151">
      <w:pPr>
        <w:ind w:left="765" w:hanging="765"/>
        <w:jc w:val="both"/>
        <w:rPr>
          <w:rFonts w:cs="Guttman-Soncino"/>
          <w:sz w:val="24"/>
          <w:szCs w:val="24"/>
          <w:rtl/>
        </w:rPr>
      </w:pPr>
      <w:r w:rsidRPr="001F2BD3">
        <w:rPr>
          <w:rFonts w:cs="Guttman-Soncino" w:hint="cs"/>
          <w:sz w:val="24"/>
          <w:szCs w:val="24"/>
          <w:rtl/>
        </w:rPr>
        <w:t>רבי עקיבא אומר:</w:t>
      </w:r>
    </w:p>
    <w:p w:rsidR="00516084" w:rsidRDefault="00516084" w:rsidP="00516084">
      <w:pPr>
        <w:ind w:left="765" w:hanging="765"/>
        <w:jc w:val="both"/>
        <w:rPr>
          <w:rFonts w:cs="David"/>
          <w:sz w:val="26"/>
          <w:szCs w:val="26"/>
          <w:rtl/>
        </w:rPr>
      </w:pPr>
      <w:r w:rsidRPr="001F2BD3">
        <w:rPr>
          <w:rFonts w:cs="Guttman-Soncino" w:hint="cs"/>
          <w:sz w:val="24"/>
          <w:szCs w:val="24"/>
          <w:rtl/>
        </w:rPr>
        <w:t>לכל רוח הוא עושה, חוץ ממערבה</w:t>
      </w:r>
      <w:r>
        <w:rPr>
          <w:rFonts w:cs="David" w:hint="cs"/>
          <w:sz w:val="26"/>
          <w:szCs w:val="26"/>
          <w:rtl/>
        </w:rPr>
        <w:t xml:space="preserve"> </w:t>
      </w:r>
      <w:r w:rsidRPr="001F2BD3">
        <w:rPr>
          <w:rFonts w:cs="David"/>
          <w:sz w:val="24"/>
          <w:szCs w:val="24"/>
          <w:rtl/>
        </w:rPr>
        <w:t>–</w:t>
      </w:r>
      <w:r w:rsidRPr="001F2BD3">
        <w:rPr>
          <w:rFonts w:cs="David" w:hint="cs"/>
          <w:sz w:val="24"/>
          <w:szCs w:val="24"/>
          <w:rtl/>
        </w:rPr>
        <w:t xml:space="preserve"> מותר להקים בורסקי לכל כיוון שרוצה, רק לא בצד מערב,</w:t>
      </w:r>
    </w:p>
    <w:p w:rsidR="00516084" w:rsidRDefault="00516084" w:rsidP="00563151">
      <w:pPr>
        <w:ind w:left="765" w:hanging="765"/>
        <w:jc w:val="both"/>
        <w:rPr>
          <w:rFonts w:cs="David"/>
          <w:sz w:val="26"/>
          <w:szCs w:val="26"/>
          <w:rtl/>
        </w:rPr>
      </w:pPr>
      <w:r w:rsidRPr="001F2BD3">
        <w:rPr>
          <w:rFonts w:cs="Guttman-Soncino" w:hint="cs"/>
          <w:sz w:val="24"/>
          <w:szCs w:val="24"/>
          <w:rtl/>
        </w:rPr>
        <w:t>ומרחיק חמישים אמה</w:t>
      </w:r>
      <w:r>
        <w:rPr>
          <w:rFonts w:cs="David" w:hint="cs"/>
          <w:sz w:val="26"/>
          <w:szCs w:val="26"/>
          <w:rtl/>
        </w:rPr>
        <w:t xml:space="preserve"> </w:t>
      </w:r>
      <w:r w:rsidRPr="001F2BD3">
        <w:rPr>
          <w:rFonts w:cs="David"/>
          <w:sz w:val="24"/>
          <w:szCs w:val="24"/>
          <w:rtl/>
        </w:rPr>
        <w:t>–</w:t>
      </w:r>
      <w:r w:rsidRPr="001F2BD3">
        <w:rPr>
          <w:rFonts w:cs="David" w:hint="cs"/>
          <w:sz w:val="24"/>
          <w:szCs w:val="24"/>
          <w:rtl/>
        </w:rPr>
        <w:t xml:space="preserve"> מה שמותר בשאר כיוונים זה רק בתנאי שירחיק אותו חמישים אמה מהעיר.</w:t>
      </w:r>
    </w:p>
    <w:p w:rsidR="00516084" w:rsidRDefault="00516084" w:rsidP="00563151">
      <w:pPr>
        <w:ind w:left="765" w:hanging="765"/>
        <w:jc w:val="both"/>
        <w:rPr>
          <w:rFonts w:cs="David"/>
          <w:sz w:val="26"/>
          <w:szCs w:val="26"/>
          <w:rtl/>
        </w:rPr>
      </w:pPr>
    </w:p>
    <w:p w:rsidR="00516084" w:rsidRPr="001F2BD3" w:rsidRDefault="00516084" w:rsidP="00563151">
      <w:pPr>
        <w:ind w:left="765" w:hanging="765"/>
        <w:jc w:val="both"/>
        <w:rPr>
          <w:rFonts w:cs="Guttman Adii"/>
          <w:sz w:val="26"/>
          <w:szCs w:val="26"/>
          <w:u w:val="single"/>
          <w:rtl/>
        </w:rPr>
      </w:pPr>
      <w:r w:rsidRPr="001F2BD3">
        <w:rPr>
          <w:rFonts w:cs="Guttman Adii" w:hint="cs"/>
          <w:sz w:val="26"/>
          <w:szCs w:val="26"/>
          <w:u w:val="single"/>
          <w:rtl/>
        </w:rPr>
        <w:t>שאלות על הפרשנים:</w:t>
      </w:r>
    </w:p>
    <w:p w:rsidR="00516084" w:rsidRDefault="00516084" w:rsidP="00563151">
      <w:pPr>
        <w:ind w:left="765" w:hanging="765"/>
        <w:jc w:val="both"/>
        <w:rPr>
          <w:rFonts w:cs="David"/>
          <w:sz w:val="26"/>
          <w:szCs w:val="26"/>
          <w:rtl/>
        </w:rPr>
      </w:pPr>
      <w:r>
        <w:rPr>
          <w:rFonts w:cs="David" w:hint="cs"/>
          <w:sz w:val="26"/>
          <w:szCs w:val="26"/>
          <w:rtl/>
        </w:rPr>
        <w:t xml:space="preserve">1. מדוע לפי תנא קמא מותר בורסקי רק בצד המזרחי של העיר? </w:t>
      </w:r>
      <w:r>
        <w:rPr>
          <w:rFonts w:cs="David" w:hint="cs"/>
          <w:sz w:val="26"/>
          <w:szCs w:val="26"/>
          <w:u w:val="single"/>
          <w:rtl/>
        </w:rPr>
        <w:t>שתי</w:t>
      </w:r>
      <w:r>
        <w:rPr>
          <w:rFonts w:cs="David" w:hint="cs"/>
          <w:sz w:val="26"/>
          <w:szCs w:val="26"/>
          <w:rtl/>
        </w:rPr>
        <w:t xml:space="preserve"> סיבות.   </w:t>
      </w:r>
    </w:p>
    <w:p w:rsidR="001F2BD3" w:rsidRDefault="00516084" w:rsidP="00563151">
      <w:pPr>
        <w:ind w:left="765" w:hanging="765"/>
        <w:jc w:val="both"/>
        <w:rPr>
          <w:rFonts w:cs="David"/>
          <w:sz w:val="26"/>
          <w:szCs w:val="26"/>
          <w:rtl/>
        </w:rPr>
      </w:pPr>
      <w:r>
        <w:rPr>
          <w:rFonts w:cs="David" w:hint="cs"/>
          <w:sz w:val="26"/>
          <w:szCs w:val="26"/>
          <w:rtl/>
        </w:rPr>
        <w:t xml:space="preserve">2. </w:t>
      </w:r>
      <w:r w:rsidR="001F2BD3">
        <w:rPr>
          <w:rFonts w:cs="David" w:hint="cs"/>
          <w:sz w:val="26"/>
          <w:szCs w:val="26"/>
          <w:rtl/>
        </w:rPr>
        <w:t>מדוע לדעת רבי עקיבא אין לעשות בורסקי במערב?</w:t>
      </w:r>
    </w:p>
    <w:p w:rsidR="000A04C9" w:rsidRDefault="001F2BD3" w:rsidP="009C70C8">
      <w:pPr>
        <w:ind w:left="765" w:hanging="765"/>
        <w:jc w:val="both"/>
        <w:rPr>
          <w:rFonts w:cs="David"/>
          <w:sz w:val="26"/>
          <w:szCs w:val="26"/>
          <w:rtl/>
        </w:rPr>
      </w:pPr>
      <w:r>
        <w:rPr>
          <w:rFonts w:cs="David" w:hint="cs"/>
          <w:sz w:val="26"/>
          <w:szCs w:val="26"/>
          <w:rtl/>
        </w:rPr>
        <w:t>3. כיצד דוחה בעל "תפארת ישראל" את נימוקו של רבי עקיבא?</w:t>
      </w:r>
      <w:r w:rsidR="00516084">
        <w:rPr>
          <w:rFonts w:cs="David" w:hint="cs"/>
          <w:sz w:val="26"/>
          <w:szCs w:val="26"/>
          <w:rtl/>
        </w:rPr>
        <w:t xml:space="preserve"> </w:t>
      </w:r>
      <w:r w:rsidR="000A04C9">
        <w:rPr>
          <w:rFonts w:cs="David" w:hint="cs"/>
          <w:sz w:val="26"/>
          <w:szCs w:val="26"/>
          <w:rtl/>
        </w:rPr>
        <w:t xml:space="preserve">   </w:t>
      </w:r>
    </w:p>
    <w:p w:rsidR="00EC35BB" w:rsidRDefault="00CE00F1" w:rsidP="00563151">
      <w:pPr>
        <w:ind w:left="765" w:hanging="765"/>
        <w:jc w:val="both"/>
        <w:rPr>
          <w:rFonts w:cs="David"/>
          <w:sz w:val="26"/>
          <w:szCs w:val="26"/>
          <w:rtl/>
        </w:rPr>
      </w:pPr>
      <w:r>
        <w:rPr>
          <w:rFonts w:cs="David" w:hint="cs"/>
          <w:sz w:val="26"/>
          <w:szCs w:val="26"/>
          <w:rtl/>
        </w:rPr>
        <w:t xml:space="preserve">  </w:t>
      </w:r>
    </w:p>
    <w:p w:rsidR="00EC35BB" w:rsidRDefault="00EC35BB">
      <w:pPr>
        <w:bidi w:val="0"/>
        <w:rPr>
          <w:rFonts w:cs="David"/>
          <w:sz w:val="26"/>
          <w:szCs w:val="26"/>
          <w:rtl/>
        </w:rPr>
      </w:pPr>
      <w:r>
        <w:rPr>
          <w:rFonts w:cs="David"/>
          <w:sz w:val="26"/>
          <w:szCs w:val="26"/>
          <w:rtl/>
        </w:rPr>
        <w:br w:type="page"/>
      </w:r>
    </w:p>
    <w:p w:rsidR="00CE00F1" w:rsidRPr="00E96ECF" w:rsidRDefault="00EC35BB" w:rsidP="00563151">
      <w:pPr>
        <w:ind w:left="765" w:hanging="765"/>
        <w:jc w:val="both"/>
        <w:rPr>
          <w:rFonts w:cs="Narkisim"/>
          <w:b/>
          <w:bCs/>
          <w:sz w:val="30"/>
          <w:szCs w:val="30"/>
          <w:u w:val="single"/>
          <w:rtl/>
        </w:rPr>
      </w:pPr>
      <w:r w:rsidRPr="00E96ECF">
        <w:rPr>
          <w:rFonts w:cs="Narkisim" w:hint="cs"/>
          <w:b/>
          <w:bCs/>
          <w:sz w:val="30"/>
          <w:szCs w:val="30"/>
          <w:u w:val="single"/>
          <w:rtl/>
        </w:rPr>
        <w:lastRenderedPageBreak/>
        <w:t>נושא ח'</w:t>
      </w:r>
    </w:p>
    <w:p w:rsidR="00744830" w:rsidRPr="00E96ECF" w:rsidRDefault="00744830" w:rsidP="00563151">
      <w:pPr>
        <w:ind w:left="765" w:hanging="765"/>
        <w:jc w:val="both"/>
        <w:rPr>
          <w:rFonts w:cs="Guttman-Soncino"/>
          <w:sz w:val="24"/>
          <w:szCs w:val="24"/>
          <w:u w:val="single"/>
          <w:rtl/>
        </w:rPr>
      </w:pPr>
      <w:r w:rsidRPr="00E96ECF">
        <w:rPr>
          <w:rFonts w:cs="Guttman-Soncino" w:hint="cs"/>
          <w:sz w:val="24"/>
          <w:szCs w:val="24"/>
          <w:u w:val="single"/>
          <w:rtl/>
        </w:rPr>
        <w:t>מבוא</w:t>
      </w:r>
    </w:p>
    <w:p w:rsidR="00EB6C9D" w:rsidRPr="00E96ECF" w:rsidRDefault="00EB6C9D" w:rsidP="00563151">
      <w:pPr>
        <w:ind w:left="765" w:hanging="765"/>
        <w:jc w:val="both"/>
        <w:rPr>
          <w:rFonts w:cs="Narkisim"/>
          <w:sz w:val="28"/>
          <w:szCs w:val="28"/>
          <w:u w:val="single"/>
          <w:rtl/>
        </w:rPr>
      </w:pPr>
      <w:r w:rsidRPr="00E96ECF">
        <w:rPr>
          <w:rFonts w:cs="Narkisim" w:hint="cs"/>
          <w:sz w:val="28"/>
          <w:szCs w:val="28"/>
          <w:u w:val="single"/>
          <w:rtl/>
        </w:rPr>
        <w:t>מסכת כלים פרק א', משנה ו'</w:t>
      </w:r>
    </w:p>
    <w:p w:rsidR="00744830" w:rsidRPr="00E96ECF" w:rsidRDefault="00744830" w:rsidP="00563151">
      <w:pPr>
        <w:ind w:left="765" w:hanging="765"/>
        <w:jc w:val="both"/>
        <w:rPr>
          <w:rFonts w:cs="David"/>
          <w:sz w:val="24"/>
          <w:szCs w:val="24"/>
          <w:rtl/>
        </w:rPr>
      </w:pPr>
      <w:r w:rsidRPr="00E96ECF">
        <w:rPr>
          <w:rFonts w:cs="Guttman-Soncino" w:hint="cs"/>
          <w:sz w:val="24"/>
          <w:szCs w:val="24"/>
          <w:rtl/>
        </w:rPr>
        <w:t>עשר קדושות הן</w:t>
      </w:r>
      <w:r>
        <w:rPr>
          <w:rFonts w:cs="David" w:hint="cs"/>
          <w:sz w:val="26"/>
          <w:szCs w:val="26"/>
          <w:rtl/>
        </w:rPr>
        <w:t xml:space="preserve"> </w:t>
      </w:r>
      <w:r w:rsidRPr="00E96ECF">
        <w:rPr>
          <w:rFonts w:cs="David"/>
          <w:sz w:val="24"/>
          <w:szCs w:val="24"/>
          <w:rtl/>
        </w:rPr>
        <w:t>–</w:t>
      </w:r>
      <w:r w:rsidRPr="00E96ECF">
        <w:rPr>
          <w:rFonts w:cs="David" w:hint="cs"/>
          <w:sz w:val="24"/>
          <w:szCs w:val="24"/>
          <w:rtl/>
        </w:rPr>
        <w:t xml:space="preserve"> </w:t>
      </w:r>
      <w:r w:rsidR="003E2F0E" w:rsidRPr="00E96ECF">
        <w:rPr>
          <w:rFonts w:cs="David" w:hint="cs"/>
          <w:sz w:val="24"/>
          <w:szCs w:val="24"/>
          <w:rtl/>
        </w:rPr>
        <w:t xml:space="preserve">בתוך ארץ ישראל, </w:t>
      </w:r>
      <w:r w:rsidRPr="00E96ECF">
        <w:rPr>
          <w:rFonts w:cs="David" w:hint="cs"/>
          <w:sz w:val="24"/>
          <w:szCs w:val="24"/>
          <w:rtl/>
        </w:rPr>
        <w:t>זו למעלה מזו:</w:t>
      </w:r>
    </w:p>
    <w:p w:rsidR="00744830" w:rsidRPr="00E96ECF" w:rsidRDefault="00744830" w:rsidP="00563151">
      <w:pPr>
        <w:ind w:left="765" w:hanging="765"/>
        <w:jc w:val="both"/>
        <w:rPr>
          <w:rFonts w:cs="Guttman-Soncino"/>
          <w:sz w:val="24"/>
          <w:szCs w:val="24"/>
          <w:rtl/>
        </w:rPr>
      </w:pPr>
      <w:r w:rsidRPr="00E96ECF">
        <w:rPr>
          <w:rFonts w:cs="Guttman-Soncino" w:hint="cs"/>
          <w:sz w:val="24"/>
          <w:szCs w:val="24"/>
          <w:rtl/>
        </w:rPr>
        <w:t>ארץ ישראל מקודשת מכל הארצות.</w:t>
      </w:r>
    </w:p>
    <w:p w:rsidR="00744830" w:rsidRPr="00E96ECF" w:rsidRDefault="00744830" w:rsidP="00563151">
      <w:pPr>
        <w:ind w:left="765" w:hanging="765"/>
        <w:jc w:val="both"/>
        <w:rPr>
          <w:rFonts w:cs="David"/>
          <w:sz w:val="24"/>
          <w:szCs w:val="24"/>
          <w:rtl/>
        </w:rPr>
      </w:pPr>
      <w:r w:rsidRPr="00E96ECF">
        <w:rPr>
          <w:rFonts w:cs="Guttman-Soncino" w:hint="cs"/>
          <w:sz w:val="24"/>
          <w:szCs w:val="24"/>
          <w:rtl/>
        </w:rPr>
        <w:t>ומה היא קדושתה?</w:t>
      </w:r>
      <w:r>
        <w:rPr>
          <w:rFonts w:cs="David" w:hint="cs"/>
          <w:sz w:val="26"/>
          <w:szCs w:val="26"/>
          <w:rtl/>
        </w:rPr>
        <w:t xml:space="preserve"> </w:t>
      </w:r>
      <w:r w:rsidRPr="00E96ECF">
        <w:rPr>
          <w:rFonts w:cs="David"/>
          <w:sz w:val="24"/>
          <w:szCs w:val="24"/>
          <w:rtl/>
        </w:rPr>
        <w:t>–</w:t>
      </w:r>
      <w:r w:rsidRPr="00E96ECF">
        <w:rPr>
          <w:rFonts w:cs="David" w:hint="cs"/>
          <w:sz w:val="24"/>
          <w:szCs w:val="24"/>
          <w:rtl/>
        </w:rPr>
        <w:t xml:space="preserve"> במה קדושתה באה לידי ביטוי?</w:t>
      </w:r>
    </w:p>
    <w:p w:rsidR="00744830" w:rsidRPr="00E96ECF" w:rsidRDefault="00744830" w:rsidP="00563151">
      <w:pPr>
        <w:ind w:left="765" w:hanging="765"/>
        <w:jc w:val="both"/>
        <w:rPr>
          <w:rFonts w:cs="David"/>
          <w:sz w:val="24"/>
          <w:szCs w:val="24"/>
          <w:rtl/>
        </w:rPr>
      </w:pPr>
      <w:r w:rsidRPr="00E96ECF">
        <w:rPr>
          <w:rFonts w:cs="Guttman-Soncino" w:hint="cs"/>
          <w:sz w:val="24"/>
          <w:szCs w:val="24"/>
          <w:rtl/>
        </w:rPr>
        <w:t>שמביאים ממנה העומר</w:t>
      </w:r>
      <w:r>
        <w:rPr>
          <w:rFonts w:cs="David" w:hint="cs"/>
          <w:sz w:val="26"/>
          <w:szCs w:val="26"/>
          <w:rtl/>
        </w:rPr>
        <w:t xml:space="preserve"> </w:t>
      </w:r>
      <w:r w:rsidRPr="00E96ECF">
        <w:rPr>
          <w:rFonts w:cs="David"/>
          <w:sz w:val="24"/>
          <w:szCs w:val="24"/>
          <w:rtl/>
        </w:rPr>
        <w:t>–</w:t>
      </w:r>
      <w:r w:rsidRPr="00E96ECF">
        <w:rPr>
          <w:rFonts w:cs="David" w:hint="cs"/>
          <w:sz w:val="24"/>
          <w:szCs w:val="24"/>
          <w:rtl/>
        </w:rPr>
        <w:t xml:space="preserve"> ב- ט"ז ניסן מביאים קרבן העומר מראשית התבואה, כדי להתיר את התבואה החדשה באכילה.</w:t>
      </w:r>
    </w:p>
    <w:p w:rsidR="00744830" w:rsidRPr="00E96ECF" w:rsidRDefault="00744830" w:rsidP="00563151">
      <w:pPr>
        <w:ind w:left="765" w:hanging="765"/>
        <w:jc w:val="both"/>
        <w:rPr>
          <w:rFonts w:cs="David"/>
          <w:sz w:val="24"/>
          <w:szCs w:val="24"/>
          <w:rtl/>
        </w:rPr>
      </w:pPr>
      <w:r w:rsidRPr="00E96ECF">
        <w:rPr>
          <w:rFonts w:cs="Guttman-Soncino" w:hint="cs"/>
          <w:sz w:val="24"/>
          <w:szCs w:val="24"/>
          <w:rtl/>
        </w:rPr>
        <w:t>והביכורים</w:t>
      </w:r>
      <w:r>
        <w:rPr>
          <w:rFonts w:cs="David" w:hint="cs"/>
          <w:sz w:val="26"/>
          <w:szCs w:val="26"/>
          <w:rtl/>
        </w:rPr>
        <w:t xml:space="preserve"> </w:t>
      </w:r>
      <w:r w:rsidRPr="00E96ECF">
        <w:rPr>
          <w:rFonts w:cs="David"/>
          <w:sz w:val="24"/>
          <w:szCs w:val="24"/>
          <w:rtl/>
        </w:rPr>
        <w:t>–</w:t>
      </w:r>
      <w:r w:rsidRPr="00E96ECF">
        <w:rPr>
          <w:rFonts w:cs="David" w:hint="cs"/>
          <w:sz w:val="24"/>
          <w:szCs w:val="24"/>
          <w:rtl/>
        </w:rPr>
        <w:t xml:space="preserve"> שהביאו את ראשית הפירות מפירות שבעת המינים, לבית המקדש.</w:t>
      </w:r>
    </w:p>
    <w:p w:rsidR="00744830" w:rsidRPr="00E96ECF" w:rsidRDefault="00744830" w:rsidP="00563151">
      <w:pPr>
        <w:ind w:left="765" w:hanging="765"/>
        <w:jc w:val="both"/>
        <w:rPr>
          <w:rFonts w:cs="David"/>
          <w:sz w:val="24"/>
          <w:szCs w:val="24"/>
          <w:rtl/>
        </w:rPr>
      </w:pPr>
      <w:r w:rsidRPr="00E96ECF">
        <w:rPr>
          <w:rFonts w:cs="Guttman-Soncino" w:hint="cs"/>
          <w:sz w:val="24"/>
          <w:szCs w:val="24"/>
          <w:rtl/>
        </w:rPr>
        <w:t>ושתי הלחם</w:t>
      </w:r>
      <w:r>
        <w:rPr>
          <w:rFonts w:cs="David" w:hint="cs"/>
          <w:sz w:val="26"/>
          <w:szCs w:val="26"/>
          <w:rtl/>
        </w:rPr>
        <w:t xml:space="preserve"> </w:t>
      </w:r>
      <w:r w:rsidRPr="00E96ECF">
        <w:rPr>
          <w:rFonts w:cs="David"/>
          <w:sz w:val="24"/>
          <w:szCs w:val="24"/>
          <w:rtl/>
        </w:rPr>
        <w:t>–</w:t>
      </w:r>
      <w:r w:rsidRPr="00E96ECF">
        <w:rPr>
          <w:rFonts w:cs="David" w:hint="cs"/>
          <w:sz w:val="24"/>
          <w:szCs w:val="24"/>
          <w:rtl/>
        </w:rPr>
        <w:t xml:space="preserve"> קרבן שהיו מביאים בחג השבועות מהתבואה, כדי להתיר הקרבת מנחות מהתבואה החדשה.</w:t>
      </w:r>
    </w:p>
    <w:p w:rsidR="00744830" w:rsidRDefault="00744830" w:rsidP="00563151">
      <w:pPr>
        <w:ind w:left="765" w:hanging="765"/>
        <w:jc w:val="both"/>
        <w:rPr>
          <w:rFonts w:cs="David"/>
          <w:sz w:val="26"/>
          <w:szCs w:val="26"/>
          <w:rtl/>
        </w:rPr>
      </w:pPr>
      <w:r w:rsidRPr="00E96ECF">
        <w:rPr>
          <w:rFonts w:cs="Guttman-Soncino" w:hint="cs"/>
          <w:sz w:val="24"/>
          <w:szCs w:val="24"/>
          <w:rtl/>
        </w:rPr>
        <w:t>מה שאין מביאים כן מכל הארצות</w:t>
      </w:r>
      <w:r>
        <w:rPr>
          <w:rFonts w:cs="David" w:hint="cs"/>
          <w:sz w:val="26"/>
          <w:szCs w:val="26"/>
          <w:rtl/>
        </w:rPr>
        <w:t xml:space="preserve"> </w:t>
      </w:r>
      <w:r w:rsidRPr="00E96ECF">
        <w:rPr>
          <w:rFonts w:cs="David"/>
          <w:sz w:val="24"/>
          <w:szCs w:val="24"/>
          <w:rtl/>
        </w:rPr>
        <w:t>–</w:t>
      </w:r>
      <w:r w:rsidRPr="00E96ECF">
        <w:rPr>
          <w:rFonts w:cs="David" w:hint="cs"/>
          <w:sz w:val="24"/>
          <w:szCs w:val="24"/>
          <w:rtl/>
        </w:rPr>
        <w:t xml:space="preserve"> שלשה אלה הביאו רק מפירות/תבואת ארץ ישראל, ולא משל חו"ל.</w:t>
      </w:r>
    </w:p>
    <w:p w:rsidR="00744830" w:rsidRDefault="00744830" w:rsidP="00563151">
      <w:pPr>
        <w:ind w:left="765" w:hanging="765"/>
        <w:jc w:val="both"/>
        <w:rPr>
          <w:rFonts w:cs="David"/>
          <w:sz w:val="26"/>
          <w:szCs w:val="26"/>
          <w:rtl/>
        </w:rPr>
      </w:pPr>
    </w:p>
    <w:p w:rsidR="00744830" w:rsidRPr="00E96ECF" w:rsidRDefault="00744830" w:rsidP="00563151">
      <w:pPr>
        <w:ind w:left="765" w:hanging="765"/>
        <w:jc w:val="both"/>
        <w:rPr>
          <w:rFonts w:cs="Guttman Adii"/>
          <w:sz w:val="26"/>
          <w:szCs w:val="26"/>
          <w:u w:val="single"/>
          <w:rtl/>
        </w:rPr>
      </w:pPr>
      <w:r w:rsidRPr="00E96ECF">
        <w:rPr>
          <w:rFonts w:cs="Guttman Adii" w:hint="cs"/>
          <w:sz w:val="26"/>
          <w:szCs w:val="26"/>
          <w:u w:val="single"/>
          <w:rtl/>
        </w:rPr>
        <w:t>שאלות על הפרשנים:</w:t>
      </w:r>
    </w:p>
    <w:p w:rsidR="003E2F0E" w:rsidRDefault="003E2F0E" w:rsidP="00563151">
      <w:pPr>
        <w:ind w:left="765" w:hanging="765"/>
        <w:jc w:val="both"/>
        <w:rPr>
          <w:rFonts w:cs="David"/>
          <w:sz w:val="26"/>
          <w:szCs w:val="26"/>
          <w:rtl/>
        </w:rPr>
      </w:pPr>
      <w:r>
        <w:rPr>
          <w:rFonts w:cs="David" w:hint="cs"/>
          <w:sz w:val="26"/>
          <w:szCs w:val="26"/>
          <w:rtl/>
        </w:rPr>
        <w:t xml:space="preserve">1. מה למדו חז"ל מדברי הנביא יחזקאל: "יושבי על טבור הארץ"?    </w:t>
      </w:r>
    </w:p>
    <w:p w:rsidR="003E2F0E" w:rsidRDefault="003E2F0E" w:rsidP="00563151">
      <w:pPr>
        <w:ind w:left="765" w:hanging="765"/>
        <w:jc w:val="both"/>
        <w:rPr>
          <w:rFonts w:cs="David"/>
          <w:sz w:val="26"/>
          <w:szCs w:val="26"/>
          <w:rtl/>
        </w:rPr>
      </w:pPr>
    </w:p>
    <w:p w:rsidR="003E2F0E" w:rsidRDefault="003E2F0E" w:rsidP="00563151">
      <w:pPr>
        <w:ind w:left="765" w:hanging="765"/>
        <w:jc w:val="both"/>
        <w:rPr>
          <w:rFonts w:cs="David"/>
          <w:sz w:val="26"/>
          <w:szCs w:val="26"/>
          <w:rtl/>
        </w:rPr>
      </w:pPr>
    </w:p>
    <w:p w:rsidR="003E2F0E" w:rsidRPr="00980E38" w:rsidRDefault="003E2F0E" w:rsidP="00563151">
      <w:pPr>
        <w:ind w:left="765" w:hanging="765"/>
        <w:jc w:val="both"/>
        <w:rPr>
          <w:rFonts w:cs="Narkisim"/>
          <w:sz w:val="28"/>
          <w:szCs w:val="28"/>
          <w:u w:val="single"/>
          <w:rtl/>
        </w:rPr>
      </w:pPr>
      <w:r w:rsidRPr="00980E38">
        <w:rPr>
          <w:rFonts w:cs="Narkisim" w:hint="cs"/>
          <w:sz w:val="28"/>
          <w:szCs w:val="28"/>
          <w:u w:val="single"/>
          <w:rtl/>
        </w:rPr>
        <w:t>מסכת קידושין פרק א', משנה ט'</w:t>
      </w:r>
    </w:p>
    <w:p w:rsidR="00E96ECF" w:rsidRPr="00980E38" w:rsidRDefault="003E2F0E" w:rsidP="00563151">
      <w:pPr>
        <w:ind w:left="765" w:hanging="765"/>
        <w:jc w:val="both"/>
        <w:rPr>
          <w:rFonts w:cs="David"/>
          <w:sz w:val="24"/>
          <w:szCs w:val="24"/>
          <w:rtl/>
        </w:rPr>
      </w:pPr>
      <w:r w:rsidRPr="00980E38">
        <w:rPr>
          <w:rFonts w:cs="Guttman-Soncino" w:hint="cs"/>
          <w:sz w:val="24"/>
          <w:szCs w:val="24"/>
          <w:rtl/>
        </w:rPr>
        <w:t>כל מצוה שהיא תלויה בארץ</w:t>
      </w:r>
      <w:r w:rsidR="00E96ECF">
        <w:rPr>
          <w:rFonts w:cs="David" w:hint="cs"/>
          <w:sz w:val="26"/>
          <w:szCs w:val="26"/>
          <w:rtl/>
        </w:rPr>
        <w:t xml:space="preserve"> </w:t>
      </w:r>
      <w:r w:rsidR="00E96ECF" w:rsidRPr="00980E38">
        <w:rPr>
          <w:rFonts w:cs="David"/>
          <w:sz w:val="24"/>
          <w:szCs w:val="24"/>
          <w:rtl/>
        </w:rPr>
        <w:t>–</w:t>
      </w:r>
      <w:r w:rsidR="00E96ECF" w:rsidRPr="00980E38">
        <w:rPr>
          <w:rFonts w:cs="David" w:hint="cs"/>
          <w:sz w:val="24"/>
          <w:szCs w:val="24"/>
          <w:rtl/>
        </w:rPr>
        <w:t xml:space="preserve"> כל מצוה שהיא חובת הקרקע, כמו: תרומות ומעשרות, לקט, שכחה ופאה, </w:t>
      </w:r>
      <w:proofErr w:type="spellStart"/>
      <w:r w:rsidR="00E96ECF" w:rsidRPr="00980E38">
        <w:rPr>
          <w:rFonts w:cs="David" w:hint="cs"/>
          <w:sz w:val="24"/>
          <w:szCs w:val="24"/>
          <w:rtl/>
        </w:rPr>
        <w:t>וכו</w:t>
      </w:r>
      <w:proofErr w:type="spellEnd"/>
      <w:r w:rsidR="00E96ECF" w:rsidRPr="00980E38">
        <w:rPr>
          <w:rFonts w:cs="David" w:hint="cs"/>
          <w:sz w:val="24"/>
          <w:szCs w:val="24"/>
          <w:rtl/>
        </w:rPr>
        <w:t>'.</w:t>
      </w:r>
      <w:r w:rsidRPr="00980E38">
        <w:rPr>
          <w:rFonts w:cs="David" w:hint="cs"/>
          <w:sz w:val="24"/>
          <w:szCs w:val="24"/>
          <w:rtl/>
        </w:rPr>
        <w:t xml:space="preserve"> </w:t>
      </w:r>
    </w:p>
    <w:p w:rsidR="00E96ECF" w:rsidRPr="00980E38" w:rsidRDefault="00E96ECF" w:rsidP="00563151">
      <w:pPr>
        <w:ind w:left="765" w:hanging="765"/>
        <w:jc w:val="both"/>
        <w:rPr>
          <w:rFonts w:cs="Guttman-Soncino"/>
          <w:sz w:val="24"/>
          <w:szCs w:val="24"/>
          <w:rtl/>
        </w:rPr>
      </w:pPr>
      <w:r w:rsidRPr="00980E38">
        <w:rPr>
          <w:rFonts w:cs="Guttman-Soncino" w:hint="cs"/>
          <w:sz w:val="24"/>
          <w:szCs w:val="24"/>
          <w:rtl/>
        </w:rPr>
        <w:t>אינה נוהגת אלא בארץ.</w:t>
      </w:r>
    </w:p>
    <w:p w:rsidR="00E96ECF" w:rsidRPr="00980E38" w:rsidRDefault="00E96ECF" w:rsidP="00563151">
      <w:pPr>
        <w:ind w:left="765" w:hanging="765"/>
        <w:jc w:val="both"/>
        <w:rPr>
          <w:rFonts w:cs="David"/>
          <w:sz w:val="24"/>
          <w:szCs w:val="24"/>
          <w:rtl/>
        </w:rPr>
      </w:pPr>
      <w:r w:rsidRPr="00980E38">
        <w:rPr>
          <w:rFonts w:cs="Guttman-Soncino" w:hint="cs"/>
          <w:sz w:val="24"/>
          <w:szCs w:val="24"/>
          <w:rtl/>
        </w:rPr>
        <w:t xml:space="preserve">ושאינה תלויה בארץ </w:t>
      </w:r>
      <w:r w:rsidRPr="00980E38">
        <w:rPr>
          <w:rFonts w:cs="David"/>
          <w:sz w:val="24"/>
          <w:szCs w:val="24"/>
          <w:rtl/>
        </w:rPr>
        <w:t>–</w:t>
      </w:r>
      <w:r w:rsidRPr="00980E38">
        <w:rPr>
          <w:rFonts w:cs="David" w:hint="cs"/>
          <w:sz w:val="24"/>
          <w:szCs w:val="24"/>
          <w:rtl/>
        </w:rPr>
        <w:t xml:space="preserve"> מצוות שלא קשורות לארץ, אלא לגופו של האדם, כמו: שבת, תפילין, מילה, </w:t>
      </w:r>
      <w:proofErr w:type="spellStart"/>
      <w:r w:rsidRPr="00980E38">
        <w:rPr>
          <w:rFonts w:cs="David" w:hint="cs"/>
          <w:sz w:val="24"/>
          <w:szCs w:val="24"/>
          <w:rtl/>
        </w:rPr>
        <w:t>וכו</w:t>
      </w:r>
      <w:proofErr w:type="spellEnd"/>
      <w:r w:rsidRPr="00980E38">
        <w:rPr>
          <w:rFonts w:cs="David" w:hint="cs"/>
          <w:sz w:val="24"/>
          <w:szCs w:val="24"/>
          <w:rtl/>
        </w:rPr>
        <w:t>'.</w:t>
      </w:r>
    </w:p>
    <w:p w:rsidR="009118C0" w:rsidRPr="00980E38" w:rsidRDefault="009118C0" w:rsidP="00563151">
      <w:pPr>
        <w:ind w:left="765" w:hanging="765"/>
        <w:jc w:val="both"/>
        <w:rPr>
          <w:rFonts w:cs="David"/>
          <w:sz w:val="24"/>
          <w:szCs w:val="24"/>
          <w:rtl/>
        </w:rPr>
      </w:pPr>
      <w:r w:rsidRPr="00980E38">
        <w:rPr>
          <w:rFonts w:cs="Guttman-Soncino" w:hint="cs"/>
          <w:sz w:val="24"/>
          <w:szCs w:val="24"/>
          <w:rtl/>
        </w:rPr>
        <w:t>נוהגת בין בארץ בין בחוצה לארץ, חוץ מן הערלה והכלאים</w:t>
      </w:r>
      <w:r>
        <w:rPr>
          <w:rFonts w:cs="David" w:hint="cs"/>
          <w:sz w:val="26"/>
          <w:szCs w:val="26"/>
          <w:rtl/>
        </w:rPr>
        <w:t xml:space="preserve"> </w:t>
      </w:r>
      <w:r w:rsidRPr="00980E38">
        <w:rPr>
          <w:rFonts w:cs="David"/>
          <w:sz w:val="24"/>
          <w:szCs w:val="24"/>
          <w:rtl/>
        </w:rPr>
        <w:t>–</w:t>
      </w:r>
      <w:r w:rsidRPr="00980E38">
        <w:rPr>
          <w:rFonts w:cs="David" w:hint="cs"/>
          <w:sz w:val="24"/>
          <w:szCs w:val="24"/>
          <w:rtl/>
        </w:rPr>
        <w:t xml:space="preserve"> ששתי מצוות אלה: ערלה </w:t>
      </w:r>
      <w:r w:rsidRPr="00980E38">
        <w:rPr>
          <w:rFonts w:cs="David"/>
          <w:sz w:val="24"/>
          <w:szCs w:val="24"/>
          <w:rtl/>
        </w:rPr>
        <w:t>–</w:t>
      </w:r>
      <w:r w:rsidRPr="00980E38">
        <w:rPr>
          <w:rFonts w:cs="David" w:hint="cs"/>
          <w:sz w:val="24"/>
          <w:szCs w:val="24"/>
          <w:rtl/>
        </w:rPr>
        <w:t xml:space="preserve"> שאסור לאכול מהפירות הצומחות על העץ בשלש השנים הראשונות, וכלאים </w:t>
      </w:r>
      <w:r w:rsidRPr="00980E38">
        <w:rPr>
          <w:rFonts w:cs="David"/>
          <w:sz w:val="24"/>
          <w:szCs w:val="24"/>
          <w:rtl/>
        </w:rPr>
        <w:t>–</w:t>
      </w:r>
      <w:r w:rsidRPr="00980E38">
        <w:rPr>
          <w:rFonts w:cs="David" w:hint="cs"/>
          <w:sz w:val="24"/>
          <w:szCs w:val="24"/>
          <w:rtl/>
        </w:rPr>
        <w:t xml:space="preserve"> שאסור לשתול/לזרוע שני מינים שונים אחד ליד השני, למרות שהן מצוות התלויות בקרקע, בכ"ז הן נוהגות גם בחו"ל.</w:t>
      </w:r>
    </w:p>
    <w:p w:rsidR="009118C0" w:rsidRPr="00980E38" w:rsidRDefault="009118C0" w:rsidP="00563151">
      <w:pPr>
        <w:ind w:left="765" w:hanging="765"/>
        <w:jc w:val="both"/>
        <w:rPr>
          <w:rFonts w:cs="David"/>
          <w:sz w:val="24"/>
          <w:szCs w:val="24"/>
          <w:rtl/>
        </w:rPr>
      </w:pPr>
      <w:r w:rsidRPr="00980E38">
        <w:rPr>
          <w:rFonts w:cs="Guttman-Soncino" w:hint="cs"/>
          <w:sz w:val="24"/>
          <w:szCs w:val="24"/>
          <w:rtl/>
        </w:rPr>
        <w:t>רבי אליעזר אומר: אף מן החדש</w:t>
      </w:r>
      <w:r>
        <w:rPr>
          <w:rFonts w:cs="David" w:hint="cs"/>
          <w:sz w:val="26"/>
          <w:szCs w:val="26"/>
          <w:rtl/>
        </w:rPr>
        <w:t xml:space="preserve"> </w:t>
      </w:r>
      <w:r w:rsidRPr="00980E38">
        <w:rPr>
          <w:rFonts w:cs="David"/>
          <w:sz w:val="24"/>
          <w:szCs w:val="24"/>
          <w:rtl/>
        </w:rPr>
        <w:t>–</w:t>
      </w:r>
      <w:r w:rsidRPr="00980E38">
        <w:rPr>
          <w:rFonts w:cs="David" w:hint="cs"/>
          <w:sz w:val="24"/>
          <w:szCs w:val="24"/>
          <w:rtl/>
        </w:rPr>
        <w:t xml:space="preserve"> גם האיסור לאכול מהתבואה החדשה לפני הקרבת קרבן העומר (או ט"ז בניסן בימינו), נוהג גם בחו"ל.</w:t>
      </w:r>
    </w:p>
    <w:p w:rsidR="009118C0" w:rsidRDefault="009118C0" w:rsidP="00563151">
      <w:pPr>
        <w:ind w:left="765" w:hanging="765"/>
        <w:jc w:val="both"/>
        <w:rPr>
          <w:rFonts w:cs="David"/>
          <w:sz w:val="26"/>
          <w:szCs w:val="26"/>
          <w:rtl/>
        </w:rPr>
      </w:pPr>
    </w:p>
    <w:p w:rsidR="009C70C8" w:rsidRPr="009C70C8" w:rsidRDefault="009C70C8">
      <w:pPr>
        <w:bidi w:val="0"/>
        <w:rPr>
          <w:rFonts w:cs="Guttman Adii"/>
          <w:sz w:val="26"/>
          <w:szCs w:val="26"/>
          <w:rtl/>
        </w:rPr>
      </w:pPr>
      <w:r w:rsidRPr="009C70C8">
        <w:rPr>
          <w:rFonts w:cs="Guttman Adii"/>
          <w:sz w:val="26"/>
          <w:szCs w:val="26"/>
          <w:rtl/>
        </w:rPr>
        <w:br w:type="page"/>
      </w:r>
    </w:p>
    <w:p w:rsidR="00FE2911" w:rsidRPr="00980E38" w:rsidRDefault="009118C0" w:rsidP="00563151">
      <w:pPr>
        <w:ind w:left="765" w:hanging="765"/>
        <w:jc w:val="both"/>
        <w:rPr>
          <w:rFonts w:cs="Guttman Adii"/>
          <w:sz w:val="26"/>
          <w:szCs w:val="26"/>
          <w:u w:val="single"/>
          <w:rtl/>
        </w:rPr>
      </w:pPr>
      <w:r w:rsidRPr="00980E38">
        <w:rPr>
          <w:rFonts w:cs="Guttman Adii" w:hint="cs"/>
          <w:sz w:val="26"/>
          <w:szCs w:val="26"/>
          <w:u w:val="single"/>
          <w:rtl/>
        </w:rPr>
        <w:lastRenderedPageBreak/>
        <w:t>שאלות על הפרשנות:</w:t>
      </w:r>
    </w:p>
    <w:p w:rsidR="00FE2911" w:rsidRDefault="00FE2911" w:rsidP="00563151">
      <w:pPr>
        <w:ind w:left="765" w:hanging="765"/>
        <w:jc w:val="both"/>
        <w:rPr>
          <w:rFonts w:cs="David"/>
          <w:sz w:val="26"/>
          <w:szCs w:val="26"/>
          <w:rtl/>
        </w:rPr>
      </w:pPr>
      <w:r>
        <w:rPr>
          <w:rFonts w:cs="David" w:hint="cs"/>
          <w:sz w:val="26"/>
          <w:szCs w:val="26"/>
          <w:rtl/>
        </w:rPr>
        <w:t xml:space="preserve">1. כתבי שלש דוגמאות למצוות התלויות בארץ, ושלש דוגמאות למצוות שאינן תלויות בארץ?  </w:t>
      </w:r>
    </w:p>
    <w:p w:rsidR="00FE2911" w:rsidRDefault="00FE2911" w:rsidP="00563151">
      <w:pPr>
        <w:ind w:left="765" w:hanging="765"/>
        <w:jc w:val="both"/>
        <w:rPr>
          <w:rFonts w:cs="David"/>
          <w:sz w:val="26"/>
          <w:szCs w:val="26"/>
          <w:rtl/>
        </w:rPr>
      </w:pPr>
      <w:r>
        <w:rPr>
          <w:rFonts w:cs="David" w:hint="cs"/>
          <w:sz w:val="26"/>
          <w:szCs w:val="26"/>
          <w:rtl/>
        </w:rPr>
        <w:t xml:space="preserve">2. איזה סוג כלאים אסור גם בחו"ל ואיזה סוג מותר, ומדוע החמירו </w:t>
      </w:r>
      <w:proofErr w:type="spellStart"/>
      <w:r>
        <w:rPr>
          <w:rFonts w:cs="David" w:hint="cs"/>
          <w:sz w:val="26"/>
          <w:szCs w:val="26"/>
          <w:rtl/>
        </w:rPr>
        <w:t>דוקא</w:t>
      </w:r>
      <w:proofErr w:type="spellEnd"/>
      <w:r>
        <w:rPr>
          <w:rFonts w:cs="David" w:hint="cs"/>
          <w:sz w:val="26"/>
          <w:szCs w:val="26"/>
          <w:rtl/>
        </w:rPr>
        <w:t xml:space="preserve"> בו?</w:t>
      </w:r>
    </w:p>
    <w:p w:rsidR="00FE2911" w:rsidRDefault="00FE2911" w:rsidP="00563151">
      <w:pPr>
        <w:ind w:left="765" w:hanging="765"/>
        <w:jc w:val="both"/>
        <w:rPr>
          <w:rFonts w:cs="David"/>
          <w:sz w:val="26"/>
          <w:szCs w:val="26"/>
          <w:rtl/>
        </w:rPr>
      </w:pPr>
      <w:r>
        <w:rPr>
          <w:rFonts w:cs="David" w:hint="cs"/>
          <w:sz w:val="26"/>
          <w:szCs w:val="26"/>
          <w:rtl/>
        </w:rPr>
        <w:t>3. מהיכן למד רבי אליעזר שאיסור אכילת חדש נוהג גם בחו"ל?</w:t>
      </w:r>
    </w:p>
    <w:p w:rsidR="00980E38" w:rsidRDefault="00FE2911" w:rsidP="00563151">
      <w:pPr>
        <w:ind w:left="765" w:hanging="765"/>
        <w:jc w:val="both"/>
        <w:rPr>
          <w:rFonts w:cs="David"/>
          <w:sz w:val="26"/>
          <w:szCs w:val="26"/>
          <w:rtl/>
        </w:rPr>
      </w:pPr>
      <w:r>
        <w:rPr>
          <w:rFonts w:cs="David" w:hint="cs"/>
          <w:sz w:val="26"/>
          <w:szCs w:val="26"/>
          <w:rtl/>
        </w:rPr>
        <w:t>4. ע"פ הרמב"ם, מדוע תרומות ומעשרות נוהגים היום רק מדרבנן בארץ?</w:t>
      </w:r>
    </w:p>
    <w:p w:rsidR="003E2F0E" w:rsidRDefault="00980E38" w:rsidP="00563151">
      <w:pPr>
        <w:ind w:left="765" w:hanging="765"/>
        <w:jc w:val="both"/>
        <w:rPr>
          <w:rFonts w:cs="David"/>
          <w:sz w:val="26"/>
          <w:szCs w:val="26"/>
          <w:rtl/>
        </w:rPr>
      </w:pPr>
      <w:r>
        <w:rPr>
          <w:rFonts w:cs="David" w:hint="cs"/>
          <w:sz w:val="26"/>
          <w:szCs w:val="26"/>
          <w:rtl/>
        </w:rPr>
        <w:t xml:space="preserve">5. לדעת הרב </w:t>
      </w:r>
      <w:proofErr w:type="spellStart"/>
      <w:r>
        <w:rPr>
          <w:rFonts w:cs="David" w:hint="cs"/>
          <w:sz w:val="26"/>
          <w:szCs w:val="26"/>
          <w:rtl/>
        </w:rPr>
        <w:t>זוין</w:t>
      </w:r>
      <w:proofErr w:type="spellEnd"/>
      <w:r>
        <w:rPr>
          <w:rFonts w:cs="David" w:hint="cs"/>
          <w:sz w:val="26"/>
          <w:szCs w:val="26"/>
          <w:rtl/>
        </w:rPr>
        <w:t>, איזו השלכה הלכתית יכולה לצמוח מהקמת מדינת ישראל?</w:t>
      </w:r>
      <w:r w:rsidR="00FE2911">
        <w:rPr>
          <w:rFonts w:cs="David" w:hint="cs"/>
          <w:sz w:val="26"/>
          <w:szCs w:val="26"/>
          <w:rtl/>
        </w:rPr>
        <w:t xml:space="preserve">  </w:t>
      </w:r>
      <w:r w:rsidR="003E2F0E">
        <w:rPr>
          <w:rFonts w:cs="David" w:hint="cs"/>
          <w:sz w:val="26"/>
          <w:szCs w:val="26"/>
          <w:rtl/>
        </w:rPr>
        <w:t xml:space="preserve">   </w:t>
      </w:r>
    </w:p>
    <w:p w:rsidR="00112066" w:rsidRDefault="00112066" w:rsidP="00563151">
      <w:pPr>
        <w:ind w:left="765" w:hanging="765"/>
        <w:jc w:val="both"/>
        <w:rPr>
          <w:rFonts w:cs="David"/>
          <w:sz w:val="26"/>
          <w:szCs w:val="26"/>
          <w:rtl/>
        </w:rPr>
      </w:pPr>
    </w:p>
    <w:p w:rsidR="00112066" w:rsidRDefault="00112066" w:rsidP="00563151">
      <w:pPr>
        <w:ind w:left="765" w:hanging="765"/>
        <w:jc w:val="both"/>
        <w:rPr>
          <w:rFonts w:cs="David"/>
          <w:sz w:val="26"/>
          <w:szCs w:val="26"/>
          <w:rtl/>
        </w:rPr>
      </w:pPr>
    </w:p>
    <w:p w:rsidR="00112066" w:rsidRPr="00142B99" w:rsidRDefault="00112066" w:rsidP="00563151">
      <w:pPr>
        <w:ind w:left="765" w:hanging="765"/>
        <w:jc w:val="both"/>
        <w:rPr>
          <w:rFonts w:cs="David"/>
          <w:sz w:val="26"/>
          <w:szCs w:val="26"/>
          <w:u w:val="single"/>
          <w:rtl/>
        </w:rPr>
      </w:pPr>
      <w:r w:rsidRPr="00142B99">
        <w:rPr>
          <w:rFonts w:cs="David" w:hint="cs"/>
          <w:sz w:val="26"/>
          <w:szCs w:val="26"/>
          <w:u w:val="single"/>
          <w:rtl/>
        </w:rPr>
        <w:t>ביכורים</w:t>
      </w:r>
    </w:p>
    <w:p w:rsidR="00112066" w:rsidRPr="00142B99" w:rsidRDefault="00112066" w:rsidP="00563151">
      <w:pPr>
        <w:ind w:left="765" w:hanging="765"/>
        <w:jc w:val="both"/>
        <w:rPr>
          <w:rFonts w:cs="Narkisim"/>
          <w:sz w:val="28"/>
          <w:szCs w:val="28"/>
          <w:u w:val="single"/>
          <w:rtl/>
        </w:rPr>
      </w:pPr>
      <w:r w:rsidRPr="00142B99">
        <w:rPr>
          <w:rFonts w:cs="Narkisim" w:hint="cs"/>
          <w:sz w:val="28"/>
          <w:szCs w:val="28"/>
          <w:u w:val="single"/>
          <w:rtl/>
        </w:rPr>
        <w:t>מסכת ביכורים פרק א', משנה י'</w:t>
      </w:r>
    </w:p>
    <w:p w:rsidR="00112066" w:rsidRDefault="00112066" w:rsidP="00563151">
      <w:pPr>
        <w:ind w:left="765" w:hanging="765"/>
        <w:jc w:val="both"/>
        <w:rPr>
          <w:rFonts w:cs="David"/>
          <w:sz w:val="26"/>
          <w:szCs w:val="26"/>
          <w:rtl/>
        </w:rPr>
      </w:pPr>
      <w:r w:rsidRPr="00142B99">
        <w:rPr>
          <w:rFonts w:cs="Guttman-Soncino" w:hint="cs"/>
          <w:sz w:val="24"/>
          <w:szCs w:val="24"/>
          <w:rtl/>
        </w:rPr>
        <w:t xml:space="preserve">ואלו </w:t>
      </w:r>
      <w:proofErr w:type="spellStart"/>
      <w:r w:rsidRPr="00142B99">
        <w:rPr>
          <w:rFonts w:cs="Guttman-Soncino" w:hint="cs"/>
          <w:sz w:val="24"/>
          <w:szCs w:val="24"/>
          <w:rtl/>
        </w:rPr>
        <w:t>מביאין</w:t>
      </w:r>
      <w:proofErr w:type="spellEnd"/>
      <w:r w:rsidRPr="00142B99">
        <w:rPr>
          <w:rFonts w:cs="Guttman-Soncino" w:hint="cs"/>
          <w:sz w:val="24"/>
          <w:szCs w:val="24"/>
          <w:rtl/>
        </w:rPr>
        <w:t xml:space="preserve"> וקורין</w:t>
      </w:r>
      <w:r>
        <w:rPr>
          <w:rFonts w:cs="David" w:hint="cs"/>
          <w:sz w:val="26"/>
          <w:szCs w:val="26"/>
          <w:rtl/>
        </w:rPr>
        <w:t xml:space="preserve"> </w:t>
      </w:r>
      <w:r w:rsidRPr="00142B99">
        <w:rPr>
          <w:rFonts w:cs="David"/>
          <w:sz w:val="24"/>
          <w:szCs w:val="24"/>
          <w:rtl/>
        </w:rPr>
        <w:t>–</w:t>
      </w:r>
      <w:r w:rsidRPr="00142B99">
        <w:rPr>
          <w:rFonts w:cs="David" w:hint="cs"/>
          <w:sz w:val="24"/>
          <w:szCs w:val="24"/>
          <w:rtl/>
        </w:rPr>
        <w:t xml:space="preserve"> אלו האנשים שכאשר מביאים את הביכורים שלהם לבית המקדש, הם קוראים/אומרים את נוסח "מקרא ביכורים" ("ארמי אובד אבי..." </w:t>
      </w:r>
      <w:r w:rsidRPr="00142B99">
        <w:rPr>
          <w:rFonts w:cs="David"/>
          <w:sz w:val="24"/>
          <w:szCs w:val="24"/>
          <w:rtl/>
        </w:rPr>
        <w:t>–</w:t>
      </w:r>
      <w:r w:rsidRPr="00142B99">
        <w:rPr>
          <w:rFonts w:cs="David" w:hint="cs"/>
          <w:sz w:val="24"/>
          <w:szCs w:val="24"/>
          <w:rtl/>
        </w:rPr>
        <w:t xml:space="preserve"> דברים כ"ו):</w:t>
      </w:r>
    </w:p>
    <w:p w:rsidR="00112066" w:rsidRPr="00142B99" w:rsidRDefault="00112066" w:rsidP="00563151">
      <w:pPr>
        <w:ind w:left="765" w:hanging="765"/>
        <w:jc w:val="both"/>
        <w:rPr>
          <w:rFonts w:cs="David"/>
          <w:sz w:val="24"/>
          <w:szCs w:val="24"/>
          <w:rtl/>
        </w:rPr>
      </w:pPr>
      <w:r w:rsidRPr="00142B99">
        <w:rPr>
          <w:rFonts w:cs="Guttman-Soncino" w:hint="cs"/>
          <w:sz w:val="24"/>
          <w:szCs w:val="24"/>
          <w:rtl/>
        </w:rPr>
        <w:t>מן העצרת ועד החג</w:t>
      </w:r>
      <w:r>
        <w:rPr>
          <w:rFonts w:cs="David" w:hint="cs"/>
          <w:sz w:val="26"/>
          <w:szCs w:val="26"/>
          <w:rtl/>
        </w:rPr>
        <w:t xml:space="preserve"> </w:t>
      </w:r>
      <w:r w:rsidRPr="00142B99">
        <w:rPr>
          <w:rFonts w:cs="David"/>
          <w:sz w:val="24"/>
          <w:szCs w:val="24"/>
          <w:rtl/>
        </w:rPr>
        <w:t>–</w:t>
      </w:r>
      <w:r w:rsidRPr="00142B99">
        <w:rPr>
          <w:rFonts w:cs="David" w:hint="cs"/>
          <w:sz w:val="24"/>
          <w:szCs w:val="24"/>
          <w:rtl/>
        </w:rPr>
        <w:t xml:space="preserve"> רק מי שמביא את הביכורים בין חג השבועות (=עצרת) לחג הסוכות ("חג" סתם הכוונה לחג הסוכות).</w:t>
      </w:r>
    </w:p>
    <w:p w:rsidR="00112066" w:rsidRPr="00142B99" w:rsidRDefault="00112066" w:rsidP="00563151">
      <w:pPr>
        <w:ind w:left="765" w:hanging="765"/>
        <w:jc w:val="both"/>
        <w:rPr>
          <w:rFonts w:cs="David"/>
          <w:sz w:val="24"/>
          <w:szCs w:val="24"/>
          <w:rtl/>
        </w:rPr>
      </w:pPr>
      <w:r w:rsidRPr="00142B99">
        <w:rPr>
          <w:rFonts w:cs="Guttman-Soncino" w:hint="cs"/>
          <w:sz w:val="24"/>
          <w:szCs w:val="24"/>
          <w:rtl/>
        </w:rPr>
        <w:t>משבעת המינים</w:t>
      </w:r>
      <w:r>
        <w:rPr>
          <w:rFonts w:cs="David" w:hint="cs"/>
          <w:sz w:val="26"/>
          <w:szCs w:val="26"/>
          <w:rtl/>
        </w:rPr>
        <w:t xml:space="preserve"> </w:t>
      </w:r>
      <w:r w:rsidRPr="00142B99">
        <w:rPr>
          <w:rFonts w:cs="David"/>
          <w:sz w:val="24"/>
          <w:szCs w:val="24"/>
          <w:rtl/>
        </w:rPr>
        <w:t>–</w:t>
      </w:r>
      <w:r w:rsidRPr="00142B99">
        <w:rPr>
          <w:rFonts w:cs="David" w:hint="cs"/>
          <w:sz w:val="24"/>
          <w:szCs w:val="24"/>
          <w:rtl/>
        </w:rPr>
        <w:t xml:space="preserve"> מביאים ביכורים רק מפירות של שבעת המינים,</w:t>
      </w:r>
    </w:p>
    <w:p w:rsidR="003A399C" w:rsidRPr="00142B99" w:rsidRDefault="00112066" w:rsidP="00563151">
      <w:pPr>
        <w:ind w:left="765" w:hanging="765"/>
        <w:jc w:val="both"/>
        <w:rPr>
          <w:rFonts w:cs="David"/>
          <w:sz w:val="24"/>
          <w:szCs w:val="24"/>
          <w:rtl/>
        </w:rPr>
      </w:pPr>
      <w:r w:rsidRPr="00142B99">
        <w:rPr>
          <w:rFonts w:cs="Guttman-Soncino" w:hint="cs"/>
          <w:sz w:val="24"/>
          <w:szCs w:val="24"/>
          <w:rtl/>
        </w:rPr>
        <w:t xml:space="preserve">מפירות שבהרים, </w:t>
      </w:r>
      <w:proofErr w:type="spellStart"/>
      <w:r w:rsidRPr="00142B99">
        <w:rPr>
          <w:rFonts w:cs="Guttman-Soncino" w:hint="cs"/>
          <w:sz w:val="24"/>
          <w:szCs w:val="24"/>
          <w:rtl/>
        </w:rPr>
        <w:t>מתמרות</w:t>
      </w:r>
      <w:proofErr w:type="spellEnd"/>
      <w:r w:rsidRPr="00142B99">
        <w:rPr>
          <w:rFonts w:cs="Guttman-Soncino" w:hint="cs"/>
          <w:sz w:val="24"/>
          <w:szCs w:val="24"/>
          <w:rtl/>
        </w:rPr>
        <w:t xml:space="preserve"> שבעמקים</w:t>
      </w:r>
      <w:r w:rsidR="003A399C" w:rsidRPr="00142B99">
        <w:rPr>
          <w:rFonts w:cs="Guttman-Soncino" w:hint="cs"/>
          <w:sz w:val="24"/>
          <w:szCs w:val="24"/>
          <w:rtl/>
        </w:rPr>
        <w:t>, ומזיתי שמן</w:t>
      </w:r>
      <w:r w:rsidR="003A399C">
        <w:rPr>
          <w:rFonts w:cs="David" w:hint="cs"/>
          <w:sz w:val="26"/>
          <w:szCs w:val="26"/>
          <w:rtl/>
        </w:rPr>
        <w:t xml:space="preserve"> </w:t>
      </w:r>
      <w:r w:rsidR="003A399C" w:rsidRPr="00142B99">
        <w:rPr>
          <w:rFonts w:cs="David"/>
          <w:sz w:val="24"/>
          <w:szCs w:val="24"/>
          <w:rtl/>
        </w:rPr>
        <w:t>–</w:t>
      </w:r>
      <w:r w:rsidR="003A399C" w:rsidRPr="00142B99">
        <w:rPr>
          <w:rFonts w:cs="David" w:hint="cs"/>
          <w:sz w:val="24"/>
          <w:szCs w:val="24"/>
          <w:rtl/>
        </w:rPr>
        <w:t xml:space="preserve"> </w:t>
      </w:r>
      <w:proofErr w:type="spellStart"/>
      <w:r w:rsidR="003A399C" w:rsidRPr="00142B99">
        <w:rPr>
          <w:rFonts w:cs="David" w:hint="cs"/>
          <w:sz w:val="24"/>
          <w:szCs w:val="24"/>
          <w:rtl/>
        </w:rPr>
        <w:t>דוקא</w:t>
      </w:r>
      <w:proofErr w:type="spellEnd"/>
      <w:r w:rsidR="003A399C" w:rsidRPr="00142B99">
        <w:rPr>
          <w:rFonts w:cs="David" w:hint="cs"/>
          <w:sz w:val="24"/>
          <w:szCs w:val="24"/>
          <w:rtl/>
        </w:rPr>
        <w:t xml:space="preserve"> מהפירות הכי משובחים, כנו שגדלים במקומות האלה,</w:t>
      </w:r>
    </w:p>
    <w:p w:rsidR="003A399C" w:rsidRDefault="003A399C" w:rsidP="00563151">
      <w:pPr>
        <w:ind w:left="765" w:hanging="765"/>
        <w:jc w:val="both"/>
        <w:rPr>
          <w:rFonts w:cs="David"/>
          <w:sz w:val="26"/>
          <w:szCs w:val="26"/>
          <w:rtl/>
        </w:rPr>
      </w:pPr>
      <w:r w:rsidRPr="00142B99">
        <w:rPr>
          <w:rFonts w:cs="Guttman-Soncino" w:hint="cs"/>
          <w:sz w:val="24"/>
          <w:szCs w:val="24"/>
          <w:rtl/>
        </w:rPr>
        <w:t>מעבר הירדן</w:t>
      </w:r>
      <w:r>
        <w:rPr>
          <w:rFonts w:cs="David" w:hint="cs"/>
          <w:sz w:val="26"/>
          <w:szCs w:val="26"/>
          <w:rtl/>
        </w:rPr>
        <w:t xml:space="preserve"> </w:t>
      </w:r>
      <w:r w:rsidRPr="00142B99">
        <w:rPr>
          <w:rFonts w:cs="David"/>
          <w:sz w:val="24"/>
          <w:szCs w:val="24"/>
          <w:rtl/>
        </w:rPr>
        <w:t>–</w:t>
      </w:r>
      <w:r w:rsidRPr="00142B99">
        <w:rPr>
          <w:rFonts w:cs="David" w:hint="cs"/>
          <w:sz w:val="24"/>
          <w:szCs w:val="24"/>
          <w:rtl/>
        </w:rPr>
        <w:t xml:space="preserve"> גם מפירות שגדלים בעבר הירדן המזרחי צריך להביא ביכורים.</w:t>
      </w:r>
    </w:p>
    <w:p w:rsidR="003A399C" w:rsidRPr="00142B99" w:rsidRDefault="003A399C" w:rsidP="00563151">
      <w:pPr>
        <w:ind w:left="765" w:hanging="765"/>
        <w:jc w:val="both"/>
        <w:rPr>
          <w:rFonts w:cs="David"/>
          <w:sz w:val="24"/>
          <w:szCs w:val="24"/>
          <w:rtl/>
        </w:rPr>
      </w:pPr>
      <w:r w:rsidRPr="00142B99">
        <w:rPr>
          <w:rFonts w:cs="Guttman-Soncino" w:hint="cs"/>
          <w:sz w:val="24"/>
          <w:szCs w:val="24"/>
          <w:rtl/>
        </w:rPr>
        <w:t>רבי יוסי הגלילי אומר: אין מביאים ביכורים מעבר הירדן</w:t>
      </w:r>
      <w:r>
        <w:rPr>
          <w:rFonts w:cs="David" w:hint="cs"/>
          <w:sz w:val="26"/>
          <w:szCs w:val="26"/>
          <w:rtl/>
        </w:rPr>
        <w:t xml:space="preserve"> </w:t>
      </w:r>
      <w:r w:rsidRPr="00142B99">
        <w:rPr>
          <w:rFonts w:cs="David"/>
          <w:sz w:val="24"/>
          <w:szCs w:val="24"/>
          <w:rtl/>
        </w:rPr>
        <w:t>–</w:t>
      </w:r>
      <w:r w:rsidRPr="00142B99">
        <w:rPr>
          <w:rFonts w:cs="David" w:hint="cs"/>
          <w:sz w:val="24"/>
          <w:szCs w:val="24"/>
          <w:rtl/>
        </w:rPr>
        <w:t xml:space="preserve"> רבי יוסי הגלילי חולק וסובר שאי אפשר להביא ביכורים מעבר הירדן המזרחי,</w:t>
      </w:r>
    </w:p>
    <w:p w:rsidR="003A399C" w:rsidRPr="00142B99" w:rsidRDefault="003A399C" w:rsidP="00563151">
      <w:pPr>
        <w:ind w:left="765" w:hanging="765"/>
        <w:jc w:val="both"/>
        <w:rPr>
          <w:rFonts w:cs="David"/>
          <w:sz w:val="24"/>
          <w:szCs w:val="24"/>
          <w:rtl/>
        </w:rPr>
      </w:pPr>
      <w:r w:rsidRPr="00142B99">
        <w:rPr>
          <w:rFonts w:cs="Guttman-Soncino" w:hint="cs"/>
          <w:sz w:val="24"/>
          <w:szCs w:val="24"/>
          <w:rtl/>
        </w:rPr>
        <w:t>שאינה "ארץ זבת חלב ודבש"</w:t>
      </w:r>
      <w:r>
        <w:rPr>
          <w:rFonts w:cs="David" w:hint="cs"/>
          <w:sz w:val="26"/>
          <w:szCs w:val="26"/>
          <w:rtl/>
        </w:rPr>
        <w:t xml:space="preserve"> </w:t>
      </w:r>
      <w:r w:rsidRPr="00142B99">
        <w:rPr>
          <w:rFonts w:cs="David"/>
          <w:sz w:val="24"/>
          <w:szCs w:val="24"/>
          <w:rtl/>
        </w:rPr>
        <w:t>–</w:t>
      </w:r>
      <w:r w:rsidRPr="00142B99">
        <w:rPr>
          <w:rFonts w:cs="David" w:hint="cs"/>
          <w:sz w:val="24"/>
          <w:szCs w:val="24"/>
          <w:rtl/>
        </w:rPr>
        <w:t xml:space="preserve"> שאומרים ב"מקרא</w:t>
      </w:r>
      <w:r w:rsidR="00744830" w:rsidRPr="00142B99">
        <w:rPr>
          <w:rFonts w:cs="David" w:hint="cs"/>
          <w:sz w:val="24"/>
          <w:szCs w:val="24"/>
          <w:rtl/>
        </w:rPr>
        <w:t xml:space="preserve"> </w:t>
      </w:r>
      <w:r w:rsidRPr="00142B99">
        <w:rPr>
          <w:rFonts w:cs="David" w:hint="cs"/>
          <w:sz w:val="24"/>
          <w:szCs w:val="24"/>
          <w:rtl/>
        </w:rPr>
        <w:t>ביכורים": "ויביאנו אל המקום הזה... ארץ זבת חלב ודבש", וזה לא נאמר על עבר הירדן.</w:t>
      </w:r>
    </w:p>
    <w:p w:rsidR="003A399C" w:rsidRDefault="003A399C" w:rsidP="00563151">
      <w:pPr>
        <w:ind w:left="765" w:hanging="765"/>
        <w:jc w:val="both"/>
        <w:rPr>
          <w:rFonts w:cs="David"/>
          <w:sz w:val="26"/>
          <w:szCs w:val="26"/>
          <w:rtl/>
        </w:rPr>
      </w:pPr>
    </w:p>
    <w:p w:rsidR="003A399C" w:rsidRPr="00142B99" w:rsidRDefault="003A399C" w:rsidP="00563151">
      <w:pPr>
        <w:ind w:left="765" w:hanging="765"/>
        <w:jc w:val="both"/>
        <w:rPr>
          <w:rFonts w:cs="Guttman Adii"/>
          <w:sz w:val="26"/>
          <w:szCs w:val="26"/>
          <w:u w:val="single"/>
          <w:rtl/>
        </w:rPr>
      </w:pPr>
      <w:r w:rsidRPr="00142B99">
        <w:rPr>
          <w:rFonts w:cs="Guttman Adii" w:hint="cs"/>
          <w:sz w:val="26"/>
          <w:szCs w:val="26"/>
          <w:u w:val="single"/>
          <w:rtl/>
        </w:rPr>
        <w:t>שאלות על הפרשנים:</w:t>
      </w:r>
    </w:p>
    <w:p w:rsidR="003A399C" w:rsidRDefault="003A399C" w:rsidP="00563151">
      <w:pPr>
        <w:ind w:left="765" w:hanging="765"/>
        <w:jc w:val="both"/>
        <w:rPr>
          <w:rFonts w:cs="David"/>
          <w:sz w:val="26"/>
          <w:szCs w:val="26"/>
          <w:rtl/>
        </w:rPr>
      </w:pPr>
      <w:r>
        <w:rPr>
          <w:rFonts w:cs="David" w:hint="cs"/>
          <w:sz w:val="26"/>
          <w:szCs w:val="26"/>
          <w:rtl/>
        </w:rPr>
        <w:t xml:space="preserve">1. מהי המחלוקת בין תנא קמא לרבי יוסי הגלילי?   </w:t>
      </w:r>
    </w:p>
    <w:p w:rsidR="003A399C" w:rsidRDefault="003A399C" w:rsidP="00563151">
      <w:pPr>
        <w:ind w:left="765" w:hanging="765"/>
        <w:jc w:val="both"/>
        <w:rPr>
          <w:rFonts w:cs="David"/>
          <w:sz w:val="26"/>
          <w:szCs w:val="26"/>
          <w:rtl/>
        </w:rPr>
      </w:pPr>
      <w:r>
        <w:rPr>
          <w:rFonts w:cs="David" w:hint="cs"/>
          <w:sz w:val="26"/>
          <w:szCs w:val="26"/>
          <w:rtl/>
        </w:rPr>
        <w:t xml:space="preserve">2. מדוע יש להביא פירות </w:t>
      </w:r>
      <w:proofErr w:type="spellStart"/>
      <w:r>
        <w:rPr>
          <w:rFonts w:cs="David" w:hint="cs"/>
          <w:sz w:val="26"/>
          <w:szCs w:val="26"/>
          <w:rtl/>
        </w:rPr>
        <w:t>דוקא</w:t>
      </w:r>
      <w:proofErr w:type="spellEnd"/>
      <w:r>
        <w:rPr>
          <w:rFonts w:cs="David" w:hint="cs"/>
          <w:sz w:val="26"/>
          <w:szCs w:val="26"/>
          <w:rtl/>
        </w:rPr>
        <w:t xml:space="preserve"> מההרים, ואילו תמרים מביאים מהעמקים?</w:t>
      </w:r>
    </w:p>
    <w:p w:rsidR="003A399C" w:rsidRDefault="003A399C" w:rsidP="00563151">
      <w:pPr>
        <w:ind w:left="765" w:hanging="765"/>
        <w:jc w:val="both"/>
        <w:rPr>
          <w:rFonts w:cs="David"/>
          <w:sz w:val="26"/>
          <w:szCs w:val="26"/>
          <w:rtl/>
        </w:rPr>
      </w:pPr>
      <w:r>
        <w:rPr>
          <w:rFonts w:cs="David" w:hint="cs"/>
          <w:sz w:val="26"/>
          <w:szCs w:val="26"/>
          <w:rtl/>
        </w:rPr>
        <w:t>3. לפי תנא קמא, מאיפה לומדים שמותר להביא ביכורים מעבר הירדן?</w:t>
      </w:r>
    </w:p>
    <w:p w:rsidR="003A399C" w:rsidRDefault="003A399C" w:rsidP="00563151">
      <w:pPr>
        <w:ind w:left="765" w:hanging="765"/>
        <w:jc w:val="both"/>
        <w:rPr>
          <w:rFonts w:cs="David"/>
          <w:sz w:val="26"/>
          <w:szCs w:val="26"/>
          <w:rtl/>
        </w:rPr>
      </w:pPr>
      <w:r>
        <w:rPr>
          <w:rFonts w:cs="David" w:hint="cs"/>
          <w:sz w:val="26"/>
          <w:szCs w:val="26"/>
          <w:rtl/>
        </w:rPr>
        <w:t>4. ע"פ הרמב"ם, איזו מעלה מיוחדת יש במצות הביכורים?</w:t>
      </w:r>
    </w:p>
    <w:p w:rsidR="0036066B" w:rsidRDefault="003A399C" w:rsidP="009C70C8">
      <w:pPr>
        <w:ind w:left="765" w:hanging="765"/>
        <w:jc w:val="both"/>
        <w:rPr>
          <w:rFonts w:cs="David"/>
          <w:sz w:val="26"/>
          <w:szCs w:val="26"/>
          <w:rtl/>
        </w:rPr>
      </w:pPr>
      <w:r>
        <w:rPr>
          <w:rFonts w:cs="David" w:hint="cs"/>
          <w:sz w:val="26"/>
          <w:szCs w:val="26"/>
          <w:rtl/>
        </w:rPr>
        <w:t>5. מאיזה מכשול באה להצילנו מצות ביכורים?</w:t>
      </w:r>
      <w:r w:rsidR="0036066B">
        <w:rPr>
          <w:rFonts w:cs="David"/>
          <w:sz w:val="26"/>
          <w:szCs w:val="26"/>
          <w:rtl/>
        </w:rPr>
        <w:br w:type="page"/>
      </w:r>
    </w:p>
    <w:p w:rsidR="0036066B" w:rsidRPr="00B52D5D" w:rsidRDefault="0036066B" w:rsidP="00563151">
      <w:pPr>
        <w:ind w:left="765" w:hanging="765"/>
        <w:jc w:val="both"/>
        <w:rPr>
          <w:rFonts w:cs="David"/>
          <w:sz w:val="26"/>
          <w:szCs w:val="26"/>
          <w:u w:val="single"/>
          <w:rtl/>
        </w:rPr>
      </w:pPr>
      <w:r w:rsidRPr="00B52D5D">
        <w:rPr>
          <w:rFonts w:cs="David" w:hint="cs"/>
          <w:sz w:val="26"/>
          <w:szCs w:val="26"/>
          <w:u w:val="single"/>
          <w:rtl/>
        </w:rPr>
        <w:lastRenderedPageBreak/>
        <w:t>חלה</w:t>
      </w:r>
    </w:p>
    <w:p w:rsidR="0036066B" w:rsidRPr="00B52D5D" w:rsidRDefault="0036066B" w:rsidP="00563151">
      <w:pPr>
        <w:ind w:left="765" w:hanging="765"/>
        <w:jc w:val="both"/>
        <w:rPr>
          <w:rFonts w:cs="Narkisim"/>
          <w:sz w:val="28"/>
          <w:szCs w:val="28"/>
          <w:u w:val="single"/>
          <w:rtl/>
        </w:rPr>
      </w:pPr>
      <w:r w:rsidRPr="00B52D5D">
        <w:rPr>
          <w:rFonts w:cs="Narkisim" w:hint="cs"/>
          <w:sz w:val="28"/>
          <w:szCs w:val="28"/>
          <w:u w:val="single"/>
          <w:rtl/>
        </w:rPr>
        <w:t>מסכת חלה פרק א', משנה א'</w:t>
      </w:r>
    </w:p>
    <w:p w:rsidR="0036066B" w:rsidRDefault="0036066B" w:rsidP="00563151">
      <w:pPr>
        <w:ind w:left="765" w:hanging="765"/>
        <w:jc w:val="both"/>
        <w:rPr>
          <w:rFonts w:cs="David"/>
          <w:sz w:val="26"/>
          <w:szCs w:val="26"/>
          <w:rtl/>
        </w:rPr>
      </w:pPr>
      <w:r w:rsidRPr="00B52D5D">
        <w:rPr>
          <w:rFonts w:cs="Guttman-Soncino" w:hint="cs"/>
          <w:sz w:val="24"/>
          <w:szCs w:val="24"/>
          <w:rtl/>
        </w:rPr>
        <w:t>חמישה דברים חייבים בחלה</w:t>
      </w:r>
      <w:r w:rsidR="00714D7E">
        <w:rPr>
          <w:rFonts w:cs="David" w:hint="cs"/>
          <w:sz w:val="26"/>
          <w:szCs w:val="26"/>
          <w:rtl/>
        </w:rPr>
        <w:t xml:space="preserve"> </w:t>
      </w:r>
      <w:r w:rsidR="00714D7E" w:rsidRPr="0053208A">
        <w:rPr>
          <w:rFonts w:cs="David"/>
          <w:sz w:val="24"/>
          <w:szCs w:val="24"/>
          <w:rtl/>
        </w:rPr>
        <w:t>–</w:t>
      </w:r>
      <w:r w:rsidR="00714D7E" w:rsidRPr="0053208A">
        <w:rPr>
          <w:rFonts w:cs="David" w:hint="cs"/>
          <w:sz w:val="24"/>
          <w:szCs w:val="24"/>
          <w:rtl/>
        </w:rPr>
        <w:t xml:space="preserve"> מי שמכין מאפה מחמישה מיני דגן חייב להפריש חלה:</w:t>
      </w:r>
    </w:p>
    <w:p w:rsidR="00714D7E" w:rsidRPr="0053208A" w:rsidRDefault="00714D7E" w:rsidP="00563151">
      <w:pPr>
        <w:ind w:left="765" w:hanging="765"/>
        <w:jc w:val="both"/>
        <w:rPr>
          <w:rFonts w:cs="Guttman-Soncino"/>
          <w:sz w:val="24"/>
          <w:szCs w:val="24"/>
          <w:rtl/>
        </w:rPr>
      </w:pPr>
      <w:r w:rsidRPr="0053208A">
        <w:rPr>
          <w:rFonts w:cs="Guttman-Soncino" w:hint="cs"/>
          <w:sz w:val="24"/>
          <w:szCs w:val="24"/>
          <w:rtl/>
        </w:rPr>
        <w:t xml:space="preserve">החיטים, והשעורים, </w:t>
      </w:r>
      <w:proofErr w:type="spellStart"/>
      <w:r w:rsidRPr="0053208A">
        <w:rPr>
          <w:rFonts w:cs="Guttman-Soncino" w:hint="cs"/>
          <w:sz w:val="24"/>
          <w:szCs w:val="24"/>
          <w:rtl/>
        </w:rPr>
        <w:t>והכוסמין</w:t>
      </w:r>
      <w:proofErr w:type="spellEnd"/>
      <w:r w:rsidRPr="0053208A">
        <w:rPr>
          <w:rFonts w:cs="Guttman-Soncino" w:hint="cs"/>
          <w:sz w:val="24"/>
          <w:szCs w:val="24"/>
          <w:rtl/>
        </w:rPr>
        <w:t>, ושיבולת שועל, והשיפון.</w:t>
      </w:r>
    </w:p>
    <w:p w:rsidR="00714D7E" w:rsidRPr="0053208A" w:rsidRDefault="00714D7E" w:rsidP="00563151">
      <w:pPr>
        <w:ind w:left="765" w:hanging="765"/>
        <w:jc w:val="both"/>
        <w:rPr>
          <w:rFonts w:cs="David"/>
          <w:sz w:val="24"/>
          <w:szCs w:val="24"/>
          <w:rtl/>
        </w:rPr>
      </w:pPr>
      <w:r w:rsidRPr="0053208A">
        <w:rPr>
          <w:rFonts w:cs="Guttman-Soncino" w:hint="cs"/>
          <w:sz w:val="24"/>
          <w:szCs w:val="24"/>
          <w:rtl/>
        </w:rPr>
        <w:t xml:space="preserve">הרי אלו חייבין בחלה, </w:t>
      </w:r>
      <w:proofErr w:type="spellStart"/>
      <w:r w:rsidRPr="0053208A">
        <w:rPr>
          <w:rFonts w:cs="Guttman-Soncino" w:hint="cs"/>
          <w:sz w:val="24"/>
          <w:szCs w:val="24"/>
          <w:rtl/>
        </w:rPr>
        <w:t>ומצטרפין</w:t>
      </w:r>
      <w:proofErr w:type="spellEnd"/>
      <w:r w:rsidRPr="0053208A">
        <w:rPr>
          <w:rFonts w:cs="Guttman-Soncino" w:hint="cs"/>
          <w:sz w:val="24"/>
          <w:szCs w:val="24"/>
          <w:rtl/>
        </w:rPr>
        <w:t xml:space="preserve"> זה עם זה</w:t>
      </w:r>
      <w:r>
        <w:rPr>
          <w:rFonts w:cs="David" w:hint="cs"/>
          <w:sz w:val="26"/>
          <w:szCs w:val="26"/>
          <w:rtl/>
        </w:rPr>
        <w:t xml:space="preserve"> </w:t>
      </w:r>
      <w:r w:rsidR="00D44E86" w:rsidRPr="0053208A">
        <w:rPr>
          <w:rFonts w:cs="David"/>
          <w:sz w:val="24"/>
          <w:szCs w:val="24"/>
          <w:rtl/>
        </w:rPr>
        <w:t>–</w:t>
      </w:r>
      <w:r w:rsidRPr="0053208A">
        <w:rPr>
          <w:rFonts w:cs="David" w:hint="cs"/>
          <w:sz w:val="24"/>
          <w:szCs w:val="24"/>
          <w:rtl/>
        </w:rPr>
        <w:t xml:space="preserve"> </w:t>
      </w:r>
      <w:r w:rsidR="00D44E86" w:rsidRPr="0053208A">
        <w:rPr>
          <w:rFonts w:cs="David" w:hint="cs"/>
          <w:sz w:val="24"/>
          <w:szCs w:val="24"/>
          <w:rtl/>
        </w:rPr>
        <w:t>ניתן לצרף יותר מסוג אחד של דגן כדי להגיע לשיעור החייב בהפרשת חלה</w:t>
      </w:r>
      <w:r w:rsidR="00EA1C51" w:rsidRPr="0053208A">
        <w:rPr>
          <w:rFonts w:cs="David" w:hint="cs"/>
          <w:sz w:val="24"/>
          <w:szCs w:val="24"/>
          <w:rtl/>
        </w:rPr>
        <w:t>.</w:t>
      </w:r>
    </w:p>
    <w:p w:rsidR="00EA1C51" w:rsidRDefault="00EA1C51" w:rsidP="00563151">
      <w:pPr>
        <w:ind w:left="765" w:hanging="765"/>
        <w:jc w:val="both"/>
        <w:rPr>
          <w:rFonts w:cs="David"/>
          <w:sz w:val="26"/>
          <w:szCs w:val="26"/>
          <w:rtl/>
        </w:rPr>
      </w:pPr>
      <w:proofErr w:type="spellStart"/>
      <w:r w:rsidRPr="0053208A">
        <w:rPr>
          <w:rFonts w:cs="Guttman-Soncino" w:hint="cs"/>
          <w:sz w:val="24"/>
          <w:szCs w:val="24"/>
          <w:rtl/>
        </w:rPr>
        <w:t>ואסורין</w:t>
      </w:r>
      <w:proofErr w:type="spellEnd"/>
      <w:r w:rsidRPr="0053208A">
        <w:rPr>
          <w:rFonts w:cs="Guttman-Soncino" w:hint="cs"/>
          <w:sz w:val="24"/>
          <w:szCs w:val="24"/>
          <w:rtl/>
        </w:rPr>
        <w:t xml:space="preserve"> בחדש מלפני הפסח</w:t>
      </w:r>
      <w:r>
        <w:rPr>
          <w:rFonts w:cs="David" w:hint="cs"/>
          <w:sz w:val="26"/>
          <w:szCs w:val="26"/>
          <w:rtl/>
        </w:rPr>
        <w:t xml:space="preserve"> </w:t>
      </w:r>
      <w:r w:rsidRPr="0053208A">
        <w:rPr>
          <w:rFonts w:cs="David"/>
          <w:sz w:val="24"/>
          <w:szCs w:val="24"/>
          <w:rtl/>
        </w:rPr>
        <w:t>–</w:t>
      </w:r>
      <w:r w:rsidRPr="0053208A">
        <w:rPr>
          <w:rFonts w:cs="David" w:hint="cs"/>
          <w:sz w:val="24"/>
          <w:szCs w:val="24"/>
          <w:rtl/>
        </w:rPr>
        <w:t xml:space="preserve"> כל המינים האלה, אסור לאכול מהתבואה החדשה שלהם עד אחרי שיקריבו את קרבן העומר ב- ט"ז בניסן.</w:t>
      </w:r>
    </w:p>
    <w:p w:rsidR="00EA1C51" w:rsidRDefault="00EA1C51" w:rsidP="00563151">
      <w:pPr>
        <w:ind w:left="765" w:hanging="765"/>
        <w:jc w:val="both"/>
        <w:rPr>
          <w:rFonts w:cs="David"/>
          <w:sz w:val="26"/>
          <w:szCs w:val="26"/>
          <w:rtl/>
        </w:rPr>
      </w:pPr>
      <w:r w:rsidRPr="0053208A">
        <w:rPr>
          <w:rFonts w:cs="Guttman-Soncino" w:hint="cs"/>
          <w:sz w:val="24"/>
          <w:szCs w:val="24"/>
          <w:rtl/>
        </w:rPr>
        <w:t>ומלקצור מלפני העומר</w:t>
      </w:r>
      <w:r>
        <w:rPr>
          <w:rFonts w:cs="David" w:hint="cs"/>
          <w:sz w:val="26"/>
          <w:szCs w:val="26"/>
          <w:rtl/>
        </w:rPr>
        <w:t xml:space="preserve"> </w:t>
      </w:r>
      <w:r w:rsidRPr="0053208A">
        <w:rPr>
          <w:rFonts w:cs="David"/>
          <w:sz w:val="24"/>
          <w:szCs w:val="24"/>
          <w:rtl/>
        </w:rPr>
        <w:t>–</w:t>
      </w:r>
      <w:r w:rsidRPr="0053208A">
        <w:rPr>
          <w:rFonts w:cs="David" w:hint="cs"/>
          <w:sz w:val="24"/>
          <w:szCs w:val="24"/>
          <w:rtl/>
        </w:rPr>
        <w:t xml:space="preserve"> וכן אסור לקצור את התבואה החדשה, לפני שקוצרים את העומר.</w:t>
      </w:r>
    </w:p>
    <w:p w:rsidR="00B52D5D" w:rsidRPr="0053208A" w:rsidRDefault="00EA1C51" w:rsidP="00563151">
      <w:pPr>
        <w:ind w:left="765" w:hanging="765"/>
        <w:jc w:val="both"/>
        <w:rPr>
          <w:rFonts w:cs="David"/>
          <w:sz w:val="24"/>
          <w:szCs w:val="24"/>
          <w:rtl/>
        </w:rPr>
      </w:pPr>
      <w:r w:rsidRPr="0053208A">
        <w:rPr>
          <w:rFonts w:cs="Guttman-Soncino" w:hint="cs"/>
          <w:sz w:val="24"/>
          <w:szCs w:val="24"/>
          <w:rtl/>
        </w:rPr>
        <w:t xml:space="preserve">ואם השרישו קודם לעומר </w:t>
      </w:r>
      <w:r w:rsidRPr="0053208A">
        <w:rPr>
          <w:rFonts w:cs="Guttman-Soncino"/>
          <w:sz w:val="24"/>
          <w:szCs w:val="24"/>
          <w:rtl/>
        </w:rPr>
        <w:t>–</w:t>
      </w:r>
      <w:r w:rsidRPr="0053208A">
        <w:rPr>
          <w:rFonts w:cs="Guttman-Soncino" w:hint="cs"/>
          <w:sz w:val="24"/>
          <w:szCs w:val="24"/>
          <w:rtl/>
        </w:rPr>
        <w:t xml:space="preserve"> העומר מתירן</w:t>
      </w:r>
      <w:r>
        <w:rPr>
          <w:rFonts w:cs="David" w:hint="cs"/>
          <w:sz w:val="26"/>
          <w:szCs w:val="26"/>
          <w:rtl/>
        </w:rPr>
        <w:t xml:space="preserve"> </w:t>
      </w:r>
      <w:r w:rsidRPr="0053208A">
        <w:rPr>
          <w:rFonts w:cs="David"/>
          <w:sz w:val="24"/>
          <w:szCs w:val="24"/>
          <w:rtl/>
        </w:rPr>
        <w:t>–</w:t>
      </w:r>
      <w:r w:rsidRPr="0053208A">
        <w:rPr>
          <w:rFonts w:cs="David" w:hint="cs"/>
          <w:sz w:val="24"/>
          <w:szCs w:val="24"/>
          <w:rtl/>
        </w:rPr>
        <w:t xml:space="preserve"> הקרבת העומר מתירה רק תבואה שהשרישה כבר לפני ההקרבה (לפני ט"ז בניסן)</w:t>
      </w:r>
      <w:r w:rsidR="00B52D5D" w:rsidRPr="0053208A">
        <w:rPr>
          <w:rFonts w:cs="David" w:hint="cs"/>
          <w:sz w:val="24"/>
          <w:szCs w:val="24"/>
          <w:rtl/>
        </w:rPr>
        <w:t>,</w:t>
      </w:r>
    </w:p>
    <w:p w:rsidR="00B52D5D" w:rsidRPr="0053208A" w:rsidRDefault="00B52D5D" w:rsidP="00563151">
      <w:pPr>
        <w:ind w:left="765" w:hanging="765"/>
        <w:jc w:val="both"/>
        <w:rPr>
          <w:rFonts w:cs="David"/>
          <w:sz w:val="24"/>
          <w:szCs w:val="24"/>
          <w:rtl/>
        </w:rPr>
      </w:pPr>
      <w:r w:rsidRPr="0053208A">
        <w:rPr>
          <w:rFonts w:cs="Guttman-Soncino" w:hint="cs"/>
          <w:sz w:val="24"/>
          <w:szCs w:val="24"/>
          <w:rtl/>
        </w:rPr>
        <w:t xml:space="preserve">ואם לאו </w:t>
      </w:r>
      <w:r w:rsidRPr="0053208A">
        <w:rPr>
          <w:rFonts w:cs="Guttman-Soncino"/>
          <w:sz w:val="24"/>
          <w:szCs w:val="24"/>
          <w:rtl/>
        </w:rPr>
        <w:t>–</w:t>
      </w:r>
      <w:r w:rsidRPr="0053208A">
        <w:rPr>
          <w:rFonts w:cs="Guttman-Soncino" w:hint="cs"/>
          <w:sz w:val="24"/>
          <w:szCs w:val="24"/>
          <w:rtl/>
        </w:rPr>
        <w:t xml:space="preserve"> </w:t>
      </w:r>
      <w:proofErr w:type="spellStart"/>
      <w:r w:rsidRPr="0053208A">
        <w:rPr>
          <w:rFonts w:cs="Guttman-Soncino" w:hint="cs"/>
          <w:sz w:val="24"/>
          <w:szCs w:val="24"/>
          <w:rtl/>
        </w:rPr>
        <w:t>אסורין</w:t>
      </w:r>
      <w:proofErr w:type="spellEnd"/>
      <w:r w:rsidRPr="0053208A">
        <w:rPr>
          <w:rFonts w:cs="Guttman-Soncino" w:hint="cs"/>
          <w:sz w:val="24"/>
          <w:szCs w:val="24"/>
          <w:rtl/>
        </w:rPr>
        <w:t xml:space="preserve"> עד שיבוא העומר הבא</w:t>
      </w:r>
      <w:r>
        <w:rPr>
          <w:rFonts w:cs="David" w:hint="cs"/>
          <w:sz w:val="26"/>
          <w:szCs w:val="26"/>
          <w:rtl/>
        </w:rPr>
        <w:t xml:space="preserve"> </w:t>
      </w:r>
      <w:r w:rsidRPr="0053208A">
        <w:rPr>
          <w:rFonts w:cs="David"/>
          <w:sz w:val="24"/>
          <w:szCs w:val="24"/>
          <w:rtl/>
        </w:rPr>
        <w:t>–</w:t>
      </w:r>
      <w:r w:rsidRPr="0053208A">
        <w:rPr>
          <w:rFonts w:cs="David" w:hint="cs"/>
          <w:sz w:val="24"/>
          <w:szCs w:val="24"/>
          <w:rtl/>
        </w:rPr>
        <w:t xml:space="preserve"> אם התבואה לא הספיקה להשריש לפני ההקרבה, אסור לאכול מהתבואה הזאת עד הקרבת העומר שנה לאחר מכן.</w:t>
      </w:r>
    </w:p>
    <w:p w:rsidR="00B52D5D" w:rsidRDefault="00B52D5D" w:rsidP="00563151">
      <w:pPr>
        <w:ind w:left="765" w:hanging="765"/>
        <w:jc w:val="both"/>
        <w:rPr>
          <w:rFonts w:cs="David"/>
          <w:sz w:val="26"/>
          <w:szCs w:val="26"/>
          <w:rtl/>
        </w:rPr>
      </w:pPr>
    </w:p>
    <w:p w:rsidR="00B52D5D" w:rsidRPr="0053208A" w:rsidRDefault="00B52D5D" w:rsidP="00563151">
      <w:pPr>
        <w:ind w:left="765" w:hanging="765"/>
        <w:jc w:val="both"/>
        <w:rPr>
          <w:rFonts w:cs="Guttman Adii"/>
          <w:sz w:val="26"/>
          <w:szCs w:val="26"/>
          <w:u w:val="single"/>
          <w:rtl/>
        </w:rPr>
      </w:pPr>
      <w:r w:rsidRPr="0053208A">
        <w:rPr>
          <w:rFonts w:cs="Guttman Adii" w:hint="cs"/>
          <w:sz w:val="26"/>
          <w:szCs w:val="26"/>
          <w:u w:val="single"/>
          <w:rtl/>
        </w:rPr>
        <w:t>שאלות על הפרשנים:</w:t>
      </w:r>
    </w:p>
    <w:p w:rsidR="00B52D5D" w:rsidRDefault="00B52D5D" w:rsidP="00563151">
      <w:pPr>
        <w:ind w:left="765" w:hanging="765"/>
        <w:jc w:val="both"/>
        <w:rPr>
          <w:rFonts w:cs="David"/>
          <w:sz w:val="26"/>
          <w:szCs w:val="26"/>
          <w:rtl/>
        </w:rPr>
      </w:pPr>
      <w:r>
        <w:rPr>
          <w:rFonts w:cs="David" w:hint="cs"/>
          <w:sz w:val="26"/>
          <w:szCs w:val="26"/>
          <w:rtl/>
        </w:rPr>
        <w:t xml:space="preserve">1. כיצד למדו </w:t>
      </w:r>
      <w:proofErr w:type="spellStart"/>
      <w:r>
        <w:rPr>
          <w:rFonts w:cs="David" w:hint="cs"/>
          <w:sz w:val="26"/>
          <w:szCs w:val="26"/>
          <w:rtl/>
        </w:rPr>
        <w:t>שדוקא</w:t>
      </w:r>
      <w:proofErr w:type="spellEnd"/>
      <w:r>
        <w:rPr>
          <w:rFonts w:cs="David" w:hint="cs"/>
          <w:sz w:val="26"/>
          <w:szCs w:val="26"/>
          <w:rtl/>
        </w:rPr>
        <w:t xml:space="preserve"> מינים אלו חייבים בהפרשת חלה?  </w:t>
      </w:r>
    </w:p>
    <w:p w:rsidR="00B52D5D" w:rsidRDefault="00B52D5D" w:rsidP="00563151">
      <w:pPr>
        <w:ind w:left="765" w:hanging="765"/>
        <w:jc w:val="both"/>
        <w:rPr>
          <w:rFonts w:cs="David"/>
          <w:sz w:val="26"/>
          <w:szCs w:val="26"/>
          <w:rtl/>
        </w:rPr>
      </w:pPr>
      <w:r>
        <w:rPr>
          <w:rFonts w:cs="David" w:hint="cs"/>
          <w:sz w:val="26"/>
          <w:szCs w:val="26"/>
          <w:rtl/>
        </w:rPr>
        <w:t>2. באילו מקרים מצטרפים מינים שונים לשיעור חלה, ובאילו מקרים לא?</w:t>
      </w:r>
    </w:p>
    <w:p w:rsidR="0053208A" w:rsidRDefault="00B52D5D" w:rsidP="00563151">
      <w:pPr>
        <w:ind w:left="765" w:hanging="765"/>
        <w:jc w:val="both"/>
        <w:rPr>
          <w:rFonts w:cs="David"/>
          <w:sz w:val="26"/>
          <w:szCs w:val="26"/>
          <w:rtl/>
        </w:rPr>
      </w:pPr>
      <w:r>
        <w:rPr>
          <w:rFonts w:cs="David" w:hint="cs"/>
          <w:sz w:val="26"/>
          <w:szCs w:val="26"/>
          <w:rtl/>
        </w:rPr>
        <w:t>3. כיצד למדו שאין לקצור מינים אלה לפני קצירת העומר?</w:t>
      </w:r>
    </w:p>
    <w:p w:rsidR="0053208A" w:rsidRDefault="0053208A" w:rsidP="00563151">
      <w:pPr>
        <w:ind w:left="765" w:hanging="765"/>
        <w:jc w:val="both"/>
        <w:rPr>
          <w:rFonts w:cs="David"/>
          <w:sz w:val="26"/>
          <w:szCs w:val="26"/>
          <w:rtl/>
        </w:rPr>
      </w:pPr>
    </w:p>
    <w:p w:rsidR="0053208A" w:rsidRDefault="0053208A" w:rsidP="00563151">
      <w:pPr>
        <w:ind w:left="765" w:hanging="765"/>
        <w:jc w:val="both"/>
        <w:rPr>
          <w:rFonts w:cs="David"/>
          <w:sz w:val="26"/>
          <w:szCs w:val="26"/>
          <w:rtl/>
        </w:rPr>
      </w:pPr>
    </w:p>
    <w:p w:rsidR="00BB4964" w:rsidRPr="002441A6" w:rsidRDefault="0053208A" w:rsidP="00563151">
      <w:pPr>
        <w:ind w:left="765" w:hanging="765"/>
        <w:jc w:val="both"/>
        <w:rPr>
          <w:rFonts w:cs="Narkisim"/>
          <w:sz w:val="28"/>
          <w:szCs w:val="28"/>
          <w:u w:val="single"/>
          <w:rtl/>
        </w:rPr>
      </w:pPr>
      <w:r w:rsidRPr="002441A6">
        <w:rPr>
          <w:rFonts w:cs="Narkisim" w:hint="cs"/>
          <w:sz w:val="28"/>
          <w:szCs w:val="28"/>
          <w:u w:val="single"/>
          <w:rtl/>
        </w:rPr>
        <w:t>מסכת חלה פרק ד', משניות י'-י"א</w:t>
      </w:r>
    </w:p>
    <w:p w:rsidR="00BB4964" w:rsidRDefault="00BB4964" w:rsidP="00563151">
      <w:pPr>
        <w:ind w:left="765" w:hanging="765"/>
        <w:jc w:val="both"/>
        <w:rPr>
          <w:rFonts w:cs="David"/>
          <w:sz w:val="26"/>
          <w:szCs w:val="26"/>
          <w:rtl/>
        </w:rPr>
      </w:pPr>
      <w:proofErr w:type="spellStart"/>
      <w:r w:rsidRPr="002441A6">
        <w:rPr>
          <w:rFonts w:cs="Guttman-Soncino" w:hint="cs"/>
          <w:sz w:val="24"/>
          <w:szCs w:val="24"/>
          <w:rtl/>
        </w:rPr>
        <w:t>נתאי</w:t>
      </w:r>
      <w:proofErr w:type="spellEnd"/>
      <w:r w:rsidRPr="002441A6">
        <w:rPr>
          <w:rFonts w:cs="Guttman-Soncino" w:hint="cs"/>
          <w:sz w:val="24"/>
          <w:szCs w:val="24"/>
          <w:rtl/>
        </w:rPr>
        <w:t xml:space="preserve"> איש תקוע הביא חלות מביתר </w:t>
      </w:r>
      <w:r w:rsidRPr="002441A6">
        <w:rPr>
          <w:rFonts w:cs="Guttman-Soncino"/>
          <w:sz w:val="24"/>
          <w:szCs w:val="24"/>
          <w:rtl/>
        </w:rPr>
        <w:t>–</w:t>
      </w:r>
      <w:r w:rsidRPr="002441A6">
        <w:rPr>
          <w:rFonts w:cs="Guttman-Soncino" w:hint="cs"/>
          <w:sz w:val="24"/>
          <w:szCs w:val="24"/>
          <w:rtl/>
        </w:rPr>
        <w:t xml:space="preserve"> ולא קבלו ממנו</w:t>
      </w:r>
      <w:r>
        <w:rPr>
          <w:rFonts w:cs="David" w:hint="cs"/>
          <w:sz w:val="26"/>
          <w:szCs w:val="26"/>
          <w:rtl/>
        </w:rPr>
        <w:t xml:space="preserve"> </w:t>
      </w:r>
      <w:r w:rsidRPr="002441A6">
        <w:rPr>
          <w:rFonts w:cs="David"/>
          <w:sz w:val="24"/>
          <w:szCs w:val="24"/>
          <w:rtl/>
        </w:rPr>
        <w:t>–</w:t>
      </w:r>
      <w:r w:rsidRPr="002441A6">
        <w:rPr>
          <w:rFonts w:cs="David" w:hint="cs"/>
          <w:sz w:val="24"/>
          <w:szCs w:val="24"/>
          <w:rtl/>
        </w:rPr>
        <w:t xml:space="preserve"> </w:t>
      </w:r>
      <w:proofErr w:type="spellStart"/>
      <w:r w:rsidRPr="002441A6">
        <w:rPr>
          <w:rFonts w:cs="David" w:hint="cs"/>
          <w:sz w:val="24"/>
          <w:szCs w:val="24"/>
          <w:rtl/>
        </w:rPr>
        <w:t>נתאי</w:t>
      </w:r>
      <w:proofErr w:type="spellEnd"/>
      <w:r w:rsidRPr="002441A6">
        <w:rPr>
          <w:rFonts w:cs="David" w:hint="cs"/>
          <w:sz w:val="24"/>
          <w:szCs w:val="24"/>
          <w:rtl/>
        </w:rPr>
        <w:t xml:space="preserve"> הביא חלה מישוב בחו"ל (זה לא הישוב ביתר שבארץ), ולא קבלו ממנו, כיון שאין מביאים את החלה מחו"ל לארץ.</w:t>
      </w:r>
    </w:p>
    <w:p w:rsidR="00DB4BD1" w:rsidRPr="002441A6" w:rsidRDefault="00BB4964" w:rsidP="00563151">
      <w:pPr>
        <w:ind w:left="765" w:hanging="765"/>
        <w:jc w:val="both"/>
        <w:rPr>
          <w:rFonts w:cs="Guttman-Soncino"/>
          <w:sz w:val="24"/>
          <w:szCs w:val="24"/>
          <w:rtl/>
        </w:rPr>
      </w:pPr>
      <w:r w:rsidRPr="002441A6">
        <w:rPr>
          <w:rFonts w:cs="Guttman-Soncino" w:hint="cs"/>
          <w:sz w:val="24"/>
          <w:szCs w:val="24"/>
          <w:rtl/>
        </w:rPr>
        <w:t xml:space="preserve">אנשי </w:t>
      </w:r>
      <w:proofErr w:type="spellStart"/>
      <w:r w:rsidRPr="002441A6">
        <w:rPr>
          <w:rFonts w:cs="Guttman-Soncino" w:hint="cs"/>
          <w:sz w:val="24"/>
          <w:szCs w:val="24"/>
          <w:rtl/>
        </w:rPr>
        <w:t>אלכסנדריא</w:t>
      </w:r>
      <w:proofErr w:type="spellEnd"/>
      <w:r w:rsidRPr="002441A6">
        <w:rPr>
          <w:rFonts w:cs="Guttman-Soncino" w:hint="cs"/>
          <w:sz w:val="24"/>
          <w:szCs w:val="24"/>
          <w:rtl/>
        </w:rPr>
        <w:t xml:space="preserve"> הביאו חלותיהן </w:t>
      </w:r>
      <w:proofErr w:type="spellStart"/>
      <w:r w:rsidRPr="002441A6">
        <w:rPr>
          <w:rFonts w:cs="Guttman-Soncino" w:hint="cs"/>
          <w:sz w:val="24"/>
          <w:szCs w:val="24"/>
          <w:rtl/>
        </w:rPr>
        <w:t>מאלכסנדריא</w:t>
      </w:r>
      <w:proofErr w:type="spellEnd"/>
      <w:r w:rsidRPr="002441A6">
        <w:rPr>
          <w:rFonts w:cs="Guttman-Soncino" w:hint="cs"/>
          <w:sz w:val="24"/>
          <w:szCs w:val="24"/>
          <w:rtl/>
        </w:rPr>
        <w:t xml:space="preserve"> </w:t>
      </w:r>
      <w:r w:rsidRPr="002441A6">
        <w:rPr>
          <w:rFonts w:cs="Guttman-Soncino"/>
          <w:sz w:val="24"/>
          <w:szCs w:val="24"/>
          <w:rtl/>
        </w:rPr>
        <w:t>–</w:t>
      </w:r>
      <w:r w:rsidRPr="002441A6">
        <w:rPr>
          <w:rFonts w:cs="Guttman-Soncino" w:hint="cs"/>
          <w:sz w:val="24"/>
          <w:szCs w:val="24"/>
          <w:rtl/>
        </w:rPr>
        <w:t xml:space="preserve"> ולא קבלו מהם</w:t>
      </w:r>
      <w:r w:rsidR="00DB4BD1" w:rsidRPr="002441A6">
        <w:rPr>
          <w:rFonts w:cs="Guttman-Soncino" w:hint="cs"/>
          <w:sz w:val="24"/>
          <w:szCs w:val="24"/>
          <w:rtl/>
        </w:rPr>
        <w:t>.</w:t>
      </w:r>
    </w:p>
    <w:p w:rsidR="00DB4BD1" w:rsidRPr="00047CDB" w:rsidRDefault="00DB4BD1" w:rsidP="00563151">
      <w:pPr>
        <w:ind w:left="765" w:hanging="765"/>
        <w:jc w:val="both"/>
        <w:rPr>
          <w:rFonts w:cs="David"/>
          <w:sz w:val="24"/>
          <w:szCs w:val="24"/>
          <w:rtl/>
        </w:rPr>
      </w:pPr>
      <w:r w:rsidRPr="002441A6">
        <w:rPr>
          <w:rFonts w:cs="Guttman-Soncino" w:hint="cs"/>
          <w:sz w:val="24"/>
          <w:szCs w:val="24"/>
          <w:rtl/>
        </w:rPr>
        <w:t xml:space="preserve">אנשי הר צבועים הביאו ביכוריהם קודם לעצרת </w:t>
      </w:r>
      <w:r w:rsidRPr="002441A6">
        <w:rPr>
          <w:rFonts w:cs="Guttman-Soncino"/>
          <w:sz w:val="24"/>
          <w:szCs w:val="24"/>
          <w:rtl/>
        </w:rPr>
        <w:t>–</w:t>
      </w:r>
      <w:r w:rsidRPr="002441A6">
        <w:rPr>
          <w:rFonts w:cs="Guttman-Soncino" w:hint="cs"/>
          <w:sz w:val="24"/>
          <w:szCs w:val="24"/>
          <w:rtl/>
        </w:rPr>
        <w:t xml:space="preserve"> ולא קיבלו מהם</w:t>
      </w:r>
      <w:r>
        <w:rPr>
          <w:rFonts w:cs="David" w:hint="cs"/>
          <w:sz w:val="26"/>
          <w:szCs w:val="26"/>
          <w:rtl/>
        </w:rPr>
        <w:t xml:space="preserve"> </w:t>
      </w:r>
      <w:r w:rsidRPr="00047CDB">
        <w:rPr>
          <w:rFonts w:cs="David"/>
          <w:sz w:val="24"/>
          <w:szCs w:val="24"/>
          <w:rtl/>
        </w:rPr>
        <w:t>–</w:t>
      </w:r>
      <w:r w:rsidRPr="00047CDB">
        <w:rPr>
          <w:rFonts w:cs="David" w:hint="cs"/>
          <w:sz w:val="24"/>
          <w:szCs w:val="24"/>
          <w:rtl/>
        </w:rPr>
        <w:t xml:space="preserve"> כיון שיש להביא רק מחג השבועות</w:t>
      </w:r>
      <w:r w:rsidR="00A50742" w:rsidRPr="00047CDB">
        <w:rPr>
          <w:rFonts w:cs="David" w:hint="cs"/>
          <w:sz w:val="24"/>
          <w:szCs w:val="24"/>
          <w:rtl/>
        </w:rPr>
        <w:t xml:space="preserve"> ואילך</w:t>
      </w:r>
      <w:r w:rsidRPr="00047CDB">
        <w:rPr>
          <w:rFonts w:cs="David" w:hint="cs"/>
          <w:sz w:val="24"/>
          <w:szCs w:val="24"/>
          <w:rtl/>
        </w:rPr>
        <w:t>,</w:t>
      </w:r>
    </w:p>
    <w:p w:rsidR="00A50742" w:rsidRPr="002441A6" w:rsidRDefault="00DB4BD1" w:rsidP="00563151">
      <w:pPr>
        <w:ind w:left="765" w:hanging="765"/>
        <w:jc w:val="both"/>
        <w:rPr>
          <w:rFonts w:cs="Guttman-Soncino"/>
          <w:sz w:val="24"/>
          <w:szCs w:val="24"/>
          <w:rtl/>
        </w:rPr>
      </w:pPr>
      <w:r w:rsidRPr="002441A6">
        <w:rPr>
          <w:rFonts w:cs="Guttman-Soncino" w:hint="cs"/>
          <w:sz w:val="24"/>
          <w:szCs w:val="24"/>
          <w:rtl/>
        </w:rPr>
        <w:t>מפני הכתוב שבתורה: "וחג הקציר ביכורי מעשיך אשר תזרע בשדה".</w:t>
      </w:r>
    </w:p>
    <w:p w:rsidR="00A50742" w:rsidRDefault="00A50742" w:rsidP="00563151">
      <w:pPr>
        <w:ind w:left="765" w:hanging="765"/>
        <w:jc w:val="both"/>
        <w:rPr>
          <w:rFonts w:cs="David"/>
          <w:sz w:val="26"/>
          <w:szCs w:val="26"/>
          <w:rtl/>
        </w:rPr>
      </w:pPr>
    </w:p>
    <w:p w:rsidR="00A50742" w:rsidRPr="00047CDB" w:rsidRDefault="00A50742" w:rsidP="00563151">
      <w:pPr>
        <w:ind w:left="765" w:hanging="765"/>
        <w:jc w:val="both"/>
        <w:rPr>
          <w:rFonts w:cs="David"/>
          <w:sz w:val="24"/>
          <w:szCs w:val="24"/>
          <w:rtl/>
        </w:rPr>
      </w:pPr>
      <w:r w:rsidRPr="002441A6">
        <w:rPr>
          <w:rFonts w:cs="Guttman-Soncino" w:hint="cs"/>
          <w:sz w:val="24"/>
          <w:szCs w:val="24"/>
          <w:rtl/>
        </w:rPr>
        <w:t xml:space="preserve">בן </w:t>
      </w:r>
      <w:proofErr w:type="spellStart"/>
      <w:r w:rsidRPr="002441A6">
        <w:rPr>
          <w:rFonts w:cs="Guttman-Soncino" w:hint="cs"/>
          <w:sz w:val="24"/>
          <w:szCs w:val="24"/>
          <w:rtl/>
        </w:rPr>
        <w:t>אנטינוס</w:t>
      </w:r>
      <w:proofErr w:type="spellEnd"/>
      <w:r w:rsidRPr="002441A6">
        <w:rPr>
          <w:rFonts w:cs="Guttman-Soncino" w:hint="cs"/>
          <w:sz w:val="24"/>
          <w:szCs w:val="24"/>
          <w:rtl/>
        </w:rPr>
        <w:t xml:space="preserve"> העלה בכורות מבבל </w:t>
      </w:r>
      <w:r w:rsidRPr="002441A6">
        <w:rPr>
          <w:rFonts w:cs="Guttman-Soncino"/>
          <w:sz w:val="24"/>
          <w:szCs w:val="24"/>
          <w:rtl/>
        </w:rPr>
        <w:t>–</w:t>
      </w:r>
      <w:r w:rsidRPr="002441A6">
        <w:rPr>
          <w:rFonts w:cs="Guttman-Soncino" w:hint="cs"/>
          <w:sz w:val="24"/>
          <w:szCs w:val="24"/>
          <w:rtl/>
        </w:rPr>
        <w:t xml:space="preserve"> ולא קיבלו ממנו</w:t>
      </w:r>
      <w:r>
        <w:rPr>
          <w:rFonts w:cs="David" w:hint="cs"/>
          <w:sz w:val="26"/>
          <w:szCs w:val="26"/>
          <w:rtl/>
        </w:rPr>
        <w:t xml:space="preserve"> </w:t>
      </w:r>
      <w:r w:rsidRPr="00047CDB">
        <w:rPr>
          <w:rFonts w:cs="David"/>
          <w:sz w:val="24"/>
          <w:szCs w:val="24"/>
          <w:rtl/>
        </w:rPr>
        <w:t>–</w:t>
      </w:r>
      <w:r w:rsidRPr="00047CDB">
        <w:rPr>
          <w:rFonts w:cs="David" w:hint="cs"/>
          <w:sz w:val="24"/>
          <w:szCs w:val="24"/>
          <w:rtl/>
        </w:rPr>
        <w:t xml:space="preserve"> כיון שאין להביא בכורות בהמות מחוץ לארץ.</w:t>
      </w:r>
    </w:p>
    <w:p w:rsidR="002441A6" w:rsidRPr="00047CDB" w:rsidRDefault="00A50742" w:rsidP="00563151">
      <w:pPr>
        <w:ind w:left="765" w:hanging="765"/>
        <w:jc w:val="both"/>
        <w:rPr>
          <w:rFonts w:cs="David"/>
          <w:sz w:val="24"/>
          <w:szCs w:val="24"/>
          <w:rtl/>
        </w:rPr>
      </w:pPr>
      <w:r w:rsidRPr="002441A6">
        <w:rPr>
          <w:rFonts w:cs="Guttman-Soncino" w:hint="cs"/>
          <w:sz w:val="24"/>
          <w:szCs w:val="24"/>
          <w:rtl/>
        </w:rPr>
        <w:lastRenderedPageBreak/>
        <w:t xml:space="preserve">יוסף הכהן הביא ביכורי יין ושמן </w:t>
      </w:r>
      <w:r w:rsidRPr="002441A6">
        <w:rPr>
          <w:rFonts w:cs="Guttman-Soncino"/>
          <w:sz w:val="24"/>
          <w:szCs w:val="24"/>
          <w:rtl/>
        </w:rPr>
        <w:t>–</w:t>
      </w:r>
      <w:r w:rsidRPr="002441A6">
        <w:rPr>
          <w:rFonts w:cs="Guttman-Soncino" w:hint="cs"/>
          <w:sz w:val="24"/>
          <w:szCs w:val="24"/>
          <w:rtl/>
        </w:rPr>
        <w:t xml:space="preserve"> ולא קיבלו ממנו</w:t>
      </w:r>
      <w:r>
        <w:rPr>
          <w:rFonts w:cs="David" w:hint="cs"/>
          <w:sz w:val="26"/>
          <w:szCs w:val="26"/>
          <w:rtl/>
        </w:rPr>
        <w:t xml:space="preserve"> </w:t>
      </w:r>
      <w:r w:rsidRPr="00047CDB">
        <w:rPr>
          <w:rFonts w:cs="David"/>
          <w:sz w:val="24"/>
          <w:szCs w:val="24"/>
          <w:rtl/>
        </w:rPr>
        <w:t>–</w:t>
      </w:r>
      <w:r w:rsidRPr="00047CDB">
        <w:rPr>
          <w:rFonts w:cs="David" w:hint="cs"/>
          <w:sz w:val="24"/>
          <w:szCs w:val="24"/>
          <w:rtl/>
        </w:rPr>
        <w:t xml:space="preserve"> כיון שיש</w:t>
      </w:r>
      <w:r w:rsidR="00BB4964" w:rsidRPr="00047CDB">
        <w:rPr>
          <w:rFonts w:cs="David" w:hint="cs"/>
          <w:sz w:val="24"/>
          <w:szCs w:val="24"/>
          <w:rtl/>
        </w:rPr>
        <w:t xml:space="preserve"> </w:t>
      </w:r>
      <w:r w:rsidRPr="00047CDB">
        <w:rPr>
          <w:rFonts w:cs="David" w:hint="cs"/>
          <w:sz w:val="24"/>
          <w:szCs w:val="24"/>
          <w:rtl/>
        </w:rPr>
        <w:t>להביא רק פירות ממש, ולא משקים.</w:t>
      </w:r>
    </w:p>
    <w:p w:rsidR="002441A6" w:rsidRPr="00047CDB" w:rsidRDefault="002441A6" w:rsidP="00563151">
      <w:pPr>
        <w:ind w:left="765" w:hanging="765"/>
        <w:jc w:val="both"/>
        <w:rPr>
          <w:rFonts w:cs="David"/>
          <w:sz w:val="24"/>
          <w:szCs w:val="24"/>
          <w:rtl/>
        </w:rPr>
      </w:pPr>
      <w:r w:rsidRPr="002441A6">
        <w:rPr>
          <w:rFonts w:cs="Guttman-Soncino" w:hint="cs"/>
          <w:sz w:val="24"/>
          <w:szCs w:val="24"/>
          <w:rtl/>
        </w:rPr>
        <w:t>אף הוא העלה את בניו ואת בני ביתו לעשות פסח קטן בירושלים</w:t>
      </w:r>
      <w:r>
        <w:rPr>
          <w:rFonts w:cs="David" w:hint="cs"/>
          <w:sz w:val="26"/>
          <w:szCs w:val="26"/>
          <w:rtl/>
        </w:rPr>
        <w:t xml:space="preserve"> </w:t>
      </w:r>
      <w:r w:rsidRPr="00047CDB">
        <w:rPr>
          <w:rFonts w:cs="David"/>
          <w:sz w:val="24"/>
          <w:szCs w:val="24"/>
          <w:rtl/>
        </w:rPr>
        <w:t>–</w:t>
      </w:r>
      <w:r w:rsidRPr="00047CDB">
        <w:rPr>
          <w:rFonts w:cs="David" w:hint="cs"/>
          <w:sz w:val="24"/>
          <w:szCs w:val="24"/>
          <w:rtl/>
        </w:rPr>
        <w:t xml:space="preserve"> יוסף הכהן הביא את בניו הקטנים כדי לחגוג פסח שני בבית המקדש,</w:t>
      </w:r>
    </w:p>
    <w:p w:rsidR="002441A6" w:rsidRPr="00047CDB" w:rsidRDefault="002441A6" w:rsidP="002441A6">
      <w:pPr>
        <w:ind w:left="765" w:hanging="765"/>
        <w:jc w:val="both"/>
        <w:rPr>
          <w:rFonts w:cs="David"/>
          <w:sz w:val="24"/>
          <w:szCs w:val="24"/>
          <w:rtl/>
        </w:rPr>
      </w:pPr>
      <w:r w:rsidRPr="002441A6">
        <w:rPr>
          <w:rFonts w:cs="Guttman-Soncino" w:hint="cs"/>
          <w:sz w:val="24"/>
          <w:szCs w:val="24"/>
          <w:rtl/>
        </w:rPr>
        <w:t>והחזירוהו, שלא יקבע הדבר כחובה</w:t>
      </w:r>
      <w:r>
        <w:rPr>
          <w:rFonts w:cs="David" w:hint="cs"/>
          <w:sz w:val="26"/>
          <w:szCs w:val="26"/>
          <w:rtl/>
        </w:rPr>
        <w:t xml:space="preserve"> </w:t>
      </w:r>
      <w:r w:rsidRPr="00047CDB">
        <w:rPr>
          <w:rFonts w:cs="David"/>
          <w:sz w:val="24"/>
          <w:szCs w:val="24"/>
          <w:rtl/>
        </w:rPr>
        <w:t>–</w:t>
      </w:r>
      <w:r w:rsidRPr="00047CDB">
        <w:rPr>
          <w:rFonts w:cs="David" w:hint="cs"/>
          <w:sz w:val="24"/>
          <w:szCs w:val="24"/>
          <w:rtl/>
        </w:rPr>
        <w:t xml:space="preserve"> לא </w:t>
      </w:r>
      <w:proofErr w:type="spellStart"/>
      <w:r w:rsidRPr="00047CDB">
        <w:rPr>
          <w:rFonts w:cs="David" w:hint="cs"/>
          <w:sz w:val="24"/>
          <w:szCs w:val="24"/>
          <w:rtl/>
        </w:rPr>
        <w:t>איפשרו</w:t>
      </w:r>
      <w:proofErr w:type="spellEnd"/>
      <w:r w:rsidRPr="00047CDB">
        <w:rPr>
          <w:rFonts w:cs="David" w:hint="cs"/>
          <w:sz w:val="24"/>
          <w:szCs w:val="24"/>
          <w:rtl/>
        </w:rPr>
        <w:t xml:space="preserve"> לו, כיון שבנים קטנים חייבים במצות ראיה ברגל, רק בפסח ראשון, ולא רצו שיחשבו שההלכה היא שחייבים גם בפסח שני.</w:t>
      </w:r>
    </w:p>
    <w:p w:rsidR="002441A6" w:rsidRPr="002441A6" w:rsidRDefault="002441A6" w:rsidP="002441A6">
      <w:pPr>
        <w:ind w:left="765" w:hanging="765"/>
        <w:jc w:val="both"/>
        <w:rPr>
          <w:rFonts w:cs="Guttman-Soncino"/>
          <w:sz w:val="24"/>
          <w:szCs w:val="24"/>
          <w:rtl/>
        </w:rPr>
      </w:pPr>
      <w:proofErr w:type="spellStart"/>
      <w:r w:rsidRPr="002441A6">
        <w:rPr>
          <w:rFonts w:cs="Guttman-Soncino" w:hint="cs"/>
          <w:sz w:val="24"/>
          <w:szCs w:val="24"/>
          <w:rtl/>
        </w:rPr>
        <w:t>אריסטון</w:t>
      </w:r>
      <w:proofErr w:type="spellEnd"/>
      <w:r w:rsidRPr="002441A6">
        <w:rPr>
          <w:rFonts w:cs="Guttman-Soncino" w:hint="cs"/>
          <w:sz w:val="24"/>
          <w:szCs w:val="24"/>
          <w:rtl/>
        </w:rPr>
        <w:t xml:space="preserve"> הביא ביכוריו </w:t>
      </w:r>
      <w:proofErr w:type="spellStart"/>
      <w:r w:rsidRPr="002441A6">
        <w:rPr>
          <w:rFonts w:cs="Guttman-Soncino" w:hint="cs"/>
          <w:sz w:val="24"/>
          <w:szCs w:val="24"/>
          <w:rtl/>
        </w:rPr>
        <w:t>מאפמיא</w:t>
      </w:r>
      <w:proofErr w:type="spellEnd"/>
      <w:r w:rsidRPr="002441A6">
        <w:rPr>
          <w:rFonts w:cs="Guttman-Soncino" w:hint="cs"/>
          <w:sz w:val="24"/>
          <w:szCs w:val="24"/>
          <w:rtl/>
        </w:rPr>
        <w:t xml:space="preserve"> </w:t>
      </w:r>
      <w:r w:rsidRPr="002441A6">
        <w:rPr>
          <w:rFonts w:cs="Guttman-Soncino"/>
          <w:sz w:val="24"/>
          <w:szCs w:val="24"/>
          <w:rtl/>
        </w:rPr>
        <w:t>–</w:t>
      </w:r>
      <w:r w:rsidRPr="002441A6">
        <w:rPr>
          <w:rFonts w:cs="Guttman-Soncino" w:hint="cs"/>
          <w:sz w:val="24"/>
          <w:szCs w:val="24"/>
          <w:rtl/>
        </w:rPr>
        <w:t xml:space="preserve"> וקיבלו ממנו,</w:t>
      </w:r>
    </w:p>
    <w:p w:rsidR="002441A6" w:rsidRPr="00047CDB" w:rsidRDefault="002441A6" w:rsidP="002441A6">
      <w:pPr>
        <w:ind w:left="765" w:hanging="765"/>
        <w:jc w:val="both"/>
        <w:rPr>
          <w:rFonts w:cs="David"/>
          <w:sz w:val="24"/>
          <w:szCs w:val="24"/>
          <w:rtl/>
        </w:rPr>
      </w:pPr>
      <w:r w:rsidRPr="002441A6">
        <w:rPr>
          <w:rFonts w:cs="Guttman-Soncino" w:hint="cs"/>
          <w:sz w:val="24"/>
          <w:szCs w:val="24"/>
          <w:rtl/>
        </w:rPr>
        <w:t xml:space="preserve">מפני שאמרו: הקונה </w:t>
      </w:r>
      <w:proofErr w:type="spellStart"/>
      <w:r w:rsidRPr="002441A6">
        <w:rPr>
          <w:rFonts w:cs="Guttman-Soncino" w:hint="cs"/>
          <w:sz w:val="24"/>
          <w:szCs w:val="24"/>
          <w:rtl/>
        </w:rPr>
        <w:t>בסוריא</w:t>
      </w:r>
      <w:proofErr w:type="spellEnd"/>
      <w:r w:rsidRPr="002441A6">
        <w:rPr>
          <w:rFonts w:cs="Guttman-Soncino" w:hint="cs"/>
          <w:sz w:val="24"/>
          <w:szCs w:val="24"/>
          <w:rtl/>
        </w:rPr>
        <w:t xml:space="preserve"> </w:t>
      </w:r>
      <w:r w:rsidRPr="002441A6">
        <w:rPr>
          <w:rFonts w:cs="Guttman-Soncino"/>
          <w:sz w:val="24"/>
          <w:szCs w:val="24"/>
          <w:rtl/>
        </w:rPr>
        <w:t>–</w:t>
      </w:r>
      <w:r w:rsidRPr="002441A6">
        <w:rPr>
          <w:rFonts w:cs="Guttman-Soncino" w:hint="cs"/>
          <w:sz w:val="24"/>
          <w:szCs w:val="24"/>
          <w:rtl/>
        </w:rPr>
        <w:t xml:space="preserve"> כקונה בפרוור שבירושלים</w:t>
      </w:r>
      <w:r>
        <w:rPr>
          <w:rFonts w:cs="David" w:hint="cs"/>
          <w:sz w:val="26"/>
          <w:szCs w:val="26"/>
          <w:rtl/>
        </w:rPr>
        <w:t xml:space="preserve"> </w:t>
      </w:r>
      <w:r w:rsidRPr="00047CDB">
        <w:rPr>
          <w:rFonts w:cs="David"/>
          <w:sz w:val="24"/>
          <w:szCs w:val="24"/>
          <w:rtl/>
        </w:rPr>
        <w:t>–</w:t>
      </w:r>
      <w:r w:rsidRPr="00047CDB">
        <w:rPr>
          <w:rFonts w:cs="David" w:hint="cs"/>
          <w:sz w:val="24"/>
          <w:szCs w:val="24"/>
          <w:rtl/>
        </w:rPr>
        <w:t xml:space="preserve"> שהדין של </w:t>
      </w:r>
      <w:proofErr w:type="spellStart"/>
      <w:r w:rsidRPr="00047CDB">
        <w:rPr>
          <w:rFonts w:cs="David" w:hint="cs"/>
          <w:sz w:val="24"/>
          <w:szCs w:val="24"/>
          <w:rtl/>
        </w:rPr>
        <w:t>סוריא</w:t>
      </w:r>
      <w:proofErr w:type="spellEnd"/>
      <w:r w:rsidRPr="00047CDB">
        <w:rPr>
          <w:rFonts w:cs="David" w:hint="cs"/>
          <w:sz w:val="24"/>
          <w:szCs w:val="24"/>
          <w:rtl/>
        </w:rPr>
        <w:t xml:space="preserve"> </w:t>
      </w:r>
      <w:proofErr w:type="spellStart"/>
      <w:r w:rsidRPr="00047CDB">
        <w:rPr>
          <w:rFonts w:cs="David" w:hint="cs"/>
          <w:sz w:val="24"/>
          <w:szCs w:val="24"/>
          <w:rtl/>
        </w:rPr>
        <w:t>לענין</w:t>
      </w:r>
      <w:proofErr w:type="spellEnd"/>
      <w:r w:rsidRPr="00047CDB">
        <w:rPr>
          <w:rFonts w:cs="David" w:hint="cs"/>
          <w:sz w:val="24"/>
          <w:szCs w:val="24"/>
          <w:rtl/>
        </w:rPr>
        <w:t xml:space="preserve"> ביכורים הוא כמו ארץ ישראל לכל דבר.</w:t>
      </w:r>
    </w:p>
    <w:p w:rsidR="002441A6" w:rsidRDefault="002441A6" w:rsidP="002441A6">
      <w:pPr>
        <w:ind w:left="765" w:hanging="765"/>
        <w:jc w:val="both"/>
        <w:rPr>
          <w:rFonts w:cs="David"/>
          <w:sz w:val="26"/>
          <w:szCs w:val="26"/>
          <w:rtl/>
        </w:rPr>
      </w:pPr>
    </w:p>
    <w:p w:rsidR="002441A6" w:rsidRPr="00254D59" w:rsidRDefault="002441A6" w:rsidP="002441A6">
      <w:pPr>
        <w:ind w:left="765" w:hanging="765"/>
        <w:jc w:val="both"/>
        <w:rPr>
          <w:rFonts w:cs="Guttman Adii"/>
          <w:sz w:val="26"/>
          <w:szCs w:val="26"/>
          <w:u w:val="single"/>
          <w:rtl/>
        </w:rPr>
      </w:pPr>
      <w:r w:rsidRPr="00254D59">
        <w:rPr>
          <w:rFonts w:cs="Guttman Adii" w:hint="cs"/>
          <w:sz w:val="26"/>
          <w:szCs w:val="26"/>
          <w:u w:val="single"/>
          <w:rtl/>
        </w:rPr>
        <w:t>שאלות על הפרשנים:</w:t>
      </w:r>
    </w:p>
    <w:p w:rsidR="00047CDB" w:rsidRDefault="00047CDB" w:rsidP="002441A6">
      <w:pPr>
        <w:ind w:left="765" w:hanging="765"/>
        <w:jc w:val="both"/>
        <w:rPr>
          <w:rFonts w:cs="David"/>
          <w:sz w:val="26"/>
          <w:szCs w:val="26"/>
          <w:rtl/>
        </w:rPr>
      </w:pPr>
      <w:r>
        <w:rPr>
          <w:rFonts w:cs="David" w:hint="cs"/>
          <w:sz w:val="26"/>
          <w:szCs w:val="26"/>
          <w:rtl/>
        </w:rPr>
        <w:t xml:space="preserve">1. מה עושים עם חלות שהביאו מחו"ל, ומדוע?  </w:t>
      </w:r>
    </w:p>
    <w:p w:rsidR="00047CDB" w:rsidRDefault="00047CDB" w:rsidP="002441A6">
      <w:pPr>
        <w:ind w:left="765" w:hanging="765"/>
        <w:jc w:val="both"/>
        <w:rPr>
          <w:rFonts w:cs="David"/>
          <w:sz w:val="26"/>
          <w:szCs w:val="26"/>
          <w:rtl/>
        </w:rPr>
      </w:pPr>
      <w:r>
        <w:rPr>
          <w:rFonts w:cs="David" w:hint="cs"/>
          <w:sz w:val="26"/>
          <w:szCs w:val="26"/>
          <w:rtl/>
        </w:rPr>
        <w:t>2. א. מה מכונה בתורה: "ביכורים לה' "?</w:t>
      </w:r>
    </w:p>
    <w:p w:rsidR="00047CDB" w:rsidRDefault="00047CDB" w:rsidP="002441A6">
      <w:pPr>
        <w:ind w:left="765" w:hanging="765"/>
        <w:jc w:val="both"/>
        <w:rPr>
          <w:rFonts w:cs="David"/>
          <w:sz w:val="26"/>
          <w:szCs w:val="26"/>
          <w:rtl/>
        </w:rPr>
      </w:pPr>
      <w:r>
        <w:rPr>
          <w:rFonts w:cs="David" w:hint="cs"/>
          <w:sz w:val="26"/>
          <w:szCs w:val="26"/>
          <w:rtl/>
        </w:rPr>
        <w:t xml:space="preserve">    ב. מתי הביאו אותו, ומה היה תפקידו?</w:t>
      </w:r>
    </w:p>
    <w:p w:rsidR="00254D59" w:rsidRDefault="00047CDB" w:rsidP="002441A6">
      <w:pPr>
        <w:ind w:left="765" w:hanging="765"/>
        <w:jc w:val="both"/>
        <w:rPr>
          <w:rFonts w:cs="David"/>
          <w:sz w:val="26"/>
          <w:szCs w:val="26"/>
          <w:rtl/>
        </w:rPr>
      </w:pPr>
      <w:r>
        <w:rPr>
          <w:rFonts w:cs="David" w:hint="cs"/>
          <w:sz w:val="26"/>
          <w:szCs w:val="26"/>
          <w:rtl/>
        </w:rPr>
        <w:t>3. מנין לומדים שמצות בכור בהמה זה רק בארץ ישראל?</w:t>
      </w:r>
    </w:p>
    <w:p w:rsidR="00254D59" w:rsidRDefault="00254D59" w:rsidP="002441A6">
      <w:pPr>
        <w:ind w:left="765" w:hanging="765"/>
        <w:jc w:val="both"/>
        <w:rPr>
          <w:rFonts w:cs="David"/>
          <w:sz w:val="26"/>
          <w:szCs w:val="26"/>
          <w:rtl/>
        </w:rPr>
      </w:pPr>
      <w:r>
        <w:rPr>
          <w:rFonts w:cs="David" w:hint="cs"/>
          <w:sz w:val="26"/>
          <w:szCs w:val="26"/>
          <w:rtl/>
        </w:rPr>
        <w:t xml:space="preserve">4. "יוסף הכהן הביא ביכורי יין..." </w:t>
      </w:r>
      <w:r>
        <w:rPr>
          <w:rFonts w:cs="David"/>
          <w:sz w:val="26"/>
          <w:szCs w:val="26"/>
          <w:rtl/>
        </w:rPr>
        <w:t>–</w:t>
      </w:r>
      <w:r>
        <w:rPr>
          <w:rFonts w:cs="David" w:hint="cs"/>
          <w:sz w:val="26"/>
          <w:szCs w:val="26"/>
          <w:rtl/>
        </w:rPr>
        <w:t xml:space="preserve"> מהי הסתירה לכאורה מהמשנה במסכת תרומות, וכיצד ניתן לענות על הסתירה? </w:t>
      </w:r>
      <w:r w:rsidRPr="00254D59">
        <w:rPr>
          <w:rFonts w:cs="David" w:hint="cs"/>
          <w:sz w:val="26"/>
          <w:szCs w:val="26"/>
          <w:u w:val="single"/>
          <w:rtl/>
        </w:rPr>
        <w:t>שתי</w:t>
      </w:r>
      <w:r>
        <w:rPr>
          <w:rFonts w:cs="David" w:hint="cs"/>
          <w:sz w:val="26"/>
          <w:szCs w:val="26"/>
          <w:rtl/>
        </w:rPr>
        <w:t xml:space="preserve"> תשובות.</w:t>
      </w:r>
    </w:p>
    <w:p w:rsidR="00254D59" w:rsidRDefault="00254D59" w:rsidP="002441A6">
      <w:pPr>
        <w:ind w:left="765" w:hanging="765"/>
        <w:jc w:val="both"/>
        <w:rPr>
          <w:rFonts w:cs="David"/>
          <w:sz w:val="26"/>
          <w:szCs w:val="26"/>
          <w:rtl/>
        </w:rPr>
      </w:pPr>
      <w:r>
        <w:rPr>
          <w:rFonts w:cs="David" w:hint="cs"/>
          <w:sz w:val="26"/>
          <w:szCs w:val="26"/>
          <w:rtl/>
        </w:rPr>
        <w:t xml:space="preserve">5. מה </w:t>
      </w:r>
      <w:proofErr w:type="spellStart"/>
      <w:r>
        <w:rPr>
          <w:rFonts w:cs="David" w:hint="cs"/>
          <w:sz w:val="26"/>
          <w:szCs w:val="26"/>
          <w:rtl/>
        </w:rPr>
        <w:t>היתה</w:t>
      </w:r>
      <w:proofErr w:type="spellEnd"/>
      <w:r>
        <w:rPr>
          <w:rFonts w:cs="David" w:hint="cs"/>
          <w:sz w:val="26"/>
          <w:szCs w:val="26"/>
          <w:rtl/>
        </w:rPr>
        <w:t xml:space="preserve"> הבעיה בכך שהעלה יוסף הכהן את בניו ובני ביתו לחגוג? </w:t>
      </w:r>
      <w:r>
        <w:rPr>
          <w:rFonts w:cs="David" w:hint="cs"/>
          <w:sz w:val="26"/>
          <w:szCs w:val="26"/>
          <w:u w:val="single"/>
          <w:rtl/>
        </w:rPr>
        <w:t>שתי</w:t>
      </w:r>
      <w:r>
        <w:rPr>
          <w:rFonts w:cs="David" w:hint="cs"/>
          <w:sz w:val="26"/>
          <w:szCs w:val="26"/>
          <w:rtl/>
        </w:rPr>
        <w:t xml:space="preserve"> אפשרויות</w:t>
      </w:r>
    </w:p>
    <w:p w:rsidR="00047CDB" w:rsidRDefault="00254D59" w:rsidP="002441A6">
      <w:pPr>
        <w:ind w:left="765" w:hanging="765"/>
        <w:jc w:val="both"/>
        <w:rPr>
          <w:rFonts w:cs="David"/>
          <w:sz w:val="26"/>
          <w:szCs w:val="26"/>
          <w:rtl/>
        </w:rPr>
      </w:pPr>
      <w:r>
        <w:rPr>
          <w:rFonts w:cs="David" w:hint="cs"/>
          <w:sz w:val="26"/>
          <w:szCs w:val="26"/>
          <w:rtl/>
        </w:rPr>
        <w:t xml:space="preserve">6. מדוע לגבי </w:t>
      </w:r>
      <w:proofErr w:type="spellStart"/>
      <w:r>
        <w:rPr>
          <w:rFonts w:cs="David" w:hint="cs"/>
          <w:sz w:val="26"/>
          <w:szCs w:val="26"/>
          <w:rtl/>
        </w:rPr>
        <w:t>סוריא</w:t>
      </w:r>
      <w:proofErr w:type="spellEnd"/>
      <w:r>
        <w:rPr>
          <w:rFonts w:cs="David" w:hint="cs"/>
          <w:sz w:val="26"/>
          <w:szCs w:val="26"/>
          <w:rtl/>
        </w:rPr>
        <w:t xml:space="preserve"> יש הבדל בין מצות תרומה לבין מצות ביכורים?</w:t>
      </w:r>
      <w:r w:rsidR="00047CDB">
        <w:rPr>
          <w:rFonts w:cs="David" w:hint="cs"/>
          <w:sz w:val="26"/>
          <w:szCs w:val="26"/>
          <w:rtl/>
        </w:rPr>
        <w:t xml:space="preserve"> </w:t>
      </w:r>
    </w:p>
    <w:p w:rsidR="00EA1C51" w:rsidRDefault="00B52D5D" w:rsidP="002441A6">
      <w:pPr>
        <w:ind w:left="765" w:hanging="765"/>
        <w:jc w:val="both"/>
        <w:rPr>
          <w:rFonts w:cs="David"/>
          <w:sz w:val="26"/>
          <w:szCs w:val="26"/>
          <w:rtl/>
        </w:rPr>
      </w:pPr>
      <w:r>
        <w:rPr>
          <w:rFonts w:cs="David" w:hint="cs"/>
          <w:sz w:val="26"/>
          <w:szCs w:val="26"/>
          <w:rtl/>
        </w:rPr>
        <w:t xml:space="preserve">  </w:t>
      </w:r>
      <w:r w:rsidR="00EA1C51">
        <w:rPr>
          <w:rFonts w:cs="David" w:hint="cs"/>
          <w:sz w:val="26"/>
          <w:szCs w:val="26"/>
          <w:rtl/>
        </w:rPr>
        <w:t xml:space="preserve"> </w:t>
      </w:r>
    </w:p>
    <w:p w:rsidR="001974BE" w:rsidRDefault="001974BE" w:rsidP="00563151">
      <w:pPr>
        <w:ind w:left="765" w:hanging="765"/>
        <w:jc w:val="both"/>
        <w:rPr>
          <w:rFonts w:cs="David"/>
          <w:sz w:val="26"/>
          <w:szCs w:val="26"/>
          <w:rtl/>
        </w:rPr>
      </w:pPr>
    </w:p>
    <w:p w:rsidR="001974BE" w:rsidRDefault="001974BE" w:rsidP="00563151">
      <w:pPr>
        <w:ind w:left="765" w:hanging="765"/>
        <w:jc w:val="both"/>
        <w:rPr>
          <w:rFonts w:cs="David"/>
          <w:sz w:val="26"/>
          <w:szCs w:val="26"/>
          <w:rtl/>
        </w:rPr>
      </w:pPr>
      <w:r w:rsidRPr="009E1150">
        <w:rPr>
          <w:rFonts w:cs="Narkisim" w:hint="cs"/>
          <w:sz w:val="28"/>
          <w:szCs w:val="28"/>
          <w:u w:val="single"/>
          <w:rtl/>
        </w:rPr>
        <w:t>מסכת כתובות פרק י"ג, משנה י"א</w:t>
      </w:r>
    </w:p>
    <w:p w:rsidR="00726FF7" w:rsidRPr="009E1150" w:rsidRDefault="001974BE" w:rsidP="00563151">
      <w:pPr>
        <w:ind w:left="765" w:hanging="765"/>
        <w:jc w:val="both"/>
        <w:rPr>
          <w:rFonts w:cs="David"/>
          <w:sz w:val="24"/>
          <w:szCs w:val="24"/>
          <w:rtl/>
        </w:rPr>
      </w:pPr>
      <w:proofErr w:type="spellStart"/>
      <w:r w:rsidRPr="009E1150">
        <w:rPr>
          <w:rFonts w:cs="Guttman-Soncino" w:hint="cs"/>
          <w:sz w:val="24"/>
          <w:szCs w:val="24"/>
          <w:rtl/>
        </w:rPr>
        <w:t>הכל</w:t>
      </w:r>
      <w:proofErr w:type="spellEnd"/>
      <w:r w:rsidRPr="009E1150">
        <w:rPr>
          <w:rFonts w:cs="Guttman-Soncino" w:hint="cs"/>
          <w:sz w:val="24"/>
          <w:szCs w:val="24"/>
          <w:rtl/>
        </w:rPr>
        <w:t xml:space="preserve"> מעלין לארץ ישראל, ואין </w:t>
      </w:r>
      <w:proofErr w:type="spellStart"/>
      <w:r w:rsidRPr="009E1150">
        <w:rPr>
          <w:rFonts w:cs="Guttman-Soncino" w:hint="cs"/>
          <w:sz w:val="24"/>
          <w:szCs w:val="24"/>
          <w:rtl/>
        </w:rPr>
        <w:t>הכל</w:t>
      </w:r>
      <w:proofErr w:type="spellEnd"/>
      <w:r w:rsidRPr="009E1150">
        <w:rPr>
          <w:rFonts w:cs="Guttman-Soncino" w:hint="cs"/>
          <w:sz w:val="24"/>
          <w:szCs w:val="24"/>
          <w:rtl/>
        </w:rPr>
        <w:t xml:space="preserve"> </w:t>
      </w:r>
      <w:proofErr w:type="spellStart"/>
      <w:r w:rsidRPr="009E1150">
        <w:rPr>
          <w:rFonts w:cs="Guttman-Soncino" w:hint="cs"/>
          <w:sz w:val="24"/>
          <w:szCs w:val="24"/>
          <w:rtl/>
        </w:rPr>
        <w:t>מוציאין</w:t>
      </w:r>
      <w:proofErr w:type="spellEnd"/>
      <w:r w:rsidR="00726FF7">
        <w:rPr>
          <w:rFonts w:cs="David" w:hint="cs"/>
          <w:sz w:val="26"/>
          <w:szCs w:val="26"/>
          <w:rtl/>
        </w:rPr>
        <w:t xml:space="preserve"> </w:t>
      </w:r>
      <w:r w:rsidR="00726FF7" w:rsidRPr="009E1150">
        <w:rPr>
          <w:rFonts w:cs="David"/>
          <w:sz w:val="24"/>
          <w:szCs w:val="24"/>
          <w:rtl/>
        </w:rPr>
        <w:t>–</w:t>
      </w:r>
      <w:r w:rsidR="00726FF7" w:rsidRPr="009E1150">
        <w:rPr>
          <w:rFonts w:cs="David" w:hint="cs"/>
          <w:sz w:val="24"/>
          <w:szCs w:val="24"/>
          <w:rtl/>
        </w:rPr>
        <w:t xml:space="preserve"> אדם יכול לכפות על בני ביתו לעלות </w:t>
      </w:r>
      <w:proofErr w:type="spellStart"/>
      <w:r w:rsidR="00726FF7" w:rsidRPr="009E1150">
        <w:rPr>
          <w:rFonts w:cs="David" w:hint="cs"/>
          <w:sz w:val="24"/>
          <w:szCs w:val="24"/>
          <w:rtl/>
        </w:rPr>
        <w:t>איתו</w:t>
      </w:r>
      <w:proofErr w:type="spellEnd"/>
      <w:r w:rsidR="00726FF7" w:rsidRPr="009E1150">
        <w:rPr>
          <w:rFonts w:cs="David" w:hint="cs"/>
          <w:sz w:val="24"/>
          <w:szCs w:val="24"/>
          <w:rtl/>
        </w:rPr>
        <w:t xml:space="preserve"> לארץ ישראל לגור, והוא לא יכול לכפות עליהם לצאת </w:t>
      </w:r>
      <w:proofErr w:type="spellStart"/>
      <w:r w:rsidR="00726FF7" w:rsidRPr="009E1150">
        <w:rPr>
          <w:rFonts w:cs="David" w:hint="cs"/>
          <w:sz w:val="24"/>
          <w:szCs w:val="24"/>
          <w:rtl/>
        </w:rPr>
        <w:t>איתו</w:t>
      </w:r>
      <w:proofErr w:type="spellEnd"/>
      <w:r w:rsidR="00726FF7" w:rsidRPr="009E1150">
        <w:rPr>
          <w:rFonts w:cs="David" w:hint="cs"/>
          <w:sz w:val="24"/>
          <w:szCs w:val="24"/>
          <w:rtl/>
        </w:rPr>
        <w:t xml:space="preserve"> מארץ ישראל.</w:t>
      </w:r>
    </w:p>
    <w:p w:rsidR="00726FF7" w:rsidRPr="009E1150" w:rsidRDefault="00726FF7" w:rsidP="00563151">
      <w:pPr>
        <w:ind w:left="765" w:hanging="765"/>
        <w:jc w:val="both"/>
        <w:rPr>
          <w:rFonts w:cs="David"/>
          <w:sz w:val="24"/>
          <w:szCs w:val="24"/>
          <w:rtl/>
        </w:rPr>
      </w:pPr>
      <w:proofErr w:type="spellStart"/>
      <w:r w:rsidRPr="009E1150">
        <w:rPr>
          <w:rFonts w:cs="Guttman-Soncino" w:hint="cs"/>
          <w:sz w:val="24"/>
          <w:szCs w:val="24"/>
          <w:rtl/>
        </w:rPr>
        <w:t>הכל</w:t>
      </w:r>
      <w:proofErr w:type="spellEnd"/>
      <w:r w:rsidRPr="009E1150">
        <w:rPr>
          <w:rFonts w:cs="Guttman-Soncino" w:hint="cs"/>
          <w:sz w:val="24"/>
          <w:szCs w:val="24"/>
          <w:rtl/>
        </w:rPr>
        <w:t xml:space="preserve"> מעלין לירושלים, ואין </w:t>
      </w:r>
      <w:proofErr w:type="spellStart"/>
      <w:r w:rsidRPr="009E1150">
        <w:rPr>
          <w:rFonts w:cs="Guttman-Soncino" w:hint="cs"/>
          <w:sz w:val="24"/>
          <w:szCs w:val="24"/>
          <w:rtl/>
        </w:rPr>
        <w:t>הכל</w:t>
      </w:r>
      <w:proofErr w:type="spellEnd"/>
      <w:r w:rsidRPr="009E1150">
        <w:rPr>
          <w:rFonts w:cs="Guttman-Soncino" w:hint="cs"/>
          <w:sz w:val="24"/>
          <w:szCs w:val="24"/>
          <w:rtl/>
        </w:rPr>
        <w:t xml:space="preserve"> </w:t>
      </w:r>
      <w:proofErr w:type="spellStart"/>
      <w:r w:rsidRPr="009E1150">
        <w:rPr>
          <w:rFonts w:cs="Guttman-Soncino" w:hint="cs"/>
          <w:sz w:val="24"/>
          <w:szCs w:val="24"/>
          <w:rtl/>
        </w:rPr>
        <w:t>מוציאין</w:t>
      </w:r>
      <w:proofErr w:type="spellEnd"/>
      <w:r>
        <w:rPr>
          <w:rFonts w:cs="David" w:hint="cs"/>
          <w:sz w:val="26"/>
          <w:szCs w:val="26"/>
          <w:rtl/>
        </w:rPr>
        <w:t xml:space="preserve"> </w:t>
      </w:r>
      <w:r w:rsidRPr="009E1150">
        <w:rPr>
          <w:rFonts w:cs="David"/>
          <w:sz w:val="24"/>
          <w:szCs w:val="24"/>
          <w:rtl/>
        </w:rPr>
        <w:t>–</w:t>
      </w:r>
      <w:r w:rsidRPr="009E1150">
        <w:rPr>
          <w:rFonts w:cs="David" w:hint="cs"/>
          <w:sz w:val="24"/>
          <w:szCs w:val="24"/>
          <w:rtl/>
        </w:rPr>
        <w:t xml:space="preserve"> אותו דבר לגבי מי שגר בארץ ישראל ורוצה לגור בירושלים, או שגר בירושלים ורוצה לעבור למקום אחר בארץ.</w:t>
      </w:r>
    </w:p>
    <w:p w:rsidR="003C76CB" w:rsidRPr="009E1150" w:rsidRDefault="00726FF7" w:rsidP="00563151">
      <w:pPr>
        <w:ind w:left="765" w:hanging="765"/>
        <w:jc w:val="both"/>
        <w:rPr>
          <w:rFonts w:cs="David"/>
          <w:sz w:val="24"/>
          <w:szCs w:val="24"/>
          <w:rtl/>
        </w:rPr>
      </w:pPr>
      <w:r w:rsidRPr="009E1150">
        <w:rPr>
          <w:rFonts w:cs="Guttman-Soncino" w:hint="cs"/>
          <w:sz w:val="24"/>
          <w:szCs w:val="24"/>
          <w:rtl/>
        </w:rPr>
        <w:t>אחד האנשים ואחד הנשים</w:t>
      </w:r>
      <w:r>
        <w:rPr>
          <w:rFonts w:cs="David" w:hint="cs"/>
          <w:sz w:val="26"/>
          <w:szCs w:val="26"/>
          <w:rtl/>
        </w:rPr>
        <w:t xml:space="preserve"> </w:t>
      </w:r>
      <w:r w:rsidRPr="009E1150">
        <w:rPr>
          <w:rFonts w:cs="David"/>
          <w:sz w:val="24"/>
          <w:szCs w:val="24"/>
          <w:rtl/>
        </w:rPr>
        <w:t>–</w:t>
      </w:r>
      <w:r w:rsidRPr="009E1150">
        <w:rPr>
          <w:rFonts w:cs="David" w:hint="cs"/>
          <w:sz w:val="24"/>
          <w:szCs w:val="24"/>
          <w:rtl/>
        </w:rPr>
        <w:t xml:space="preserve"> בין אם זה הבעל, ובין אם זאת </w:t>
      </w:r>
      <w:proofErr w:type="spellStart"/>
      <w:r w:rsidR="003C76CB" w:rsidRPr="009E1150">
        <w:rPr>
          <w:rFonts w:cs="David" w:hint="cs"/>
          <w:sz w:val="24"/>
          <w:szCs w:val="24"/>
          <w:rtl/>
        </w:rPr>
        <w:t>האשה</w:t>
      </w:r>
      <w:proofErr w:type="spellEnd"/>
      <w:r w:rsidR="003C76CB" w:rsidRPr="009E1150">
        <w:rPr>
          <w:rFonts w:cs="David" w:hint="cs"/>
          <w:sz w:val="24"/>
          <w:szCs w:val="24"/>
          <w:rtl/>
        </w:rPr>
        <w:t xml:space="preserve">, מי שרוצה לגור בארץ לעומת חו"ל, או בירושלים עומת שאר הארץ </w:t>
      </w:r>
      <w:r w:rsidR="003C76CB" w:rsidRPr="009E1150">
        <w:rPr>
          <w:rFonts w:cs="David"/>
          <w:sz w:val="24"/>
          <w:szCs w:val="24"/>
          <w:rtl/>
        </w:rPr>
        <w:t>–</w:t>
      </w:r>
      <w:r w:rsidR="003C76CB" w:rsidRPr="009E1150">
        <w:rPr>
          <w:rFonts w:cs="David" w:hint="cs"/>
          <w:sz w:val="24"/>
          <w:szCs w:val="24"/>
          <w:rtl/>
        </w:rPr>
        <w:t xml:space="preserve"> ידו על העליונה.</w:t>
      </w:r>
    </w:p>
    <w:p w:rsidR="003C76CB" w:rsidRDefault="003C76CB" w:rsidP="00563151">
      <w:pPr>
        <w:ind w:left="765" w:hanging="765"/>
        <w:jc w:val="both"/>
        <w:rPr>
          <w:rFonts w:cs="David"/>
          <w:sz w:val="26"/>
          <w:szCs w:val="26"/>
          <w:rtl/>
        </w:rPr>
      </w:pPr>
    </w:p>
    <w:p w:rsidR="003C76CB" w:rsidRPr="009E1150" w:rsidRDefault="003C76CB" w:rsidP="00563151">
      <w:pPr>
        <w:ind w:left="765" w:hanging="765"/>
        <w:jc w:val="both"/>
        <w:rPr>
          <w:rFonts w:cs="David"/>
          <w:sz w:val="24"/>
          <w:szCs w:val="24"/>
          <w:rtl/>
        </w:rPr>
      </w:pPr>
      <w:r w:rsidRPr="009E1150">
        <w:rPr>
          <w:rFonts w:cs="Guttman-Soncino" w:hint="cs"/>
          <w:sz w:val="24"/>
          <w:szCs w:val="24"/>
          <w:rtl/>
        </w:rPr>
        <w:t xml:space="preserve">נשא </w:t>
      </w:r>
      <w:proofErr w:type="spellStart"/>
      <w:r w:rsidRPr="009E1150">
        <w:rPr>
          <w:rFonts w:cs="Guttman-Soncino" w:hint="cs"/>
          <w:sz w:val="24"/>
          <w:szCs w:val="24"/>
          <w:rtl/>
        </w:rPr>
        <w:t>אשה</w:t>
      </w:r>
      <w:proofErr w:type="spellEnd"/>
      <w:r w:rsidRPr="009E1150">
        <w:rPr>
          <w:rFonts w:cs="Guttman-Soncino" w:hint="cs"/>
          <w:sz w:val="24"/>
          <w:szCs w:val="24"/>
          <w:rtl/>
        </w:rPr>
        <w:t xml:space="preserve"> בארץ ישראל, וגרשה בארץ ישראל</w:t>
      </w:r>
      <w:r>
        <w:rPr>
          <w:rFonts w:cs="David" w:hint="cs"/>
          <w:sz w:val="26"/>
          <w:szCs w:val="26"/>
          <w:rtl/>
        </w:rPr>
        <w:t xml:space="preserve"> </w:t>
      </w:r>
      <w:r w:rsidRPr="009E1150">
        <w:rPr>
          <w:rFonts w:cs="Guttman-Soncino"/>
          <w:sz w:val="24"/>
          <w:szCs w:val="24"/>
          <w:rtl/>
        </w:rPr>
        <w:t>–</w:t>
      </w:r>
      <w:r w:rsidRPr="009E1150">
        <w:rPr>
          <w:rFonts w:cs="Guttman-Soncino" w:hint="cs"/>
          <w:sz w:val="24"/>
          <w:szCs w:val="24"/>
          <w:rtl/>
        </w:rPr>
        <w:t xml:space="preserve"> נותן לה ממעות ארץ ישראל</w:t>
      </w:r>
      <w:r>
        <w:rPr>
          <w:rFonts w:cs="David" w:hint="cs"/>
          <w:sz w:val="26"/>
          <w:szCs w:val="26"/>
          <w:rtl/>
        </w:rPr>
        <w:t xml:space="preserve"> </w:t>
      </w:r>
      <w:r w:rsidRPr="009E1150">
        <w:rPr>
          <w:rFonts w:cs="David"/>
          <w:sz w:val="24"/>
          <w:szCs w:val="24"/>
          <w:rtl/>
        </w:rPr>
        <w:t>–</w:t>
      </w:r>
      <w:r w:rsidRPr="009E1150">
        <w:rPr>
          <w:rFonts w:cs="David" w:hint="cs"/>
          <w:sz w:val="24"/>
          <w:szCs w:val="24"/>
          <w:rtl/>
        </w:rPr>
        <w:t xml:space="preserve"> על הבעל</w:t>
      </w:r>
      <w:r w:rsidR="009E1150" w:rsidRPr="009E1150">
        <w:rPr>
          <w:rFonts w:cs="David" w:hint="cs"/>
          <w:sz w:val="24"/>
          <w:szCs w:val="24"/>
          <w:rtl/>
        </w:rPr>
        <w:t xml:space="preserve"> לשלם את הסכום הכתוב בכתובה ב</w:t>
      </w:r>
      <w:r w:rsidRPr="009E1150">
        <w:rPr>
          <w:rFonts w:cs="David" w:hint="cs"/>
          <w:sz w:val="24"/>
          <w:szCs w:val="24"/>
          <w:rtl/>
        </w:rPr>
        <w:t>מטבע של ארץ ישראל.</w:t>
      </w:r>
    </w:p>
    <w:p w:rsidR="009E1150" w:rsidRPr="009E1150" w:rsidRDefault="003C76CB" w:rsidP="00563151">
      <w:pPr>
        <w:ind w:left="765" w:hanging="765"/>
        <w:jc w:val="both"/>
        <w:rPr>
          <w:rFonts w:cs="David"/>
          <w:sz w:val="24"/>
          <w:szCs w:val="24"/>
          <w:rtl/>
        </w:rPr>
      </w:pPr>
      <w:r w:rsidRPr="009E1150">
        <w:rPr>
          <w:rFonts w:cs="Guttman-Soncino" w:hint="cs"/>
          <w:sz w:val="24"/>
          <w:szCs w:val="24"/>
          <w:rtl/>
        </w:rPr>
        <w:lastRenderedPageBreak/>
        <w:t xml:space="preserve">נשא </w:t>
      </w:r>
      <w:proofErr w:type="spellStart"/>
      <w:r w:rsidRPr="009E1150">
        <w:rPr>
          <w:rFonts w:cs="Guttman-Soncino" w:hint="cs"/>
          <w:sz w:val="24"/>
          <w:szCs w:val="24"/>
          <w:rtl/>
        </w:rPr>
        <w:t>אשה</w:t>
      </w:r>
      <w:proofErr w:type="spellEnd"/>
      <w:r w:rsidRPr="009E1150">
        <w:rPr>
          <w:rFonts w:cs="Guttman-Soncino" w:hint="cs"/>
          <w:sz w:val="24"/>
          <w:szCs w:val="24"/>
          <w:rtl/>
        </w:rPr>
        <w:t xml:space="preserve"> </w:t>
      </w:r>
      <w:proofErr w:type="spellStart"/>
      <w:r w:rsidRPr="009E1150">
        <w:rPr>
          <w:rFonts w:cs="Guttman-Soncino" w:hint="cs"/>
          <w:sz w:val="24"/>
          <w:szCs w:val="24"/>
          <w:rtl/>
        </w:rPr>
        <w:t>בקפוטקיא</w:t>
      </w:r>
      <w:proofErr w:type="spellEnd"/>
      <w:r w:rsidRPr="009E1150">
        <w:rPr>
          <w:rFonts w:cs="Guttman-Soncino" w:hint="cs"/>
          <w:sz w:val="24"/>
          <w:szCs w:val="24"/>
          <w:rtl/>
        </w:rPr>
        <w:t>, וגרשה בארץ ישראל</w:t>
      </w:r>
      <w:r>
        <w:rPr>
          <w:rFonts w:cs="David" w:hint="cs"/>
          <w:sz w:val="26"/>
          <w:szCs w:val="26"/>
          <w:rtl/>
        </w:rPr>
        <w:t xml:space="preserve"> </w:t>
      </w:r>
      <w:r w:rsidRPr="009E1150">
        <w:rPr>
          <w:rFonts w:cs="Guttman-Soncino"/>
          <w:sz w:val="24"/>
          <w:szCs w:val="24"/>
          <w:rtl/>
        </w:rPr>
        <w:t>–</w:t>
      </w:r>
      <w:r w:rsidRPr="009E1150">
        <w:rPr>
          <w:rFonts w:cs="Guttman-Soncino" w:hint="cs"/>
          <w:sz w:val="24"/>
          <w:szCs w:val="24"/>
          <w:rtl/>
        </w:rPr>
        <w:t xml:space="preserve"> נותן לה ממעות ארץ ישראל</w:t>
      </w:r>
      <w:r w:rsidR="009E1150">
        <w:rPr>
          <w:rFonts w:cs="David" w:hint="cs"/>
          <w:sz w:val="26"/>
          <w:szCs w:val="26"/>
          <w:rtl/>
        </w:rPr>
        <w:t xml:space="preserve"> </w:t>
      </w:r>
      <w:r w:rsidR="009E1150" w:rsidRPr="009E1150">
        <w:rPr>
          <w:rFonts w:cs="David"/>
          <w:sz w:val="24"/>
          <w:szCs w:val="24"/>
          <w:rtl/>
        </w:rPr>
        <w:t>–</w:t>
      </w:r>
      <w:r w:rsidR="009E1150" w:rsidRPr="009E1150">
        <w:rPr>
          <w:rFonts w:cs="David" w:hint="cs"/>
          <w:sz w:val="24"/>
          <w:szCs w:val="24"/>
          <w:rtl/>
        </w:rPr>
        <w:t xml:space="preserve"> אם התחתן </w:t>
      </w:r>
      <w:proofErr w:type="spellStart"/>
      <w:r w:rsidR="009E1150" w:rsidRPr="009E1150">
        <w:rPr>
          <w:rFonts w:cs="David" w:hint="cs"/>
          <w:sz w:val="24"/>
          <w:szCs w:val="24"/>
          <w:rtl/>
        </w:rPr>
        <w:t>איתה</w:t>
      </w:r>
      <w:proofErr w:type="spellEnd"/>
      <w:r w:rsidR="009E1150" w:rsidRPr="009E1150">
        <w:rPr>
          <w:rFonts w:cs="David" w:hint="cs"/>
          <w:sz w:val="24"/>
          <w:szCs w:val="24"/>
          <w:rtl/>
        </w:rPr>
        <w:t xml:space="preserve"> בחו"ל, וגירש אותה בארץ </w:t>
      </w:r>
      <w:r w:rsidR="009E1150" w:rsidRPr="009E1150">
        <w:rPr>
          <w:rFonts w:cs="David"/>
          <w:sz w:val="24"/>
          <w:szCs w:val="24"/>
          <w:rtl/>
        </w:rPr>
        <w:t>–</w:t>
      </w:r>
      <w:r w:rsidR="009E1150" w:rsidRPr="009E1150">
        <w:rPr>
          <w:rFonts w:cs="David" w:hint="cs"/>
          <w:sz w:val="24"/>
          <w:szCs w:val="24"/>
          <w:rtl/>
        </w:rPr>
        <w:t xml:space="preserve"> עליו לשלם לה במטבע של ארץ ישראל.</w:t>
      </w:r>
    </w:p>
    <w:p w:rsidR="009E1150" w:rsidRPr="009E1150" w:rsidRDefault="009E1150" w:rsidP="009E1150">
      <w:pPr>
        <w:ind w:left="765" w:hanging="45"/>
        <w:jc w:val="both"/>
        <w:rPr>
          <w:rFonts w:cs="Guttman-Soncino"/>
          <w:sz w:val="24"/>
          <w:szCs w:val="24"/>
          <w:rtl/>
        </w:rPr>
      </w:pPr>
      <w:r w:rsidRPr="009E1150">
        <w:rPr>
          <w:rFonts w:cs="Guttman-Soncino" w:hint="cs"/>
          <w:sz w:val="24"/>
          <w:szCs w:val="24"/>
          <w:rtl/>
        </w:rPr>
        <w:t xml:space="preserve">רבן שמעון בן גמליאל אומר: נותן לה ממעות </w:t>
      </w:r>
      <w:proofErr w:type="spellStart"/>
      <w:r w:rsidRPr="009E1150">
        <w:rPr>
          <w:rFonts w:cs="Guttman-Soncino" w:hint="cs"/>
          <w:sz w:val="24"/>
          <w:szCs w:val="24"/>
          <w:rtl/>
        </w:rPr>
        <w:t>קפוטקיא</w:t>
      </w:r>
      <w:proofErr w:type="spellEnd"/>
      <w:r w:rsidRPr="009E1150">
        <w:rPr>
          <w:rFonts w:cs="Guttman-Soncino" w:hint="cs"/>
          <w:sz w:val="24"/>
          <w:szCs w:val="24"/>
          <w:rtl/>
        </w:rPr>
        <w:t>.</w:t>
      </w:r>
    </w:p>
    <w:p w:rsidR="009E1150" w:rsidRDefault="009E1150" w:rsidP="009E1150">
      <w:pPr>
        <w:jc w:val="both"/>
        <w:rPr>
          <w:rFonts w:cs="David"/>
          <w:sz w:val="26"/>
          <w:szCs w:val="26"/>
          <w:rtl/>
        </w:rPr>
      </w:pPr>
      <w:r w:rsidRPr="009E1150">
        <w:rPr>
          <w:rFonts w:cs="Guttman-Soncino" w:hint="cs"/>
          <w:sz w:val="24"/>
          <w:szCs w:val="24"/>
          <w:rtl/>
        </w:rPr>
        <w:t xml:space="preserve">נשא </w:t>
      </w:r>
      <w:proofErr w:type="spellStart"/>
      <w:r w:rsidRPr="009E1150">
        <w:rPr>
          <w:rFonts w:cs="Guttman-Soncino" w:hint="cs"/>
          <w:sz w:val="24"/>
          <w:szCs w:val="24"/>
          <w:rtl/>
        </w:rPr>
        <w:t>אשה</w:t>
      </w:r>
      <w:proofErr w:type="spellEnd"/>
      <w:r w:rsidRPr="009E1150">
        <w:rPr>
          <w:rFonts w:cs="Guttman-Soncino" w:hint="cs"/>
          <w:sz w:val="24"/>
          <w:szCs w:val="24"/>
          <w:rtl/>
        </w:rPr>
        <w:t xml:space="preserve"> </w:t>
      </w:r>
      <w:proofErr w:type="spellStart"/>
      <w:r w:rsidRPr="009E1150">
        <w:rPr>
          <w:rFonts w:cs="Guttman-Soncino" w:hint="cs"/>
          <w:sz w:val="24"/>
          <w:szCs w:val="24"/>
          <w:rtl/>
        </w:rPr>
        <w:t>בקפוטקיא</w:t>
      </w:r>
      <w:proofErr w:type="spellEnd"/>
      <w:r w:rsidRPr="009E1150">
        <w:rPr>
          <w:rFonts w:cs="Guttman-Soncino" w:hint="cs"/>
          <w:sz w:val="24"/>
          <w:szCs w:val="24"/>
          <w:rtl/>
        </w:rPr>
        <w:t xml:space="preserve">, וגרשה </w:t>
      </w:r>
      <w:proofErr w:type="spellStart"/>
      <w:r w:rsidRPr="009E1150">
        <w:rPr>
          <w:rFonts w:cs="Guttman-Soncino" w:hint="cs"/>
          <w:sz w:val="24"/>
          <w:szCs w:val="24"/>
          <w:rtl/>
        </w:rPr>
        <w:t>בקפוטקיא</w:t>
      </w:r>
      <w:proofErr w:type="spellEnd"/>
      <w:r w:rsidRPr="009E1150">
        <w:rPr>
          <w:rFonts w:cs="Guttman-Soncino" w:hint="cs"/>
          <w:sz w:val="24"/>
          <w:szCs w:val="24"/>
          <w:rtl/>
        </w:rPr>
        <w:t xml:space="preserve"> </w:t>
      </w:r>
      <w:r w:rsidRPr="009E1150">
        <w:rPr>
          <w:rFonts w:cs="Guttman-Soncino"/>
          <w:sz w:val="24"/>
          <w:szCs w:val="24"/>
          <w:rtl/>
        </w:rPr>
        <w:t>–</w:t>
      </w:r>
      <w:r w:rsidRPr="009E1150">
        <w:rPr>
          <w:rFonts w:cs="Guttman-Soncino" w:hint="cs"/>
          <w:sz w:val="24"/>
          <w:szCs w:val="24"/>
          <w:rtl/>
        </w:rPr>
        <w:t xml:space="preserve"> נותן לה ממעות </w:t>
      </w:r>
      <w:proofErr w:type="spellStart"/>
      <w:r w:rsidRPr="009E1150">
        <w:rPr>
          <w:rFonts w:cs="Guttman-Soncino" w:hint="cs"/>
          <w:sz w:val="24"/>
          <w:szCs w:val="24"/>
          <w:rtl/>
        </w:rPr>
        <w:t>קפוטקיא</w:t>
      </w:r>
      <w:proofErr w:type="spellEnd"/>
      <w:r>
        <w:rPr>
          <w:rFonts w:cs="Guttman-Soncino" w:hint="cs"/>
          <w:sz w:val="24"/>
          <w:szCs w:val="24"/>
          <w:rtl/>
        </w:rPr>
        <w:t>.</w:t>
      </w:r>
      <w:r w:rsidR="003A399C" w:rsidRPr="009E1150">
        <w:rPr>
          <w:rFonts w:cs="Guttman-Soncino" w:hint="cs"/>
          <w:sz w:val="24"/>
          <w:szCs w:val="24"/>
          <w:rtl/>
        </w:rPr>
        <w:t xml:space="preserve"> </w:t>
      </w:r>
      <w:r w:rsidR="003A399C">
        <w:rPr>
          <w:rFonts w:cs="David" w:hint="cs"/>
          <w:sz w:val="26"/>
          <w:szCs w:val="26"/>
          <w:rtl/>
        </w:rPr>
        <w:t xml:space="preserve"> </w:t>
      </w:r>
    </w:p>
    <w:p w:rsidR="009E1150" w:rsidRDefault="009E1150" w:rsidP="009E1150">
      <w:pPr>
        <w:jc w:val="both"/>
        <w:rPr>
          <w:rFonts w:cs="David"/>
          <w:sz w:val="26"/>
          <w:szCs w:val="26"/>
          <w:rtl/>
        </w:rPr>
      </w:pPr>
    </w:p>
    <w:p w:rsidR="009E1150" w:rsidRPr="00AC7E85" w:rsidRDefault="009E1150" w:rsidP="009E1150">
      <w:pPr>
        <w:jc w:val="both"/>
        <w:rPr>
          <w:rFonts w:cs="Guttman Adii"/>
          <w:sz w:val="26"/>
          <w:szCs w:val="26"/>
          <w:u w:val="single"/>
          <w:rtl/>
        </w:rPr>
      </w:pPr>
      <w:r w:rsidRPr="00AC7E85">
        <w:rPr>
          <w:rFonts w:cs="Guttman Adii" w:hint="cs"/>
          <w:sz w:val="26"/>
          <w:szCs w:val="26"/>
          <w:u w:val="single"/>
          <w:rtl/>
        </w:rPr>
        <w:t>שאלות על הפרשנים:</w:t>
      </w:r>
    </w:p>
    <w:p w:rsidR="009E1150" w:rsidRDefault="009E1150" w:rsidP="009E1150">
      <w:pPr>
        <w:jc w:val="both"/>
        <w:rPr>
          <w:rFonts w:cs="David"/>
          <w:sz w:val="26"/>
          <w:szCs w:val="26"/>
          <w:rtl/>
        </w:rPr>
      </w:pPr>
      <w:r>
        <w:rPr>
          <w:rFonts w:cs="David" w:hint="cs"/>
          <w:sz w:val="26"/>
          <w:szCs w:val="26"/>
          <w:rtl/>
        </w:rPr>
        <w:t xml:space="preserve">1. </w:t>
      </w:r>
      <w:r w:rsidR="00D91D61">
        <w:rPr>
          <w:rFonts w:cs="David" w:hint="cs"/>
          <w:sz w:val="26"/>
          <w:szCs w:val="26"/>
          <w:rtl/>
        </w:rPr>
        <w:t>מה הם שני חלקי המשנה, ובמה עוסק כל אחד מהם?</w:t>
      </w:r>
      <w:r>
        <w:rPr>
          <w:rFonts w:cs="David" w:hint="cs"/>
          <w:sz w:val="26"/>
          <w:szCs w:val="26"/>
          <w:rtl/>
        </w:rPr>
        <w:t xml:space="preserve">  </w:t>
      </w:r>
    </w:p>
    <w:p w:rsidR="00D91D61" w:rsidRDefault="00D91D61" w:rsidP="009E1150">
      <w:pPr>
        <w:jc w:val="both"/>
        <w:rPr>
          <w:rFonts w:cs="David"/>
          <w:sz w:val="26"/>
          <w:szCs w:val="26"/>
          <w:rtl/>
        </w:rPr>
      </w:pPr>
      <w:r>
        <w:rPr>
          <w:rFonts w:cs="David" w:hint="cs"/>
          <w:sz w:val="26"/>
          <w:szCs w:val="26"/>
          <w:rtl/>
        </w:rPr>
        <w:t>2.</w:t>
      </w:r>
      <w:r w:rsidR="009E1150">
        <w:rPr>
          <w:rFonts w:cs="David" w:hint="cs"/>
          <w:sz w:val="26"/>
          <w:szCs w:val="26"/>
          <w:rtl/>
        </w:rPr>
        <w:t xml:space="preserve"> </w:t>
      </w:r>
      <w:r>
        <w:rPr>
          <w:rFonts w:cs="David" w:hint="cs"/>
          <w:sz w:val="26"/>
          <w:szCs w:val="26"/>
          <w:rtl/>
        </w:rPr>
        <w:t>מה פירוש "</w:t>
      </w:r>
      <w:proofErr w:type="spellStart"/>
      <w:r>
        <w:rPr>
          <w:rFonts w:cs="David" w:hint="cs"/>
          <w:sz w:val="26"/>
          <w:szCs w:val="26"/>
          <w:rtl/>
        </w:rPr>
        <w:t>הכל</w:t>
      </w:r>
      <w:proofErr w:type="spellEnd"/>
      <w:r>
        <w:rPr>
          <w:rFonts w:cs="David" w:hint="cs"/>
          <w:sz w:val="26"/>
          <w:szCs w:val="26"/>
          <w:rtl/>
        </w:rPr>
        <w:t xml:space="preserve"> מעלין לארץ ישראל", והאם זה בכל מצב?</w:t>
      </w:r>
    </w:p>
    <w:p w:rsidR="00D91D61" w:rsidRDefault="00D91D61" w:rsidP="009E1150">
      <w:pPr>
        <w:jc w:val="both"/>
        <w:rPr>
          <w:rFonts w:cs="David"/>
          <w:sz w:val="26"/>
          <w:szCs w:val="26"/>
          <w:rtl/>
        </w:rPr>
      </w:pPr>
      <w:r>
        <w:rPr>
          <w:rFonts w:cs="David" w:hint="cs"/>
          <w:sz w:val="26"/>
          <w:szCs w:val="26"/>
          <w:rtl/>
        </w:rPr>
        <w:t xml:space="preserve">3. מה הן ההשלכות ההלכתיות בזה, </w:t>
      </w:r>
      <w:proofErr w:type="spellStart"/>
      <w:r>
        <w:rPr>
          <w:rFonts w:cs="David" w:hint="cs"/>
          <w:sz w:val="26"/>
          <w:szCs w:val="26"/>
          <w:rtl/>
        </w:rPr>
        <w:t>לענין</w:t>
      </w:r>
      <w:proofErr w:type="spellEnd"/>
      <w:r>
        <w:rPr>
          <w:rFonts w:cs="David" w:hint="cs"/>
          <w:sz w:val="26"/>
          <w:szCs w:val="26"/>
          <w:rtl/>
        </w:rPr>
        <w:t xml:space="preserve"> כתובת </w:t>
      </w:r>
      <w:proofErr w:type="spellStart"/>
      <w:r>
        <w:rPr>
          <w:rFonts w:cs="David" w:hint="cs"/>
          <w:sz w:val="26"/>
          <w:szCs w:val="26"/>
          <w:rtl/>
        </w:rPr>
        <w:t>אשה</w:t>
      </w:r>
      <w:proofErr w:type="spellEnd"/>
      <w:r>
        <w:rPr>
          <w:rFonts w:cs="David" w:hint="cs"/>
          <w:sz w:val="26"/>
          <w:szCs w:val="26"/>
          <w:rtl/>
        </w:rPr>
        <w:t>?</w:t>
      </w:r>
    </w:p>
    <w:p w:rsidR="00D91D61" w:rsidRDefault="00D91D61" w:rsidP="009E1150">
      <w:pPr>
        <w:jc w:val="both"/>
        <w:rPr>
          <w:rFonts w:cs="David"/>
          <w:sz w:val="26"/>
          <w:szCs w:val="26"/>
          <w:rtl/>
        </w:rPr>
      </w:pPr>
      <w:r>
        <w:rPr>
          <w:rFonts w:cs="David" w:hint="cs"/>
          <w:sz w:val="26"/>
          <w:szCs w:val="26"/>
          <w:rtl/>
        </w:rPr>
        <w:t>4. לפי החתם סופר, מתי נוהגים דינים אלה?</w:t>
      </w:r>
    </w:p>
    <w:p w:rsidR="00D91D61" w:rsidRDefault="00D91D61" w:rsidP="009E1150">
      <w:pPr>
        <w:jc w:val="both"/>
        <w:rPr>
          <w:rFonts w:cs="David"/>
          <w:sz w:val="26"/>
          <w:szCs w:val="26"/>
          <w:rtl/>
        </w:rPr>
      </w:pPr>
      <w:r>
        <w:rPr>
          <w:rFonts w:cs="David" w:hint="cs"/>
          <w:sz w:val="26"/>
          <w:szCs w:val="26"/>
          <w:rtl/>
        </w:rPr>
        <w:t>5. מה הוא למד מכך שגם מי שגר בארץ ישראל, יכול לכפות לעלות לגור בירושלים?</w:t>
      </w:r>
    </w:p>
    <w:p w:rsidR="00D91D61" w:rsidRDefault="00D91D61" w:rsidP="009E1150">
      <w:pPr>
        <w:jc w:val="both"/>
        <w:rPr>
          <w:rFonts w:cs="David"/>
          <w:sz w:val="26"/>
          <w:szCs w:val="26"/>
          <w:rtl/>
        </w:rPr>
      </w:pPr>
      <w:r>
        <w:rPr>
          <w:rFonts w:cs="David" w:hint="cs"/>
          <w:sz w:val="26"/>
          <w:szCs w:val="26"/>
          <w:rtl/>
        </w:rPr>
        <w:t>6. במה קדושת ירושלים יותר חמורה מקדושת שאר ארץ ישראל?</w:t>
      </w:r>
    </w:p>
    <w:p w:rsidR="00D91D61" w:rsidRDefault="00D91D61" w:rsidP="009E1150">
      <w:pPr>
        <w:jc w:val="both"/>
        <w:rPr>
          <w:rFonts w:cs="David"/>
          <w:sz w:val="26"/>
          <w:szCs w:val="26"/>
          <w:rtl/>
        </w:rPr>
      </w:pPr>
      <w:r>
        <w:rPr>
          <w:rFonts w:cs="David" w:hint="cs"/>
          <w:sz w:val="26"/>
          <w:szCs w:val="26"/>
          <w:rtl/>
        </w:rPr>
        <w:t>7. באיזה מקרה במשנה חולקים תנא קמא ורבן שמעון בן גמליאל?</w:t>
      </w:r>
    </w:p>
    <w:p w:rsidR="00D91D61" w:rsidRDefault="00D91D61" w:rsidP="009E1150">
      <w:pPr>
        <w:jc w:val="both"/>
        <w:rPr>
          <w:rFonts w:cs="David"/>
          <w:sz w:val="26"/>
          <w:szCs w:val="26"/>
          <w:rtl/>
        </w:rPr>
      </w:pPr>
    </w:p>
    <w:p w:rsidR="00D91D61" w:rsidRDefault="00D91D61" w:rsidP="009E1150">
      <w:pPr>
        <w:jc w:val="both"/>
        <w:rPr>
          <w:rFonts w:cs="David"/>
          <w:sz w:val="26"/>
          <w:szCs w:val="26"/>
          <w:rtl/>
        </w:rPr>
      </w:pPr>
    </w:p>
    <w:p w:rsidR="00D91D61" w:rsidRDefault="00D91D61" w:rsidP="009E1150">
      <w:pPr>
        <w:jc w:val="both"/>
        <w:rPr>
          <w:rFonts w:cs="David"/>
          <w:sz w:val="26"/>
          <w:szCs w:val="26"/>
          <w:rtl/>
        </w:rPr>
      </w:pPr>
      <w:r w:rsidRPr="00AC7E85">
        <w:rPr>
          <w:rFonts w:cs="Narkisim" w:hint="cs"/>
          <w:sz w:val="28"/>
          <w:szCs w:val="28"/>
          <w:u w:val="single"/>
          <w:rtl/>
        </w:rPr>
        <w:t>מסכת בבא קמא פרק ז', משנה ז'</w:t>
      </w:r>
    </w:p>
    <w:p w:rsidR="00264C70" w:rsidRPr="00AC7E85" w:rsidRDefault="00D91D61" w:rsidP="009E1150">
      <w:pPr>
        <w:jc w:val="both"/>
        <w:rPr>
          <w:rFonts w:cs="David"/>
          <w:sz w:val="24"/>
          <w:szCs w:val="24"/>
          <w:rtl/>
        </w:rPr>
      </w:pPr>
      <w:r w:rsidRPr="00AC7E85">
        <w:rPr>
          <w:rFonts w:cs="Guttman-Soncino" w:hint="cs"/>
          <w:sz w:val="24"/>
          <w:szCs w:val="24"/>
          <w:rtl/>
        </w:rPr>
        <w:t xml:space="preserve">אין </w:t>
      </w:r>
      <w:proofErr w:type="spellStart"/>
      <w:r w:rsidRPr="00AC7E85">
        <w:rPr>
          <w:rFonts w:cs="Guttman-Soncino" w:hint="cs"/>
          <w:sz w:val="24"/>
          <w:szCs w:val="24"/>
          <w:rtl/>
        </w:rPr>
        <w:t>מגדלין</w:t>
      </w:r>
      <w:proofErr w:type="spellEnd"/>
      <w:r w:rsidRPr="00AC7E85">
        <w:rPr>
          <w:rFonts w:cs="Guttman-Soncino" w:hint="cs"/>
          <w:sz w:val="24"/>
          <w:szCs w:val="24"/>
          <w:rtl/>
        </w:rPr>
        <w:t xml:space="preserve"> בהמה דקה בארץ ישראל</w:t>
      </w:r>
      <w:r w:rsidR="00264C70">
        <w:rPr>
          <w:rFonts w:cs="David" w:hint="cs"/>
          <w:sz w:val="26"/>
          <w:szCs w:val="26"/>
          <w:rtl/>
        </w:rPr>
        <w:t xml:space="preserve"> </w:t>
      </w:r>
      <w:r w:rsidR="00264C70" w:rsidRPr="00AC7E85">
        <w:rPr>
          <w:rFonts w:cs="David"/>
          <w:sz w:val="24"/>
          <w:szCs w:val="24"/>
          <w:rtl/>
        </w:rPr>
        <w:t>–</w:t>
      </w:r>
      <w:r w:rsidR="00264C70" w:rsidRPr="00AC7E85">
        <w:rPr>
          <w:rFonts w:cs="David" w:hint="cs"/>
          <w:sz w:val="24"/>
          <w:szCs w:val="24"/>
          <w:rtl/>
        </w:rPr>
        <w:t xml:space="preserve"> אסור לגדל כבשים ועיזים בארץ ישראל,</w:t>
      </w:r>
    </w:p>
    <w:p w:rsidR="00264C70" w:rsidRDefault="00264C70" w:rsidP="009E1150">
      <w:pPr>
        <w:jc w:val="both"/>
        <w:rPr>
          <w:rFonts w:cs="David"/>
          <w:sz w:val="26"/>
          <w:szCs w:val="26"/>
          <w:rtl/>
        </w:rPr>
      </w:pPr>
      <w:r w:rsidRPr="00AC7E85">
        <w:rPr>
          <w:rFonts w:cs="Guttman-Soncino" w:hint="cs"/>
          <w:sz w:val="24"/>
          <w:szCs w:val="24"/>
          <w:rtl/>
        </w:rPr>
        <w:t xml:space="preserve">אבל </w:t>
      </w:r>
      <w:proofErr w:type="spellStart"/>
      <w:r w:rsidRPr="00AC7E85">
        <w:rPr>
          <w:rFonts w:cs="Guttman-Soncino" w:hint="cs"/>
          <w:sz w:val="24"/>
          <w:szCs w:val="24"/>
          <w:rtl/>
        </w:rPr>
        <w:t>מגדלין</w:t>
      </w:r>
      <w:proofErr w:type="spellEnd"/>
      <w:r w:rsidRPr="00AC7E85">
        <w:rPr>
          <w:rFonts w:cs="Guttman-Soncino" w:hint="cs"/>
          <w:sz w:val="24"/>
          <w:szCs w:val="24"/>
          <w:rtl/>
        </w:rPr>
        <w:t xml:space="preserve"> </w:t>
      </w:r>
      <w:proofErr w:type="spellStart"/>
      <w:r w:rsidRPr="00AC7E85">
        <w:rPr>
          <w:rFonts w:cs="Guttman-Soncino" w:hint="cs"/>
          <w:sz w:val="24"/>
          <w:szCs w:val="24"/>
          <w:rtl/>
        </w:rPr>
        <w:t>בסוריא</w:t>
      </w:r>
      <w:proofErr w:type="spellEnd"/>
      <w:r w:rsidRPr="00AC7E85">
        <w:rPr>
          <w:rFonts w:cs="Guttman-Soncino" w:hint="cs"/>
          <w:sz w:val="24"/>
          <w:szCs w:val="24"/>
          <w:rtl/>
        </w:rPr>
        <w:t>, ובמדברות שבארץ ישראל</w:t>
      </w:r>
      <w:r>
        <w:rPr>
          <w:rFonts w:cs="David" w:hint="cs"/>
          <w:sz w:val="26"/>
          <w:szCs w:val="26"/>
          <w:rtl/>
        </w:rPr>
        <w:t xml:space="preserve"> </w:t>
      </w:r>
      <w:r w:rsidRPr="00AC7E85">
        <w:rPr>
          <w:rFonts w:cs="David" w:hint="cs"/>
          <w:sz w:val="24"/>
          <w:szCs w:val="24"/>
          <w:rtl/>
        </w:rPr>
        <w:t>- שהמדברות</w:t>
      </w:r>
      <w:r w:rsidR="009E1150" w:rsidRPr="00AC7E85">
        <w:rPr>
          <w:rFonts w:cs="David" w:hint="cs"/>
          <w:sz w:val="24"/>
          <w:szCs w:val="24"/>
          <w:rtl/>
        </w:rPr>
        <w:t xml:space="preserve"> </w:t>
      </w:r>
      <w:r w:rsidRPr="00AC7E85">
        <w:rPr>
          <w:rFonts w:cs="David" w:hint="cs"/>
          <w:sz w:val="24"/>
          <w:szCs w:val="24"/>
          <w:rtl/>
        </w:rPr>
        <w:t>רחוקים משדות וכרמים של אנשים.</w:t>
      </w:r>
    </w:p>
    <w:p w:rsidR="00264C70" w:rsidRPr="00AC7E85" w:rsidRDefault="00264C70" w:rsidP="00264C70">
      <w:pPr>
        <w:ind w:left="765" w:hanging="765"/>
        <w:jc w:val="both"/>
        <w:rPr>
          <w:rFonts w:cs="David"/>
          <w:sz w:val="24"/>
          <w:szCs w:val="24"/>
          <w:rtl/>
        </w:rPr>
      </w:pPr>
      <w:r w:rsidRPr="00AC7E85">
        <w:rPr>
          <w:rFonts w:cs="Guttman-Soncino" w:hint="cs"/>
          <w:sz w:val="24"/>
          <w:szCs w:val="24"/>
          <w:rtl/>
        </w:rPr>
        <w:t xml:space="preserve">אין </w:t>
      </w:r>
      <w:proofErr w:type="spellStart"/>
      <w:r w:rsidRPr="00AC7E85">
        <w:rPr>
          <w:rFonts w:cs="Guttman-Soncino" w:hint="cs"/>
          <w:sz w:val="24"/>
          <w:szCs w:val="24"/>
          <w:rtl/>
        </w:rPr>
        <w:t>מגדלין</w:t>
      </w:r>
      <w:proofErr w:type="spellEnd"/>
      <w:r w:rsidRPr="00AC7E85">
        <w:rPr>
          <w:rFonts w:cs="Guttman-Soncino" w:hint="cs"/>
          <w:sz w:val="24"/>
          <w:szCs w:val="24"/>
          <w:rtl/>
        </w:rPr>
        <w:t xml:space="preserve"> </w:t>
      </w:r>
      <w:proofErr w:type="spellStart"/>
      <w:r w:rsidRPr="00AC7E85">
        <w:rPr>
          <w:rFonts w:cs="Guttman-Soncino" w:hint="cs"/>
          <w:sz w:val="24"/>
          <w:szCs w:val="24"/>
          <w:rtl/>
        </w:rPr>
        <w:t>תרנגולין</w:t>
      </w:r>
      <w:proofErr w:type="spellEnd"/>
      <w:r w:rsidRPr="00AC7E85">
        <w:rPr>
          <w:rFonts w:cs="Guttman-Soncino" w:hint="cs"/>
          <w:sz w:val="24"/>
          <w:szCs w:val="24"/>
          <w:rtl/>
        </w:rPr>
        <w:t xml:space="preserve"> בירושלים, מפני הקדשים</w:t>
      </w:r>
      <w:r>
        <w:rPr>
          <w:rFonts w:cs="David" w:hint="cs"/>
          <w:sz w:val="26"/>
          <w:szCs w:val="26"/>
          <w:rtl/>
        </w:rPr>
        <w:t xml:space="preserve"> </w:t>
      </w:r>
      <w:r w:rsidRPr="00AC7E85">
        <w:rPr>
          <w:rFonts w:cs="David"/>
          <w:sz w:val="24"/>
          <w:szCs w:val="24"/>
          <w:rtl/>
        </w:rPr>
        <w:t>–</w:t>
      </w:r>
      <w:r w:rsidRPr="00AC7E85">
        <w:rPr>
          <w:rFonts w:cs="David" w:hint="cs"/>
          <w:sz w:val="24"/>
          <w:szCs w:val="24"/>
          <w:rtl/>
        </w:rPr>
        <w:t xml:space="preserve"> שהתרנגולים נוברים באשפה, ועלולים להוציא משם שרץ מת, ולגעת עם זה בבשר של קדשים ולטמא אותו.</w:t>
      </w:r>
    </w:p>
    <w:p w:rsidR="00264C70" w:rsidRPr="00AC7E85" w:rsidRDefault="00264C70" w:rsidP="00264C70">
      <w:pPr>
        <w:ind w:left="765" w:hanging="765"/>
        <w:jc w:val="both"/>
        <w:rPr>
          <w:rFonts w:cs="David"/>
          <w:sz w:val="24"/>
          <w:szCs w:val="24"/>
          <w:rtl/>
        </w:rPr>
      </w:pPr>
      <w:r w:rsidRPr="00AC7E85">
        <w:rPr>
          <w:rFonts w:cs="Guttman-Soncino" w:hint="cs"/>
          <w:sz w:val="24"/>
          <w:szCs w:val="24"/>
          <w:rtl/>
        </w:rPr>
        <w:t xml:space="preserve">ולא </w:t>
      </w:r>
      <w:proofErr w:type="spellStart"/>
      <w:r w:rsidRPr="00AC7E85">
        <w:rPr>
          <w:rFonts w:cs="Guttman-Soncino" w:hint="cs"/>
          <w:sz w:val="24"/>
          <w:szCs w:val="24"/>
          <w:rtl/>
        </w:rPr>
        <w:t>כהנים</w:t>
      </w:r>
      <w:proofErr w:type="spellEnd"/>
      <w:r w:rsidRPr="00AC7E85">
        <w:rPr>
          <w:rFonts w:cs="Guttman-Soncino" w:hint="cs"/>
          <w:sz w:val="24"/>
          <w:szCs w:val="24"/>
          <w:rtl/>
        </w:rPr>
        <w:t xml:space="preserve"> בארץ ישראל, מפני הטהרות</w:t>
      </w:r>
      <w:r>
        <w:rPr>
          <w:rFonts w:cs="David" w:hint="cs"/>
          <w:sz w:val="26"/>
          <w:szCs w:val="26"/>
          <w:rtl/>
        </w:rPr>
        <w:t xml:space="preserve"> </w:t>
      </w:r>
      <w:r w:rsidRPr="00AC7E85">
        <w:rPr>
          <w:rFonts w:cs="David"/>
          <w:sz w:val="24"/>
          <w:szCs w:val="24"/>
          <w:rtl/>
        </w:rPr>
        <w:t>–</w:t>
      </w:r>
      <w:r w:rsidRPr="00AC7E85">
        <w:rPr>
          <w:rFonts w:cs="David" w:hint="cs"/>
          <w:sz w:val="24"/>
          <w:szCs w:val="24"/>
          <w:rtl/>
        </w:rPr>
        <w:t xml:space="preserve"> </w:t>
      </w:r>
      <w:proofErr w:type="spellStart"/>
      <w:r w:rsidRPr="00AC7E85">
        <w:rPr>
          <w:rFonts w:cs="David" w:hint="cs"/>
          <w:sz w:val="24"/>
          <w:szCs w:val="24"/>
          <w:rtl/>
        </w:rPr>
        <w:t>לכהנים</w:t>
      </w:r>
      <w:proofErr w:type="spellEnd"/>
      <w:r w:rsidRPr="00AC7E85">
        <w:rPr>
          <w:rFonts w:cs="David" w:hint="cs"/>
          <w:sz w:val="24"/>
          <w:szCs w:val="24"/>
          <w:rtl/>
        </w:rPr>
        <w:t xml:space="preserve"> אסור לגדל תרנגולים בכל ארץ ישראל, כיון שהם חייבים לאכול חלק ממתנות כהונה בטהרה, והתרנגולים עלולים לטמא אותם.</w:t>
      </w:r>
    </w:p>
    <w:p w:rsidR="00485BD1" w:rsidRDefault="00264C70" w:rsidP="00264C70">
      <w:pPr>
        <w:ind w:left="765" w:hanging="765"/>
        <w:jc w:val="both"/>
        <w:rPr>
          <w:rFonts w:cs="David"/>
          <w:sz w:val="26"/>
          <w:szCs w:val="26"/>
          <w:rtl/>
        </w:rPr>
      </w:pPr>
      <w:r w:rsidRPr="00AC7E85">
        <w:rPr>
          <w:rFonts w:cs="Guttman-Soncino" w:hint="cs"/>
          <w:sz w:val="24"/>
          <w:szCs w:val="24"/>
          <w:rtl/>
        </w:rPr>
        <w:t xml:space="preserve">אין </w:t>
      </w:r>
      <w:proofErr w:type="spellStart"/>
      <w:r w:rsidRPr="00AC7E85">
        <w:rPr>
          <w:rFonts w:cs="Guttman-Soncino" w:hint="cs"/>
          <w:sz w:val="24"/>
          <w:szCs w:val="24"/>
          <w:rtl/>
        </w:rPr>
        <w:t>מגדלין</w:t>
      </w:r>
      <w:proofErr w:type="spellEnd"/>
      <w:r w:rsidRPr="00AC7E85">
        <w:rPr>
          <w:rFonts w:cs="Guttman-Soncino" w:hint="cs"/>
          <w:sz w:val="24"/>
          <w:szCs w:val="24"/>
          <w:rtl/>
        </w:rPr>
        <w:t xml:space="preserve"> חזירים בכל מקום</w:t>
      </w:r>
      <w:r>
        <w:rPr>
          <w:rFonts w:cs="David" w:hint="cs"/>
          <w:sz w:val="26"/>
          <w:szCs w:val="26"/>
          <w:rtl/>
        </w:rPr>
        <w:t xml:space="preserve"> </w:t>
      </w:r>
      <w:r w:rsidRPr="00AC7E85">
        <w:rPr>
          <w:rFonts w:cs="David"/>
          <w:sz w:val="24"/>
          <w:szCs w:val="24"/>
          <w:rtl/>
        </w:rPr>
        <w:t>–</w:t>
      </w:r>
      <w:r w:rsidRPr="00AC7E85">
        <w:rPr>
          <w:rFonts w:cs="David" w:hint="cs"/>
          <w:sz w:val="24"/>
          <w:szCs w:val="24"/>
          <w:rtl/>
        </w:rPr>
        <w:t xml:space="preserve"> אפילו בחוץ לארץ.</w:t>
      </w:r>
    </w:p>
    <w:p w:rsidR="00485BD1" w:rsidRPr="00AC7E85" w:rsidRDefault="00485BD1" w:rsidP="00264C70">
      <w:pPr>
        <w:ind w:left="765" w:hanging="765"/>
        <w:jc w:val="both"/>
        <w:rPr>
          <w:rFonts w:cs="David"/>
          <w:sz w:val="24"/>
          <w:szCs w:val="24"/>
          <w:rtl/>
        </w:rPr>
      </w:pPr>
      <w:r w:rsidRPr="00AC7E85">
        <w:rPr>
          <w:rFonts w:cs="Guttman-Soncino" w:hint="cs"/>
          <w:sz w:val="24"/>
          <w:szCs w:val="24"/>
          <w:rtl/>
        </w:rPr>
        <w:t>לא יגדל אדם את הכלב</w:t>
      </w:r>
      <w:r>
        <w:rPr>
          <w:rFonts w:cs="David" w:hint="cs"/>
          <w:sz w:val="26"/>
          <w:szCs w:val="26"/>
          <w:rtl/>
        </w:rPr>
        <w:t xml:space="preserve"> </w:t>
      </w:r>
      <w:r w:rsidRPr="00AC7E85">
        <w:rPr>
          <w:rFonts w:cs="David"/>
          <w:sz w:val="24"/>
          <w:szCs w:val="24"/>
          <w:rtl/>
        </w:rPr>
        <w:t>–</w:t>
      </w:r>
      <w:r w:rsidRPr="00AC7E85">
        <w:rPr>
          <w:rFonts w:cs="David" w:hint="cs"/>
          <w:sz w:val="24"/>
          <w:szCs w:val="24"/>
          <w:rtl/>
        </w:rPr>
        <w:t xml:space="preserve"> מסוכן, ש</w:t>
      </w:r>
      <w:r w:rsidR="00AC7E85" w:rsidRPr="00AC7E85">
        <w:rPr>
          <w:rFonts w:cs="David" w:hint="cs"/>
          <w:sz w:val="24"/>
          <w:szCs w:val="24"/>
          <w:rtl/>
        </w:rPr>
        <w:t>דרכו</w:t>
      </w:r>
      <w:r w:rsidRPr="00AC7E85">
        <w:rPr>
          <w:rFonts w:cs="David" w:hint="cs"/>
          <w:sz w:val="24"/>
          <w:szCs w:val="24"/>
          <w:rtl/>
        </w:rPr>
        <w:t xml:space="preserve"> לנשוך,</w:t>
      </w:r>
    </w:p>
    <w:p w:rsidR="00485BD1" w:rsidRPr="00AC7E85" w:rsidRDefault="00485BD1" w:rsidP="00264C70">
      <w:pPr>
        <w:ind w:left="765" w:hanging="765"/>
        <w:jc w:val="both"/>
        <w:rPr>
          <w:rFonts w:cs="Guttman-Soncino"/>
          <w:sz w:val="24"/>
          <w:szCs w:val="24"/>
          <w:rtl/>
        </w:rPr>
      </w:pPr>
      <w:r w:rsidRPr="00AC7E85">
        <w:rPr>
          <w:rFonts w:cs="Guttman-Soncino" w:hint="cs"/>
          <w:sz w:val="24"/>
          <w:szCs w:val="24"/>
          <w:rtl/>
        </w:rPr>
        <w:t>אלא אם כן היה קשור בשלשלת.</w:t>
      </w:r>
    </w:p>
    <w:p w:rsidR="00485BD1" w:rsidRPr="00AC7E85" w:rsidRDefault="00485BD1" w:rsidP="00264C70">
      <w:pPr>
        <w:ind w:left="765" w:hanging="765"/>
        <w:jc w:val="both"/>
        <w:rPr>
          <w:rFonts w:cs="Guttman-Soncino"/>
          <w:sz w:val="24"/>
          <w:szCs w:val="24"/>
          <w:rtl/>
        </w:rPr>
      </w:pPr>
    </w:p>
    <w:p w:rsidR="00AC7E85" w:rsidRPr="00AC7E85" w:rsidRDefault="00485BD1" w:rsidP="00264C70">
      <w:pPr>
        <w:ind w:left="765" w:hanging="765"/>
        <w:jc w:val="both"/>
        <w:rPr>
          <w:rFonts w:cs="David"/>
          <w:sz w:val="24"/>
          <w:szCs w:val="24"/>
          <w:rtl/>
        </w:rPr>
      </w:pPr>
      <w:r w:rsidRPr="00AC7E85">
        <w:rPr>
          <w:rFonts w:cs="Guttman-Soncino" w:hint="cs"/>
          <w:sz w:val="24"/>
          <w:szCs w:val="24"/>
          <w:rtl/>
        </w:rPr>
        <w:t xml:space="preserve">אין </w:t>
      </w:r>
      <w:proofErr w:type="spellStart"/>
      <w:r w:rsidRPr="00AC7E85">
        <w:rPr>
          <w:rFonts w:cs="Guttman-Soncino" w:hint="cs"/>
          <w:sz w:val="24"/>
          <w:szCs w:val="24"/>
          <w:rtl/>
        </w:rPr>
        <w:t>פורסין</w:t>
      </w:r>
      <w:proofErr w:type="spellEnd"/>
      <w:r w:rsidRPr="00AC7E85">
        <w:rPr>
          <w:rFonts w:cs="Guttman-Soncino" w:hint="cs"/>
          <w:sz w:val="24"/>
          <w:szCs w:val="24"/>
          <w:rtl/>
        </w:rPr>
        <w:t xml:space="preserve"> </w:t>
      </w:r>
      <w:proofErr w:type="spellStart"/>
      <w:r w:rsidRPr="00AC7E85">
        <w:rPr>
          <w:rFonts w:cs="Guttman-Soncino" w:hint="cs"/>
          <w:sz w:val="24"/>
          <w:szCs w:val="24"/>
          <w:rtl/>
        </w:rPr>
        <w:t>נישבים</w:t>
      </w:r>
      <w:proofErr w:type="spellEnd"/>
      <w:r w:rsidRPr="00AC7E85">
        <w:rPr>
          <w:rFonts w:cs="Guttman-Soncino" w:hint="cs"/>
          <w:sz w:val="24"/>
          <w:szCs w:val="24"/>
          <w:rtl/>
        </w:rPr>
        <w:t xml:space="preserve"> ליונים</w:t>
      </w:r>
      <w:r w:rsidR="00AC7E85" w:rsidRPr="00AC7E85">
        <w:rPr>
          <w:rFonts w:cs="Guttman-Soncino" w:hint="cs"/>
          <w:sz w:val="24"/>
          <w:szCs w:val="24"/>
          <w:rtl/>
        </w:rPr>
        <w:t>, אלא אם כן היה רחוק מן הישוב שלשים ריס</w:t>
      </w:r>
      <w:r w:rsidR="00AC7E85">
        <w:rPr>
          <w:rFonts w:cs="David" w:hint="cs"/>
          <w:sz w:val="26"/>
          <w:szCs w:val="26"/>
          <w:rtl/>
        </w:rPr>
        <w:t xml:space="preserve"> </w:t>
      </w:r>
      <w:r w:rsidR="00AC7E85" w:rsidRPr="00AC7E85">
        <w:rPr>
          <w:rFonts w:cs="David"/>
          <w:sz w:val="24"/>
          <w:szCs w:val="24"/>
          <w:rtl/>
        </w:rPr>
        <w:t>–</w:t>
      </w:r>
      <w:r w:rsidR="00AC7E85" w:rsidRPr="00AC7E85">
        <w:rPr>
          <w:rFonts w:cs="David" w:hint="cs"/>
          <w:sz w:val="24"/>
          <w:szCs w:val="24"/>
          <w:rtl/>
        </w:rPr>
        <w:t xml:space="preserve"> אסור לפרוס מלכודות ליונים, אלא אם כן זה במרחק של לפחות שלשים ריס (בערך ארבעה ק"מ) מהעיר הקרובה, כדי שיצוד רק יוני בר, ולא יונים ששייכות לאנשים.</w:t>
      </w:r>
    </w:p>
    <w:p w:rsidR="00AC7E85" w:rsidRPr="00AC7E85" w:rsidRDefault="00AC7E85" w:rsidP="00AC7E85">
      <w:pPr>
        <w:jc w:val="both"/>
        <w:rPr>
          <w:rFonts w:cs="Guttman Adii"/>
          <w:sz w:val="26"/>
          <w:szCs w:val="26"/>
          <w:u w:val="single"/>
          <w:rtl/>
        </w:rPr>
      </w:pPr>
      <w:r w:rsidRPr="00AC7E85">
        <w:rPr>
          <w:rFonts w:cs="Guttman Adii" w:hint="cs"/>
          <w:sz w:val="26"/>
          <w:szCs w:val="26"/>
          <w:u w:val="single"/>
          <w:rtl/>
        </w:rPr>
        <w:lastRenderedPageBreak/>
        <w:t>שאלות על הפרשנים:</w:t>
      </w:r>
    </w:p>
    <w:p w:rsidR="00AC7E85" w:rsidRDefault="00AC7E85" w:rsidP="00264C70">
      <w:pPr>
        <w:ind w:left="765" w:hanging="765"/>
        <w:jc w:val="both"/>
        <w:rPr>
          <w:rFonts w:cs="David"/>
          <w:sz w:val="26"/>
          <w:szCs w:val="26"/>
          <w:rtl/>
        </w:rPr>
      </w:pPr>
      <w:r>
        <w:rPr>
          <w:rFonts w:cs="David" w:hint="cs"/>
          <w:sz w:val="26"/>
          <w:szCs w:val="26"/>
          <w:rtl/>
        </w:rPr>
        <w:t xml:space="preserve">1. ע"פ ספר כפתור ופרח, מתי נוהגים הדינים הכתובים במשנה שלנו?  </w:t>
      </w:r>
    </w:p>
    <w:p w:rsidR="00AC7E85" w:rsidRDefault="00AC7E85" w:rsidP="00264C70">
      <w:pPr>
        <w:ind w:left="765" w:hanging="765"/>
        <w:jc w:val="both"/>
        <w:rPr>
          <w:rFonts w:cs="David"/>
          <w:sz w:val="26"/>
          <w:szCs w:val="26"/>
          <w:rtl/>
        </w:rPr>
      </w:pPr>
      <w:r>
        <w:rPr>
          <w:rFonts w:cs="David" w:hint="cs"/>
          <w:sz w:val="26"/>
          <w:szCs w:val="26"/>
          <w:rtl/>
        </w:rPr>
        <w:t xml:space="preserve">2. מדוע יש הבדל בין ארץ ישראל </w:t>
      </w:r>
      <w:proofErr w:type="spellStart"/>
      <w:r>
        <w:rPr>
          <w:rFonts w:cs="David" w:hint="cs"/>
          <w:sz w:val="26"/>
          <w:szCs w:val="26"/>
          <w:rtl/>
        </w:rPr>
        <w:t>לסוריא</w:t>
      </w:r>
      <w:proofErr w:type="spellEnd"/>
      <w:r>
        <w:rPr>
          <w:rFonts w:cs="David" w:hint="cs"/>
          <w:sz w:val="26"/>
          <w:szCs w:val="26"/>
          <w:rtl/>
        </w:rPr>
        <w:t>?</w:t>
      </w:r>
    </w:p>
    <w:p w:rsidR="00744830" w:rsidRDefault="00AC7E85" w:rsidP="00264C70">
      <w:pPr>
        <w:ind w:left="765" w:hanging="765"/>
        <w:jc w:val="both"/>
        <w:rPr>
          <w:rFonts w:cs="David"/>
          <w:sz w:val="26"/>
          <w:szCs w:val="26"/>
          <w:rtl/>
        </w:rPr>
      </w:pPr>
      <w:r>
        <w:rPr>
          <w:rFonts w:cs="David" w:hint="cs"/>
          <w:sz w:val="26"/>
          <w:szCs w:val="26"/>
          <w:rtl/>
        </w:rPr>
        <w:t xml:space="preserve">3. מה הסיבה שאין לגדל בהמה דקה בארץ ישראל, ע"פ רש"י וע"פ הרמב"ם?  </w:t>
      </w:r>
      <w:r w:rsidR="009E1150">
        <w:rPr>
          <w:rFonts w:cs="David" w:hint="cs"/>
          <w:sz w:val="26"/>
          <w:szCs w:val="26"/>
          <w:rtl/>
        </w:rPr>
        <w:t xml:space="preserve"> </w:t>
      </w:r>
      <w:r w:rsidR="00744830">
        <w:rPr>
          <w:rFonts w:cs="David" w:hint="cs"/>
          <w:sz w:val="26"/>
          <w:szCs w:val="26"/>
          <w:rtl/>
        </w:rPr>
        <w:t xml:space="preserve">   </w:t>
      </w:r>
    </w:p>
    <w:p w:rsidR="0088735F" w:rsidRDefault="00744830" w:rsidP="00563151">
      <w:pPr>
        <w:ind w:left="765" w:hanging="765"/>
        <w:jc w:val="both"/>
        <w:rPr>
          <w:rFonts w:cs="David"/>
          <w:sz w:val="26"/>
          <w:szCs w:val="26"/>
          <w:rtl/>
        </w:rPr>
      </w:pPr>
      <w:r>
        <w:rPr>
          <w:rFonts w:cs="David" w:hint="cs"/>
          <w:sz w:val="26"/>
          <w:szCs w:val="26"/>
          <w:rtl/>
        </w:rPr>
        <w:t xml:space="preserve">    </w:t>
      </w:r>
    </w:p>
    <w:p w:rsidR="00744830" w:rsidRDefault="00744830" w:rsidP="0088735F">
      <w:pPr>
        <w:bidi w:val="0"/>
        <w:rPr>
          <w:rFonts w:cs="David" w:hint="cs"/>
          <w:sz w:val="26"/>
          <w:szCs w:val="26"/>
          <w:rtl/>
        </w:rPr>
      </w:pPr>
    </w:p>
    <w:sectPr w:rsidR="00744830" w:rsidSect="0088735F">
      <w:pgSz w:w="11906" w:h="16838"/>
      <w:pgMar w:top="1247" w:right="1247" w:bottom="1247" w:left="1247"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FF7" w:rsidRDefault="00726FF7" w:rsidP="000627DC">
      <w:pPr>
        <w:spacing w:after="0" w:line="240" w:lineRule="auto"/>
      </w:pPr>
      <w:r>
        <w:separator/>
      </w:r>
    </w:p>
  </w:endnote>
  <w:endnote w:type="continuationSeparator" w:id="0">
    <w:p w:rsidR="00726FF7" w:rsidRDefault="00726FF7" w:rsidP="0006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Soncino">
    <w:panose1 w:val="02010401010101010101"/>
    <w:charset w:val="B1"/>
    <w:family w:val="auto"/>
    <w:pitch w:val="variable"/>
    <w:sig w:usb0="00000801" w:usb1="40000000" w:usb2="00000000" w:usb3="00000000" w:csb0="00000020" w:csb1="00000000"/>
  </w:font>
  <w:font w:name="Guttman Adii">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FF7" w:rsidRDefault="00726FF7" w:rsidP="000627DC">
      <w:pPr>
        <w:spacing w:after="0" w:line="240" w:lineRule="auto"/>
      </w:pPr>
      <w:r>
        <w:separator/>
      </w:r>
    </w:p>
  </w:footnote>
  <w:footnote w:type="continuationSeparator" w:id="0">
    <w:p w:rsidR="00726FF7" w:rsidRDefault="00726FF7" w:rsidP="00062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B86"/>
    <w:multiLevelType w:val="hybridMultilevel"/>
    <w:tmpl w:val="3676A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B782F"/>
    <w:multiLevelType w:val="hybridMultilevel"/>
    <w:tmpl w:val="9AD0C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908A1"/>
    <w:multiLevelType w:val="hybridMultilevel"/>
    <w:tmpl w:val="8FBA6612"/>
    <w:lvl w:ilvl="0" w:tplc="CCB82AD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7A7170"/>
    <w:multiLevelType w:val="hybridMultilevel"/>
    <w:tmpl w:val="909E7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B1B57"/>
    <w:multiLevelType w:val="hybridMultilevel"/>
    <w:tmpl w:val="EEA0F2A2"/>
    <w:lvl w:ilvl="0" w:tplc="D338970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75393"/>
    <w:multiLevelType w:val="hybridMultilevel"/>
    <w:tmpl w:val="ACE08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663EDC"/>
    <w:multiLevelType w:val="hybridMultilevel"/>
    <w:tmpl w:val="ED020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338CA"/>
    <w:multiLevelType w:val="hybridMultilevel"/>
    <w:tmpl w:val="3312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F521A"/>
    <w:multiLevelType w:val="hybridMultilevel"/>
    <w:tmpl w:val="F45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A7F09"/>
    <w:multiLevelType w:val="hybridMultilevel"/>
    <w:tmpl w:val="318055BE"/>
    <w:lvl w:ilvl="0" w:tplc="7F8492B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nsid w:val="555F6115"/>
    <w:multiLevelType w:val="hybridMultilevel"/>
    <w:tmpl w:val="C06C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D1DDD"/>
    <w:multiLevelType w:val="hybridMultilevel"/>
    <w:tmpl w:val="1DBE6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255F57"/>
    <w:multiLevelType w:val="hybridMultilevel"/>
    <w:tmpl w:val="B000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1"/>
  </w:num>
  <w:num w:numId="5">
    <w:abstractNumId w:val="4"/>
  </w:num>
  <w:num w:numId="6">
    <w:abstractNumId w:val="6"/>
  </w:num>
  <w:num w:numId="7">
    <w:abstractNumId w:val="0"/>
  </w:num>
  <w:num w:numId="8">
    <w:abstractNumId w:val="7"/>
  </w:num>
  <w:num w:numId="9">
    <w:abstractNumId w:val="3"/>
  </w:num>
  <w:num w:numId="10">
    <w:abstractNumId w:val="2"/>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2E"/>
    <w:rsid w:val="00002EFE"/>
    <w:rsid w:val="00003BEA"/>
    <w:rsid w:val="0000731D"/>
    <w:rsid w:val="00013D18"/>
    <w:rsid w:val="00014446"/>
    <w:rsid w:val="000252AA"/>
    <w:rsid w:val="00040276"/>
    <w:rsid w:val="000412CC"/>
    <w:rsid w:val="000458DD"/>
    <w:rsid w:val="000477D3"/>
    <w:rsid w:val="00047CDB"/>
    <w:rsid w:val="00054EBE"/>
    <w:rsid w:val="000627DC"/>
    <w:rsid w:val="000639B7"/>
    <w:rsid w:val="00065B61"/>
    <w:rsid w:val="00066E0B"/>
    <w:rsid w:val="0008407F"/>
    <w:rsid w:val="00084DB2"/>
    <w:rsid w:val="000959BD"/>
    <w:rsid w:val="00097442"/>
    <w:rsid w:val="000A04C9"/>
    <w:rsid w:val="000A2407"/>
    <w:rsid w:val="000A532A"/>
    <w:rsid w:val="000C63EB"/>
    <w:rsid w:val="00100B3A"/>
    <w:rsid w:val="00112066"/>
    <w:rsid w:val="00120666"/>
    <w:rsid w:val="00142B99"/>
    <w:rsid w:val="00144581"/>
    <w:rsid w:val="00144B16"/>
    <w:rsid w:val="00146639"/>
    <w:rsid w:val="001540E3"/>
    <w:rsid w:val="00162CD1"/>
    <w:rsid w:val="001645CA"/>
    <w:rsid w:val="001657C3"/>
    <w:rsid w:val="00174830"/>
    <w:rsid w:val="001974BE"/>
    <w:rsid w:val="001B3BC7"/>
    <w:rsid w:val="001B467A"/>
    <w:rsid w:val="001B6C01"/>
    <w:rsid w:val="001C0DF8"/>
    <w:rsid w:val="001D4A4E"/>
    <w:rsid w:val="001E2ECB"/>
    <w:rsid w:val="001F2BD3"/>
    <w:rsid w:val="00203599"/>
    <w:rsid w:val="0020566C"/>
    <w:rsid w:val="00207C60"/>
    <w:rsid w:val="0022606F"/>
    <w:rsid w:val="002351B8"/>
    <w:rsid w:val="0023701C"/>
    <w:rsid w:val="002441A6"/>
    <w:rsid w:val="00252047"/>
    <w:rsid w:val="00254D59"/>
    <w:rsid w:val="002555D4"/>
    <w:rsid w:val="00256844"/>
    <w:rsid w:val="00264C70"/>
    <w:rsid w:val="0026718C"/>
    <w:rsid w:val="0027389F"/>
    <w:rsid w:val="002738D7"/>
    <w:rsid w:val="00291525"/>
    <w:rsid w:val="00292B3C"/>
    <w:rsid w:val="0029501B"/>
    <w:rsid w:val="002A14D1"/>
    <w:rsid w:val="002A372F"/>
    <w:rsid w:val="002C3862"/>
    <w:rsid w:val="002C6416"/>
    <w:rsid w:val="002F5235"/>
    <w:rsid w:val="002F77B7"/>
    <w:rsid w:val="0030699B"/>
    <w:rsid w:val="00316FBF"/>
    <w:rsid w:val="00317B25"/>
    <w:rsid w:val="00321329"/>
    <w:rsid w:val="003227B3"/>
    <w:rsid w:val="00331F57"/>
    <w:rsid w:val="003438B6"/>
    <w:rsid w:val="00351ADF"/>
    <w:rsid w:val="0036066B"/>
    <w:rsid w:val="00360FEA"/>
    <w:rsid w:val="00373142"/>
    <w:rsid w:val="003747AF"/>
    <w:rsid w:val="00374F6E"/>
    <w:rsid w:val="00376545"/>
    <w:rsid w:val="0037786C"/>
    <w:rsid w:val="0038285A"/>
    <w:rsid w:val="003854F2"/>
    <w:rsid w:val="00395EBC"/>
    <w:rsid w:val="003A399C"/>
    <w:rsid w:val="003B205D"/>
    <w:rsid w:val="003C76CB"/>
    <w:rsid w:val="003D78D6"/>
    <w:rsid w:val="003E2520"/>
    <w:rsid w:val="003E2F0E"/>
    <w:rsid w:val="003E440F"/>
    <w:rsid w:val="003E4E39"/>
    <w:rsid w:val="003F5B8A"/>
    <w:rsid w:val="00415850"/>
    <w:rsid w:val="0043501A"/>
    <w:rsid w:val="0047080A"/>
    <w:rsid w:val="004740C9"/>
    <w:rsid w:val="00483600"/>
    <w:rsid w:val="00485BD1"/>
    <w:rsid w:val="00487079"/>
    <w:rsid w:val="004878DB"/>
    <w:rsid w:val="004A303A"/>
    <w:rsid w:val="004C1239"/>
    <w:rsid w:val="004C1F60"/>
    <w:rsid w:val="004E78C7"/>
    <w:rsid w:val="004F721C"/>
    <w:rsid w:val="00504209"/>
    <w:rsid w:val="00504D03"/>
    <w:rsid w:val="00516084"/>
    <w:rsid w:val="0053208A"/>
    <w:rsid w:val="00535D2E"/>
    <w:rsid w:val="005429E0"/>
    <w:rsid w:val="00547326"/>
    <w:rsid w:val="00563151"/>
    <w:rsid w:val="00574802"/>
    <w:rsid w:val="005919A1"/>
    <w:rsid w:val="005956C2"/>
    <w:rsid w:val="005A7820"/>
    <w:rsid w:val="005B640B"/>
    <w:rsid w:val="005D3971"/>
    <w:rsid w:val="005F2807"/>
    <w:rsid w:val="00606F70"/>
    <w:rsid w:val="00610AED"/>
    <w:rsid w:val="00613A0B"/>
    <w:rsid w:val="0061512E"/>
    <w:rsid w:val="00616C9C"/>
    <w:rsid w:val="00617056"/>
    <w:rsid w:val="00617170"/>
    <w:rsid w:val="00617D99"/>
    <w:rsid w:val="00622AA6"/>
    <w:rsid w:val="00631450"/>
    <w:rsid w:val="00641EE0"/>
    <w:rsid w:val="00660C0A"/>
    <w:rsid w:val="00673A38"/>
    <w:rsid w:val="00677408"/>
    <w:rsid w:val="006950C5"/>
    <w:rsid w:val="006B40E9"/>
    <w:rsid w:val="006B5A30"/>
    <w:rsid w:val="006B6264"/>
    <w:rsid w:val="006C4DE9"/>
    <w:rsid w:val="006D0C63"/>
    <w:rsid w:val="006D1064"/>
    <w:rsid w:val="006F4AA8"/>
    <w:rsid w:val="006F64D8"/>
    <w:rsid w:val="006F7AA0"/>
    <w:rsid w:val="00714D7E"/>
    <w:rsid w:val="00715727"/>
    <w:rsid w:val="007172EC"/>
    <w:rsid w:val="00723276"/>
    <w:rsid w:val="00726FF7"/>
    <w:rsid w:val="00732D83"/>
    <w:rsid w:val="00742D4B"/>
    <w:rsid w:val="00744830"/>
    <w:rsid w:val="0075277E"/>
    <w:rsid w:val="00754095"/>
    <w:rsid w:val="00755890"/>
    <w:rsid w:val="0076381C"/>
    <w:rsid w:val="00774E61"/>
    <w:rsid w:val="00777993"/>
    <w:rsid w:val="00780402"/>
    <w:rsid w:val="00783E95"/>
    <w:rsid w:val="007915B4"/>
    <w:rsid w:val="00793977"/>
    <w:rsid w:val="007A7757"/>
    <w:rsid w:val="007B51C8"/>
    <w:rsid w:val="007B7C59"/>
    <w:rsid w:val="0080017F"/>
    <w:rsid w:val="00832B41"/>
    <w:rsid w:val="00832FC8"/>
    <w:rsid w:val="00850891"/>
    <w:rsid w:val="008512BF"/>
    <w:rsid w:val="00881BAA"/>
    <w:rsid w:val="0088435C"/>
    <w:rsid w:val="0088735F"/>
    <w:rsid w:val="00890945"/>
    <w:rsid w:val="008A4ECF"/>
    <w:rsid w:val="008B528A"/>
    <w:rsid w:val="008B6442"/>
    <w:rsid w:val="008C292C"/>
    <w:rsid w:val="008C532A"/>
    <w:rsid w:val="008D6AD2"/>
    <w:rsid w:val="008E6A44"/>
    <w:rsid w:val="008F0326"/>
    <w:rsid w:val="008F1627"/>
    <w:rsid w:val="008F6845"/>
    <w:rsid w:val="00901A3B"/>
    <w:rsid w:val="009118C0"/>
    <w:rsid w:val="00912607"/>
    <w:rsid w:val="00914E8E"/>
    <w:rsid w:val="00915071"/>
    <w:rsid w:val="00920810"/>
    <w:rsid w:val="009419F0"/>
    <w:rsid w:val="00944A3C"/>
    <w:rsid w:val="00953A2D"/>
    <w:rsid w:val="009601FF"/>
    <w:rsid w:val="009658A0"/>
    <w:rsid w:val="009702C9"/>
    <w:rsid w:val="009711CB"/>
    <w:rsid w:val="00980E38"/>
    <w:rsid w:val="00981862"/>
    <w:rsid w:val="009A2EC2"/>
    <w:rsid w:val="009B2301"/>
    <w:rsid w:val="009B729E"/>
    <w:rsid w:val="009C1343"/>
    <w:rsid w:val="009C55F1"/>
    <w:rsid w:val="009C6C3F"/>
    <w:rsid w:val="009C70C8"/>
    <w:rsid w:val="009E1150"/>
    <w:rsid w:val="009E5F0C"/>
    <w:rsid w:val="009F45F6"/>
    <w:rsid w:val="009F76D3"/>
    <w:rsid w:val="00A04A2C"/>
    <w:rsid w:val="00A114C3"/>
    <w:rsid w:val="00A14A73"/>
    <w:rsid w:val="00A22DE9"/>
    <w:rsid w:val="00A25870"/>
    <w:rsid w:val="00A27DCB"/>
    <w:rsid w:val="00A307F5"/>
    <w:rsid w:val="00A33378"/>
    <w:rsid w:val="00A33B9F"/>
    <w:rsid w:val="00A40993"/>
    <w:rsid w:val="00A437AB"/>
    <w:rsid w:val="00A50742"/>
    <w:rsid w:val="00A5584A"/>
    <w:rsid w:val="00A56F62"/>
    <w:rsid w:val="00A6230B"/>
    <w:rsid w:val="00A62AD7"/>
    <w:rsid w:val="00A63204"/>
    <w:rsid w:val="00A66814"/>
    <w:rsid w:val="00AB2DD3"/>
    <w:rsid w:val="00AB724B"/>
    <w:rsid w:val="00AC7E85"/>
    <w:rsid w:val="00AD5E13"/>
    <w:rsid w:val="00AD6337"/>
    <w:rsid w:val="00AD64C2"/>
    <w:rsid w:val="00AD713F"/>
    <w:rsid w:val="00AF0B9C"/>
    <w:rsid w:val="00AF2096"/>
    <w:rsid w:val="00B01874"/>
    <w:rsid w:val="00B10888"/>
    <w:rsid w:val="00B10B9D"/>
    <w:rsid w:val="00B21598"/>
    <w:rsid w:val="00B26981"/>
    <w:rsid w:val="00B31BFD"/>
    <w:rsid w:val="00B355FD"/>
    <w:rsid w:val="00B36D59"/>
    <w:rsid w:val="00B425E2"/>
    <w:rsid w:val="00B52D5D"/>
    <w:rsid w:val="00B70173"/>
    <w:rsid w:val="00BA3299"/>
    <w:rsid w:val="00BB2C0D"/>
    <w:rsid w:val="00BB4964"/>
    <w:rsid w:val="00BB79B6"/>
    <w:rsid w:val="00BC348C"/>
    <w:rsid w:val="00BC64B3"/>
    <w:rsid w:val="00BD1113"/>
    <w:rsid w:val="00BD3DDD"/>
    <w:rsid w:val="00BD4967"/>
    <w:rsid w:val="00BE53E3"/>
    <w:rsid w:val="00BF6D96"/>
    <w:rsid w:val="00C02B49"/>
    <w:rsid w:val="00C16898"/>
    <w:rsid w:val="00C3160C"/>
    <w:rsid w:val="00C335C5"/>
    <w:rsid w:val="00C343C8"/>
    <w:rsid w:val="00C420CE"/>
    <w:rsid w:val="00C67AD9"/>
    <w:rsid w:val="00C718BB"/>
    <w:rsid w:val="00C83EA6"/>
    <w:rsid w:val="00C855AC"/>
    <w:rsid w:val="00C87986"/>
    <w:rsid w:val="00C93BBE"/>
    <w:rsid w:val="00C9684D"/>
    <w:rsid w:val="00CB2533"/>
    <w:rsid w:val="00CC56AF"/>
    <w:rsid w:val="00CD2166"/>
    <w:rsid w:val="00CD42B1"/>
    <w:rsid w:val="00CE00F1"/>
    <w:rsid w:val="00CE7B21"/>
    <w:rsid w:val="00CE7BF4"/>
    <w:rsid w:val="00CF1A4E"/>
    <w:rsid w:val="00CF5834"/>
    <w:rsid w:val="00D16CCB"/>
    <w:rsid w:val="00D24A50"/>
    <w:rsid w:val="00D279E3"/>
    <w:rsid w:val="00D31469"/>
    <w:rsid w:val="00D40E91"/>
    <w:rsid w:val="00D41379"/>
    <w:rsid w:val="00D44E86"/>
    <w:rsid w:val="00D7485C"/>
    <w:rsid w:val="00D75243"/>
    <w:rsid w:val="00D833F8"/>
    <w:rsid w:val="00D91D61"/>
    <w:rsid w:val="00DA048E"/>
    <w:rsid w:val="00DA176F"/>
    <w:rsid w:val="00DB4BD1"/>
    <w:rsid w:val="00DB63EE"/>
    <w:rsid w:val="00DD095C"/>
    <w:rsid w:val="00DD4412"/>
    <w:rsid w:val="00DD7B8F"/>
    <w:rsid w:val="00DE6333"/>
    <w:rsid w:val="00DE65AD"/>
    <w:rsid w:val="00DE7E8C"/>
    <w:rsid w:val="00E02A68"/>
    <w:rsid w:val="00E13B88"/>
    <w:rsid w:val="00E14045"/>
    <w:rsid w:val="00E317EA"/>
    <w:rsid w:val="00E34248"/>
    <w:rsid w:val="00E35F2F"/>
    <w:rsid w:val="00E44B19"/>
    <w:rsid w:val="00E61A3E"/>
    <w:rsid w:val="00E62D41"/>
    <w:rsid w:val="00E63F7B"/>
    <w:rsid w:val="00E842D7"/>
    <w:rsid w:val="00E85632"/>
    <w:rsid w:val="00E933F5"/>
    <w:rsid w:val="00E96ECF"/>
    <w:rsid w:val="00EA1C51"/>
    <w:rsid w:val="00EB05C9"/>
    <w:rsid w:val="00EB547A"/>
    <w:rsid w:val="00EB6C9D"/>
    <w:rsid w:val="00EC35BB"/>
    <w:rsid w:val="00EC6AFD"/>
    <w:rsid w:val="00ED72E1"/>
    <w:rsid w:val="00EE1A7E"/>
    <w:rsid w:val="00EE383B"/>
    <w:rsid w:val="00EE55EA"/>
    <w:rsid w:val="00EE63AF"/>
    <w:rsid w:val="00EF4BEA"/>
    <w:rsid w:val="00F04555"/>
    <w:rsid w:val="00F151CC"/>
    <w:rsid w:val="00F17522"/>
    <w:rsid w:val="00F324DB"/>
    <w:rsid w:val="00F32809"/>
    <w:rsid w:val="00F46980"/>
    <w:rsid w:val="00F51665"/>
    <w:rsid w:val="00F55834"/>
    <w:rsid w:val="00F65D3E"/>
    <w:rsid w:val="00F7352F"/>
    <w:rsid w:val="00F814EA"/>
    <w:rsid w:val="00F8622B"/>
    <w:rsid w:val="00F86B41"/>
    <w:rsid w:val="00FA2064"/>
    <w:rsid w:val="00FB6EAC"/>
    <w:rsid w:val="00FB7E88"/>
    <w:rsid w:val="00FC778E"/>
    <w:rsid w:val="00FD0025"/>
    <w:rsid w:val="00FD6399"/>
    <w:rsid w:val="00FD7D92"/>
    <w:rsid w:val="00FE22C9"/>
    <w:rsid w:val="00FE2911"/>
    <w:rsid w:val="00FE35BE"/>
    <w:rsid w:val="00FE66B4"/>
    <w:rsid w:val="00FF0DFD"/>
    <w:rsid w:val="00FF1CF9"/>
    <w:rsid w:val="00FF1CFE"/>
    <w:rsid w:val="00FF66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AD9"/>
    <w:pPr>
      <w:ind w:left="720"/>
      <w:contextualSpacing/>
    </w:pPr>
  </w:style>
  <w:style w:type="paragraph" w:styleId="a4">
    <w:name w:val="header"/>
    <w:basedOn w:val="a"/>
    <w:link w:val="a5"/>
    <w:uiPriority w:val="99"/>
    <w:unhideWhenUsed/>
    <w:rsid w:val="000627DC"/>
    <w:pPr>
      <w:tabs>
        <w:tab w:val="center" w:pos="4153"/>
        <w:tab w:val="right" w:pos="8306"/>
      </w:tabs>
      <w:spacing w:after="0" w:line="240" w:lineRule="auto"/>
    </w:pPr>
  </w:style>
  <w:style w:type="character" w:customStyle="1" w:styleId="a5">
    <w:name w:val="כותרת עליונה תו"/>
    <w:basedOn w:val="a0"/>
    <w:link w:val="a4"/>
    <w:uiPriority w:val="99"/>
    <w:rsid w:val="000627DC"/>
  </w:style>
  <w:style w:type="paragraph" w:styleId="a6">
    <w:name w:val="footer"/>
    <w:basedOn w:val="a"/>
    <w:link w:val="a7"/>
    <w:uiPriority w:val="99"/>
    <w:unhideWhenUsed/>
    <w:rsid w:val="000627DC"/>
    <w:pPr>
      <w:tabs>
        <w:tab w:val="center" w:pos="4153"/>
        <w:tab w:val="right" w:pos="8306"/>
      </w:tabs>
      <w:spacing w:after="0" w:line="240" w:lineRule="auto"/>
    </w:pPr>
  </w:style>
  <w:style w:type="character" w:customStyle="1" w:styleId="a7">
    <w:name w:val="כותרת תחתונה תו"/>
    <w:basedOn w:val="a0"/>
    <w:link w:val="a6"/>
    <w:uiPriority w:val="99"/>
    <w:rsid w:val="000627DC"/>
  </w:style>
  <w:style w:type="paragraph" w:styleId="a8">
    <w:name w:val="Balloon Text"/>
    <w:basedOn w:val="a"/>
    <w:link w:val="a9"/>
    <w:uiPriority w:val="99"/>
    <w:semiHidden/>
    <w:unhideWhenUsed/>
    <w:rsid w:val="00AF0B9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AF0B9C"/>
    <w:rPr>
      <w:rFonts w:ascii="Tahoma" w:hAnsi="Tahoma" w:cs="Tahoma"/>
      <w:sz w:val="16"/>
      <w:szCs w:val="16"/>
    </w:rPr>
  </w:style>
  <w:style w:type="paragraph" w:styleId="aa">
    <w:name w:val="Title"/>
    <w:basedOn w:val="a"/>
    <w:next w:val="a"/>
    <w:link w:val="ab"/>
    <w:uiPriority w:val="10"/>
    <w:qFormat/>
    <w:rsid w:val="008873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tl/>
      <w:cs/>
    </w:rPr>
  </w:style>
  <w:style w:type="character" w:customStyle="1" w:styleId="ab">
    <w:name w:val="כותרת טקסט תו"/>
    <w:basedOn w:val="a0"/>
    <w:link w:val="aa"/>
    <w:uiPriority w:val="10"/>
    <w:rsid w:val="0088735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88735F"/>
    <w:pPr>
      <w:numPr>
        <w:ilvl w:val="1"/>
      </w:numPr>
    </w:pPr>
    <w:rPr>
      <w:rFonts w:asciiTheme="majorHAnsi" w:eastAsiaTheme="majorEastAsia" w:hAnsiTheme="majorHAnsi" w:cstheme="majorBidi"/>
      <w:i/>
      <w:iCs/>
      <w:color w:val="4F81BD" w:themeColor="accent1"/>
      <w:spacing w:val="15"/>
      <w:sz w:val="24"/>
      <w:szCs w:val="24"/>
      <w:rtl/>
      <w:cs/>
    </w:rPr>
  </w:style>
  <w:style w:type="character" w:customStyle="1" w:styleId="ad">
    <w:name w:val="כותרת משנה תו"/>
    <w:basedOn w:val="a0"/>
    <w:link w:val="ac"/>
    <w:uiPriority w:val="11"/>
    <w:rsid w:val="0088735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AD9"/>
    <w:pPr>
      <w:ind w:left="720"/>
      <w:contextualSpacing/>
    </w:pPr>
  </w:style>
  <w:style w:type="paragraph" w:styleId="a4">
    <w:name w:val="header"/>
    <w:basedOn w:val="a"/>
    <w:link w:val="a5"/>
    <w:uiPriority w:val="99"/>
    <w:unhideWhenUsed/>
    <w:rsid w:val="000627DC"/>
    <w:pPr>
      <w:tabs>
        <w:tab w:val="center" w:pos="4153"/>
        <w:tab w:val="right" w:pos="8306"/>
      </w:tabs>
      <w:spacing w:after="0" w:line="240" w:lineRule="auto"/>
    </w:pPr>
  </w:style>
  <w:style w:type="character" w:customStyle="1" w:styleId="a5">
    <w:name w:val="כותרת עליונה תו"/>
    <w:basedOn w:val="a0"/>
    <w:link w:val="a4"/>
    <w:uiPriority w:val="99"/>
    <w:rsid w:val="000627DC"/>
  </w:style>
  <w:style w:type="paragraph" w:styleId="a6">
    <w:name w:val="footer"/>
    <w:basedOn w:val="a"/>
    <w:link w:val="a7"/>
    <w:uiPriority w:val="99"/>
    <w:unhideWhenUsed/>
    <w:rsid w:val="000627DC"/>
    <w:pPr>
      <w:tabs>
        <w:tab w:val="center" w:pos="4153"/>
        <w:tab w:val="right" w:pos="8306"/>
      </w:tabs>
      <w:spacing w:after="0" w:line="240" w:lineRule="auto"/>
    </w:pPr>
  </w:style>
  <w:style w:type="character" w:customStyle="1" w:styleId="a7">
    <w:name w:val="כותרת תחתונה תו"/>
    <w:basedOn w:val="a0"/>
    <w:link w:val="a6"/>
    <w:uiPriority w:val="99"/>
    <w:rsid w:val="000627DC"/>
  </w:style>
  <w:style w:type="paragraph" w:styleId="a8">
    <w:name w:val="Balloon Text"/>
    <w:basedOn w:val="a"/>
    <w:link w:val="a9"/>
    <w:uiPriority w:val="99"/>
    <w:semiHidden/>
    <w:unhideWhenUsed/>
    <w:rsid w:val="00AF0B9C"/>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AF0B9C"/>
    <w:rPr>
      <w:rFonts w:ascii="Tahoma" w:hAnsi="Tahoma" w:cs="Tahoma"/>
      <w:sz w:val="16"/>
      <w:szCs w:val="16"/>
    </w:rPr>
  </w:style>
  <w:style w:type="paragraph" w:styleId="aa">
    <w:name w:val="Title"/>
    <w:basedOn w:val="a"/>
    <w:next w:val="a"/>
    <w:link w:val="ab"/>
    <w:uiPriority w:val="10"/>
    <w:qFormat/>
    <w:rsid w:val="008873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tl/>
      <w:cs/>
    </w:rPr>
  </w:style>
  <w:style w:type="character" w:customStyle="1" w:styleId="ab">
    <w:name w:val="כותרת טקסט תו"/>
    <w:basedOn w:val="a0"/>
    <w:link w:val="aa"/>
    <w:uiPriority w:val="10"/>
    <w:rsid w:val="0088735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88735F"/>
    <w:pPr>
      <w:numPr>
        <w:ilvl w:val="1"/>
      </w:numPr>
    </w:pPr>
    <w:rPr>
      <w:rFonts w:asciiTheme="majorHAnsi" w:eastAsiaTheme="majorEastAsia" w:hAnsiTheme="majorHAnsi" w:cstheme="majorBidi"/>
      <w:i/>
      <w:iCs/>
      <w:color w:val="4F81BD" w:themeColor="accent1"/>
      <w:spacing w:val="15"/>
      <w:sz w:val="24"/>
      <w:szCs w:val="24"/>
      <w:rtl/>
      <w:cs/>
    </w:rPr>
  </w:style>
  <w:style w:type="character" w:customStyle="1" w:styleId="ad">
    <w:name w:val="כותרת משנה תו"/>
    <w:basedOn w:val="a0"/>
    <w:link w:val="ac"/>
    <w:uiPriority w:val="11"/>
    <w:rsid w:val="0088735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FBA5C4E5634D2382567626D74F40F8"/>
        <w:category>
          <w:name w:val="כללי"/>
          <w:gallery w:val="placeholder"/>
        </w:category>
        <w:types>
          <w:type w:val="bbPlcHdr"/>
        </w:types>
        <w:behaviors>
          <w:behavior w:val="content"/>
        </w:behaviors>
        <w:guid w:val="{210742C0-3422-466A-A50F-5F251F3583AF}"/>
      </w:docPartPr>
      <w:docPartBody>
        <w:p w:rsidR="00000000" w:rsidRDefault="00C74362" w:rsidP="00C74362">
          <w:pPr>
            <w:pStyle w:val="11FBA5C4E5634D2382567626D74F40F8"/>
          </w:pPr>
          <w:r>
            <w:rPr>
              <w:rFonts w:asciiTheme="majorHAnsi" w:hAnsiTheme="majorHAnsi" w:cstheme="majorBidi"/>
              <w:sz w:val="80"/>
              <w:szCs w:val="80"/>
              <w:rtl/>
              <w:cs/>
              <w:lang w:val="he-IL"/>
            </w:rPr>
            <w:t>[הקלד את כותרת המסמך]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Soncino">
    <w:panose1 w:val="02010401010101010101"/>
    <w:charset w:val="B1"/>
    <w:family w:val="auto"/>
    <w:pitch w:val="variable"/>
    <w:sig w:usb0="00000801" w:usb1="40000000" w:usb2="00000000" w:usb3="00000000" w:csb0="00000020" w:csb1="00000000"/>
  </w:font>
  <w:font w:name="Guttman Adii">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62"/>
    <w:rsid w:val="00C743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FBA5C4E5634D2382567626D74F40F8">
    <w:name w:val="11FBA5C4E5634D2382567626D74F40F8"/>
    <w:rsid w:val="00C74362"/>
    <w:pPr>
      <w:bidi/>
    </w:pPr>
  </w:style>
  <w:style w:type="paragraph" w:customStyle="1" w:styleId="8F7C9328AE4A4E3390A639436027226B">
    <w:name w:val="8F7C9328AE4A4E3390A639436027226B"/>
    <w:rsid w:val="00C74362"/>
    <w:pPr>
      <w:bidi/>
    </w:pPr>
  </w:style>
  <w:style w:type="paragraph" w:customStyle="1" w:styleId="FE37528D64AA46A38EDE28E8D74C9A15">
    <w:name w:val="FE37528D64AA46A38EDE28E8D74C9A15"/>
    <w:rsid w:val="00C7436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FBA5C4E5634D2382567626D74F40F8">
    <w:name w:val="11FBA5C4E5634D2382567626D74F40F8"/>
    <w:rsid w:val="00C74362"/>
    <w:pPr>
      <w:bidi/>
    </w:pPr>
  </w:style>
  <w:style w:type="paragraph" w:customStyle="1" w:styleId="8F7C9328AE4A4E3390A639436027226B">
    <w:name w:val="8F7C9328AE4A4E3390A639436027226B"/>
    <w:rsid w:val="00C74362"/>
    <w:pPr>
      <w:bidi/>
    </w:pPr>
  </w:style>
  <w:style w:type="paragraph" w:customStyle="1" w:styleId="FE37528D64AA46A38EDE28E8D74C9A15">
    <w:name w:val="FE37528D64AA46A38EDE28E8D74C9A15"/>
    <w:rsid w:val="00C7436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57</Pages>
  <Words>11137</Words>
  <Characters>55686</Characters>
  <Application>Microsoft Office Word</Application>
  <DocSecurity>0</DocSecurity>
  <Lines>464</Lines>
  <Paragraphs>133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במשנה</dc:title>
  <dc:creator>User</dc:creator>
  <cp:lastModifiedBy>User</cp:lastModifiedBy>
  <cp:revision>6</cp:revision>
  <cp:lastPrinted>2017-10-17T08:23:00Z</cp:lastPrinted>
  <dcterms:created xsi:type="dcterms:W3CDTF">2017-10-03T11:00:00Z</dcterms:created>
  <dcterms:modified xsi:type="dcterms:W3CDTF">2017-10-17T08:24:00Z</dcterms:modified>
</cp:coreProperties>
</file>