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CC" w:rsidRDefault="00E534CA" w:rsidP="00502719">
      <w:pPr>
        <w:jc w:val="both"/>
        <w:rPr>
          <w:rtl/>
        </w:rPr>
      </w:pPr>
      <w:r>
        <w:rPr>
          <w:rFonts w:hint="cs"/>
          <w:rtl/>
        </w:rPr>
        <w:t>בס"ד</w:t>
      </w:r>
    </w:p>
    <w:p w:rsidR="00E534CA" w:rsidRDefault="00E534CA" w:rsidP="00502719">
      <w:pPr>
        <w:jc w:val="both"/>
        <w:rPr>
          <w:rtl/>
        </w:rPr>
      </w:pPr>
    </w:p>
    <w:p w:rsidR="00E534CA" w:rsidRPr="00502719" w:rsidRDefault="00E534CA" w:rsidP="00502719">
      <w:pPr>
        <w:jc w:val="center"/>
        <w:rPr>
          <w:b/>
          <w:bCs/>
          <w:sz w:val="30"/>
          <w:szCs w:val="30"/>
          <w:u w:val="single"/>
          <w:rtl/>
        </w:rPr>
      </w:pPr>
      <w:r w:rsidRPr="00502719">
        <w:rPr>
          <w:rFonts w:hint="cs"/>
          <w:b/>
          <w:bCs/>
          <w:sz w:val="30"/>
          <w:szCs w:val="30"/>
          <w:u w:val="single"/>
          <w:rtl/>
        </w:rPr>
        <w:t xml:space="preserve">נושא ג' </w:t>
      </w:r>
      <w:r w:rsidRPr="00502719">
        <w:rPr>
          <w:b/>
          <w:bCs/>
          <w:sz w:val="30"/>
          <w:szCs w:val="30"/>
          <w:u w:val="single"/>
          <w:rtl/>
        </w:rPr>
        <w:t>–</w:t>
      </w:r>
      <w:r w:rsidRPr="00502719">
        <w:rPr>
          <w:rFonts w:hint="cs"/>
          <w:b/>
          <w:bCs/>
          <w:sz w:val="30"/>
          <w:szCs w:val="30"/>
          <w:u w:val="single"/>
          <w:rtl/>
        </w:rPr>
        <w:t xml:space="preserve"> תפילה וברכות</w:t>
      </w:r>
    </w:p>
    <w:p w:rsidR="00502719" w:rsidRPr="00502719" w:rsidRDefault="00E42FE6" w:rsidP="00502719">
      <w:pPr>
        <w:jc w:val="both"/>
        <w:rPr>
          <w:b/>
          <w:bCs/>
          <w:sz w:val="26"/>
          <w:szCs w:val="26"/>
          <w:u w:val="single"/>
          <w:rtl/>
        </w:rPr>
      </w:pPr>
      <w:r>
        <w:rPr>
          <w:rFonts w:hint="cs"/>
          <w:b/>
          <w:bCs/>
          <w:sz w:val="26"/>
          <w:szCs w:val="26"/>
          <w:u w:val="single"/>
          <w:rtl/>
        </w:rPr>
        <w:t>ברכות -</w:t>
      </w:r>
      <w:r w:rsidR="00502719" w:rsidRPr="00502719">
        <w:rPr>
          <w:rFonts w:hint="cs"/>
          <w:b/>
          <w:bCs/>
          <w:sz w:val="26"/>
          <w:szCs w:val="26"/>
          <w:u w:val="single"/>
          <w:rtl/>
        </w:rPr>
        <w:t>מבוא</w:t>
      </w:r>
    </w:p>
    <w:p w:rsidR="00502719" w:rsidRDefault="00502719" w:rsidP="00502719">
      <w:pPr>
        <w:jc w:val="both"/>
        <w:rPr>
          <w:rtl/>
        </w:rPr>
      </w:pPr>
      <w:r>
        <w:rPr>
          <w:rFonts w:hint="cs"/>
          <w:b/>
          <w:bCs/>
          <w:rtl/>
        </w:rPr>
        <w:t xml:space="preserve">הרמב"ם </w:t>
      </w:r>
      <w:r>
        <w:rPr>
          <w:rFonts w:hint="cs"/>
          <w:rtl/>
        </w:rPr>
        <w:t>מסביר שהבסיס לשמירת הבריאות הוא המזון. מסיבה זו גם רבי יהודה הנשיא, עורך המשנה, התחיל בנושא הברכות, הנושא הבסיסי ביותר הקשור לצריכת המזון. אגב כך הוא דיבר על כל הברכות, גם על התפילות וברכות השבח, ולכן התחיל מקריאת שמע וברכותיה, שהן התוכן שחייבים להזכיר בכל יום.</w:t>
      </w:r>
    </w:p>
    <w:p w:rsidR="00502719" w:rsidRPr="00502719" w:rsidRDefault="00502719" w:rsidP="00502719">
      <w:pPr>
        <w:jc w:val="both"/>
        <w:rPr>
          <w:rtl/>
        </w:rPr>
      </w:pPr>
      <w:r>
        <w:rPr>
          <w:rFonts w:hint="cs"/>
          <w:b/>
          <w:bCs/>
          <w:rtl/>
        </w:rPr>
        <w:t xml:space="preserve">הרמב"ם </w:t>
      </w:r>
      <w:r>
        <w:rPr>
          <w:rFonts w:hint="cs"/>
          <w:rtl/>
        </w:rPr>
        <w:t xml:space="preserve">מתאר שעד תקופת עזרא כל אדם היה מתפלל בלשונו ובזמן שמצא לנכון כפי יכולתו. בזמן עזרא בעקבות הגלות השתבשה לשון בני ישראל ולא היו יכולים להתפלל בשפה יפה. מסיבה זו סידרו עזרא ובית דינו את התפילה, תוכנה, הנוסח, מספר התפילות </w:t>
      </w:r>
      <w:proofErr w:type="spellStart"/>
      <w:r>
        <w:rPr>
          <w:rFonts w:hint="cs"/>
          <w:rtl/>
        </w:rPr>
        <w:t>וכו</w:t>
      </w:r>
      <w:proofErr w:type="spellEnd"/>
      <w:r>
        <w:rPr>
          <w:rFonts w:hint="cs"/>
          <w:rtl/>
        </w:rPr>
        <w:t>'.</w:t>
      </w:r>
    </w:p>
    <w:p w:rsidR="00502719" w:rsidRPr="00502719" w:rsidRDefault="00502719" w:rsidP="00502719">
      <w:pPr>
        <w:jc w:val="both"/>
        <w:rPr>
          <w:b/>
          <w:bCs/>
          <w:sz w:val="26"/>
          <w:szCs w:val="26"/>
          <w:u w:val="single"/>
          <w:rtl/>
        </w:rPr>
      </w:pPr>
      <w:r w:rsidRPr="00502719">
        <w:rPr>
          <w:rFonts w:hint="cs"/>
          <w:b/>
          <w:bCs/>
          <w:sz w:val="26"/>
          <w:szCs w:val="26"/>
          <w:u w:val="single"/>
          <w:rtl/>
        </w:rPr>
        <w:t>ברכות, פרק ד', משנה א':</w:t>
      </w:r>
    </w:p>
    <w:p w:rsidR="00502719" w:rsidRDefault="00502719" w:rsidP="00502719">
      <w:pPr>
        <w:jc w:val="both"/>
        <w:rPr>
          <w:rtl/>
        </w:rPr>
      </w:pPr>
      <w:r w:rsidRPr="00502719">
        <w:rPr>
          <w:rFonts w:cs="Arial"/>
          <w:b/>
          <w:bCs/>
          <w:rtl/>
        </w:rPr>
        <w:t>תפלת השחר</w:t>
      </w:r>
      <w:r>
        <w:rPr>
          <w:rFonts w:cs="Arial" w:hint="cs"/>
          <w:rtl/>
        </w:rPr>
        <w:t xml:space="preserve"> (שחרית, זמנה)</w:t>
      </w:r>
      <w:r>
        <w:rPr>
          <w:rFonts w:cs="Arial"/>
          <w:rtl/>
        </w:rPr>
        <w:t xml:space="preserve"> </w:t>
      </w:r>
      <w:r w:rsidRPr="00502719">
        <w:rPr>
          <w:rFonts w:cs="Arial"/>
          <w:b/>
          <w:bCs/>
          <w:rtl/>
        </w:rPr>
        <w:t>עד חצות</w:t>
      </w:r>
      <w:r>
        <w:rPr>
          <w:rFonts w:cs="Arial" w:hint="cs"/>
          <w:rtl/>
        </w:rPr>
        <w:t xml:space="preserve"> (אמצע היום).</w:t>
      </w:r>
      <w:r>
        <w:rPr>
          <w:rFonts w:cs="Arial"/>
          <w:rtl/>
        </w:rPr>
        <w:t xml:space="preserve"> </w:t>
      </w:r>
      <w:r w:rsidRPr="00502719">
        <w:rPr>
          <w:rFonts w:cs="Arial"/>
          <w:b/>
          <w:bCs/>
          <w:rtl/>
        </w:rPr>
        <w:t>רבי יהודה אומר</w:t>
      </w:r>
      <w:r>
        <w:rPr>
          <w:rFonts w:cs="Arial" w:hint="cs"/>
          <w:rtl/>
        </w:rPr>
        <w:t>: (זמנה של תפילת שחרית)</w:t>
      </w:r>
      <w:r>
        <w:rPr>
          <w:rFonts w:cs="Arial"/>
          <w:rtl/>
        </w:rPr>
        <w:t xml:space="preserve"> </w:t>
      </w:r>
      <w:r w:rsidRPr="00502719">
        <w:rPr>
          <w:rFonts w:cs="Arial"/>
          <w:b/>
          <w:bCs/>
          <w:rtl/>
        </w:rPr>
        <w:t>עד</w:t>
      </w:r>
      <w:r>
        <w:rPr>
          <w:rFonts w:cs="Arial" w:hint="cs"/>
          <w:rtl/>
        </w:rPr>
        <w:t xml:space="preserve"> (סוף) </w:t>
      </w:r>
      <w:r w:rsidRPr="00502719">
        <w:rPr>
          <w:rFonts w:cs="Arial"/>
          <w:b/>
          <w:bCs/>
          <w:rtl/>
        </w:rPr>
        <w:t>ארבע שעות</w:t>
      </w:r>
      <w:r>
        <w:rPr>
          <w:rFonts w:cs="Arial" w:hint="cs"/>
          <w:rtl/>
        </w:rPr>
        <w:t xml:space="preserve"> (זמניות</w:t>
      </w:r>
      <w:r>
        <w:rPr>
          <w:rStyle w:val="a5"/>
          <w:rFonts w:cs="Arial"/>
          <w:rtl/>
        </w:rPr>
        <w:footnoteReference w:id="1"/>
      </w:r>
      <w:r>
        <w:rPr>
          <w:rFonts w:cs="Arial" w:hint="cs"/>
          <w:rtl/>
        </w:rPr>
        <w:t>).</w:t>
      </w:r>
      <w:r>
        <w:rPr>
          <w:rFonts w:cs="Arial"/>
          <w:rtl/>
        </w:rPr>
        <w:t xml:space="preserve"> </w:t>
      </w:r>
      <w:r w:rsidRPr="00502719">
        <w:rPr>
          <w:rFonts w:cs="Arial"/>
          <w:b/>
          <w:bCs/>
          <w:rtl/>
        </w:rPr>
        <w:t>תפלת המנחה</w:t>
      </w:r>
      <w:r>
        <w:rPr>
          <w:rFonts w:cs="Arial"/>
          <w:rtl/>
        </w:rPr>
        <w:t xml:space="preserve"> </w:t>
      </w:r>
      <w:r>
        <w:rPr>
          <w:rFonts w:cs="Arial" w:hint="cs"/>
          <w:rtl/>
        </w:rPr>
        <w:t xml:space="preserve">(זמנה) </w:t>
      </w:r>
      <w:r w:rsidRPr="00502719">
        <w:rPr>
          <w:rFonts w:cs="Arial"/>
          <w:b/>
          <w:bCs/>
          <w:rtl/>
        </w:rPr>
        <w:t>עד הערב</w:t>
      </w:r>
      <w:r w:rsidRPr="00502719">
        <w:rPr>
          <w:rFonts w:cs="Arial" w:hint="cs"/>
          <w:b/>
          <w:bCs/>
          <w:rtl/>
        </w:rPr>
        <w:t>.</w:t>
      </w:r>
      <w:r w:rsidRPr="00502719">
        <w:rPr>
          <w:rFonts w:cs="Arial"/>
          <w:b/>
          <w:bCs/>
          <w:rtl/>
        </w:rPr>
        <w:t xml:space="preserve"> רבי יהודה אומר</w:t>
      </w:r>
      <w:r>
        <w:rPr>
          <w:rFonts w:cs="Arial" w:hint="cs"/>
          <w:rtl/>
        </w:rPr>
        <w:t>: (זמנה של תפילת מנחה)</w:t>
      </w:r>
      <w:r>
        <w:rPr>
          <w:rFonts w:cs="Arial"/>
          <w:rtl/>
        </w:rPr>
        <w:t xml:space="preserve"> </w:t>
      </w:r>
      <w:r w:rsidRPr="00502719">
        <w:rPr>
          <w:rFonts w:cs="Arial"/>
          <w:b/>
          <w:bCs/>
          <w:rtl/>
        </w:rPr>
        <w:t>עד</w:t>
      </w:r>
      <w:r>
        <w:rPr>
          <w:rFonts w:cs="Arial"/>
          <w:rtl/>
        </w:rPr>
        <w:t xml:space="preserve"> </w:t>
      </w:r>
      <w:r>
        <w:rPr>
          <w:rFonts w:cs="Arial" w:hint="cs"/>
          <w:rtl/>
        </w:rPr>
        <w:t xml:space="preserve">(סוף) </w:t>
      </w:r>
      <w:r w:rsidRPr="00502719">
        <w:rPr>
          <w:rFonts w:cs="Arial"/>
          <w:b/>
          <w:bCs/>
          <w:rtl/>
        </w:rPr>
        <w:t>פלג</w:t>
      </w:r>
      <w:r>
        <w:rPr>
          <w:rFonts w:cs="Arial" w:hint="cs"/>
          <w:rtl/>
        </w:rPr>
        <w:t xml:space="preserve"> (חצי)</w:t>
      </w:r>
      <w:r>
        <w:rPr>
          <w:rFonts w:cs="Arial"/>
          <w:rtl/>
        </w:rPr>
        <w:t xml:space="preserve"> </w:t>
      </w:r>
      <w:r w:rsidRPr="00502719">
        <w:rPr>
          <w:rFonts w:cs="Arial"/>
          <w:b/>
          <w:bCs/>
          <w:rtl/>
        </w:rPr>
        <w:t>המנחה</w:t>
      </w:r>
      <w:r>
        <w:rPr>
          <w:rFonts w:cs="Arial" w:hint="cs"/>
          <w:rtl/>
        </w:rPr>
        <w:t xml:space="preserve"> (הזמן שבין שעה תשע וחצי לסוף היום. בפועל הכוונה שזמן מנחה לדעתו עד שעה עשר ושלושת רבעי בשעות זמניות).</w:t>
      </w:r>
      <w:r>
        <w:rPr>
          <w:rFonts w:cs="Arial"/>
          <w:rtl/>
        </w:rPr>
        <w:t xml:space="preserve"> </w:t>
      </w:r>
      <w:r>
        <w:rPr>
          <w:rFonts w:cs="Arial" w:hint="cs"/>
          <w:rtl/>
        </w:rPr>
        <w:t xml:space="preserve">(זמן) </w:t>
      </w:r>
      <w:r w:rsidRPr="003C5BAB">
        <w:rPr>
          <w:rFonts w:cs="Arial"/>
          <w:b/>
          <w:bCs/>
          <w:rtl/>
        </w:rPr>
        <w:t>תפלת הערב אין לה קבע</w:t>
      </w:r>
      <w:r>
        <w:rPr>
          <w:rFonts w:cs="Arial" w:hint="cs"/>
          <w:rtl/>
        </w:rPr>
        <w:t xml:space="preserve"> (</w:t>
      </w:r>
      <w:r w:rsidR="003C5BAB">
        <w:rPr>
          <w:rFonts w:cs="Arial" w:hint="cs"/>
          <w:rtl/>
        </w:rPr>
        <w:t xml:space="preserve">אין לה זמן מוגדר בלילה, </w:t>
      </w:r>
      <w:r>
        <w:rPr>
          <w:rFonts w:cs="Arial" w:hint="cs"/>
          <w:rtl/>
        </w:rPr>
        <w:t>אלא כל הלילה כשר לתפילה)</w:t>
      </w:r>
      <w:r w:rsidR="003C5BAB">
        <w:rPr>
          <w:rFonts w:cs="Arial" w:hint="cs"/>
          <w:rtl/>
        </w:rPr>
        <w:t>.</w:t>
      </w:r>
      <w:r>
        <w:rPr>
          <w:rFonts w:cs="Arial"/>
          <w:rtl/>
        </w:rPr>
        <w:t xml:space="preserve"> </w:t>
      </w:r>
      <w:r w:rsidRPr="003C5BAB">
        <w:rPr>
          <w:rFonts w:cs="Arial"/>
          <w:b/>
          <w:bCs/>
          <w:rtl/>
        </w:rPr>
        <w:t xml:space="preserve">ושל </w:t>
      </w:r>
      <w:proofErr w:type="spellStart"/>
      <w:r w:rsidRPr="003C5BAB">
        <w:rPr>
          <w:rFonts w:cs="Arial"/>
          <w:b/>
          <w:bCs/>
          <w:rtl/>
        </w:rPr>
        <w:t>מוספין</w:t>
      </w:r>
      <w:proofErr w:type="spellEnd"/>
      <w:r>
        <w:rPr>
          <w:rFonts w:cs="Arial" w:hint="cs"/>
          <w:rtl/>
        </w:rPr>
        <w:t xml:space="preserve"> (תפילת מוסף זמנה)</w:t>
      </w:r>
      <w:r>
        <w:rPr>
          <w:rFonts w:cs="Arial"/>
          <w:rtl/>
        </w:rPr>
        <w:t xml:space="preserve"> </w:t>
      </w:r>
      <w:r w:rsidRPr="003C5BAB">
        <w:rPr>
          <w:rFonts w:cs="Arial"/>
          <w:b/>
          <w:bCs/>
          <w:rtl/>
        </w:rPr>
        <w:t>כל היום</w:t>
      </w:r>
      <w:r w:rsidRPr="003C5BAB">
        <w:rPr>
          <w:rFonts w:cs="Arial" w:hint="cs"/>
          <w:b/>
          <w:bCs/>
          <w:rtl/>
        </w:rPr>
        <w:t>.</w:t>
      </w:r>
      <w:r w:rsidRPr="003C5BAB">
        <w:rPr>
          <w:rFonts w:cs="Arial"/>
          <w:b/>
          <w:bCs/>
          <w:rtl/>
        </w:rPr>
        <w:t xml:space="preserve"> רבי יהודה אומ</w:t>
      </w:r>
      <w:r w:rsidRPr="003C5BAB">
        <w:rPr>
          <w:rFonts w:cs="Arial" w:hint="cs"/>
          <w:b/>
          <w:bCs/>
          <w:rtl/>
        </w:rPr>
        <w:t>ר</w:t>
      </w:r>
      <w:r>
        <w:rPr>
          <w:rFonts w:cs="Arial" w:hint="cs"/>
          <w:rtl/>
        </w:rPr>
        <w:t xml:space="preserve"> (זמן לפילת מוסף הוא)</w:t>
      </w:r>
      <w:r>
        <w:rPr>
          <w:rFonts w:cs="Arial"/>
          <w:rtl/>
        </w:rPr>
        <w:t xml:space="preserve"> </w:t>
      </w:r>
      <w:r w:rsidRPr="003C5BAB">
        <w:rPr>
          <w:rFonts w:cs="Arial"/>
          <w:b/>
          <w:bCs/>
          <w:rtl/>
        </w:rPr>
        <w:t>עד</w:t>
      </w:r>
      <w:r>
        <w:rPr>
          <w:rFonts w:cs="Arial"/>
          <w:rtl/>
        </w:rPr>
        <w:t xml:space="preserve"> </w:t>
      </w:r>
      <w:r>
        <w:rPr>
          <w:rFonts w:cs="Arial" w:hint="cs"/>
          <w:rtl/>
        </w:rPr>
        <w:t xml:space="preserve">(סוף) </w:t>
      </w:r>
      <w:r w:rsidRPr="003C5BAB">
        <w:rPr>
          <w:rFonts w:cs="Arial"/>
          <w:b/>
          <w:bCs/>
          <w:rtl/>
        </w:rPr>
        <w:t>שבע שעות</w:t>
      </w:r>
      <w:r>
        <w:rPr>
          <w:rFonts w:cs="Arial"/>
          <w:rtl/>
        </w:rPr>
        <w:t>:</w:t>
      </w:r>
    </w:p>
    <w:p w:rsidR="00502719" w:rsidRDefault="00502719" w:rsidP="00502719">
      <w:pPr>
        <w:jc w:val="both"/>
        <w:rPr>
          <w:rtl/>
        </w:rPr>
      </w:pPr>
      <w:r>
        <w:rPr>
          <w:rFonts w:hint="cs"/>
          <w:rtl/>
        </w:rPr>
        <w:t>בגמרא מבואר שאמנם כבר אבותינו הקדושים התחילו את המנהג להתפלל (אברהם תפילת שחרית, יצחק תפילת מנחה ויעקב תפילת ערבית). את זמני התפילות וחובתם קבעו חכמים לאחר החורבן לפי זמני הקרבנות. (שחרית כנגד קרבן תמיד של שחר, מוסף כנגד קרבן מוסף בשבתות, ראשי חודשים וימים טובים, מנחה כנגד תמיד של בין הערביים וערבית כנגד שריפת האברים שלא הספיקו להישרף על גבי המזבח במהלך היום.</w:t>
      </w:r>
    </w:p>
    <w:p w:rsidR="003C5BAB" w:rsidRPr="003C5BAB" w:rsidRDefault="003C5BAB" w:rsidP="003C5BAB">
      <w:pPr>
        <w:jc w:val="both"/>
        <w:rPr>
          <w:b/>
          <w:bCs/>
          <w:sz w:val="26"/>
          <w:szCs w:val="26"/>
          <w:u w:val="single"/>
          <w:rtl/>
        </w:rPr>
      </w:pPr>
      <w:r w:rsidRPr="003C5BAB">
        <w:rPr>
          <w:rFonts w:hint="cs"/>
          <w:b/>
          <w:bCs/>
          <w:sz w:val="26"/>
          <w:szCs w:val="26"/>
          <w:u w:val="single"/>
          <w:rtl/>
        </w:rPr>
        <w:t>ברכות, פרק ד', משנה ב'</w:t>
      </w:r>
    </w:p>
    <w:p w:rsidR="00502719" w:rsidRDefault="003C5BAB" w:rsidP="003C5BAB">
      <w:pPr>
        <w:jc w:val="both"/>
        <w:rPr>
          <w:rFonts w:cs="Arial"/>
          <w:rtl/>
        </w:rPr>
      </w:pPr>
      <w:r w:rsidRPr="001D55F2">
        <w:rPr>
          <w:rFonts w:cs="Arial"/>
          <w:b/>
          <w:bCs/>
          <w:rtl/>
        </w:rPr>
        <w:t xml:space="preserve">רבי </w:t>
      </w:r>
      <w:proofErr w:type="spellStart"/>
      <w:r w:rsidRPr="001D55F2">
        <w:rPr>
          <w:rFonts w:cs="Arial"/>
          <w:b/>
          <w:bCs/>
          <w:rtl/>
        </w:rPr>
        <w:t>נחוניה</w:t>
      </w:r>
      <w:proofErr w:type="spellEnd"/>
      <w:r w:rsidRPr="001D55F2">
        <w:rPr>
          <w:rFonts w:cs="Arial"/>
          <w:b/>
          <w:bCs/>
          <w:rtl/>
        </w:rPr>
        <w:t xml:space="preserve"> בן הקנה היה מתפלל בכניסתו לבית המדרש וביציאתו תפלה קצרה</w:t>
      </w:r>
      <w:r w:rsidRPr="001D55F2">
        <w:rPr>
          <w:rFonts w:cs="Arial" w:hint="cs"/>
          <w:b/>
          <w:bCs/>
          <w:rtl/>
        </w:rPr>
        <w:t>.</w:t>
      </w:r>
      <w:r w:rsidRPr="001D55F2">
        <w:rPr>
          <w:rFonts w:cs="Arial"/>
          <w:b/>
          <w:bCs/>
          <w:rtl/>
        </w:rPr>
        <w:t xml:space="preserve"> אמרו לו</w:t>
      </w:r>
      <w:r>
        <w:rPr>
          <w:rFonts w:cs="Arial" w:hint="cs"/>
          <w:rtl/>
        </w:rPr>
        <w:t xml:space="preserve"> (שאלו אותו):</w:t>
      </w:r>
      <w:r>
        <w:rPr>
          <w:rFonts w:cs="Arial"/>
          <w:rtl/>
        </w:rPr>
        <w:t xml:space="preserve"> </w:t>
      </w:r>
      <w:r w:rsidRPr="001D55F2">
        <w:rPr>
          <w:rFonts w:cs="Arial"/>
          <w:b/>
          <w:bCs/>
          <w:rtl/>
        </w:rPr>
        <w:t>מה מקום לתפלה זו</w:t>
      </w:r>
      <w:r w:rsidRPr="001D55F2">
        <w:rPr>
          <w:rFonts w:cs="Arial" w:hint="cs"/>
          <w:b/>
          <w:bCs/>
          <w:rtl/>
        </w:rPr>
        <w:t>?</w:t>
      </w:r>
      <w:r>
        <w:rPr>
          <w:rFonts w:cs="Arial" w:hint="cs"/>
          <w:rtl/>
        </w:rPr>
        <w:t xml:space="preserve"> (מדוע יש צורך להתפלל בכניסה לבית המדרש, שהוא מקום בטוח ורגוע?)</w:t>
      </w:r>
      <w:r>
        <w:rPr>
          <w:rFonts w:cs="Arial"/>
          <w:rtl/>
        </w:rPr>
        <w:t xml:space="preserve"> </w:t>
      </w:r>
      <w:r w:rsidRPr="001D55F2">
        <w:rPr>
          <w:rFonts w:cs="Arial"/>
          <w:b/>
          <w:bCs/>
          <w:rtl/>
        </w:rPr>
        <w:t>אמר להם</w:t>
      </w:r>
      <w:r w:rsidRPr="001D55F2">
        <w:rPr>
          <w:rFonts w:cs="Arial" w:hint="cs"/>
          <w:b/>
          <w:bCs/>
          <w:rtl/>
        </w:rPr>
        <w:t>:</w:t>
      </w:r>
      <w:r w:rsidRPr="001D55F2">
        <w:rPr>
          <w:rFonts w:cs="Arial"/>
          <w:b/>
          <w:bCs/>
          <w:rtl/>
        </w:rPr>
        <w:t xml:space="preserve"> בכניסתי אני מתפלל שלא תארע תקלה על ידי</w:t>
      </w:r>
      <w:r>
        <w:rPr>
          <w:rFonts w:cs="Arial" w:hint="cs"/>
          <w:rtl/>
        </w:rPr>
        <w:t xml:space="preserve"> (</w:t>
      </w:r>
      <w:r>
        <w:rPr>
          <w:rFonts w:cs="Arial" w:hint="cs"/>
          <w:u w:val="single"/>
          <w:rtl/>
        </w:rPr>
        <w:t xml:space="preserve">הרב </w:t>
      </w:r>
      <w:r w:rsidRPr="001D55F2">
        <w:rPr>
          <w:rFonts w:cs="Arial" w:hint="cs"/>
          <w:u w:val="single"/>
          <w:rtl/>
        </w:rPr>
        <w:t>קוק</w:t>
      </w:r>
      <w:r>
        <w:rPr>
          <w:rFonts w:cs="Arial" w:hint="cs"/>
          <w:rtl/>
        </w:rPr>
        <w:t xml:space="preserve"> מסביר שהתפלל </w:t>
      </w:r>
      <w:r w:rsidRPr="003C5BAB">
        <w:rPr>
          <w:rFonts w:cs="Arial" w:hint="cs"/>
          <w:rtl/>
        </w:rPr>
        <w:t>שלא</w:t>
      </w:r>
      <w:r>
        <w:rPr>
          <w:rFonts w:cs="Arial" w:hint="cs"/>
          <w:rtl/>
        </w:rPr>
        <w:t xml:space="preserve"> יגרום לתקלה בכך שיאמר דברים שהתלמידים עדיין לא בשלים ובוגרים לשמוע ובכך יגרום להם לחוסר הבנה וטעות),</w:t>
      </w:r>
      <w:r>
        <w:rPr>
          <w:rFonts w:cs="Arial"/>
          <w:rtl/>
        </w:rPr>
        <w:t xml:space="preserve"> </w:t>
      </w:r>
      <w:r w:rsidRPr="001D55F2">
        <w:rPr>
          <w:rFonts w:cs="Arial"/>
          <w:b/>
          <w:bCs/>
          <w:rtl/>
        </w:rPr>
        <w:t>וביציאתי אני נותן הודיה על חלקי</w:t>
      </w:r>
      <w:r>
        <w:rPr>
          <w:rFonts w:cs="Arial" w:hint="cs"/>
          <w:rtl/>
        </w:rPr>
        <w:t xml:space="preserve"> (שזכיתי ללמוד תורה)</w:t>
      </w:r>
      <w:r>
        <w:rPr>
          <w:rFonts w:cs="Arial"/>
          <w:rtl/>
        </w:rPr>
        <w:t>:</w:t>
      </w:r>
    </w:p>
    <w:p w:rsidR="003C5BAB" w:rsidRDefault="003C5BAB" w:rsidP="003C5BAB">
      <w:pPr>
        <w:jc w:val="both"/>
        <w:rPr>
          <w:rtl/>
        </w:rPr>
      </w:pPr>
      <w:r>
        <w:rPr>
          <w:rFonts w:hint="cs"/>
          <w:rtl/>
        </w:rPr>
        <w:t xml:space="preserve">נוסח התפילות מובא בגמר. ההסבר בסוגריים הוא על פי ביאור </w:t>
      </w:r>
      <w:r>
        <w:rPr>
          <w:rFonts w:hint="cs"/>
          <w:b/>
          <w:bCs/>
          <w:rtl/>
        </w:rPr>
        <w:t>הרב קוק</w:t>
      </w:r>
      <w:r>
        <w:rPr>
          <w:rFonts w:hint="cs"/>
          <w:rtl/>
        </w:rPr>
        <w:t>:</w:t>
      </w:r>
    </w:p>
    <w:p w:rsidR="003C5BAB" w:rsidRDefault="003C5BAB" w:rsidP="003C5BAB">
      <w:pPr>
        <w:jc w:val="both"/>
        <w:rPr>
          <w:rFonts w:cs="Arial"/>
          <w:rtl/>
        </w:rPr>
      </w:pPr>
      <w:r>
        <w:rPr>
          <w:rFonts w:cs="Arial"/>
          <w:rtl/>
        </w:rPr>
        <w:t>בכניסתו מה הוא אומר</w:t>
      </w:r>
      <w:r>
        <w:rPr>
          <w:rFonts w:cs="Arial" w:hint="cs"/>
          <w:rtl/>
        </w:rPr>
        <w:t>?</w:t>
      </w:r>
      <w:r>
        <w:rPr>
          <w:rFonts w:cs="Arial"/>
          <w:rtl/>
        </w:rPr>
        <w:t xml:space="preserve"> יהי רצון מלפניך ה' </w:t>
      </w:r>
      <w:proofErr w:type="spellStart"/>
      <w:r>
        <w:rPr>
          <w:rFonts w:cs="Arial"/>
          <w:rtl/>
        </w:rPr>
        <w:t>אלקי</w:t>
      </w:r>
      <w:proofErr w:type="spellEnd"/>
      <w:r>
        <w:rPr>
          <w:rFonts w:cs="Arial"/>
          <w:rtl/>
        </w:rPr>
        <w:t xml:space="preserve"> שלא אכשל בדבר הלכה</w:t>
      </w:r>
      <w:r>
        <w:rPr>
          <w:rFonts w:cs="Arial" w:hint="cs"/>
          <w:rtl/>
        </w:rPr>
        <w:t xml:space="preserve"> (גם אם הטעות לא תגרום לטעות בהלכה למעשה, אלא רק בתהליך הפסיקה)</w:t>
      </w:r>
      <w:r>
        <w:rPr>
          <w:rFonts w:cs="Arial"/>
          <w:rtl/>
        </w:rPr>
        <w:t>, שלא אומר על טמא טהור ועל טהור טמא, ולא על מותר אסור ולא על אסור מותר</w:t>
      </w:r>
      <w:r>
        <w:rPr>
          <w:rFonts w:cs="Arial" w:hint="cs"/>
          <w:rtl/>
        </w:rPr>
        <w:t xml:space="preserve"> (שלא תהיה טעות בפסיקת הלכה למעשה)</w:t>
      </w:r>
      <w:r>
        <w:rPr>
          <w:rFonts w:cs="Arial"/>
          <w:rtl/>
        </w:rPr>
        <w:t>, ואל אכשל בדבר הלכה</w:t>
      </w:r>
      <w:r>
        <w:rPr>
          <w:rFonts w:cs="Arial" w:hint="cs"/>
          <w:rtl/>
        </w:rPr>
        <w:t>,</w:t>
      </w:r>
      <w:r>
        <w:rPr>
          <w:rFonts w:cs="Arial"/>
          <w:rtl/>
        </w:rPr>
        <w:t xml:space="preserve"> וישמחו בי חברי </w:t>
      </w:r>
      <w:r>
        <w:rPr>
          <w:rFonts w:cs="Arial" w:hint="cs"/>
          <w:rtl/>
        </w:rPr>
        <w:t xml:space="preserve">(בכך שאצליח להסביר את עצמי להם) </w:t>
      </w:r>
      <w:r>
        <w:rPr>
          <w:rFonts w:cs="Arial"/>
          <w:rtl/>
        </w:rPr>
        <w:t>ולא יכשלו חברי בדבר הלכה ואשמח בהם. וביציאתו מה הוא אומר</w:t>
      </w:r>
      <w:r>
        <w:rPr>
          <w:rFonts w:cs="Arial" w:hint="cs"/>
          <w:rtl/>
        </w:rPr>
        <w:t>?</w:t>
      </w:r>
      <w:r>
        <w:rPr>
          <w:rFonts w:cs="Arial"/>
          <w:rtl/>
        </w:rPr>
        <w:t xml:space="preserve"> מודה אני לפניך ה' </w:t>
      </w:r>
      <w:proofErr w:type="spellStart"/>
      <w:r>
        <w:rPr>
          <w:rFonts w:cs="Arial"/>
          <w:rtl/>
        </w:rPr>
        <w:t>אלקי</w:t>
      </w:r>
      <w:proofErr w:type="spellEnd"/>
      <w:r>
        <w:rPr>
          <w:rFonts w:cs="Arial"/>
          <w:rtl/>
        </w:rPr>
        <w:t xml:space="preserve"> ששמת חלקי מיושבי בית המדרש, ולא שמת חלקי עם יושבי קרנות</w:t>
      </w:r>
      <w:r>
        <w:rPr>
          <w:rFonts w:cs="Arial" w:hint="cs"/>
          <w:rtl/>
        </w:rPr>
        <w:t xml:space="preserve"> (פינות הרחוב, מקום מפגש לבטלה וישיבת רחוב)</w:t>
      </w:r>
      <w:r>
        <w:rPr>
          <w:rFonts w:cs="Arial"/>
          <w:rtl/>
        </w:rPr>
        <w:t xml:space="preserve">, שאני משכים והם </w:t>
      </w:r>
      <w:proofErr w:type="spellStart"/>
      <w:r>
        <w:rPr>
          <w:rFonts w:cs="Arial"/>
          <w:rtl/>
        </w:rPr>
        <w:t>משכימין</w:t>
      </w:r>
      <w:proofErr w:type="spellEnd"/>
      <w:r>
        <w:rPr>
          <w:rFonts w:cs="Arial"/>
          <w:rtl/>
        </w:rPr>
        <w:t xml:space="preserve">, אני משכים לדברי תורה והם </w:t>
      </w:r>
      <w:proofErr w:type="spellStart"/>
      <w:r>
        <w:rPr>
          <w:rFonts w:cs="Arial"/>
          <w:rtl/>
        </w:rPr>
        <w:t>משכימין</w:t>
      </w:r>
      <w:proofErr w:type="spellEnd"/>
      <w:r>
        <w:rPr>
          <w:rFonts w:cs="Arial"/>
          <w:rtl/>
        </w:rPr>
        <w:t xml:space="preserve"> לדברים בטלים, אני עמל והן עמלין, אני עמל ומקבל שכר והן עמלין ואין </w:t>
      </w:r>
      <w:proofErr w:type="spellStart"/>
      <w:r>
        <w:rPr>
          <w:rFonts w:cs="Arial"/>
          <w:rtl/>
        </w:rPr>
        <w:t>מקבלין</w:t>
      </w:r>
      <w:proofErr w:type="spellEnd"/>
      <w:r>
        <w:rPr>
          <w:rFonts w:cs="Arial"/>
          <w:rtl/>
        </w:rPr>
        <w:t xml:space="preserve"> שכר, אני רץ והם רצים, אני רץ לחיי העולם הבא והן רצין לבאר שחת.</w:t>
      </w:r>
    </w:p>
    <w:p w:rsidR="003C5BAB" w:rsidRPr="003C5BAB" w:rsidRDefault="003C5BAB" w:rsidP="003C5BAB">
      <w:pPr>
        <w:jc w:val="both"/>
        <w:rPr>
          <w:b/>
          <w:bCs/>
          <w:sz w:val="26"/>
          <w:szCs w:val="26"/>
          <w:u w:val="single"/>
          <w:rtl/>
        </w:rPr>
      </w:pPr>
      <w:r w:rsidRPr="003C5BAB">
        <w:rPr>
          <w:rFonts w:hint="cs"/>
          <w:b/>
          <w:bCs/>
          <w:sz w:val="26"/>
          <w:szCs w:val="26"/>
          <w:u w:val="single"/>
          <w:rtl/>
        </w:rPr>
        <w:t>ברכות, פרק ד', משנה ג':</w:t>
      </w:r>
    </w:p>
    <w:p w:rsidR="003C5BAB" w:rsidRDefault="003C5BAB" w:rsidP="003C5BAB">
      <w:pPr>
        <w:jc w:val="both"/>
        <w:rPr>
          <w:rFonts w:cs="Arial"/>
          <w:rtl/>
        </w:rPr>
      </w:pPr>
      <w:r w:rsidRPr="00FC6E32">
        <w:rPr>
          <w:rFonts w:cs="Arial"/>
          <w:b/>
          <w:bCs/>
          <w:rtl/>
        </w:rPr>
        <w:lastRenderedPageBreak/>
        <w:t>רבן גמליאל אומר</w:t>
      </w:r>
      <w:r w:rsidRPr="00FC6E32">
        <w:rPr>
          <w:rFonts w:cs="Arial" w:hint="cs"/>
          <w:b/>
          <w:bCs/>
          <w:rtl/>
        </w:rPr>
        <w:t>:</w:t>
      </w:r>
      <w:r w:rsidRPr="00FC6E32">
        <w:rPr>
          <w:rFonts w:cs="Arial"/>
          <w:b/>
          <w:bCs/>
          <w:rtl/>
        </w:rPr>
        <w:t xml:space="preserve"> בכל יום</w:t>
      </w:r>
      <w:r>
        <w:rPr>
          <w:rFonts w:cs="Arial"/>
          <w:rtl/>
        </w:rPr>
        <w:t xml:space="preserve"> </w:t>
      </w:r>
      <w:r>
        <w:rPr>
          <w:rFonts w:cs="Arial" w:hint="cs"/>
          <w:rtl/>
        </w:rPr>
        <w:t>(הנוסח ש)</w:t>
      </w:r>
      <w:r w:rsidRPr="00FC6E32">
        <w:rPr>
          <w:rFonts w:cs="Arial"/>
          <w:b/>
          <w:bCs/>
          <w:rtl/>
        </w:rPr>
        <w:t>מתפלל אדם</w:t>
      </w:r>
      <w:r>
        <w:rPr>
          <w:rFonts w:cs="Arial"/>
          <w:rtl/>
        </w:rPr>
        <w:t xml:space="preserve"> </w:t>
      </w:r>
      <w:r>
        <w:rPr>
          <w:rFonts w:cs="Arial" w:hint="cs"/>
          <w:rtl/>
        </w:rPr>
        <w:t xml:space="preserve">(בתפילת העמידה הוא) </w:t>
      </w:r>
      <w:r w:rsidRPr="00FC6E32">
        <w:rPr>
          <w:rFonts w:cs="Arial"/>
          <w:b/>
          <w:bCs/>
          <w:rtl/>
        </w:rPr>
        <w:t>שמונה עשרה</w:t>
      </w:r>
      <w:r>
        <w:rPr>
          <w:rFonts w:cs="Arial" w:hint="cs"/>
          <w:rtl/>
        </w:rPr>
        <w:t xml:space="preserve"> (ברכות).</w:t>
      </w:r>
      <w:r>
        <w:rPr>
          <w:rFonts w:cs="Arial"/>
          <w:rtl/>
        </w:rPr>
        <w:t xml:space="preserve"> </w:t>
      </w:r>
      <w:r w:rsidRPr="00FC6E32">
        <w:rPr>
          <w:rFonts w:cs="Arial"/>
          <w:b/>
          <w:bCs/>
          <w:rtl/>
        </w:rPr>
        <w:t>רבי יהושע אומר</w:t>
      </w:r>
      <w:r>
        <w:rPr>
          <w:rFonts w:cs="Arial" w:hint="cs"/>
          <w:rtl/>
        </w:rPr>
        <w:t>: (נוסח התפילה הוא)</w:t>
      </w:r>
      <w:r>
        <w:rPr>
          <w:rFonts w:cs="Arial"/>
          <w:rtl/>
        </w:rPr>
        <w:t xml:space="preserve"> </w:t>
      </w:r>
      <w:r w:rsidRPr="00FC6E32">
        <w:rPr>
          <w:rFonts w:cs="Arial"/>
          <w:b/>
          <w:bCs/>
          <w:rtl/>
        </w:rPr>
        <w:t>מעין שמונה עשרה</w:t>
      </w:r>
      <w:r>
        <w:rPr>
          <w:rFonts w:cs="Arial" w:hint="cs"/>
          <w:rtl/>
        </w:rPr>
        <w:t xml:space="preserve"> (דומה בתוכנו לשמונה עשרה הברכות, אבל אינו באורכן).</w:t>
      </w:r>
      <w:r>
        <w:rPr>
          <w:rFonts w:cs="Arial"/>
          <w:rtl/>
        </w:rPr>
        <w:t xml:space="preserve"> </w:t>
      </w:r>
      <w:r w:rsidRPr="00FC6E32">
        <w:rPr>
          <w:rFonts w:cs="Arial"/>
          <w:b/>
          <w:bCs/>
          <w:rtl/>
        </w:rPr>
        <w:t>ר' עקיבא אומר</w:t>
      </w:r>
      <w:r>
        <w:rPr>
          <w:rFonts w:cs="Arial" w:hint="cs"/>
          <w:rtl/>
        </w:rPr>
        <w:t>: (נוסח התפילה תלוי ביכולת האדם;)</w:t>
      </w:r>
      <w:r>
        <w:rPr>
          <w:rFonts w:cs="Arial"/>
          <w:rtl/>
        </w:rPr>
        <w:t xml:space="preserve"> </w:t>
      </w:r>
      <w:r w:rsidRPr="00FC6E32">
        <w:rPr>
          <w:rFonts w:cs="Arial"/>
          <w:b/>
          <w:bCs/>
          <w:rtl/>
        </w:rPr>
        <w:t>אם שגורה תפלתו בפיו</w:t>
      </w:r>
      <w:r>
        <w:rPr>
          <w:rFonts w:cs="Arial" w:hint="cs"/>
          <w:rtl/>
        </w:rPr>
        <w:t xml:space="preserve"> (</w:t>
      </w:r>
      <w:r w:rsidR="00FC6E32">
        <w:rPr>
          <w:rFonts w:cs="Arial" w:hint="cs"/>
          <w:rtl/>
        </w:rPr>
        <w:t xml:space="preserve">אם </w:t>
      </w:r>
      <w:r>
        <w:rPr>
          <w:rFonts w:cs="Arial" w:hint="cs"/>
          <w:rtl/>
        </w:rPr>
        <w:t>הוא בקי בנוסח התפילה ואינו מתבלבל בו)</w:t>
      </w:r>
      <w:r>
        <w:rPr>
          <w:rFonts w:cs="Arial"/>
          <w:rtl/>
        </w:rPr>
        <w:t xml:space="preserve"> </w:t>
      </w:r>
      <w:r w:rsidRPr="00FC6E32">
        <w:rPr>
          <w:rFonts w:cs="Arial"/>
          <w:b/>
          <w:bCs/>
          <w:rtl/>
        </w:rPr>
        <w:t>יתפלל שמונה עשרה</w:t>
      </w:r>
      <w:r w:rsidRPr="00FC6E32">
        <w:rPr>
          <w:rFonts w:cs="Arial" w:hint="cs"/>
          <w:b/>
          <w:bCs/>
          <w:rtl/>
        </w:rPr>
        <w:t>.</w:t>
      </w:r>
      <w:r w:rsidRPr="00FC6E32">
        <w:rPr>
          <w:rFonts w:cs="Arial"/>
          <w:b/>
          <w:bCs/>
          <w:rtl/>
        </w:rPr>
        <w:t xml:space="preserve"> ואם לאו</w:t>
      </w:r>
      <w:r>
        <w:rPr>
          <w:rFonts w:cs="Arial"/>
          <w:rtl/>
        </w:rPr>
        <w:t xml:space="preserve"> </w:t>
      </w:r>
      <w:r>
        <w:rPr>
          <w:rFonts w:cs="Arial" w:hint="cs"/>
          <w:rtl/>
        </w:rPr>
        <w:t>(</w:t>
      </w:r>
      <w:r w:rsidR="00FC6E32">
        <w:rPr>
          <w:rFonts w:cs="Arial" w:hint="cs"/>
          <w:rtl/>
        </w:rPr>
        <w:t xml:space="preserve">אם אינו בקי בנוסח התפילה יתפלל) </w:t>
      </w:r>
      <w:r w:rsidRPr="00FC6E32">
        <w:rPr>
          <w:rFonts w:cs="Arial"/>
          <w:b/>
          <w:bCs/>
          <w:rtl/>
        </w:rPr>
        <w:t xml:space="preserve">מעין </w:t>
      </w:r>
      <w:r w:rsidRPr="00FC6E32">
        <w:rPr>
          <w:rFonts w:cs="Arial" w:hint="cs"/>
          <w:b/>
          <w:bCs/>
          <w:rtl/>
        </w:rPr>
        <w:t>שמונה עשרה</w:t>
      </w:r>
      <w:r>
        <w:rPr>
          <w:rFonts w:cs="Arial"/>
          <w:rtl/>
        </w:rPr>
        <w:t>:</w:t>
      </w:r>
    </w:p>
    <w:p w:rsidR="00FC6E32" w:rsidRDefault="00FC6E32" w:rsidP="003C5BAB">
      <w:pPr>
        <w:jc w:val="both"/>
        <w:rPr>
          <w:rtl/>
        </w:rPr>
      </w:pPr>
      <w:r>
        <w:rPr>
          <w:rFonts w:cs="Arial" w:hint="cs"/>
          <w:rtl/>
        </w:rPr>
        <w:t xml:space="preserve">לגבי הנוסח המקוצר, מעין שמונה עשרה, נחלקו רב ושמואל. רב אומר שאומרים בברכות הבקשות כל ברכה בפני עצמה, אבל מקצרים אותה. שמואל אומר שאומרים </w:t>
      </w:r>
      <w:r>
        <w:rPr>
          <w:rFonts w:hint="cs"/>
          <w:rtl/>
        </w:rPr>
        <w:t>במקום כל ברכות הבקשות ברכה אחת ארוכה שכוללת את כל הנושאים של הבקשות בקצרה. נוסח זה מכונה 'הביננו'. הלכה כדעת שמואל.</w:t>
      </w:r>
    </w:p>
    <w:p w:rsidR="00FC6E32" w:rsidRDefault="00FC6E32" w:rsidP="003C5BAB">
      <w:pPr>
        <w:jc w:val="both"/>
        <w:rPr>
          <w:rtl/>
        </w:rPr>
      </w:pPr>
      <w:r>
        <w:rPr>
          <w:rFonts w:hint="cs"/>
          <w:rtl/>
        </w:rPr>
        <w:t>הלכה כרבי עקיבא, שמי שזמנו דחוק או שאינו בקיא בתפילה מתפלל שלוש ברכות ראשונות, שלוש אחרונות, ובאמצע ברכת 'הביננו'.</w:t>
      </w:r>
    </w:p>
    <w:p w:rsidR="00FC6E32" w:rsidRPr="00FC6E32" w:rsidRDefault="00FC6E32" w:rsidP="00FC6E32">
      <w:pPr>
        <w:jc w:val="both"/>
        <w:rPr>
          <w:b/>
          <w:bCs/>
          <w:sz w:val="26"/>
          <w:szCs w:val="26"/>
          <w:u w:val="single"/>
          <w:rtl/>
        </w:rPr>
      </w:pPr>
      <w:r w:rsidRPr="00FC6E32">
        <w:rPr>
          <w:rFonts w:hint="cs"/>
          <w:b/>
          <w:bCs/>
          <w:sz w:val="26"/>
          <w:szCs w:val="26"/>
          <w:u w:val="single"/>
          <w:rtl/>
        </w:rPr>
        <w:t>ברכות, פרק ד', משנה ד':</w:t>
      </w:r>
    </w:p>
    <w:p w:rsidR="00FC6E32" w:rsidRDefault="00FC6E32" w:rsidP="00FC6E32">
      <w:pPr>
        <w:jc w:val="both"/>
        <w:rPr>
          <w:rFonts w:cs="Arial"/>
          <w:rtl/>
        </w:rPr>
      </w:pPr>
      <w:r w:rsidRPr="009D3D84">
        <w:rPr>
          <w:rFonts w:cs="Arial"/>
          <w:b/>
          <w:bCs/>
          <w:rtl/>
        </w:rPr>
        <w:t>רבי אליעזר אומר</w:t>
      </w:r>
      <w:r w:rsidRPr="009D3D84">
        <w:rPr>
          <w:rFonts w:cs="Arial" w:hint="cs"/>
          <w:b/>
          <w:bCs/>
          <w:rtl/>
        </w:rPr>
        <w:t>:</w:t>
      </w:r>
      <w:r w:rsidRPr="009D3D84">
        <w:rPr>
          <w:rFonts w:cs="Arial"/>
          <w:b/>
          <w:bCs/>
          <w:rtl/>
        </w:rPr>
        <w:t xml:space="preserve"> העושה תפלתו</w:t>
      </w:r>
      <w:r>
        <w:rPr>
          <w:rFonts w:cs="Arial"/>
          <w:rtl/>
        </w:rPr>
        <w:t xml:space="preserve"> </w:t>
      </w:r>
      <w:r>
        <w:rPr>
          <w:rFonts w:cs="Arial" w:hint="cs"/>
          <w:rtl/>
        </w:rPr>
        <w:t>(מתייחס לתפילתו כ)</w:t>
      </w:r>
      <w:r w:rsidRPr="009D3D84">
        <w:rPr>
          <w:rFonts w:cs="Arial"/>
          <w:b/>
          <w:bCs/>
          <w:rtl/>
        </w:rPr>
        <w:t>קבע</w:t>
      </w:r>
      <w:r>
        <w:rPr>
          <w:rFonts w:cs="Arial" w:hint="cs"/>
          <w:rtl/>
        </w:rPr>
        <w:t xml:space="preserve"> (חובה שמוטלת עליו)</w:t>
      </w:r>
      <w:r w:rsidR="009D3D84">
        <w:rPr>
          <w:rFonts w:cs="Arial" w:hint="cs"/>
          <w:rtl/>
        </w:rPr>
        <w:t xml:space="preserve"> -</w:t>
      </w:r>
      <w:r>
        <w:rPr>
          <w:rFonts w:cs="Arial"/>
          <w:rtl/>
        </w:rPr>
        <w:t xml:space="preserve"> </w:t>
      </w:r>
      <w:r w:rsidRPr="009D3D84">
        <w:rPr>
          <w:rFonts w:cs="Arial"/>
          <w:b/>
          <w:bCs/>
          <w:rtl/>
        </w:rPr>
        <w:t>אין תפלתו</w:t>
      </w:r>
      <w:r>
        <w:rPr>
          <w:rFonts w:cs="Arial"/>
          <w:rtl/>
        </w:rPr>
        <w:t xml:space="preserve"> </w:t>
      </w:r>
      <w:r>
        <w:rPr>
          <w:rFonts w:cs="Arial" w:hint="cs"/>
          <w:rtl/>
        </w:rPr>
        <w:t xml:space="preserve"> (נקראת)</w:t>
      </w:r>
      <w:r w:rsidR="00D614F3">
        <w:rPr>
          <w:rFonts w:cs="Arial" w:hint="cs"/>
          <w:rtl/>
        </w:rPr>
        <w:t xml:space="preserve"> </w:t>
      </w:r>
      <w:r w:rsidRPr="009D3D84">
        <w:rPr>
          <w:rFonts w:cs="Arial"/>
          <w:b/>
          <w:bCs/>
          <w:rtl/>
        </w:rPr>
        <w:t>תחנונים</w:t>
      </w:r>
      <w:r w:rsidR="00D614F3">
        <w:rPr>
          <w:rFonts w:cs="Arial" w:hint="cs"/>
          <w:rtl/>
        </w:rPr>
        <w:t xml:space="preserve"> (ואינה ראויה).</w:t>
      </w:r>
      <w:r>
        <w:rPr>
          <w:rFonts w:cs="Arial"/>
          <w:rtl/>
        </w:rPr>
        <w:t xml:space="preserve"> </w:t>
      </w:r>
      <w:r w:rsidRPr="009D3D84">
        <w:rPr>
          <w:rFonts w:cs="Arial"/>
          <w:b/>
          <w:bCs/>
          <w:rtl/>
        </w:rPr>
        <w:t>רבי יהושע אומר</w:t>
      </w:r>
      <w:r w:rsidR="00D614F3" w:rsidRPr="009D3D84">
        <w:rPr>
          <w:rFonts w:cs="Arial" w:hint="cs"/>
          <w:b/>
          <w:bCs/>
          <w:rtl/>
        </w:rPr>
        <w:t>:</w:t>
      </w:r>
      <w:r w:rsidRPr="009D3D84">
        <w:rPr>
          <w:rFonts w:cs="Arial"/>
          <w:b/>
          <w:bCs/>
          <w:rtl/>
        </w:rPr>
        <w:t xml:space="preserve"> המהלך במקום סכנה</w:t>
      </w:r>
      <w:r>
        <w:rPr>
          <w:rFonts w:cs="Arial"/>
          <w:rtl/>
        </w:rPr>
        <w:t xml:space="preserve"> </w:t>
      </w:r>
      <w:r w:rsidR="00D614F3">
        <w:rPr>
          <w:rFonts w:cs="Arial" w:hint="cs"/>
          <w:rtl/>
        </w:rPr>
        <w:t xml:space="preserve">(ואינו יכול להתעכב בתפילתו) </w:t>
      </w:r>
      <w:r w:rsidRPr="009D3D84">
        <w:rPr>
          <w:rFonts w:cs="Arial"/>
          <w:b/>
          <w:bCs/>
          <w:rtl/>
        </w:rPr>
        <w:t>מתפלל תפלה קצרה</w:t>
      </w:r>
      <w:r w:rsidR="00D614F3" w:rsidRPr="009D3D84">
        <w:rPr>
          <w:rFonts w:cs="Arial" w:hint="cs"/>
          <w:b/>
          <w:bCs/>
          <w:rtl/>
        </w:rPr>
        <w:t>.</w:t>
      </w:r>
      <w:r w:rsidRPr="009D3D84">
        <w:rPr>
          <w:rFonts w:cs="Arial"/>
          <w:b/>
          <w:bCs/>
          <w:rtl/>
        </w:rPr>
        <w:t xml:space="preserve"> אומר</w:t>
      </w:r>
      <w:r w:rsidR="00D614F3">
        <w:rPr>
          <w:rFonts w:cs="Arial" w:hint="cs"/>
          <w:rtl/>
        </w:rPr>
        <w:t xml:space="preserve"> (נוסח תפילה קצרה זו הוא)</w:t>
      </w:r>
      <w:r>
        <w:rPr>
          <w:rFonts w:cs="Arial"/>
          <w:rtl/>
        </w:rPr>
        <w:t xml:space="preserve"> </w:t>
      </w:r>
      <w:r w:rsidR="009D3D84" w:rsidRPr="009D3D84">
        <w:rPr>
          <w:rFonts w:cs="Arial" w:hint="cs"/>
          <w:b/>
          <w:bCs/>
          <w:rtl/>
        </w:rPr>
        <w:t>'</w:t>
      </w:r>
      <w:r w:rsidRPr="009D3D84">
        <w:rPr>
          <w:rFonts w:cs="Arial"/>
          <w:b/>
          <w:bCs/>
          <w:rtl/>
        </w:rPr>
        <w:t>הושע השם את עמך</w:t>
      </w:r>
      <w:r w:rsidR="009D3D84" w:rsidRPr="009D3D84">
        <w:rPr>
          <w:rFonts w:cs="Arial" w:hint="cs"/>
          <w:b/>
          <w:bCs/>
          <w:rtl/>
        </w:rPr>
        <w:t>,</w:t>
      </w:r>
      <w:r w:rsidRPr="009D3D84">
        <w:rPr>
          <w:rFonts w:cs="Arial"/>
          <w:b/>
          <w:bCs/>
          <w:rtl/>
        </w:rPr>
        <w:t xml:space="preserve"> את שארית ישראל</w:t>
      </w:r>
      <w:r w:rsidR="009D3D84" w:rsidRPr="009D3D84">
        <w:rPr>
          <w:rFonts w:cs="Arial" w:hint="cs"/>
          <w:b/>
          <w:bCs/>
          <w:rtl/>
        </w:rPr>
        <w:t>,</w:t>
      </w:r>
      <w:r w:rsidRPr="009D3D84">
        <w:rPr>
          <w:rFonts w:cs="Arial"/>
          <w:b/>
          <w:bCs/>
          <w:rtl/>
        </w:rPr>
        <w:t xml:space="preserve"> בכל פרשת</w:t>
      </w:r>
      <w:r w:rsidR="009D3D84" w:rsidRPr="009D3D84">
        <w:rPr>
          <w:rFonts w:cs="Arial" w:hint="cs"/>
          <w:b/>
          <w:bCs/>
          <w:rtl/>
        </w:rPr>
        <w:t xml:space="preserve"> </w:t>
      </w:r>
      <w:r w:rsidR="009D3D84">
        <w:rPr>
          <w:rFonts w:cs="Arial" w:hint="cs"/>
          <w:rtl/>
        </w:rPr>
        <w:t>(כאשר הם פורשים מדרכיך לדרכי)</w:t>
      </w:r>
      <w:r>
        <w:rPr>
          <w:rFonts w:cs="Arial"/>
          <w:rtl/>
        </w:rPr>
        <w:t xml:space="preserve"> </w:t>
      </w:r>
      <w:proofErr w:type="spellStart"/>
      <w:r w:rsidRPr="009D3D84">
        <w:rPr>
          <w:rFonts w:cs="Arial"/>
          <w:b/>
          <w:bCs/>
          <w:rtl/>
        </w:rPr>
        <w:t>העבור</w:t>
      </w:r>
      <w:proofErr w:type="spellEnd"/>
      <w:r w:rsidR="009D3D84">
        <w:rPr>
          <w:rFonts w:cs="Arial" w:hint="cs"/>
          <w:rtl/>
        </w:rPr>
        <w:t xml:space="preserve"> (עבירה, בכל זאת)</w:t>
      </w:r>
      <w:r>
        <w:rPr>
          <w:rFonts w:cs="Arial"/>
          <w:rtl/>
        </w:rPr>
        <w:t xml:space="preserve"> </w:t>
      </w:r>
      <w:r w:rsidRPr="009D3D84">
        <w:rPr>
          <w:rFonts w:cs="Arial"/>
          <w:b/>
          <w:bCs/>
          <w:rtl/>
        </w:rPr>
        <w:t>יהיו צרכיהם לפניך</w:t>
      </w:r>
      <w:r w:rsidR="009D3D84">
        <w:rPr>
          <w:rFonts w:cs="Arial" w:hint="cs"/>
          <w:rtl/>
        </w:rPr>
        <w:t xml:space="preserve"> (</w:t>
      </w:r>
      <w:proofErr w:type="spellStart"/>
      <w:r w:rsidR="009D3D84">
        <w:rPr>
          <w:rFonts w:cs="Arial" w:hint="cs"/>
          <w:rtl/>
        </w:rPr>
        <w:t>ותתן</w:t>
      </w:r>
      <w:proofErr w:type="spellEnd"/>
      <w:r w:rsidR="009D3D84">
        <w:rPr>
          <w:rFonts w:cs="Arial" w:hint="cs"/>
          <w:rtl/>
        </w:rPr>
        <w:t xml:space="preserve"> להם את מה שהם צריכים),</w:t>
      </w:r>
      <w:r w:rsidR="009D3D84">
        <w:rPr>
          <w:rFonts w:cs="Arial"/>
          <w:rtl/>
        </w:rPr>
        <w:t xml:space="preserve"> </w:t>
      </w:r>
      <w:r w:rsidR="009D3D84" w:rsidRPr="009D3D84">
        <w:rPr>
          <w:rFonts w:cs="Arial"/>
          <w:b/>
          <w:bCs/>
          <w:rtl/>
        </w:rPr>
        <w:t>ב</w:t>
      </w:r>
      <w:r w:rsidR="009D3D84" w:rsidRPr="009D3D84">
        <w:rPr>
          <w:rFonts w:cs="Arial" w:hint="cs"/>
          <w:b/>
          <w:bCs/>
          <w:rtl/>
        </w:rPr>
        <w:t>רוך אתה ה'</w:t>
      </w:r>
      <w:r w:rsidRPr="009D3D84">
        <w:rPr>
          <w:rFonts w:cs="Arial"/>
          <w:b/>
          <w:bCs/>
          <w:rtl/>
        </w:rPr>
        <w:t xml:space="preserve"> שומע תפלה:</w:t>
      </w:r>
    </w:p>
    <w:p w:rsidR="009D3D84" w:rsidRDefault="009D3D84" w:rsidP="00FC6E32">
      <w:pPr>
        <w:jc w:val="both"/>
        <w:rPr>
          <w:rFonts w:cs="Arial" w:hint="cs"/>
          <w:rtl/>
        </w:rPr>
      </w:pPr>
      <w:proofErr w:type="spellStart"/>
      <w:r>
        <w:rPr>
          <w:rFonts w:cs="Arial" w:hint="cs"/>
          <w:rtl/>
        </w:rPr>
        <w:t>בתוספתא</w:t>
      </w:r>
      <w:proofErr w:type="spellEnd"/>
      <w:r>
        <w:rPr>
          <w:rFonts w:cs="Arial" w:hint="cs"/>
          <w:rtl/>
        </w:rPr>
        <w:t xml:space="preserve"> מובאים נוסחים שונים לתפילות קצרות במקום סכנה.</w:t>
      </w:r>
    </w:p>
    <w:p w:rsidR="009D3D84" w:rsidRDefault="009D3D84" w:rsidP="00FC6E32">
      <w:pPr>
        <w:jc w:val="both"/>
        <w:rPr>
          <w:rFonts w:cs="Arial"/>
          <w:rtl/>
        </w:rPr>
      </w:pPr>
      <w:r>
        <w:rPr>
          <w:rFonts w:cs="Arial" w:hint="cs"/>
          <w:rtl/>
        </w:rPr>
        <w:t>הגמרא מסבירה שלושה הסברים לזיהוי תפילת קבע:</w:t>
      </w:r>
    </w:p>
    <w:p w:rsidR="009D3D84" w:rsidRDefault="009D3D84" w:rsidP="009D3D84">
      <w:pPr>
        <w:pStyle w:val="a6"/>
        <w:numPr>
          <w:ilvl w:val="0"/>
          <w:numId w:val="1"/>
        </w:numPr>
        <w:jc w:val="both"/>
        <w:rPr>
          <w:rFonts w:hint="cs"/>
        </w:rPr>
      </w:pPr>
      <w:r>
        <w:rPr>
          <w:rFonts w:hint="cs"/>
          <w:rtl/>
        </w:rPr>
        <w:t>התפילה היא מעמסה על האדם, חובה המוטלת עליו</w:t>
      </w:r>
    </w:p>
    <w:p w:rsidR="009D3D84" w:rsidRDefault="009D3D84" w:rsidP="009D3D84">
      <w:pPr>
        <w:pStyle w:val="a6"/>
        <w:numPr>
          <w:ilvl w:val="0"/>
          <w:numId w:val="1"/>
        </w:numPr>
        <w:jc w:val="both"/>
        <w:rPr>
          <w:rFonts w:hint="cs"/>
        </w:rPr>
      </w:pPr>
      <w:r>
        <w:rPr>
          <w:rFonts w:hint="cs"/>
          <w:rtl/>
        </w:rPr>
        <w:t>התפילה אינה בלשון תחנונים</w:t>
      </w:r>
    </w:p>
    <w:p w:rsidR="009D3D84" w:rsidRDefault="009D3D84" w:rsidP="009D3D84">
      <w:pPr>
        <w:pStyle w:val="a6"/>
        <w:numPr>
          <w:ilvl w:val="0"/>
          <w:numId w:val="1"/>
        </w:numPr>
        <w:jc w:val="both"/>
        <w:rPr>
          <w:rFonts w:hint="cs"/>
        </w:rPr>
      </w:pPr>
      <w:r>
        <w:rPr>
          <w:rFonts w:hint="cs"/>
          <w:rtl/>
        </w:rPr>
        <w:t>המתפלל אינו יכול להוסיף בה משהו משלו, דבר המעיד שהוא רק אומר את הנוסח הכתוב בלי שליבו מעורב בתפילה</w:t>
      </w:r>
    </w:p>
    <w:p w:rsidR="009D3D84" w:rsidRPr="009D3D84" w:rsidRDefault="009D3D84" w:rsidP="009D3D84">
      <w:pPr>
        <w:jc w:val="both"/>
        <w:rPr>
          <w:b/>
          <w:bCs/>
          <w:sz w:val="26"/>
          <w:szCs w:val="26"/>
          <w:u w:val="single"/>
          <w:rtl/>
        </w:rPr>
      </w:pPr>
      <w:r w:rsidRPr="009D3D84">
        <w:rPr>
          <w:rFonts w:hint="cs"/>
          <w:b/>
          <w:bCs/>
          <w:sz w:val="26"/>
          <w:szCs w:val="26"/>
          <w:u w:val="single"/>
          <w:rtl/>
        </w:rPr>
        <w:t>ברכו</w:t>
      </w:r>
      <w:r>
        <w:rPr>
          <w:rFonts w:hint="cs"/>
          <w:b/>
          <w:bCs/>
          <w:sz w:val="26"/>
          <w:szCs w:val="26"/>
          <w:u w:val="single"/>
          <w:rtl/>
        </w:rPr>
        <w:t>ת</w:t>
      </w:r>
      <w:r w:rsidRPr="009D3D84">
        <w:rPr>
          <w:rFonts w:hint="cs"/>
          <w:b/>
          <w:bCs/>
          <w:sz w:val="26"/>
          <w:szCs w:val="26"/>
          <w:u w:val="single"/>
          <w:rtl/>
        </w:rPr>
        <w:t>, פרק ד', משנה ה'</w:t>
      </w:r>
    </w:p>
    <w:p w:rsidR="009D3D84" w:rsidRDefault="009D3D84" w:rsidP="009D3D84">
      <w:pPr>
        <w:jc w:val="both"/>
        <w:rPr>
          <w:rFonts w:cs="Arial"/>
          <w:rtl/>
        </w:rPr>
      </w:pPr>
      <w:r w:rsidRPr="009D3D84">
        <w:rPr>
          <w:rFonts w:cs="Arial"/>
          <w:b/>
          <w:bCs/>
          <w:rtl/>
        </w:rPr>
        <w:t>היה</w:t>
      </w:r>
      <w:r>
        <w:rPr>
          <w:rFonts w:cs="Arial"/>
          <w:rtl/>
        </w:rPr>
        <w:t xml:space="preserve"> </w:t>
      </w:r>
      <w:r>
        <w:rPr>
          <w:rFonts w:cs="Arial" w:hint="cs"/>
          <w:rtl/>
        </w:rPr>
        <w:t xml:space="preserve">(המתפלל) </w:t>
      </w:r>
      <w:r w:rsidRPr="009D3D84">
        <w:rPr>
          <w:rFonts w:cs="Arial"/>
          <w:b/>
          <w:bCs/>
          <w:rtl/>
        </w:rPr>
        <w:t>רוכב על החמור</w:t>
      </w:r>
      <w:r>
        <w:rPr>
          <w:rFonts w:cs="Arial" w:hint="cs"/>
          <w:rtl/>
        </w:rPr>
        <w:t xml:space="preserve"> (ולכן מתקשה לכוון בתפילתו) -</w:t>
      </w:r>
      <w:r>
        <w:rPr>
          <w:rFonts w:cs="Arial"/>
          <w:rtl/>
        </w:rPr>
        <w:t xml:space="preserve"> </w:t>
      </w:r>
      <w:r w:rsidRPr="009D3D84">
        <w:rPr>
          <w:rFonts w:cs="Arial"/>
          <w:b/>
          <w:bCs/>
          <w:rtl/>
        </w:rPr>
        <w:t>ירד</w:t>
      </w:r>
      <w:r>
        <w:rPr>
          <w:rFonts w:cs="Arial"/>
          <w:rtl/>
        </w:rPr>
        <w:t xml:space="preserve"> </w:t>
      </w:r>
      <w:r>
        <w:rPr>
          <w:rFonts w:cs="Arial" w:hint="cs"/>
          <w:rtl/>
        </w:rPr>
        <w:t xml:space="preserve">(מהחמור, ייתן למישהו להחזיק אותו ויתפלל בנחת). </w:t>
      </w:r>
      <w:r w:rsidRPr="009D3D84">
        <w:rPr>
          <w:rFonts w:cs="Arial"/>
          <w:b/>
          <w:bCs/>
          <w:rtl/>
        </w:rPr>
        <w:t>ואם אינו יכול לירד</w:t>
      </w:r>
      <w:r>
        <w:rPr>
          <w:rFonts w:cs="Arial" w:hint="cs"/>
          <w:rtl/>
        </w:rPr>
        <w:t xml:space="preserve"> (מהחמור, כי אין מי שיחזיק אותו או שהשיירה תברח לו וכו')</w:t>
      </w:r>
      <w:r>
        <w:rPr>
          <w:rFonts w:cs="Arial"/>
          <w:rtl/>
        </w:rPr>
        <w:t xml:space="preserve"> </w:t>
      </w:r>
      <w:r w:rsidRPr="009D3D84">
        <w:rPr>
          <w:rFonts w:cs="Arial"/>
          <w:b/>
          <w:bCs/>
          <w:rtl/>
        </w:rPr>
        <w:t>יחזיר</w:t>
      </w:r>
      <w:r>
        <w:rPr>
          <w:rFonts w:cs="Arial" w:hint="cs"/>
          <w:rtl/>
        </w:rPr>
        <w:t xml:space="preserve"> (יסובב)</w:t>
      </w:r>
      <w:r>
        <w:rPr>
          <w:rFonts w:cs="Arial"/>
          <w:rtl/>
        </w:rPr>
        <w:t xml:space="preserve"> </w:t>
      </w:r>
      <w:r w:rsidRPr="009D3D84">
        <w:rPr>
          <w:rFonts w:cs="Arial"/>
          <w:b/>
          <w:bCs/>
          <w:rtl/>
        </w:rPr>
        <w:t>את פניו</w:t>
      </w:r>
      <w:r>
        <w:rPr>
          <w:rFonts w:cs="Arial" w:hint="cs"/>
          <w:rtl/>
        </w:rPr>
        <w:t xml:space="preserve"> (תוך כדי הרכיבה לכיוון ירושלים).</w:t>
      </w:r>
      <w:r>
        <w:rPr>
          <w:rFonts w:cs="Arial"/>
          <w:rtl/>
        </w:rPr>
        <w:t xml:space="preserve"> </w:t>
      </w:r>
      <w:r w:rsidRPr="009D3D84">
        <w:rPr>
          <w:rFonts w:cs="Arial"/>
          <w:b/>
          <w:bCs/>
          <w:rtl/>
        </w:rPr>
        <w:t>ואם אינו יכול להחזיר את פניו</w:t>
      </w:r>
      <w:r>
        <w:rPr>
          <w:rFonts w:cs="Arial" w:hint="cs"/>
          <w:rtl/>
        </w:rPr>
        <w:t xml:space="preserve"> (כי חייב להסתכל על הדרך וכו')</w:t>
      </w:r>
      <w:r>
        <w:rPr>
          <w:rFonts w:cs="Arial"/>
          <w:rtl/>
        </w:rPr>
        <w:t xml:space="preserve"> </w:t>
      </w:r>
      <w:r w:rsidRPr="009D3D84">
        <w:rPr>
          <w:rFonts w:cs="Arial"/>
          <w:b/>
          <w:bCs/>
          <w:rtl/>
        </w:rPr>
        <w:t>יכו</w:t>
      </w:r>
      <w:r w:rsidRPr="009D3D84">
        <w:rPr>
          <w:rFonts w:cs="Arial" w:hint="cs"/>
          <w:b/>
          <w:bCs/>
          <w:rtl/>
        </w:rPr>
        <w:t>ו</w:t>
      </w:r>
      <w:r w:rsidRPr="009D3D84">
        <w:rPr>
          <w:rFonts w:cs="Arial"/>
          <w:b/>
          <w:bCs/>
          <w:rtl/>
        </w:rPr>
        <w:t>ין את לבו</w:t>
      </w:r>
      <w:r>
        <w:rPr>
          <w:rFonts w:cs="Arial"/>
          <w:rtl/>
        </w:rPr>
        <w:t xml:space="preserve"> </w:t>
      </w:r>
      <w:r>
        <w:rPr>
          <w:rFonts w:cs="Arial" w:hint="cs"/>
          <w:rtl/>
        </w:rPr>
        <w:t xml:space="preserve">(ידמיין תוך כדי רכיבה שהוא) </w:t>
      </w:r>
      <w:r w:rsidRPr="006208F1">
        <w:rPr>
          <w:rFonts w:cs="Arial"/>
          <w:b/>
          <w:bCs/>
          <w:rtl/>
        </w:rPr>
        <w:t>כנגד</w:t>
      </w:r>
      <w:r>
        <w:rPr>
          <w:rFonts w:cs="Arial" w:hint="cs"/>
          <w:rtl/>
        </w:rPr>
        <w:t xml:space="preserve"> (מול)</w:t>
      </w:r>
      <w:r>
        <w:rPr>
          <w:rFonts w:cs="Arial"/>
          <w:rtl/>
        </w:rPr>
        <w:t xml:space="preserve"> </w:t>
      </w:r>
      <w:r w:rsidRPr="006208F1">
        <w:rPr>
          <w:rFonts w:cs="Arial"/>
          <w:b/>
          <w:bCs/>
          <w:rtl/>
        </w:rPr>
        <w:t>בית קדש הקדשים</w:t>
      </w:r>
      <w:r>
        <w:rPr>
          <w:rFonts w:cs="Arial"/>
          <w:rtl/>
        </w:rPr>
        <w:t>:</w:t>
      </w:r>
    </w:p>
    <w:p w:rsidR="009D3D84" w:rsidRDefault="009D3D84" w:rsidP="009D3D84">
      <w:pPr>
        <w:jc w:val="both"/>
        <w:rPr>
          <w:rFonts w:cs="Arial"/>
          <w:rtl/>
        </w:rPr>
      </w:pPr>
      <w:proofErr w:type="spellStart"/>
      <w:r>
        <w:rPr>
          <w:rFonts w:cs="Arial" w:hint="cs"/>
          <w:rtl/>
        </w:rPr>
        <w:t>התוספתא</w:t>
      </w:r>
      <w:proofErr w:type="spellEnd"/>
      <w:r>
        <w:rPr>
          <w:rFonts w:cs="Arial" w:hint="cs"/>
          <w:rtl/>
        </w:rPr>
        <w:t xml:space="preserve"> מדגישה שתמיד מכוונים, כל אחד במקומו, לכיוון קרוב יותר למקדש; מחוץ לארץ </w:t>
      </w:r>
      <w:proofErr w:type="spellStart"/>
      <w:r>
        <w:rPr>
          <w:rFonts w:cs="Arial" w:hint="cs"/>
          <w:rtl/>
        </w:rPr>
        <w:t>לארץ</w:t>
      </w:r>
      <w:proofErr w:type="spellEnd"/>
      <w:r>
        <w:rPr>
          <w:rFonts w:cs="Arial" w:hint="cs"/>
          <w:rtl/>
        </w:rPr>
        <w:t xml:space="preserve"> ישראל, מארץ ישראל לירושלים, משם למקדש ומשם לקודש הקודשים. כיוון התפילה האחד לכל ישראל מכל קצות הארץ מלמד על אחדות ישראל ועל אחדות הבורא.</w:t>
      </w:r>
    </w:p>
    <w:p w:rsidR="009D3D84" w:rsidRPr="009D3D84" w:rsidRDefault="009D3D84" w:rsidP="009D3D84">
      <w:pPr>
        <w:jc w:val="both"/>
        <w:rPr>
          <w:rFonts w:cs="Arial"/>
          <w:b/>
          <w:bCs/>
          <w:sz w:val="26"/>
          <w:szCs w:val="26"/>
          <w:u w:val="single"/>
          <w:rtl/>
        </w:rPr>
      </w:pPr>
      <w:r w:rsidRPr="009D3D84">
        <w:rPr>
          <w:rFonts w:cs="Arial" w:hint="cs"/>
          <w:b/>
          <w:bCs/>
          <w:sz w:val="26"/>
          <w:szCs w:val="26"/>
          <w:u w:val="single"/>
          <w:rtl/>
        </w:rPr>
        <w:t>ברכות, פרק ד', משנה ו':</w:t>
      </w:r>
    </w:p>
    <w:p w:rsidR="009D3D84" w:rsidRDefault="009D3D84" w:rsidP="009D3D84">
      <w:pPr>
        <w:jc w:val="both"/>
        <w:rPr>
          <w:rFonts w:cs="Arial"/>
          <w:b/>
          <w:bCs/>
          <w:rtl/>
        </w:rPr>
      </w:pPr>
      <w:r w:rsidRPr="006208F1">
        <w:rPr>
          <w:rFonts w:cs="Arial"/>
          <w:b/>
          <w:bCs/>
          <w:rtl/>
        </w:rPr>
        <w:t>היה</w:t>
      </w:r>
      <w:r w:rsidRPr="009D3D84">
        <w:rPr>
          <w:rFonts w:cs="Arial"/>
          <w:rtl/>
        </w:rPr>
        <w:t xml:space="preserve"> </w:t>
      </w:r>
      <w:r>
        <w:rPr>
          <w:rFonts w:cs="Arial" w:hint="cs"/>
          <w:rtl/>
        </w:rPr>
        <w:t xml:space="preserve">(המתפלל) </w:t>
      </w:r>
      <w:r w:rsidRPr="006208F1">
        <w:rPr>
          <w:rFonts w:cs="Arial"/>
          <w:b/>
          <w:bCs/>
          <w:rtl/>
        </w:rPr>
        <w:t>יושב בספינה</w:t>
      </w:r>
      <w:r>
        <w:rPr>
          <w:rFonts w:cs="Arial" w:hint="cs"/>
          <w:rtl/>
        </w:rPr>
        <w:t xml:space="preserve"> (ששטה)</w:t>
      </w:r>
      <w:r w:rsidRPr="009D3D84">
        <w:rPr>
          <w:rFonts w:cs="Arial"/>
          <w:rtl/>
        </w:rPr>
        <w:t xml:space="preserve"> </w:t>
      </w:r>
      <w:r w:rsidRPr="006208F1">
        <w:rPr>
          <w:rFonts w:cs="Arial"/>
          <w:b/>
          <w:bCs/>
          <w:rtl/>
        </w:rPr>
        <w:t>או בקרון</w:t>
      </w:r>
      <w:r>
        <w:rPr>
          <w:rFonts w:cs="Arial" w:hint="cs"/>
          <w:rtl/>
        </w:rPr>
        <w:t xml:space="preserve"> (שנגרר על ידי סוסים)</w:t>
      </w:r>
      <w:r w:rsidRPr="009D3D84">
        <w:rPr>
          <w:rFonts w:cs="Arial"/>
          <w:rtl/>
        </w:rPr>
        <w:t xml:space="preserve"> </w:t>
      </w:r>
      <w:r w:rsidRPr="006208F1">
        <w:rPr>
          <w:rFonts w:cs="Arial"/>
          <w:b/>
          <w:bCs/>
          <w:rtl/>
        </w:rPr>
        <w:t xml:space="preserve">או </w:t>
      </w:r>
      <w:proofErr w:type="spellStart"/>
      <w:r w:rsidRPr="006208F1">
        <w:rPr>
          <w:rFonts w:cs="Arial"/>
          <w:b/>
          <w:bCs/>
          <w:rtl/>
        </w:rPr>
        <w:t>באסדא</w:t>
      </w:r>
      <w:proofErr w:type="spellEnd"/>
      <w:r w:rsidRPr="009D3D84">
        <w:rPr>
          <w:rFonts w:cs="Arial"/>
          <w:rtl/>
        </w:rPr>
        <w:t xml:space="preserve"> </w:t>
      </w:r>
      <w:r>
        <w:rPr>
          <w:rFonts w:cs="Arial" w:hint="cs"/>
          <w:rtl/>
        </w:rPr>
        <w:t xml:space="preserve">(רפסודה ששטה, ובכל המצבים האלו בגלל סיבובי הדרך אינו יכול לכוון את גופו לכיוון ירושלים וגם אינו יכול לעצור בגלל התלות שלו באחרים) </w:t>
      </w:r>
      <w:r w:rsidRPr="006208F1">
        <w:rPr>
          <w:rFonts w:cs="Arial"/>
          <w:b/>
          <w:bCs/>
          <w:rtl/>
        </w:rPr>
        <w:t>יכו</w:t>
      </w:r>
      <w:r w:rsidRPr="006208F1">
        <w:rPr>
          <w:rFonts w:cs="Arial" w:hint="cs"/>
          <w:b/>
          <w:bCs/>
          <w:rtl/>
        </w:rPr>
        <w:t>ו</w:t>
      </w:r>
      <w:r w:rsidRPr="006208F1">
        <w:rPr>
          <w:rFonts w:cs="Arial"/>
          <w:b/>
          <w:bCs/>
          <w:rtl/>
        </w:rPr>
        <w:t>ין את לבו כנגד בית קדש הקדשים:</w:t>
      </w:r>
    </w:p>
    <w:p w:rsidR="006208F1" w:rsidRPr="006208F1" w:rsidRDefault="006208F1" w:rsidP="006208F1">
      <w:pPr>
        <w:jc w:val="both"/>
        <w:rPr>
          <w:rFonts w:cs="Arial"/>
          <w:b/>
          <w:bCs/>
          <w:sz w:val="26"/>
          <w:szCs w:val="26"/>
          <w:u w:val="single"/>
          <w:rtl/>
        </w:rPr>
      </w:pPr>
      <w:r w:rsidRPr="006208F1">
        <w:rPr>
          <w:rFonts w:cs="Arial" w:hint="cs"/>
          <w:b/>
          <w:bCs/>
          <w:sz w:val="26"/>
          <w:szCs w:val="26"/>
          <w:u w:val="single"/>
          <w:rtl/>
        </w:rPr>
        <w:t>ברכות, פרק ד', משנה ז'</w:t>
      </w:r>
    </w:p>
    <w:p w:rsidR="006208F1" w:rsidRDefault="006208F1" w:rsidP="006208F1">
      <w:pPr>
        <w:jc w:val="both"/>
        <w:rPr>
          <w:rFonts w:cs="Arial"/>
          <w:rtl/>
        </w:rPr>
      </w:pPr>
      <w:r w:rsidRPr="006208F1">
        <w:rPr>
          <w:rFonts w:cs="Arial"/>
          <w:b/>
          <w:bCs/>
          <w:rtl/>
        </w:rPr>
        <w:t>רבי אלעזר בן עזריה אומר</w:t>
      </w:r>
      <w:r w:rsidRPr="006208F1">
        <w:rPr>
          <w:rFonts w:cs="Arial" w:hint="cs"/>
          <w:b/>
          <w:bCs/>
          <w:rtl/>
        </w:rPr>
        <w:t>:</w:t>
      </w:r>
      <w:r w:rsidRPr="006208F1">
        <w:rPr>
          <w:rFonts w:cs="Arial"/>
          <w:b/>
          <w:bCs/>
          <w:rtl/>
        </w:rPr>
        <w:t xml:space="preserve"> אין</w:t>
      </w:r>
      <w:r>
        <w:rPr>
          <w:rFonts w:cs="Arial" w:hint="cs"/>
          <w:rtl/>
        </w:rPr>
        <w:t xml:space="preserve"> (מתפללים)</w:t>
      </w:r>
      <w:r w:rsidRPr="006208F1">
        <w:rPr>
          <w:rFonts w:cs="Arial"/>
          <w:rtl/>
        </w:rPr>
        <w:t xml:space="preserve"> </w:t>
      </w:r>
      <w:r w:rsidRPr="006208F1">
        <w:rPr>
          <w:rFonts w:cs="Arial"/>
          <w:b/>
          <w:bCs/>
          <w:rtl/>
        </w:rPr>
        <w:t xml:space="preserve">תפלת </w:t>
      </w:r>
      <w:proofErr w:type="spellStart"/>
      <w:r w:rsidRPr="006208F1">
        <w:rPr>
          <w:rFonts w:cs="Arial"/>
          <w:b/>
          <w:bCs/>
          <w:rtl/>
        </w:rPr>
        <w:t>המוספין</w:t>
      </w:r>
      <w:proofErr w:type="spellEnd"/>
      <w:r w:rsidRPr="006208F1">
        <w:rPr>
          <w:rFonts w:cs="Arial"/>
          <w:rtl/>
        </w:rPr>
        <w:t xml:space="preserve"> </w:t>
      </w:r>
      <w:r>
        <w:rPr>
          <w:rFonts w:cs="Arial" w:hint="cs"/>
          <w:rtl/>
        </w:rPr>
        <w:t xml:space="preserve">(מוסף של שבת, ראש חודש וימים טובים) </w:t>
      </w:r>
      <w:r w:rsidRPr="006208F1">
        <w:rPr>
          <w:rFonts w:cs="Arial"/>
          <w:b/>
          <w:bCs/>
          <w:rtl/>
        </w:rPr>
        <w:t>אלא בחבר עיר</w:t>
      </w:r>
      <w:r>
        <w:rPr>
          <w:rFonts w:cs="Arial" w:hint="cs"/>
          <w:rtl/>
        </w:rPr>
        <w:t xml:space="preserve"> (במניין, אבל יחיד לא מתפלל מוסף. </w:t>
      </w:r>
      <w:proofErr w:type="spellStart"/>
      <w:r>
        <w:rPr>
          <w:rFonts w:cs="Arial" w:hint="cs"/>
          <w:rtl/>
        </w:rPr>
        <w:t>הסברא</w:t>
      </w:r>
      <w:proofErr w:type="spellEnd"/>
      <w:r>
        <w:rPr>
          <w:rFonts w:cs="Arial" w:hint="cs"/>
          <w:rtl/>
        </w:rPr>
        <w:t xml:space="preserve"> בדבר שתפילת מוסף אינה מכילה בקשות פרטיות והיא לא כנגד תפילת חול כלשהי, ולכן מספיק שהציבור יתפלל אותה).</w:t>
      </w:r>
      <w:r w:rsidRPr="006208F1">
        <w:rPr>
          <w:rFonts w:cs="Arial"/>
          <w:rtl/>
        </w:rPr>
        <w:t xml:space="preserve"> </w:t>
      </w:r>
      <w:r w:rsidRPr="006208F1">
        <w:rPr>
          <w:rFonts w:cs="Arial"/>
          <w:b/>
          <w:bCs/>
          <w:rtl/>
        </w:rPr>
        <w:t>וחכמים</w:t>
      </w:r>
      <w:r w:rsidRPr="006208F1">
        <w:rPr>
          <w:rFonts w:cs="Arial"/>
          <w:rtl/>
        </w:rPr>
        <w:t xml:space="preserve"> </w:t>
      </w:r>
      <w:r w:rsidRPr="006208F1">
        <w:rPr>
          <w:rFonts w:cs="Arial"/>
          <w:b/>
          <w:bCs/>
          <w:rtl/>
        </w:rPr>
        <w:t>אומרים</w:t>
      </w:r>
      <w:r>
        <w:rPr>
          <w:rFonts w:cs="Arial" w:hint="cs"/>
          <w:rtl/>
        </w:rPr>
        <w:t>: (מתפללים תפילת מוסף בין)</w:t>
      </w:r>
      <w:r w:rsidRPr="006208F1">
        <w:rPr>
          <w:rFonts w:cs="Arial"/>
          <w:rtl/>
        </w:rPr>
        <w:t xml:space="preserve"> </w:t>
      </w:r>
      <w:r w:rsidRPr="006208F1">
        <w:rPr>
          <w:rFonts w:cs="Arial"/>
          <w:b/>
          <w:bCs/>
          <w:rtl/>
        </w:rPr>
        <w:t>בחבר עיר</w:t>
      </w:r>
      <w:r w:rsidRPr="006208F1">
        <w:rPr>
          <w:rFonts w:cs="Arial"/>
          <w:rtl/>
        </w:rPr>
        <w:t xml:space="preserve"> </w:t>
      </w:r>
      <w:r>
        <w:rPr>
          <w:rFonts w:cs="Arial" w:hint="cs"/>
          <w:rtl/>
        </w:rPr>
        <w:t xml:space="preserve">(במניין, ובין) </w:t>
      </w:r>
      <w:r w:rsidRPr="006208F1">
        <w:rPr>
          <w:rFonts w:cs="Arial"/>
          <w:b/>
          <w:bCs/>
          <w:rtl/>
        </w:rPr>
        <w:t>ושלא בחבר עיר</w:t>
      </w:r>
      <w:r>
        <w:rPr>
          <w:rFonts w:cs="Arial" w:hint="cs"/>
          <w:rtl/>
        </w:rPr>
        <w:t xml:space="preserve"> (ביחיד).</w:t>
      </w:r>
      <w:r w:rsidRPr="006208F1">
        <w:rPr>
          <w:rFonts w:cs="Arial"/>
          <w:rtl/>
        </w:rPr>
        <w:t xml:space="preserve"> </w:t>
      </w:r>
      <w:r w:rsidRPr="006208F1">
        <w:rPr>
          <w:rFonts w:cs="Arial"/>
          <w:b/>
          <w:bCs/>
          <w:rtl/>
        </w:rPr>
        <w:t>רבי יהודה אומר משמו</w:t>
      </w:r>
      <w:r>
        <w:rPr>
          <w:rFonts w:cs="Arial" w:hint="cs"/>
          <w:rtl/>
        </w:rPr>
        <w:t xml:space="preserve"> (של רבי אלעזר בן עזריה, כי אליו הגיעה מ</w:t>
      </w:r>
      <w:bookmarkStart w:id="0" w:name="_GoBack"/>
      <w:bookmarkEnd w:id="0"/>
      <w:r>
        <w:rPr>
          <w:rFonts w:cs="Arial" w:hint="cs"/>
          <w:rtl/>
        </w:rPr>
        <w:t>סורת שדעתו של רבי אלעזר בן עזריה הייתה ש):</w:t>
      </w:r>
      <w:r w:rsidRPr="006208F1">
        <w:rPr>
          <w:rFonts w:cs="Arial"/>
          <w:rtl/>
        </w:rPr>
        <w:t xml:space="preserve"> </w:t>
      </w:r>
      <w:r w:rsidRPr="006208F1">
        <w:rPr>
          <w:rFonts w:cs="Arial"/>
          <w:b/>
          <w:bCs/>
          <w:rtl/>
        </w:rPr>
        <w:t>כל מקום</w:t>
      </w:r>
      <w:r w:rsidRPr="006208F1">
        <w:rPr>
          <w:rFonts w:cs="Arial" w:hint="cs"/>
          <w:b/>
          <w:bCs/>
          <w:rtl/>
        </w:rPr>
        <w:t xml:space="preserve"> </w:t>
      </w:r>
      <w:r>
        <w:rPr>
          <w:rFonts w:cs="Arial" w:hint="cs"/>
          <w:rtl/>
        </w:rPr>
        <w:t>(עיר)</w:t>
      </w:r>
      <w:r w:rsidRPr="006208F1">
        <w:rPr>
          <w:rFonts w:cs="Arial"/>
          <w:rtl/>
        </w:rPr>
        <w:t xml:space="preserve"> </w:t>
      </w:r>
      <w:r w:rsidRPr="006208F1">
        <w:rPr>
          <w:rFonts w:cs="Arial"/>
          <w:b/>
          <w:bCs/>
          <w:rtl/>
        </w:rPr>
        <w:t>שיש</w:t>
      </w:r>
      <w:r w:rsidRPr="006208F1">
        <w:rPr>
          <w:rFonts w:cs="Arial"/>
          <w:rtl/>
        </w:rPr>
        <w:t xml:space="preserve"> </w:t>
      </w:r>
      <w:r>
        <w:rPr>
          <w:rFonts w:cs="Arial" w:hint="cs"/>
          <w:rtl/>
        </w:rPr>
        <w:t xml:space="preserve">(בה) </w:t>
      </w:r>
      <w:r w:rsidRPr="006208F1">
        <w:rPr>
          <w:rFonts w:cs="Arial"/>
          <w:b/>
          <w:bCs/>
          <w:rtl/>
        </w:rPr>
        <w:t>חבר עיר</w:t>
      </w:r>
      <w:r>
        <w:rPr>
          <w:rFonts w:cs="Arial" w:hint="cs"/>
          <w:rtl/>
        </w:rPr>
        <w:t xml:space="preserve"> (מניין)</w:t>
      </w:r>
      <w:r w:rsidRPr="006208F1">
        <w:rPr>
          <w:rFonts w:cs="Arial"/>
          <w:rtl/>
        </w:rPr>
        <w:t xml:space="preserve"> </w:t>
      </w:r>
      <w:r w:rsidRPr="006208F1">
        <w:rPr>
          <w:rFonts w:cs="Arial"/>
          <w:b/>
          <w:bCs/>
          <w:rtl/>
        </w:rPr>
        <w:t xml:space="preserve">היחיד פטור מתפלת </w:t>
      </w:r>
      <w:proofErr w:type="spellStart"/>
      <w:r w:rsidRPr="006208F1">
        <w:rPr>
          <w:rFonts w:cs="Arial"/>
          <w:b/>
          <w:bCs/>
          <w:rtl/>
        </w:rPr>
        <w:t>המוספין</w:t>
      </w:r>
      <w:proofErr w:type="spellEnd"/>
      <w:r>
        <w:rPr>
          <w:rFonts w:cs="Arial" w:hint="cs"/>
          <w:rtl/>
        </w:rPr>
        <w:t xml:space="preserve"> (ומתפללים אותה בציבור בלבד, אבל בעיר שאין בה מניין שמתפלל מוסף היחיד חייב להתפלל)</w:t>
      </w:r>
      <w:r w:rsidRPr="006208F1">
        <w:rPr>
          <w:rFonts w:cs="Arial"/>
          <w:rtl/>
        </w:rPr>
        <w:t>:</w:t>
      </w:r>
    </w:p>
    <w:p w:rsidR="006208F1" w:rsidRDefault="006208F1" w:rsidP="006208F1">
      <w:pPr>
        <w:jc w:val="both"/>
        <w:rPr>
          <w:rFonts w:cs="Arial"/>
          <w:rtl/>
        </w:rPr>
      </w:pPr>
      <w:r>
        <w:rPr>
          <w:rFonts w:cs="Arial" w:hint="cs"/>
          <w:rtl/>
        </w:rPr>
        <w:lastRenderedPageBreak/>
        <w:t>הלכה כחכמים</w:t>
      </w:r>
    </w:p>
    <w:p w:rsidR="00E42FE6" w:rsidRPr="00E42FE6" w:rsidRDefault="00E42FE6" w:rsidP="006208F1">
      <w:pPr>
        <w:jc w:val="both"/>
        <w:rPr>
          <w:rFonts w:cs="Arial" w:hint="cs"/>
          <w:b/>
          <w:bCs/>
          <w:sz w:val="26"/>
          <w:szCs w:val="26"/>
          <w:u w:val="single"/>
          <w:rtl/>
        </w:rPr>
      </w:pPr>
      <w:r w:rsidRPr="00E42FE6">
        <w:rPr>
          <w:rFonts w:cs="Arial" w:hint="cs"/>
          <w:b/>
          <w:bCs/>
          <w:sz w:val="26"/>
          <w:szCs w:val="26"/>
          <w:u w:val="single"/>
          <w:rtl/>
        </w:rPr>
        <w:t xml:space="preserve">תפילה </w:t>
      </w:r>
      <w:r w:rsidRPr="00E42FE6">
        <w:rPr>
          <w:rFonts w:cs="Arial"/>
          <w:b/>
          <w:bCs/>
          <w:sz w:val="26"/>
          <w:szCs w:val="26"/>
          <w:u w:val="single"/>
          <w:rtl/>
        </w:rPr>
        <w:t>–</w:t>
      </w:r>
      <w:r w:rsidRPr="00E42FE6">
        <w:rPr>
          <w:rFonts w:cs="Arial" w:hint="cs"/>
          <w:b/>
          <w:bCs/>
          <w:sz w:val="26"/>
          <w:szCs w:val="26"/>
          <w:u w:val="single"/>
          <w:rtl/>
        </w:rPr>
        <w:t xml:space="preserve"> מבוא</w:t>
      </w:r>
    </w:p>
    <w:p w:rsidR="00E42FE6" w:rsidRDefault="00E42FE6" w:rsidP="006208F1">
      <w:pPr>
        <w:jc w:val="both"/>
        <w:rPr>
          <w:rFonts w:cs="Arial"/>
          <w:rtl/>
        </w:rPr>
      </w:pPr>
      <w:r>
        <w:rPr>
          <w:rFonts w:cs="Arial" w:hint="cs"/>
          <w:b/>
          <w:bCs/>
          <w:rtl/>
        </w:rPr>
        <w:t xml:space="preserve">הרמב"ם </w:t>
      </w:r>
      <w:r>
        <w:rPr>
          <w:rFonts w:cs="Arial" w:hint="cs"/>
          <w:rtl/>
        </w:rPr>
        <w:t>מגדיר שלושה סוגי ברכות:</w:t>
      </w:r>
    </w:p>
    <w:p w:rsidR="00E42FE6" w:rsidRDefault="00E42FE6" w:rsidP="00E42FE6">
      <w:pPr>
        <w:pStyle w:val="a6"/>
        <w:numPr>
          <w:ilvl w:val="0"/>
          <w:numId w:val="2"/>
        </w:numPr>
        <w:jc w:val="both"/>
        <w:rPr>
          <w:rFonts w:cs="Arial" w:hint="cs"/>
        </w:rPr>
      </w:pPr>
      <w:r>
        <w:rPr>
          <w:rFonts w:cs="Arial" w:hint="cs"/>
          <w:rtl/>
        </w:rPr>
        <w:t>ברכות ההנאה על דברים שנהנים מהם כמו מאכלים או ריחות טובים.</w:t>
      </w:r>
    </w:p>
    <w:p w:rsidR="00E42FE6" w:rsidRDefault="00E42FE6" w:rsidP="00E42FE6">
      <w:pPr>
        <w:pStyle w:val="a6"/>
        <w:numPr>
          <w:ilvl w:val="0"/>
          <w:numId w:val="2"/>
        </w:numPr>
        <w:jc w:val="both"/>
        <w:rPr>
          <w:rFonts w:cs="Arial" w:hint="cs"/>
        </w:rPr>
      </w:pPr>
      <w:r>
        <w:rPr>
          <w:rFonts w:cs="Arial" w:hint="cs"/>
          <w:rtl/>
        </w:rPr>
        <w:t xml:space="preserve">ברכות המצוות שמברכים לפני עשיית מצווה כגון הדלקת נרות, אכילת מצה </w:t>
      </w:r>
      <w:proofErr w:type="spellStart"/>
      <w:r>
        <w:rPr>
          <w:rFonts w:cs="Arial" w:hint="cs"/>
          <w:rtl/>
        </w:rPr>
        <w:t>וכו</w:t>
      </w:r>
      <w:proofErr w:type="spellEnd"/>
      <w:r>
        <w:rPr>
          <w:rFonts w:cs="Arial" w:hint="cs"/>
          <w:rtl/>
        </w:rPr>
        <w:t>'.</w:t>
      </w:r>
    </w:p>
    <w:p w:rsidR="00E42FE6" w:rsidRDefault="00E42FE6" w:rsidP="00E42FE6">
      <w:pPr>
        <w:pStyle w:val="a6"/>
        <w:numPr>
          <w:ilvl w:val="0"/>
          <w:numId w:val="2"/>
        </w:numPr>
        <w:jc w:val="both"/>
        <w:rPr>
          <w:rFonts w:cs="Arial" w:hint="cs"/>
        </w:rPr>
      </w:pPr>
      <w:r>
        <w:rPr>
          <w:rFonts w:cs="Arial" w:hint="cs"/>
          <w:rtl/>
        </w:rPr>
        <w:t xml:space="preserve">ברכות השבח שמברכים כדי לשבח את הקב"ה כמו הברכות על הקשת והרעם, ברכת האילנות </w:t>
      </w:r>
      <w:proofErr w:type="spellStart"/>
      <w:r>
        <w:rPr>
          <w:rFonts w:cs="Arial" w:hint="cs"/>
          <w:rtl/>
        </w:rPr>
        <w:t>וכו</w:t>
      </w:r>
      <w:proofErr w:type="spellEnd"/>
      <w:r>
        <w:rPr>
          <w:rFonts w:cs="Arial" w:hint="cs"/>
          <w:rtl/>
        </w:rPr>
        <w:t>'.</w:t>
      </w:r>
    </w:p>
    <w:p w:rsidR="00E42FE6" w:rsidRDefault="00E42FE6" w:rsidP="00E42FE6">
      <w:pPr>
        <w:jc w:val="both"/>
        <w:rPr>
          <w:rFonts w:cs="Arial" w:hint="cs"/>
          <w:rtl/>
        </w:rPr>
      </w:pPr>
      <w:r>
        <w:rPr>
          <w:rFonts w:cs="Arial" w:hint="cs"/>
          <w:rtl/>
        </w:rPr>
        <w:t>הברכות מחדירות בנו את רגש הקשר לקב"ה וההודאה לו.</w:t>
      </w:r>
    </w:p>
    <w:p w:rsidR="00E42FE6" w:rsidRPr="00E42FE6" w:rsidRDefault="00E42FE6" w:rsidP="00E42FE6">
      <w:pPr>
        <w:jc w:val="both"/>
        <w:rPr>
          <w:rFonts w:cs="Arial"/>
          <w:b/>
          <w:bCs/>
          <w:sz w:val="26"/>
          <w:szCs w:val="26"/>
          <w:u w:val="single"/>
          <w:rtl/>
        </w:rPr>
      </w:pPr>
      <w:r w:rsidRPr="00E42FE6">
        <w:rPr>
          <w:rFonts w:cs="Arial" w:hint="cs"/>
          <w:b/>
          <w:bCs/>
          <w:sz w:val="26"/>
          <w:szCs w:val="26"/>
          <w:u w:val="single"/>
          <w:rtl/>
        </w:rPr>
        <w:t>ברכות, פרק ו', משנה א':</w:t>
      </w:r>
    </w:p>
    <w:p w:rsidR="00E42FE6" w:rsidRPr="00E42FE6" w:rsidRDefault="00E42FE6" w:rsidP="00E42FE6">
      <w:pPr>
        <w:jc w:val="both"/>
        <w:rPr>
          <w:rFonts w:cs="Arial"/>
          <w:b/>
          <w:bCs/>
          <w:rtl/>
        </w:rPr>
      </w:pPr>
      <w:r w:rsidRPr="00E42FE6">
        <w:rPr>
          <w:rFonts w:cs="Arial"/>
          <w:b/>
          <w:bCs/>
          <w:rtl/>
        </w:rPr>
        <w:t xml:space="preserve">כיצד </w:t>
      </w:r>
      <w:proofErr w:type="spellStart"/>
      <w:r w:rsidRPr="00E42FE6">
        <w:rPr>
          <w:rFonts w:cs="Arial"/>
          <w:b/>
          <w:bCs/>
          <w:rtl/>
        </w:rPr>
        <w:t>מברכין</w:t>
      </w:r>
      <w:proofErr w:type="spellEnd"/>
      <w:r>
        <w:rPr>
          <w:rFonts w:cs="Arial" w:hint="cs"/>
          <w:rtl/>
        </w:rPr>
        <w:t xml:space="preserve"> (מהי הברכה)</w:t>
      </w:r>
      <w:r w:rsidRPr="00E42FE6">
        <w:rPr>
          <w:rFonts w:cs="Arial"/>
          <w:rtl/>
        </w:rPr>
        <w:t xml:space="preserve"> </w:t>
      </w:r>
      <w:r w:rsidRPr="00E42FE6">
        <w:rPr>
          <w:rFonts w:cs="Arial"/>
          <w:b/>
          <w:bCs/>
          <w:rtl/>
        </w:rPr>
        <w:t>על הפירות</w:t>
      </w:r>
      <w:r>
        <w:rPr>
          <w:rFonts w:cs="Arial" w:hint="cs"/>
          <w:rtl/>
        </w:rPr>
        <w:t xml:space="preserve"> (גידולי הקרקע השונים)?</w:t>
      </w:r>
      <w:r w:rsidRPr="00E42FE6">
        <w:rPr>
          <w:rFonts w:cs="Arial"/>
          <w:rtl/>
        </w:rPr>
        <w:t xml:space="preserve"> </w:t>
      </w:r>
      <w:r w:rsidRPr="00E42FE6">
        <w:rPr>
          <w:rFonts w:cs="Arial"/>
          <w:b/>
          <w:bCs/>
          <w:rtl/>
        </w:rPr>
        <w:t>על פירות האילן אומר</w:t>
      </w:r>
      <w:r>
        <w:rPr>
          <w:rFonts w:cs="Arial" w:hint="cs"/>
          <w:rtl/>
        </w:rPr>
        <w:t xml:space="preserve"> (מברך)</w:t>
      </w:r>
      <w:r w:rsidRPr="00E42FE6">
        <w:rPr>
          <w:rFonts w:cs="Arial"/>
          <w:rtl/>
        </w:rPr>
        <w:t xml:space="preserve"> </w:t>
      </w:r>
      <w:r w:rsidRPr="00E42FE6">
        <w:rPr>
          <w:rFonts w:cs="Arial" w:hint="cs"/>
          <w:b/>
          <w:bCs/>
          <w:rtl/>
        </w:rPr>
        <w:t>'</w:t>
      </w:r>
      <w:r w:rsidRPr="00E42FE6">
        <w:rPr>
          <w:rFonts w:cs="Arial"/>
          <w:b/>
          <w:bCs/>
          <w:rtl/>
        </w:rPr>
        <w:t>בורא פרי העץ</w:t>
      </w:r>
      <w:r w:rsidRPr="00E42FE6">
        <w:rPr>
          <w:rFonts w:cs="Arial" w:hint="cs"/>
          <w:b/>
          <w:bCs/>
          <w:rtl/>
        </w:rPr>
        <w:t>'</w:t>
      </w:r>
      <w:r>
        <w:rPr>
          <w:rFonts w:cs="Arial" w:hint="cs"/>
          <w:b/>
          <w:bCs/>
          <w:rtl/>
        </w:rPr>
        <w:t>,</w:t>
      </w:r>
      <w:r w:rsidRPr="00E42FE6">
        <w:rPr>
          <w:rFonts w:cs="Arial"/>
          <w:b/>
          <w:bCs/>
          <w:rtl/>
        </w:rPr>
        <w:t xml:space="preserve"> חוץ מן היין</w:t>
      </w:r>
      <w:r>
        <w:rPr>
          <w:rFonts w:cs="Arial" w:hint="cs"/>
          <w:rtl/>
        </w:rPr>
        <w:t xml:space="preserve"> (שלמרות שנוצר מפרי העץ לא מברכים עליו בורא פרי העץ),</w:t>
      </w:r>
      <w:r w:rsidRPr="00E42FE6">
        <w:rPr>
          <w:rFonts w:cs="Arial"/>
          <w:rtl/>
        </w:rPr>
        <w:t xml:space="preserve"> </w:t>
      </w:r>
      <w:r w:rsidRPr="00E42FE6">
        <w:rPr>
          <w:rFonts w:cs="Arial"/>
          <w:b/>
          <w:bCs/>
          <w:rtl/>
        </w:rPr>
        <w:t xml:space="preserve">שעל היין אומר </w:t>
      </w:r>
      <w:r w:rsidRPr="00E42FE6">
        <w:rPr>
          <w:rFonts w:cs="Arial" w:hint="cs"/>
          <w:b/>
          <w:bCs/>
          <w:rtl/>
        </w:rPr>
        <w:t>'</w:t>
      </w:r>
      <w:r w:rsidRPr="00E42FE6">
        <w:rPr>
          <w:rFonts w:cs="Arial"/>
          <w:b/>
          <w:bCs/>
          <w:rtl/>
        </w:rPr>
        <w:t>בורא פרי הגפן</w:t>
      </w:r>
      <w:r w:rsidRPr="00E42FE6">
        <w:rPr>
          <w:rFonts w:cs="Arial" w:hint="cs"/>
          <w:b/>
          <w:bCs/>
          <w:rtl/>
        </w:rPr>
        <w:t>'</w:t>
      </w:r>
      <w:r>
        <w:rPr>
          <w:rFonts w:cs="Arial" w:hint="cs"/>
          <w:rtl/>
        </w:rPr>
        <w:t xml:space="preserve"> (וקיבל היין ברכה בפני עצמו מפני חשיבותו).</w:t>
      </w:r>
      <w:r w:rsidRPr="00E42FE6">
        <w:rPr>
          <w:rFonts w:cs="Arial"/>
          <w:rtl/>
        </w:rPr>
        <w:t xml:space="preserve"> </w:t>
      </w:r>
      <w:r w:rsidRPr="00E42FE6">
        <w:rPr>
          <w:rFonts w:cs="Arial"/>
          <w:b/>
          <w:bCs/>
          <w:rtl/>
        </w:rPr>
        <w:t xml:space="preserve">ועל פירות הארץ אומר </w:t>
      </w:r>
      <w:r w:rsidRPr="00E42FE6">
        <w:rPr>
          <w:rFonts w:cs="Arial" w:hint="cs"/>
          <w:b/>
          <w:bCs/>
          <w:rtl/>
        </w:rPr>
        <w:t>'</w:t>
      </w:r>
      <w:r w:rsidRPr="00E42FE6">
        <w:rPr>
          <w:rFonts w:cs="Arial"/>
          <w:b/>
          <w:bCs/>
          <w:rtl/>
        </w:rPr>
        <w:t>בורא פרי האדמה</w:t>
      </w:r>
      <w:r w:rsidRPr="00E42FE6">
        <w:rPr>
          <w:rFonts w:cs="Arial" w:hint="cs"/>
          <w:b/>
          <w:bCs/>
          <w:rtl/>
        </w:rPr>
        <w:t>'</w:t>
      </w:r>
      <w:r w:rsidRPr="00E42FE6">
        <w:rPr>
          <w:rFonts w:cs="Arial"/>
          <w:b/>
          <w:bCs/>
          <w:rtl/>
        </w:rPr>
        <w:t xml:space="preserve"> חוץ מן הפת</w:t>
      </w:r>
      <w:r w:rsidRPr="00E42FE6">
        <w:rPr>
          <w:rFonts w:cs="Arial" w:hint="cs"/>
          <w:b/>
          <w:bCs/>
          <w:rtl/>
        </w:rPr>
        <w:t>,</w:t>
      </w:r>
      <w:r w:rsidRPr="00E42FE6">
        <w:rPr>
          <w:rFonts w:cs="Arial"/>
          <w:b/>
          <w:bCs/>
          <w:rtl/>
        </w:rPr>
        <w:t xml:space="preserve"> שעל הפת הוא אומר </w:t>
      </w:r>
      <w:r w:rsidRPr="00E42FE6">
        <w:rPr>
          <w:rFonts w:cs="Arial" w:hint="cs"/>
          <w:b/>
          <w:bCs/>
          <w:rtl/>
        </w:rPr>
        <w:t>'</w:t>
      </w:r>
      <w:r w:rsidRPr="00E42FE6">
        <w:rPr>
          <w:rFonts w:cs="Arial"/>
          <w:b/>
          <w:bCs/>
          <w:rtl/>
        </w:rPr>
        <w:t>המוציא לחם מן הארץ</w:t>
      </w:r>
      <w:r w:rsidRPr="00E42FE6">
        <w:rPr>
          <w:rFonts w:cs="Arial" w:hint="cs"/>
          <w:b/>
          <w:bCs/>
          <w:rtl/>
        </w:rPr>
        <w:t>'</w:t>
      </w:r>
      <w:r>
        <w:rPr>
          <w:rFonts w:cs="Arial" w:hint="cs"/>
          <w:rtl/>
        </w:rPr>
        <w:t xml:space="preserve"> (הפת קיבלה ברכה לעצמה מפני חשיבותה).</w:t>
      </w:r>
      <w:r w:rsidRPr="00E42FE6">
        <w:rPr>
          <w:rFonts w:cs="Arial"/>
          <w:rtl/>
        </w:rPr>
        <w:t xml:space="preserve"> </w:t>
      </w:r>
      <w:r w:rsidRPr="00E42FE6">
        <w:rPr>
          <w:rFonts w:cs="Arial"/>
          <w:b/>
          <w:bCs/>
          <w:rtl/>
        </w:rPr>
        <w:t xml:space="preserve">ועל הירקות אומר </w:t>
      </w:r>
      <w:r w:rsidRPr="00E42FE6">
        <w:rPr>
          <w:rFonts w:cs="Arial" w:hint="cs"/>
          <w:b/>
          <w:bCs/>
          <w:rtl/>
        </w:rPr>
        <w:t>'</w:t>
      </w:r>
      <w:r w:rsidRPr="00E42FE6">
        <w:rPr>
          <w:rFonts w:cs="Arial"/>
          <w:b/>
          <w:bCs/>
          <w:rtl/>
        </w:rPr>
        <w:t>בורא פרי האדמה</w:t>
      </w:r>
      <w:r w:rsidRPr="00E42FE6">
        <w:rPr>
          <w:rFonts w:cs="Arial" w:hint="cs"/>
          <w:b/>
          <w:bCs/>
          <w:rtl/>
        </w:rPr>
        <w:t>'.</w:t>
      </w:r>
      <w:r w:rsidRPr="00E42FE6">
        <w:rPr>
          <w:rFonts w:cs="Arial"/>
          <w:b/>
          <w:bCs/>
          <w:rtl/>
        </w:rPr>
        <w:t xml:space="preserve"> רבי יהודה אומר</w:t>
      </w:r>
      <w:r w:rsidRPr="00E42FE6">
        <w:rPr>
          <w:rFonts w:cs="Arial"/>
          <w:rtl/>
        </w:rPr>
        <w:t xml:space="preserve"> </w:t>
      </w:r>
      <w:r>
        <w:rPr>
          <w:rFonts w:cs="Arial" w:hint="cs"/>
          <w:rtl/>
        </w:rPr>
        <w:t xml:space="preserve">(שעל ירקות עלים מברך) </w:t>
      </w:r>
      <w:r w:rsidRPr="00E42FE6">
        <w:rPr>
          <w:rFonts w:cs="Arial" w:hint="cs"/>
          <w:b/>
          <w:bCs/>
          <w:rtl/>
        </w:rPr>
        <w:t>'</w:t>
      </w:r>
      <w:r w:rsidRPr="00E42FE6">
        <w:rPr>
          <w:rFonts w:cs="Arial"/>
          <w:b/>
          <w:bCs/>
          <w:rtl/>
        </w:rPr>
        <w:t>בורא מיני דשאים</w:t>
      </w:r>
      <w:r w:rsidRPr="00E42FE6">
        <w:rPr>
          <w:rFonts w:cs="Arial" w:hint="cs"/>
          <w:b/>
          <w:bCs/>
          <w:rtl/>
        </w:rPr>
        <w:t>'</w:t>
      </w:r>
      <w:r w:rsidRPr="00E42FE6">
        <w:rPr>
          <w:rFonts w:cs="Arial"/>
          <w:b/>
          <w:bCs/>
          <w:rtl/>
        </w:rPr>
        <w:t>:</w:t>
      </w:r>
    </w:p>
    <w:p w:rsidR="00E42FE6" w:rsidRPr="00E42FE6" w:rsidRDefault="00E42FE6" w:rsidP="00E42FE6">
      <w:pPr>
        <w:jc w:val="both"/>
        <w:rPr>
          <w:rFonts w:cs="Arial"/>
          <w:rtl/>
        </w:rPr>
      </w:pPr>
      <w:r>
        <w:rPr>
          <w:rFonts w:cs="Arial" w:hint="cs"/>
          <w:rtl/>
        </w:rPr>
        <w:t xml:space="preserve">הגמרא מסבירה שהחיוב לברך הוא </w:t>
      </w:r>
      <w:proofErr w:type="spellStart"/>
      <w:r>
        <w:rPr>
          <w:rFonts w:cs="Arial" w:hint="cs"/>
          <w:rtl/>
        </w:rPr>
        <w:t>מסברא</w:t>
      </w:r>
      <w:proofErr w:type="spellEnd"/>
      <w:r>
        <w:rPr>
          <w:rFonts w:cs="Arial" w:hint="cs"/>
          <w:rtl/>
        </w:rPr>
        <w:t xml:space="preserve"> </w:t>
      </w:r>
      <w:r>
        <w:rPr>
          <w:rFonts w:cs="Arial"/>
          <w:rtl/>
        </w:rPr>
        <w:t>–</w:t>
      </w:r>
      <w:r>
        <w:rPr>
          <w:rFonts w:cs="Arial" w:hint="cs"/>
          <w:rtl/>
        </w:rPr>
        <w:t xml:space="preserve"> אסור לאדם ליהנות מהעולם הזה בלא ברכה. כל העולם הוא של הקב"ה ויש בו קדושה שאוסרת על השימוש בו. רק לאחר שהאדם מברך הוא מגלה את הקדושה של הקב"ה בעולם ו'תמורת' הקדושה הזו מותר לו לקחת את הקדושה שבמאכלים לעצמו.</w:t>
      </w:r>
    </w:p>
    <w:p w:rsidR="006B4600" w:rsidRDefault="00E42FE6" w:rsidP="006208F1">
      <w:pPr>
        <w:jc w:val="both"/>
        <w:rPr>
          <w:rFonts w:cs="Arial" w:hint="cs"/>
          <w:rtl/>
        </w:rPr>
      </w:pPr>
      <w:r>
        <w:rPr>
          <w:rFonts w:cs="Arial" w:hint="cs"/>
          <w:rtl/>
        </w:rPr>
        <w:t xml:space="preserve">רבי יהודה סובר שיש ברכה מיוחדת לברכת עלים. הגמרא מסבירה שהוא למד זאת מהפסוק 'ברוך ה' יום יום' </w:t>
      </w:r>
      <w:r>
        <w:rPr>
          <w:rFonts w:cs="Arial"/>
          <w:rtl/>
        </w:rPr>
        <w:t>–</w:t>
      </w:r>
      <w:r>
        <w:rPr>
          <w:rFonts w:cs="Arial" w:hint="cs"/>
          <w:rtl/>
        </w:rPr>
        <w:t xml:space="preserve"> כמו שבכל יום יש ברכה בפני עצמה, כך לכל מין משמעותי יש ברכה בפני עצמו. </w:t>
      </w:r>
      <w:r>
        <w:rPr>
          <w:rFonts w:cs="Arial" w:hint="cs"/>
          <w:b/>
          <w:bCs/>
          <w:rtl/>
        </w:rPr>
        <w:t xml:space="preserve">הרב קוק </w:t>
      </w:r>
      <w:r>
        <w:rPr>
          <w:rFonts w:cs="Arial" w:hint="cs"/>
          <w:rtl/>
        </w:rPr>
        <w:t>מסביר שרבי יהודה סבר שחובה עלינו לפרט בברכות השונות את היצירות השונות שהקב"ה נתן לנו. חכמים לעומתו סוברים שאי אפשר לדרוש מכל בני האדם להבין את כל סוגי ההנאה השונים, להעריך אותן ולייחד להן ברכה. לכן חכמים סוברים שהברכות הן כלליות יותר, באופן שכל אדם חש בהבדל בין המינים.</w:t>
      </w:r>
    </w:p>
    <w:p w:rsidR="00E42FE6" w:rsidRPr="00E42FE6" w:rsidRDefault="00E42FE6" w:rsidP="00E42FE6">
      <w:pPr>
        <w:jc w:val="both"/>
        <w:rPr>
          <w:rFonts w:cs="Arial"/>
          <w:b/>
          <w:bCs/>
          <w:sz w:val="26"/>
          <w:szCs w:val="26"/>
          <w:u w:val="single"/>
          <w:rtl/>
        </w:rPr>
      </w:pPr>
      <w:r w:rsidRPr="00E42FE6">
        <w:rPr>
          <w:rFonts w:cs="Arial" w:hint="cs"/>
          <w:b/>
          <w:bCs/>
          <w:sz w:val="26"/>
          <w:szCs w:val="26"/>
          <w:u w:val="single"/>
          <w:rtl/>
        </w:rPr>
        <w:t>ברכות, פרק ו', משנה ב':</w:t>
      </w:r>
    </w:p>
    <w:p w:rsidR="00E42FE6" w:rsidRPr="00E42FE6" w:rsidRDefault="00E42FE6" w:rsidP="00E42FE6">
      <w:pPr>
        <w:jc w:val="both"/>
        <w:rPr>
          <w:rFonts w:cs="Arial"/>
          <w:rtl/>
        </w:rPr>
      </w:pPr>
      <w:r w:rsidRPr="00035076">
        <w:rPr>
          <w:rFonts w:cs="Arial"/>
          <w:b/>
          <w:bCs/>
          <w:rtl/>
        </w:rPr>
        <w:t>ברך</w:t>
      </w:r>
      <w:r w:rsidRPr="00E42FE6">
        <w:rPr>
          <w:rFonts w:cs="Arial"/>
          <w:rtl/>
        </w:rPr>
        <w:t xml:space="preserve"> </w:t>
      </w:r>
      <w:r>
        <w:rPr>
          <w:rFonts w:cs="Arial" w:hint="cs"/>
          <w:rtl/>
        </w:rPr>
        <w:t xml:space="preserve">(בטעות או בכוונה) </w:t>
      </w:r>
      <w:r w:rsidRPr="00035076">
        <w:rPr>
          <w:rFonts w:cs="Arial"/>
          <w:b/>
          <w:bCs/>
          <w:rtl/>
        </w:rPr>
        <w:t xml:space="preserve">על פירות האילן </w:t>
      </w:r>
      <w:r w:rsidRPr="00035076">
        <w:rPr>
          <w:rFonts w:cs="Arial" w:hint="cs"/>
          <w:b/>
          <w:bCs/>
          <w:rtl/>
        </w:rPr>
        <w:t>'</w:t>
      </w:r>
      <w:r w:rsidRPr="00035076">
        <w:rPr>
          <w:rFonts w:cs="Arial"/>
          <w:b/>
          <w:bCs/>
          <w:rtl/>
        </w:rPr>
        <w:t>בורא פרי האדמה</w:t>
      </w:r>
      <w:r w:rsidRPr="00035076">
        <w:rPr>
          <w:rFonts w:cs="Arial" w:hint="cs"/>
          <w:b/>
          <w:bCs/>
          <w:rtl/>
        </w:rPr>
        <w:t>'</w:t>
      </w:r>
      <w:r>
        <w:rPr>
          <w:rFonts w:cs="Arial" w:hint="cs"/>
          <w:rtl/>
        </w:rPr>
        <w:t xml:space="preserve"> (במקום 'בורא פרי העץ')</w:t>
      </w:r>
      <w:r w:rsidRPr="00E42FE6">
        <w:rPr>
          <w:rFonts w:cs="Arial"/>
          <w:rtl/>
        </w:rPr>
        <w:t xml:space="preserve"> </w:t>
      </w:r>
      <w:r w:rsidRPr="00035076">
        <w:rPr>
          <w:rFonts w:cs="Arial"/>
          <w:b/>
          <w:bCs/>
          <w:rtl/>
        </w:rPr>
        <w:t>יצא</w:t>
      </w:r>
      <w:r>
        <w:rPr>
          <w:rFonts w:cs="Arial" w:hint="cs"/>
          <w:rtl/>
        </w:rPr>
        <w:t xml:space="preserve"> (ידי חובה ורשאי לאכול, כי גם העץ גדל באדמה ולכן הברכה מתאימה למרות שאינה מדויקת).</w:t>
      </w:r>
      <w:r w:rsidRPr="00E42FE6">
        <w:rPr>
          <w:rFonts w:cs="Arial"/>
          <w:rtl/>
        </w:rPr>
        <w:t xml:space="preserve"> </w:t>
      </w:r>
      <w:r>
        <w:rPr>
          <w:rFonts w:cs="Arial" w:hint="cs"/>
          <w:rtl/>
        </w:rPr>
        <w:t xml:space="preserve">(ואם בירך) </w:t>
      </w:r>
      <w:r w:rsidRPr="00035076">
        <w:rPr>
          <w:rFonts w:cs="Arial"/>
          <w:b/>
          <w:bCs/>
          <w:rtl/>
        </w:rPr>
        <w:t xml:space="preserve">ועל פירות הארץ </w:t>
      </w:r>
      <w:r w:rsidRPr="00035076">
        <w:rPr>
          <w:rFonts w:cs="Arial" w:hint="cs"/>
          <w:b/>
          <w:bCs/>
          <w:rtl/>
        </w:rPr>
        <w:t>'</w:t>
      </w:r>
      <w:r w:rsidRPr="00035076">
        <w:rPr>
          <w:rFonts w:cs="Arial"/>
          <w:b/>
          <w:bCs/>
          <w:rtl/>
        </w:rPr>
        <w:t>בורא פרי העץ</w:t>
      </w:r>
      <w:r w:rsidRPr="00035076">
        <w:rPr>
          <w:rFonts w:cs="Arial" w:hint="cs"/>
          <w:b/>
          <w:bCs/>
          <w:rtl/>
        </w:rPr>
        <w:t xml:space="preserve">' </w:t>
      </w:r>
      <w:r>
        <w:rPr>
          <w:rFonts w:cs="Arial" w:hint="cs"/>
          <w:rtl/>
        </w:rPr>
        <w:t>(במקום 'בורא פרי האדמה')</w:t>
      </w:r>
      <w:r w:rsidRPr="00E42FE6">
        <w:rPr>
          <w:rFonts w:cs="Arial"/>
          <w:rtl/>
        </w:rPr>
        <w:t xml:space="preserve"> </w:t>
      </w:r>
      <w:r w:rsidRPr="00035076">
        <w:rPr>
          <w:rFonts w:cs="Arial"/>
          <w:b/>
          <w:bCs/>
          <w:rtl/>
        </w:rPr>
        <w:t>לא יצא</w:t>
      </w:r>
      <w:r w:rsidRPr="00E42FE6">
        <w:rPr>
          <w:rFonts w:cs="Arial"/>
          <w:rtl/>
        </w:rPr>
        <w:t xml:space="preserve"> </w:t>
      </w:r>
      <w:r>
        <w:rPr>
          <w:rFonts w:cs="Arial" w:hint="cs"/>
          <w:rtl/>
        </w:rPr>
        <w:t xml:space="preserve">(כי הירק לא גדל על העץ והברכה איננה מתאימה לאוכל). </w:t>
      </w:r>
      <w:r w:rsidRPr="00035076">
        <w:rPr>
          <w:rFonts w:cs="Arial"/>
          <w:b/>
          <w:bCs/>
          <w:rtl/>
        </w:rPr>
        <w:t>על כולם</w:t>
      </w:r>
      <w:r w:rsidRPr="00E42FE6">
        <w:rPr>
          <w:rFonts w:cs="Arial"/>
          <w:rtl/>
        </w:rPr>
        <w:t xml:space="preserve"> </w:t>
      </w:r>
      <w:r>
        <w:rPr>
          <w:rFonts w:cs="Arial" w:hint="cs"/>
          <w:rtl/>
        </w:rPr>
        <w:t xml:space="preserve">(על כל סוגי האוכל) </w:t>
      </w:r>
      <w:r w:rsidRPr="00035076">
        <w:rPr>
          <w:rFonts w:cs="Arial"/>
          <w:b/>
          <w:bCs/>
          <w:rtl/>
        </w:rPr>
        <w:t>אם אמר</w:t>
      </w:r>
      <w:r>
        <w:rPr>
          <w:rFonts w:cs="Arial" w:hint="cs"/>
          <w:rtl/>
        </w:rPr>
        <w:t xml:space="preserve"> (בירך)</w:t>
      </w:r>
      <w:r w:rsidRPr="00E42FE6">
        <w:rPr>
          <w:rFonts w:cs="Arial"/>
          <w:rtl/>
        </w:rPr>
        <w:t xml:space="preserve"> </w:t>
      </w:r>
      <w:r w:rsidRPr="00035076">
        <w:rPr>
          <w:rFonts w:cs="Arial" w:hint="cs"/>
          <w:b/>
          <w:bCs/>
          <w:rtl/>
        </w:rPr>
        <w:t>'</w:t>
      </w:r>
      <w:proofErr w:type="spellStart"/>
      <w:r w:rsidRPr="00035076">
        <w:rPr>
          <w:rFonts w:cs="Arial"/>
          <w:b/>
          <w:bCs/>
          <w:rtl/>
        </w:rPr>
        <w:t>שהכל</w:t>
      </w:r>
      <w:proofErr w:type="spellEnd"/>
      <w:r w:rsidRPr="00035076">
        <w:rPr>
          <w:rFonts w:cs="Arial"/>
          <w:b/>
          <w:bCs/>
          <w:rtl/>
        </w:rPr>
        <w:t xml:space="preserve"> נהיה</w:t>
      </w:r>
      <w:r w:rsidRPr="00035076">
        <w:rPr>
          <w:rFonts w:cs="Arial" w:hint="cs"/>
          <w:b/>
          <w:bCs/>
          <w:rtl/>
        </w:rPr>
        <w:t xml:space="preserve"> בדברו'</w:t>
      </w:r>
      <w:r w:rsidRPr="00035076">
        <w:rPr>
          <w:rFonts w:cs="Arial"/>
          <w:b/>
          <w:bCs/>
          <w:rtl/>
        </w:rPr>
        <w:t xml:space="preserve"> יצא</w:t>
      </w:r>
      <w:r>
        <w:rPr>
          <w:rFonts w:cs="Arial" w:hint="cs"/>
          <w:rtl/>
        </w:rPr>
        <w:t xml:space="preserve"> (בדיעבד, כי הברכה הזו היא כללית ומתאימה לכל סוגי האוכל)</w:t>
      </w:r>
      <w:r w:rsidRPr="00E42FE6">
        <w:rPr>
          <w:rFonts w:cs="Arial"/>
          <w:rtl/>
        </w:rPr>
        <w:t>:</w:t>
      </w:r>
    </w:p>
    <w:p w:rsidR="00D8211E" w:rsidRPr="00D8211E" w:rsidRDefault="00D8211E" w:rsidP="00D8211E">
      <w:pPr>
        <w:jc w:val="both"/>
        <w:rPr>
          <w:rFonts w:cs="Arial"/>
          <w:rtl/>
        </w:rPr>
      </w:pPr>
      <w:r>
        <w:rPr>
          <w:rFonts w:cs="Arial" w:hint="cs"/>
          <w:b/>
          <w:bCs/>
          <w:rtl/>
        </w:rPr>
        <w:t>הרב אליעזר מלמד</w:t>
      </w:r>
      <w:r>
        <w:rPr>
          <w:rFonts w:cs="Arial" w:hint="cs"/>
          <w:rtl/>
        </w:rPr>
        <w:t xml:space="preserve"> מסביר שסוגי הברכות השונים מדגישים את השפע של הדברים שהקב"ה נתן לנו ולכן יש עדיפות לברך ברכות שונות על דברים שונים. מצד שני, הנוסח '</w:t>
      </w:r>
      <w:proofErr w:type="spellStart"/>
      <w:r>
        <w:rPr>
          <w:rFonts w:cs="Arial" w:hint="cs"/>
          <w:rtl/>
        </w:rPr>
        <w:t>שהכל</w:t>
      </w:r>
      <w:proofErr w:type="spellEnd"/>
      <w:r>
        <w:rPr>
          <w:rFonts w:cs="Arial" w:hint="cs"/>
          <w:rtl/>
        </w:rPr>
        <w:t xml:space="preserve"> נהיה בדברו' מבטא את כלל השפע שהקב"ה נותן לנו, שהכול מגיע ממנו. אמנם לברכת '</w:t>
      </w:r>
      <w:proofErr w:type="spellStart"/>
      <w:r>
        <w:rPr>
          <w:rFonts w:cs="Arial" w:hint="cs"/>
          <w:rtl/>
        </w:rPr>
        <w:t>שהכל</w:t>
      </w:r>
      <w:proofErr w:type="spellEnd"/>
      <w:r>
        <w:rPr>
          <w:rFonts w:cs="Arial" w:hint="cs"/>
          <w:rtl/>
        </w:rPr>
        <w:t>' אין את מעלת הדיוק לכל מין, אבל מצד שני היא מדגישה את טוב ה', שנתן לנו את כל אשר לנו. סוגי הברכות השונים משלימים זה את זה ומדגישים הן את השפע והן שהכול מאת ה'.</w:t>
      </w:r>
    </w:p>
    <w:p w:rsidR="00035076" w:rsidRPr="00035076" w:rsidRDefault="00035076" w:rsidP="00035076">
      <w:pPr>
        <w:jc w:val="both"/>
        <w:rPr>
          <w:rFonts w:cs="Arial"/>
          <w:b/>
          <w:bCs/>
          <w:sz w:val="26"/>
          <w:szCs w:val="26"/>
          <w:u w:val="single"/>
          <w:rtl/>
        </w:rPr>
      </w:pPr>
      <w:r w:rsidRPr="00035076">
        <w:rPr>
          <w:rFonts w:cs="Arial" w:hint="cs"/>
          <w:b/>
          <w:bCs/>
          <w:sz w:val="26"/>
          <w:szCs w:val="26"/>
          <w:u w:val="single"/>
          <w:rtl/>
        </w:rPr>
        <w:t>ברכות, פרק ו', משנה ג':</w:t>
      </w:r>
    </w:p>
    <w:p w:rsidR="00E42FE6" w:rsidRDefault="00035076" w:rsidP="00035076">
      <w:pPr>
        <w:jc w:val="both"/>
        <w:rPr>
          <w:rFonts w:cs="Arial"/>
          <w:rtl/>
        </w:rPr>
      </w:pPr>
      <w:r w:rsidRPr="00035076">
        <w:rPr>
          <w:rFonts w:cs="Arial"/>
          <w:b/>
          <w:bCs/>
          <w:rtl/>
        </w:rPr>
        <w:t>על דבר</w:t>
      </w:r>
      <w:r w:rsidRPr="00035076">
        <w:rPr>
          <w:rFonts w:cs="Arial"/>
          <w:rtl/>
        </w:rPr>
        <w:t xml:space="preserve"> </w:t>
      </w:r>
      <w:r>
        <w:rPr>
          <w:rFonts w:cs="Arial" w:hint="cs"/>
          <w:rtl/>
        </w:rPr>
        <w:t xml:space="preserve">(מאכל) </w:t>
      </w:r>
      <w:r w:rsidRPr="00035076">
        <w:rPr>
          <w:rFonts w:cs="Arial"/>
          <w:b/>
          <w:bCs/>
          <w:rtl/>
        </w:rPr>
        <w:t>שאין ג</w:t>
      </w:r>
      <w:r>
        <w:rPr>
          <w:rFonts w:cs="Arial" w:hint="cs"/>
          <w:b/>
          <w:bCs/>
          <w:rtl/>
        </w:rPr>
        <w:t>י</w:t>
      </w:r>
      <w:r w:rsidRPr="00035076">
        <w:rPr>
          <w:rFonts w:cs="Arial"/>
          <w:b/>
          <w:bCs/>
          <w:rtl/>
        </w:rPr>
        <w:t>דולו מן הארץ</w:t>
      </w:r>
      <w:r>
        <w:rPr>
          <w:rFonts w:cs="Arial" w:hint="cs"/>
          <w:rtl/>
        </w:rPr>
        <w:t xml:space="preserve"> (שלא גדל מן הארץ, אלא דומם, בעל חיים או שיוצר באופן סינטטי)</w:t>
      </w:r>
      <w:r w:rsidRPr="00035076">
        <w:rPr>
          <w:rFonts w:cs="Arial"/>
          <w:rtl/>
        </w:rPr>
        <w:t xml:space="preserve"> </w:t>
      </w:r>
      <w:r w:rsidRPr="00035076">
        <w:rPr>
          <w:rFonts w:cs="Arial"/>
          <w:b/>
          <w:bCs/>
          <w:rtl/>
        </w:rPr>
        <w:t>אומר</w:t>
      </w:r>
      <w:r w:rsidRPr="00035076">
        <w:rPr>
          <w:rFonts w:cs="Arial"/>
          <w:rtl/>
        </w:rPr>
        <w:t xml:space="preserve"> </w:t>
      </w:r>
      <w:r>
        <w:rPr>
          <w:rFonts w:cs="Arial" w:hint="cs"/>
          <w:rtl/>
        </w:rPr>
        <w:t xml:space="preserve">(מברך ברכת) </w:t>
      </w:r>
      <w:r w:rsidRPr="00035076">
        <w:rPr>
          <w:rFonts w:cs="Arial" w:hint="cs"/>
          <w:b/>
          <w:bCs/>
          <w:rtl/>
        </w:rPr>
        <w:t>'</w:t>
      </w:r>
      <w:proofErr w:type="spellStart"/>
      <w:r w:rsidRPr="00035076">
        <w:rPr>
          <w:rFonts w:cs="Arial"/>
          <w:b/>
          <w:bCs/>
          <w:rtl/>
        </w:rPr>
        <w:t>שהכל</w:t>
      </w:r>
      <w:proofErr w:type="spellEnd"/>
      <w:r w:rsidRPr="00035076">
        <w:rPr>
          <w:rFonts w:cs="Arial" w:hint="cs"/>
          <w:b/>
          <w:bCs/>
          <w:rtl/>
        </w:rPr>
        <w:t>'.</w:t>
      </w:r>
      <w:r w:rsidRPr="00035076">
        <w:rPr>
          <w:rFonts w:cs="Arial"/>
          <w:b/>
          <w:bCs/>
          <w:rtl/>
        </w:rPr>
        <w:t xml:space="preserve"> על החומץ</w:t>
      </w:r>
      <w:r>
        <w:rPr>
          <w:rFonts w:cs="Arial" w:hint="cs"/>
          <w:rtl/>
        </w:rPr>
        <w:t xml:space="preserve"> (יין שהחמיץ)</w:t>
      </w:r>
      <w:r w:rsidRPr="00035076">
        <w:rPr>
          <w:rFonts w:cs="Arial"/>
          <w:rtl/>
        </w:rPr>
        <w:t xml:space="preserve"> </w:t>
      </w:r>
      <w:r w:rsidRPr="00035076">
        <w:rPr>
          <w:rFonts w:cs="Arial"/>
          <w:b/>
          <w:bCs/>
          <w:rtl/>
        </w:rPr>
        <w:t>ועל הנובלות</w:t>
      </w:r>
      <w:r w:rsidRPr="00035076">
        <w:rPr>
          <w:rFonts w:cs="Arial"/>
          <w:rtl/>
        </w:rPr>
        <w:t xml:space="preserve"> </w:t>
      </w:r>
      <w:r>
        <w:rPr>
          <w:rFonts w:cs="Arial" w:hint="cs"/>
          <w:rtl/>
        </w:rPr>
        <w:t xml:space="preserve">(תאנים שקיבלו מכת חום חזקה מהשמש ונתקעו באמצע הגידול בלי להבשיל) </w:t>
      </w:r>
      <w:r w:rsidRPr="00035076">
        <w:rPr>
          <w:rFonts w:cs="Arial"/>
          <w:b/>
          <w:bCs/>
          <w:rtl/>
        </w:rPr>
        <w:t xml:space="preserve">ועל </w:t>
      </w:r>
      <w:proofErr w:type="spellStart"/>
      <w:r w:rsidRPr="00035076">
        <w:rPr>
          <w:rFonts w:cs="Arial"/>
          <w:b/>
          <w:bCs/>
          <w:rtl/>
        </w:rPr>
        <w:t>הגובאי</w:t>
      </w:r>
      <w:proofErr w:type="spellEnd"/>
      <w:r>
        <w:rPr>
          <w:rFonts w:cs="Arial" w:hint="cs"/>
          <w:rtl/>
        </w:rPr>
        <w:t xml:space="preserve"> (ארבה)</w:t>
      </w:r>
      <w:r w:rsidRPr="00035076">
        <w:rPr>
          <w:rFonts w:cs="Arial"/>
          <w:rtl/>
        </w:rPr>
        <w:t xml:space="preserve"> </w:t>
      </w:r>
      <w:r w:rsidRPr="00035076">
        <w:rPr>
          <w:rFonts w:cs="Arial"/>
          <w:b/>
          <w:bCs/>
          <w:rtl/>
        </w:rPr>
        <w:t xml:space="preserve">אומר </w:t>
      </w:r>
      <w:r w:rsidRPr="00035076">
        <w:rPr>
          <w:rFonts w:cs="Arial" w:hint="cs"/>
          <w:b/>
          <w:bCs/>
          <w:rtl/>
        </w:rPr>
        <w:t>'</w:t>
      </w:r>
      <w:proofErr w:type="spellStart"/>
      <w:r w:rsidRPr="00035076">
        <w:rPr>
          <w:rFonts w:cs="Arial"/>
          <w:b/>
          <w:bCs/>
          <w:rtl/>
        </w:rPr>
        <w:t>שהכל</w:t>
      </w:r>
      <w:proofErr w:type="spellEnd"/>
      <w:r w:rsidRPr="00035076">
        <w:rPr>
          <w:rFonts w:cs="Arial" w:hint="cs"/>
          <w:b/>
          <w:bCs/>
          <w:rtl/>
        </w:rPr>
        <w:t>'.</w:t>
      </w:r>
      <w:r w:rsidRPr="00035076">
        <w:rPr>
          <w:rFonts w:cs="Arial"/>
          <w:b/>
          <w:bCs/>
          <w:rtl/>
        </w:rPr>
        <w:t xml:space="preserve"> על החלב ועל הגבינה ועל הביצים אומר </w:t>
      </w:r>
      <w:r w:rsidRPr="00035076">
        <w:rPr>
          <w:rFonts w:cs="Arial" w:hint="cs"/>
          <w:b/>
          <w:bCs/>
          <w:rtl/>
        </w:rPr>
        <w:t>'</w:t>
      </w:r>
      <w:proofErr w:type="spellStart"/>
      <w:r w:rsidRPr="00035076">
        <w:rPr>
          <w:rFonts w:cs="Arial"/>
          <w:b/>
          <w:bCs/>
          <w:rtl/>
        </w:rPr>
        <w:t>שהכל</w:t>
      </w:r>
      <w:proofErr w:type="spellEnd"/>
      <w:r w:rsidRPr="00035076">
        <w:rPr>
          <w:rFonts w:cs="Arial" w:hint="cs"/>
          <w:b/>
          <w:bCs/>
          <w:rtl/>
        </w:rPr>
        <w:t>'.</w:t>
      </w:r>
      <w:r w:rsidRPr="00035076">
        <w:rPr>
          <w:rFonts w:cs="Arial"/>
          <w:b/>
          <w:bCs/>
          <w:rtl/>
        </w:rPr>
        <w:t xml:space="preserve"> ר' יהודה אומר כל שהוא מין קללה</w:t>
      </w:r>
      <w:r w:rsidRPr="00035076">
        <w:rPr>
          <w:rFonts w:cs="Arial" w:hint="cs"/>
          <w:b/>
          <w:bCs/>
          <w:rtl/>
        </w:rPr>
        <w:t xml:space="preserve"> </w:t>
      </w:r>
      <w:r>
        <w:rPr>
          <w:rFonts w:cs="Arial" w:hint="cs"/>
          <w:rtl/>
        </w:rPr>
        <w:t>(דבר שהוא קללה)</w:t>
      </w:r>
      <w:r w:rsidRPr="00035076">
        <w:rPr>
          <w:rFonts w:cs="Arial"/>
          <w:rtl/>
        </w:rPr>
        <w:t xml:space="preserve"> </w:t>
      </w:r>
      <w:r w:rsidRPr="00035076">
        <w:rPr>
          <w:rFonts w:cs="Arial"/>
          <w:b/>
          <w:bCs/>
          <w:rtl/>
        </w:rPr>
        <w:t xml:space="preserve">אין </w:t>
      </w:r>
      <w:proofErr w:type="spellStart"/>
      <w:r w:rsidRPr="00035076">
        <w:rPr>
          <w:rFonts w:cs="Arial"/>
          <w:b/>
          <w:bCs/>
          <w:rtl/>
        </w:rPr>
        <w:t>מברכין</w:t>
      </w:r>
      <w:proofErr w:type="spellEnd"/>
      <w:r w:rsidRPr="00035076">
        <w:rPr>
          <w:rFonts w:cs="Arial"/>
          <w:b/>
          <w:bCs/>
          <w:rtl/>
        </w:rPr>
        <w:t xml:space="preserve"> על</w:t>
      </w:r>
      <w:r w:rsidRPr="00035076">
        <w:rPr>
          <w:rFonts w:cs="Arial" w:hint="cs"/>
          <w:b/>
          <w:bCs/>
          <w:rtl/>
        </w:rPr>
        <w:t>יו</w:t>
      </w:r>
      <w:r>
        <w:rPr>
          <w:rFonts w:cs="Arial" w:hint="cs"/>
          <w:rtl/>
        </w:rPr>
        <w:t xml:space="preserve"> (יש דעות שרבי יהודה אומר לא לברך על חומץ ונובלות, כי אלו מוצרים שחל בהם קלקול, אבל צריך לברך על </w:t>
      </w:r>
      <w:proofErr w:type="spellStart"/>
      <w:r>
        <w:rPr>
          <w:rFonts w:cs="Arial" w:hint="cs"/>
          <w:rtl/>
        </w:rPr>
        <w:t>גובאי</w:t>
      </w:r>
      <w:proofErr w:type="spellEnd"/>
      <w:r>
        <w:rPr>
          <w:rFonts w:cs="Arial" w:hint="cs"/>
          <w:rtl/>
        </w:rPr>
        <w:t xml:space="preserve"> כי הוא לא מוצר מקולקל. יש דעות שגם על </w:t>
      </w:r>
      <w:proofErr w:type="spellStart"/>
      <w:r>
        <w:rPr>
          <w:rFonts w:cs="Arial" w:hint="cs"/>
          <w:rtl/>
        </w:rPr>
        <w:t>גובאי</w:t>
      </w:r>
      <w:proofErr w:type="spellEnd"/>
      <w:r>
        <w:rPr>
          <w:rFonts w:cs="Arial" w:hint="cs"/>
          <w:rtl/>
        </w:rPr>
        <w:t xml:space="preserve"> לא מברכים לפי דעת רבי </w:t>
      </w:r>
      <w:r>
        <w:rPr>
          <w:rFonts w:cs="Arial" w:hint="cs"/>
          <w:rtl/>
        </w:rPr>
        <w:lastRenderedPageBreak/>
        <w:t xml:space="preserve">יהודה. הנימוק לכך הוא שלמרות </w:t>
      </w:r>
      <w:proofErr w:type="spellStart"/>
      <w:r>
        <w:rPr>
          <w:rFonts w:cs="Arial" w:hint="cs"/>
          <w:rtl/>
        </w:rPr>
        <w:t>שהגובאי</w:t>
      </w:r>
      <w:proofErr w:type="spellEnd"/>
      <w:r>
        <w:rPr>
          <w:rFonts w:cs="Arial" w:hint="cs"/>
          <w:rtl/>
        </w:rPr>
        <w:t xml:space="preserve"> עצמו אינו מוצר מקולקל, הנוכחות שלו היא קללה שמזיקה לתבואה ולכן לא מתאים להודות לקב"ה על שהביא לנו אותו).</w:t>
      </w:r>
    </w:p>
    <w:p w:rsidR="00035076" w:rsidRPr="00035076" w:rsidRDefault="00035076" w:rsidP="00035076">
      <w:pPr>
        <w:jc w:val="both"/>
        <w:rPr>
          <w:rFonts w:cs="Arial"/>
          <w:b/>
          <w:bCs/>
          <w:sz w:val="26"/>
          <w:szCs w:val="26"/>
          <w:u w:val="single"/>
          <w:rtl/>
        </w:rPr>
      </w:pPr>
      <w:r w:rsidRPr="00035076">
        <w:rPr>
          <w:rFonts w:cs="Arial" w:hint="cs"/>
          <w:b/>
          <w:bCs/>
          <w:sz w:val="26"/>
          <w:szCs w:val="26"/>
          <w:u w:val="single"/>
          <w:rtl/>
        </w:rPr>
        <w:t>ברכות, פרק ו', משנה ד':</w:t>
      </w:r>
    </w:p>
    <w:p w:rsidR="00D8211E" w:rsidRDefault="00035076" w:rsidP="00035076">
      <w:pPr>
        <w:jc w:val="both"/>
        <w:rPr>
          <w:rFonts w:cs="Arial"/>
          <w:rtl/>
        </w:rPr>
      </w:pPr>
      <w:r w:rsidRPr="00035076">
        <w:rPr>
          <w:rFonts w:cs="Arial"/>
          <w:b/>
          <w:bCs/>
          <w:rtl/>
        </w:rPr>
        <w:t>היו לפניו מינים הרבה</w:t>
      </w:r>
      <w:r w:rsidRPr="00035076">
        <w:rPr>
          <w:rFonts w:cs="Arial"/>
          <w:rtl/>
        </w:rPr>
        <w:t xml:space="preserve"> </w:t>
      </w:r>
      <w:r>
        <w:rPr>
          <w:rFonts w:cs="Arial" w:hint="cs"/>
          <w:rtl/>
        </w:rPr>
        <w:t xml:space="preserve">(של פירות, והוא עומד לברך פעם אחת 'בורא פרי העץ' על כולם, ומתלבט על איזה פרי הכי מתאים להזכיר שם שמים) </w:t>
      </w:r>
      <w:r w:rsidRPr="00035076">
        <w:rPr>
          <w:rFonts w:cs="Arial" w:hint="cs"/>
          <w:b/>
          <w:bCs/>
          <w:rtl/>
        </w:rPr>
        <w:t xml:space="preserve">- </w:t>
      </w:r>
      <w:r w:rsidRPr="00035076">
        <w:rPr>
          <w:rFonts w:cs="Arial"/>
          <w:b/>
          <w:bCs/>
          <w:rtl/>
        </w:rPr>
        <w:t>ר' יהודה אומר</w:t>
      </w:r>
      <w:r w:rsidRPr="00035076">
        <w:rPr>
          <w:rFonts w:cs="Arial" w:hint="cs"/>
          <w:b/>
          <w:bCs/>
          <w:rtl/>
        </w:rPr>
        <w:t>:</w:t>
      </w:r>
      <w:r w:rsidRPr="00035076">
        <w:rPr>
          <w:rFonts w:cs="Arial"/>
          <w:b/>
          <w:bCs/>
          <w:rtl/>
        </w:rPr>
        <w:t xml:space="preserve"> אם יש ביניהם</w:t>
      </w:r>
      <w:r>
        <w:rPr>
          <w:rFonts w:cs="Arial" w:hint="cs"/>
          <w:rtl/>
        </w:rPr>
        <w:t xml:space="preserve"> (בין הפירות)</w:t>
      </w:r>
      <w:r w:rsidRPr="00035076">
        <w:rPr>
          <w:rFonts w:cs="Arial"/>
          <w:rtl/>
        </w:rPr>
        <w:t xml:space="preserve"> </w:t>
      </w:r>
      <w:r w:rsidRPr="00035076">
        <w:rPr>
          <w:rFonts w:cs="Arial"/>
          <w:b/>
          <w:bCs/>
          <w:rtl/>
        </w:rPr>
        <w:t>ממין שבעה</w:t>
      </w:r>
      <w:r>
        <w:rPr>
          <w:rFonts w:cs="Arial" w:hint="cs"/>
          <w:rtl/>
        </w:rPr>
        <w:t xml:space="preserve"> (אחד משבעת המינים)</w:t>
      </w:r>
      <w:r w:rsidRPr="00035076">
        <w:rPr>
          <w:rFonts w:cs="Arial"/>
          <w:rtl/>
        </w:rPr>
        <w:t xml:space="preserve"> </w:t>
      </w:r>
      <w:r w:rsidRPr="00035076">
        <w:rPr>
          <w:rFonts w:cs="Arial"/>
          <w:b/>
          <w:bCs/>
          <w:rtl/>
        </w:rPr>
        <w:t>מברך עליו</w:t>
      </w:r>
      <w:r>
        <w:rPr>
          <w:rFonts w:cs="Arial" w:hint="cs"/>
          <w:rtl/>
        </w:rPr>
        <w:t xml:space="preserve"> (כי זה פרי שהתורה נתנה לו חשיבות וראוי להזכיר דווקא עליו שם שמים).</w:t>
      </w:r>
      <w:r w:rsidRPr="00035076">
        <w:rPr>
          <w:rFonts w:cs="Arial"/>
          <w:rtl/>
        </w:rPr>
        <w:t xml:space="preserve"> </w:t>
      </w:r>
      <w:r w:rsidRPr="00035076">
        <w:rPr>
          <w:rFonts w:cs="Arial"/>
          <w:b/>
          <w:bCs/>
          <w:rtl/>
        </w:rPr>
        <w:t>וחכמים אומרים</w:t>
      </w:r>
      <w:r w:rsidRPr="00035076">
        <w:rPr>
          <w:rFonts w:cs="Arial" w:hint="cs"/>
          <w:b/>
          <w:bCs/>
          <w:rtl/>
        </w:rPr>
        <w:t>:</w:t>
      </w:r>
      <w:r w:rsidRPr="00035076">
        <w:rPr>
          <w:rFonts w:cs="Arial"/>
          <w:b/>
          <w:bCs/>
          <w:rtl/>
        </w:rPr>
        <w:t xml:space="preserve"> מברך על איזה מהם שירצה</w:t>
      </w:r>
      <w:r>
        <w:rPr>
          <w:rFonts w:cs="Arial" w:hint="cs"/>
          <w:rtl/>
        </w:rPr>
        <w:t xml:space="preserve"> (הפרי הכי חביב עליו, זה שהוא הכי רוצה לאכול, עליו יברך, כי הוא ייתן לאדם הכי הרבה חיבור לברכה)</w:t>
      </w:r>
      <w:r w:rsidRPr="00035076">
        <w:rPr>
          <w:rFonts w:cs="Arial"/>
          <w:rtl/>
        </w:rPr>
        <w:t>:</w:t>
      </w:r>
    </w:p>
    <w:p w:rsidR="00035076" w:rsidRDefault="00035076" w:rsidP="00035076">
      <w:pPr>
        <w:jc w:val="both"/>
        <w:rPr>
          <w:rFonts w:cs="Arial"/>
          <w:rtl/>
        </w:rPr>
      </w:pPr>
      <w:r>
        <w:rPr>
          <w:rFonts w:cs="Arial" w:hint="cs"/>
          <w:rtl/>
        </w:rPr>
        <w:t>הלכה כחכמים</w:t>
      </w:r>
    </w:p>
    <w:p w:rsidR="00035076" w:rsidRPr="00911339" w:rsidRDefault="00911339" w:rsidP="00035076">
      <w:pPr>
        <w:jc w:val="both"/>
        <w:rPr>
          <w:rFonts w:cs="Arial"/>
          <w:b/>
          <w:bCs/>
          <w:sz w:val="26"/>
          <w:szCs w:val="26"/>
          <w:u w:val="single"/>
          <w:rtl/>
        </w:rPr>
      </w:pPr>
      <w:r w:rsidRPr="00911339">
        <w:rPr>
          <w:rFonts w:cs="Arial" w:hint="cs"/>
          <w:b/>
          <w:bCs/>
          <w:sz w:val="26"/>
          <w:szCs w:val="26"/>
          <w:u w:val="single"/>
          <w:rtl/>
        </w:rPr>
        <w:t>ברכות, פרק ו', משנה ה':</w:t>
      </w:r>
    </w:p>
    <w:p w:rsidR="00D8211E" w:rsidRDefault="00035076" w:rsidP="00911339">
      <w:pPr>
        <w:jc w:val="both"/>
        <w:rPr>
          <w:rFonts w:cs="Arial"/>
          <w:rtl/>
        </w:rPr>
      </w:pPr>
      <w:r w:rsidRPr="00911339">
        <w:rPr>
          <w:rFonts w:cs="Arial"/>
          <w:b/>
          <w:bCs/>
          <w:rtl/>
        </w:rPr>
        <w:t>ברך</w:t>
      </w:r>
      <w:r w:rsidRPr="00035076">
        <w:rPr>
          <w:rFonts w:cs="Arial"/>
          <w:rtl/>
        </w:rPr>
        <w:t xml:space="preserve"> </w:t>
      </w:r>
      <w:r>
        <w:rPr>
          <w:rFonts w:cs="Arial" w:hint="cs"/>
          <w:rtl/>
        </w:rPr>
        <w:t xml:space="preserve">('בורא פרי הגפן') </w:t>
      </w:r>
      <w:r w:rsidRPr="00911339">
        <w:rPr>
          <w:rFonts w:cs="Arial"/>
          <w:b/>
          <w:bCs/>
          <w:rtl/>
        </w:rPr>
        <w:t>על היין</w:t>
      </w:r>
      <w:r w:rsidRPr="00035076">
        <w:rPr>
          <w:rFonts w:cs="Arial"/>
          <w:rtl/>
        </w:rPr>
        <w:t xml:space="preserve"> </w:t>
      </w:r>
      <w:r>
        <w:rPr>
          <w:rFonts w:cs="Arial" w:hint="cs"/>
          <w:rtl/>
        </w:rPr>
        <w:t xml:space="preserve">(ששתה כדי לפתוח את </w:t>
      </w:r>
      <w:proofErr w:type="spellStart"/>
      <w:r>
        <w:rPr>
          <w:rFonts w:cs="Arial" w:hint="cs"/>
          <w:rtl/>
        </w:rPr>
        <w:t>התאבון</w:t>
      </w:r>
      <w:proofErr w:type="spellEnd"/>
      <w:r>
        <w:rPr>
          <w:rFonts w:cs="Arial" w:hint="cs"/>
          <w:rtl/>
        </w:rPr>
        <w:t xml:space="preserve">) </w:t>
      </w:r>
      <w:r w:rsidRPr="00911339">
        <w:rPr>
          <w:rFonts w:cs="Arial"/>
          <w:b/>
          <w:bCs/>
          <w:rtl/>
        </w:rPr>
        <w:t>שלפני המזון</w:t>
      </w:r>
      <w:r>
        <w:rPr>
          <w:rFonts w:cs="Arial" w:hint="cs"/>
          <w:rtl/>
        </w:rPr>
        <w:t xml:space="preserve"> (הסעודה)</w:t>
      </w:r>
      <w:r w:rsidRPr="00035076">
        <w:rPr>
          <w:rFonts w:cs="Arial"/>
          <w:rtl/>
        </w:rPr>
        <w:t xml:space="preserve"> </w:t>
      </w:r>
      <w:r w:rsidRPr="00911339">
        <w:rPr>
          <w:rFonts w:cs="Arial"/>
          <w:b/>
          <w:bCs/>
          <w:rtl/>
        </w:rPr>
        <w:t>פטר</w:t>
      </w:r>
      <w:r>
        <w:rPr>
          <w:rFonts w:cs="Arial" w:hint="cs"/>
          <w:rtl/>
        </w:rPr>
        <w:t xml:space="preserve"> (אם מדובר באדם שרגיל לשתות גם אחרי הסעודה או בשבת ויום טוב שהוא רגיל לשתות גם אחרי הסעודה)</w:t>
      </w:r>
      <w:r w:rsidRPr="00035076">
        <w:rPr>
          <w:rFonts w:cs="Arial"/>
          <w:rtl/>
        </w:rPr>
        <w:t xml:space="preserve"> </w:t>
      </w:r>
      <w:r w:rsidRPr="00911339">
        <w:rPr>
          <w:rFonts w:cs="Arial"/>
          <w:b/>
          <w:bCs/>
          <w:rtl/>
        </w:rPr>
        <w:t>את היין שלאחר המזון</w:t>
      </w:r>
      <w:r w:rsidRPr="00035076">
        <w:rPr>
          <w:rFonts w:cs="Arial"/>
          <w:rtl/>
        </w:rPr>
        <w:t xml:space="preserve"> </w:t>
      </w:r>
      <w:r>
        <w:rPr>
          <w:rFonts w:cs="Arial" w:hint="cs"/>
          <w:rtl/>
        </w:rPr>
        <w:t>(</w:t>
      </w:r>
      <w:r w:rsidR="00911339">
        <w:rPr>
          <w:rFonts w:cs="Arial" w:hint="cs"/>
          <w:rtl/>
        </w:rPr>
        <w:t>היין שישתה אחרי שסיים לאכול לחם ולפני ברכת המזון פטור מברכת 'בורא פרי הגפן'</w:t>
      </w:r>
      <w:r>
        <w:rPr>
          <w:rFonts w:cs="Arial" w:hint="cs"/>
          <w:rtl/>
        </w:rPr>
        <w:t xml:space="preserve">, כי מראש ידע, בזמן הברכה לפני המזון, שישתה גם אחרי האוכל). </w:t>
      </w:r>
      <w:r w:rsidRPr="00911339">
        <w:rPr>
          <w:rFonts w:cs="Arial"/>
          <w:b/>
          <w:bCs/>
          <w:rtl/>
        </w:rPr>
        <w:t>ברך על הפרפרת</w:t>
      </w:r>
      <w:r w:rsidRPr="00035076">
        <w:rPr>
          <w:rFonts w:cs="Arial"/>
          <w:rtl/>
        </w:rPr>
        <w:t xml:space="preserve"> </w:t>
      </w:r>
      <w:r w:rsidR="00911339">
        <w:rPr>
          <w:rFonts w:cs="Arial" w:hint="cs"/>
          <w:rtl/>
        </w:rPr>
        <w:t xml:space="preserve">(תוספות שמביאים לסעודה כמו בשר, דג, ביצים וכו') </w:t>
      </w:r>
      <w:r w:rsidRPr="00911339">
        <w:rPr>
          <w:rFonts w:cs="Arial"/>
          <w:b/>
          <w:bCs/>
          <w:rtl/>
        </w:rPr>
        <w:t>שלפני המזון</w:t>
      </w:r>
      <w:r w:rsidR="00911339">
        <w:rPr>
          <w:rFonts w:cs="Arial" w:hint="cs"/>
          <w:rtl/>
        </w:rPr>
        <w:t xml:space="preserve"> (שאכל לפני הסעודה העיקרית כדי לפתוח את </w:t>
      </w:r>
      <w:proofErr w:type="spellStart"/>
      <w:r w:rsidR="00911339">
        <w:rPr>
          <w:rFonts w:cs="Arial" w:hint="cs"/>
          <w:rtl/>
        </w:rPr>
        <w:t>התאבון</w:t>
      </w:r>
      <w:proofErr w:type="spellEnd"/>
      <w:r w:rsidR="00911339">
        <w:rPr>
          <w:rFonts w:cs="Arial" w:hint="cs"/>
          <w:rtl/>
        </w:rPr>
        <w:t>)</w:t>
      </w:r>
      <w:r w:rsidRPr="00035076">
        <w:rPr>
          <w:rFonts w:cs="Arial"/>
          <w:rtl/>
        </w:rPr>
        <w:t xml:space="preserve"> </w:t>
      </w:r>
      <w:r w:rsidRPr="00911339">
        <w:rPr>
          <w:rFonts w:cs="Arial"/>
          <w:b/>
          <w:bCs/>
          <w:rtl/>
        </w:rPr>
        <w:t>פטר את הפרפרת שלאחר המזון</w:t>
      </w:r>
      <w:r w:rsidR="00911339">
        <w:rPr>
          <w:rFonts w:cs="Arial" w:hint="cs"/>
          <w:rtl/>
        </w:rPr>
        <w:t xml:space="preserve"> (אם הרגלו לאכול עוד קצת אחרי שסיים את עיקר הסעודה).</w:t>
      </w:r>
      <w:r w:rsidRPr="00035076">
        <w:rPr>
          <w:rFonts w:cs="Arial"/>
          <w:rtl/>
        </w:rPr>
        <w:t xml:space="preserve"> </w:t>
      </w:r>
      <w:r w:rsidRPr="00911339">
        <w:rPr>
          <w:rFonts w:cs="Arial"/>
          <w:b/>
          <w:bCs/>
          <w:rtl/>
        </w:rPr>
        <w:t>ברך על הפת</w:t>
      </w:r>
      <w:r w:rsidRPr="00035076">
        <w:rPr>
          <w:rFonts w:cs="Arial"/>
          <w:rtl/>
        </w:rPr>
        <w:t xml:space="preserve"> </w:t>
      </w:r>
      <w:r w:rsidR="00911339">
        <w:rPr>
          <w:rFonts w:cs="Arial" w:hint="cs"/>
          <w:rtl/>
        </w:rPr>
        <w:t xml:space="preserve">(ברכת 'המוציא') </w:t>
      </w:r>
      <w:r w:rsidRPr="00911339">
        <w:rPr>
          <w:rFonts w:cs="Arial"/>
          <w:b/>
          <w:bCs/>
          <w:rtl/>
        </w:rPr>
        <w:t>פטר את הפרפרת</w:t>
      </w:r>
      <w:r w:rsidR="00911339">
        <w:rPr>
          <w:rFonts w:cs="Arial" w:hint="cs"/>
          <w:rtl/>
        </w:rPr>
        <w:t xml:space="preserve"> (מברכה). (אם בירך)</w:t>
      </w:r>
      <w:r w:rsidRPr="00035076">
        <w:rPr>
          <w:rFonts w:cs="Arial"/>
          <w:rtl/>
        </w:rPr>
        <w:t xml:space="preserve"> </w:t>
      </w:r>
      <w:r w:rsidRPr="00911339">
        <w:rPr>
          <w:rFonts w:cs="Arial"/>
          <w:b/>
          <w:bCs/>
          <w:rtl/>
        </w:rPr>
        <w:t>על הפרפרת לא פטר את הפת</w:t>
      </w:r>
      <w:r w:rsidR="00911339" w:rsidRPr="00911339">
        <w:rPr>
          <w:rFonts w:cs="Arial" w:hint="cs"/>
          <w:b/>
          <w:bCs/>
          <w:rtl/>
        </w:rPr>
        <w:t xml:space="preserve"> </w:t>
      </w:r>
      <w:r w:rsidR="00911339">
        <w:rPr>
          <w:rFonts w:cs="Arial" w:hint="cs"/>
          <w:rtl/>
        </w:rPr>
        <w:t>(מברכת 'המוציא', כי הפת צריכה ברכה מיוחדת וחשובה).</w:t>
      </w:r>
      <w:r w:rsidR="00911339">
        <w:rPr>
          <w:rFonts w:cs="Arial"/>
          <w:rtl/>
        </w:rPr>
        <w:t xml:space="preserve"> </w:t>
      </w:r>
      <w:r w:rsidR="00911339" w:rsidRPr="00911339">
        <w:rPr>
          <w:rFonts w:cs="Arial" w:hint="cs"/>
          <w:b/>
          <w:bCs/>
          <w:rtl/>
        </w:rPr>
        <w:t>בית שמאי</w:t>
      </w:r>
      <w:r w:rsidRPr="00911339">
        <w:rPr>
          <w:rFonts w:cs="Arial"/>
          <w:b/>
          <w:bCs/>
          <w:rtl/>
        </w:rPr>
        <w:t xml:space="preserve"> אומרים</w:t>
      </w:r>
      <w:r w:rsidR="00911339" w:rsidRPr="00911339">
        <w:rPr>
          <w:rFonts w:cs="Arial" w:hint="cs"/>
          <w:b/>
          <w:bCs/>
          <w:rtl/>
        </w:rPr>
        <w:t>: אף לא</w:t>
      </w:r>
      <w:r w:rsidR="00911339">
        <w:rPr>
          <w:rFonts w:cs="Arial" w:hint="cs"/>
          <w:rtl/>
        </w:rPr>
        <w:t xml:space="preserve"> (כמו שמי שברך על הפרפרת לא פטר את הפת מברכה, כך אם בירך על הפרפרת לא פטר מברכה)</w:t>
      </w:r>
      <w:r w:rsidR="00911339">
        <w:rPr>
          <w:rFonts w:cs="Arial"/>
          <w:rtl/>
        </w:rPr>
        <w:t xml:space="preserve"> </w:t>
      </w:r>
      <w:r w:rsidRPr="00911339">
        <w:rPr>
          <w:rFonts w:cs="Arial"/>
          <w:b/>
          <w:bCs/>
          <w:rtl/>
        </w:rPr>
        <w:t>מעשה קדרה</w:t>
      </w:r>
      <w:r w:rsidR="00911339">
        <w:rPr>
          <w:rFonts w:cs="Arial" w:hint="cs"/>
          <w:rtl/>
        </w:rPr>
        <w:t xml:space="preserve"> (תבשיל כמו אורז, חטים כתושות, לביבות וכו') </w:t>
      </w:r>
      <w:r w:rsidRPr="00035076">
        <w:rPr>
          <w:rFonts w:cs="Arial"/>
          <w:rtl/>
        </w:rPr>
        <w:t>:</w:t>
      </w:r>
    </w:p>
    <w:p w:rsidR="00911339" w:rsidRPr="00911339" w:rsidRDefault="00911339" w:rsidP="00911339">
      <w:pPr>
        <w:jc w:val="both"/>
        <w:rPr>
          <w:rFonts w:cs="Arial"/>
          <w:b/>
          <w:bCs/>
          <w:sz w:val="26"/>
          <w:szCs w:val="26"/>
          <w:u w:val="single"/>
          <w:rtl/>
        </w:rPr>
      </w:pPr>
      <w:r w:rsidRPr="00911339">
        <w:rPr>
          <w:rFonts w:cs="Arial" w:hint="cs"/>
          <w:b/>
          <w:bCs/>
          <w:sz w:val="26"/>
          <w:szCs w:val="26"/>
          <w:u w:val="single"/>
          <w:rtl/>
        </w:rPr>
        <w:t>ברכות, פרק ו', משנה ו':</w:t>
      </w:r>
    </w:p>
    <w:p w:rsidR="00035076" w:rsidRDefault="00911339" w:rsidP="00911339">
      <w:pPr>
        <w:jc w:val="both"/>
        <w:rPr>
          <w:rFonts w:cs="Arial"/>
          <w:rtl/>
        </w:rPr>
      </w:pPr>
      <w:r w:rsidRPr="006B5EBB">
        <w:rPr>
          <w:rFonts w:cs="Arial"/>
          <w:b/>
          <w:bCs/>
          <w:rtl/>
        </w:rPr>
        <w:t>היו</w:t>
      </w:r>
      <w:r w:rsidRPr="00911339">
        <w:rPr>
          <w:rFonts w:cs="Arial"/>
          <w:rtl/>
        </w:rPr>
        <w:t xml:space="preserve"> </w:t>
      </w:r>
      <w:r w:rsidR="006B5EBB">
        <w:rPr>
          <w:rFonts w:cs="Arial" w:hint="cs"/>
          <w:rtl/>
        </w:rPr>
        <w:t xml:space="preserve">(חבורה של אנשים) </w:t>
      </w:r>
      <w:proofErr w:type="spellStart"/>
      <w:r w:rsidRPr="006B5EBB">
        <w:rPr>
          <w:rFonts w:cs="Arial"/>
          <w:b/>
          <w:bCs/>
          <w:rtl/>
        </w:rPr>
        <w:t>יושבין</w:t>
      </w:r>
      <w:proofErr w:type="spellEnd"/>
      <w:r w:rsidRPr="006B5EBB">
        <w:rPr>
          <w:rFonts w:cs="Arial"/>
          <w:b/>
          <w:bCs/>
          <w:rtl/>
        </w:rPr>
        <w:t xml:space="preserve"> </w:t>
      </w:r>
      <w:r w:rsidR="006B5EBB" w:rsidRPr="006B5EBB">
        <w:rPr>
          <w:rFonts w:cs="Arial" w:hint="cs"/>
          <w:b/>
          <w:bCs/>
          <w:rtl/>
        </w:rPr>
        <w:t>לאכול</w:t>
      </w:r>
      <w:r w:rsidR="006B5EBB">
        <w:rPr>
          <w:rFonts w:cs="Arial" w:hint="cs"/>
          <w:rtl/>
        </w:rPr>
        <w:t xml:space="preserve"> (בלי מיטות הסבה)</w:t>
      </w:r>
      <w:r w:rsidRPr="00911339">
        <w:rPr>
          <w:rFonts w:cs="Arial"/>
          <w:rtl/>
        </w:rPr>
        <w:t xml:space="preserve"> </w:t>
      </w:r>
      <w:r w:rsidRPr="006B5EBB">
        <w:rPr>
          <w:rFonts w:cs="Arial"/>
          <w:b/>
          <w:bCs/>
          <w:rtl/>
        </w:rPr>
        <w:t>כל אחד ואחד מברך לעצמו</w:t>
      </w:r>
      <w:r w:rsidRPr="00911339">
        <w:rPr>
          <w:rFonts w:cs="Arial"/>
          <w:rtl/>
        </w:rPr>
        <w:t xml:space="preserve"> </w:t>
      </w:r>
      <w:r w:rsidR="006B5EBB">
        <w:rPr>
          <w:rFonts w:cs="Arial" w:hint="cs"/>
          <w:rtl/>
        </w:rPr>
        <w:t xml:space="preserve">(את הברכות. צורת הישיבה מוכיחה שהם לא חבורה אחת אלא אנשים נפרדים, ולכן גם הברכות הן נפרדות). (אם) </w:t>
      </w:r>
      <w:r w:rsidR="006B5EBB" w:rsidRPr="006B5EBB">
        <w:rPr>
          <w:rFonts w:cs="Arial"/>
          <w:b/>
          <w:bCs/>
          <w:rtl/>
        </w:rPr>
        <w:t>הס</w:t>
      </w:r>
      <w:r w:rsidRPr="006B5EBB">
        <w:rPr>
          <w:rFonts w:cs="Arial"/>
          <w:b/>
          <w:bCs/>
          <w:rtl/>
        </w:rPr>
        <w:t>בו</w:t>
      </w:r>
      <w:r w:rsidR="006B5EBB">
        <w:rPr>
          <w:rFonts w:cs="Arial" w:hint="cs"/>
          <w:rtl/>
        </w:rPr>
        <w:t xml:space="preserve"> (על גבי מיטות ובכך הראו שהם תכננו את הסעודה הזו ביחד)</w:t>
      </w:r>
      <w:r w:rsidRPr="00911339">
        <w:rPr>
          <w:rFonts w:cs="Arial"/>
          <w:rtl/>
        </w:rPr>
        <w:t xml:space="preserve"> </w:t>
      </w:r>
      <w:r w:rsidRPr="006B5EBB">
        <w:rPr>
          <w:rFonts w:cs="Arial"/>
          <w:b/>
          <w:bCs/>
          <w:rtl/>
        </w:rPr>
        <w:t>אחד מברך לכולן</w:t>
      </w:r>
      <w:r w:rsidR="006B5EBB">
        <w:rPr>
          <w:rFonts w:cs="Arial" w:hint="cs"/>
          <w:rtl/>
        </w:rPr>
        <w:t xml:space="preserve"> (כי הם חבורה אחת. ההסבה היא סימן להראות שהם חבורה אחת, אבל אינה הכרחית. גם לחבורה שיושבת במקום אחד יברך</w:t>
      </w:r>
      <w:r w:rsidRPr="00911339">
        <w:rPr>
          <w:rFonts w:cs="Arial"/>
          <w:rtl/>
        </w:rPr>
        <w:t xml:space="preserve"> </w:t>
      </w:r>
      <w:r w:rsidR="006B5EBB">
        <w:rPr>
          <w:rFonts w:cs="Arial" w:hint="cs"/>
          <w:rtl/>
        </w:rPr>
        <w:t xml:space="preserve">אחד עבור כולם אם מדובר בחבורה שקבעה לאכול ביחד). </w:t>
      </w:r>
      <w:r w:rsidRPr="006B5EBB">
        <w:rPr>
          <w:rFonts w:cs="Arial"/>
          <w:b/>
          <w:bCs/>
          <w:rtl/>
        </w:rPr>
        <w:t>בא להם</w:t>
      </w:r>
      <w:r w:rsidRPr="00911339">
        <w:rPr>
          <w:rFonts w:cs="Arial"/>
          <w:rtl/>
        </w:rPr>
        <w:t xml:space="preserve"> </w:t>
      </w:r>
      <w:r w:rsidR="006B5EBB">
        <w:rPr>
          <w:rFonts w:cs="Arial" w:hint="cs"/>
          <w:rtl/>
        </w:rPr>
        <w:t xml:space="preserve">(הגיע אליהם) </w:t>
      </w:r>
      <w:r w:rsidRPr="006B5EBB">
        <w:rPr>
          <w:rFonts w:cs="Arial"/>
          <w:b/>
          <w:bCs/>
          <w:rtl/>
        </w:rPr>
        <w:t>יין בתוך</w:t>
      </w:r>
      <w:r w:rsidR="006B5EBB">
        <w:rPr>
          <w:rFonts w:cs="Arial" w:hint="cs"/>
          <w:rtl/>
        </w:rPr>
        <w:t xml:space="preserve"> (באמצע)</w:t>
      </w:r>
      <w:r w:rsidRPr="00911339">
        <w:rPr>
          <w:rFonts w:cs="Arial"/>
          <w:rtl/>
        </w:rPr>
        <w:t xml:space="preserve"> </w:t>
      </w:r>
      <w:r w:rsidRPr="006B5EBB">
        <w:rPr>
          <w:rFonts w:cs="Arial"/>
          <w:b/>
          <w:bCs/>
          <w:rtl/>
        </w:rPr>
        <w:t>המזון</w:t>
      </w:r>
      <w:r w:rsidR="006B5EBB">
        <w:rPr>
          <w:rFonts w:cs="Arial" w:hint="cs"/>
          <w:rtl/>
        </w:rPr>
        <w:t xml:space="preserve"> (האוכל) -</w:t>
      </w:r>
      <w:r w:rsidRPr="00911339">
        <w:rPr>
          <w:rFonts w:cs="Arial"/>
          <w:rtl/>
        </w:rPr>
        <w:t xml:space="preserve"> </w:t>
      </w:r>
      <w:r w:rsidRPr="006B5EBB">
        <w:rPr>
          <w:rFonts w:cs="Arial"/>
          <w:b/>
          <w:bCs/>
          <w:rtl/>
        </w:rPr>
        <w:t>כל אחד ואחד מברך לעצמו</w:t>
      </w:r>
      <w:r w:rsidR="006B5EBB">
        <w:rPr>
          <w:rFonts w:cs="Arial" w:hint="cs"/>
          <w:rtl/>
        </w:rPr>
        <w:t xml:space="preserve"> (ולא אחד לכולם בגלל שלוש סיבות: א. כל אחד מרוכז באוכל שלו ולא שם לב לברכה של אחרים. ב. מסוכן לענות אמן באמצע האוכל ולכן עדיף שכל אחד יסיים את המזון שבפיו ויברך בעצמו. ג. לא מכובד לענות 'אמן' כשיש אוכל בפה).</w:t>
      </w:r>
      <w:r w:rsidRPr="00911339">
        <w:rPr>
          <w:rFonts w:cs="Arial"/>
          <w:rtl/>
        </w:rPr>
        <w:t xml:space="preserve"> </w:t>
      </w:r>
      <w:r w:rsidR="006B5EBB">
        <w:rPr>
          <w:rFonts w:cs="Arial" w:hint="cs"/>
          <w:rtl/>
        </w:rPr>
        <w:t xml:space="preserve">(אם היין הגיע אליהם) </w:t>
      </w:r>
      <w:r w:rsidRPr="006B5EBB">
        <w:rPr>
          <w:rFonts w:cs="Arial"/>
          <w:b/>
          <w:bCs/>
          <w:rtl/>
        </w:rPr>
        <w:t>לאחר המזון אחד מברך לכולם</w:t>
      </w:r>
      <w:r w:rsidR="006B5EBB" w:rsidRPr="006B5EBB">
        <w:rPr>
          <w:rFonts w:cs="Arial" w:hint="cs"/>
          <w:b/>
          <w:bCs/>
          <w:rtl/>
        </w:rPr>
        <w:t>,</w:t>
      </w:r>
      <w:r w:rsidRPr="006B5EBB">
        <w:rPr>
          <w:rFonts w:cs="Arial"/>
          <w:b/>
          <w:bCs/>
          <w:rtl/>
        </w:rPr>
        <w:t xml:space="preserve"> והוא</w:t>
      </w:r>
      <w:r w:rsidRPr="00911339">
        <w:rPr>
          <w:rFonts w:cs="Arial"/>
          <w:rtl/>
        </w:rPr>
        <w:t xml:space="preserve"> </w:t>
      </w:r>
      <w:r w:rsidR="006B5EBB">
        <w:rPr>
          <w:rFonts w:cs="Arial" w:hint="cs"/>
          <w:rtl/>
        </w:rPr>
        <w:t xml:space="preserve">(מי שבירך על היין או על המזון וקיבל יחס חשוב להוציא את כולם ידי חובה) </w:t>
      </w:r>
      <w:r w:rsidRPr="006B5EBB">
        <w:rPr>
          <w:rFonts w:cs="Arial"/>
          <w:b/>
          <w:bCs/>
          <w:rtl/>
        </w:rPr>
        <w:t>אומר</w:t>
      </w:r>
      <w:r w:rsidRPr="00911339">
        <w:rPr>
          <w:rFonts w:cs="Arial"/>
          <w:rtl/>
        </w:rPr>
        <w:t xml:space="preserve"> </w:t>
      </w:r>
      <w:r w:rsidR="006B5EBB">
        <w:rPr>
          <w:rFonts w:cs="Arial" w:hint="cs"/>
          <w:rtl/>
        </w:rPr>
        <w:t xml:space="preserve">(מברך 'בורא מיני בשמים) </w:t>
      </w:r>
      <w:r w:rsidRPr="006B5EBB">
        <w:rPr>
          <w:rFonts w:cs="Arial"/>
          <w:b/>
          <w:bCs/>
          <w:rtl/>
        </w:rPr>
        <w:t>על המוגמר</w:t>
      </w:r>
      <w:r w:rsidR="006B5EBB">
        <w:rPr>
          <w:rFonts w:cs="Arial" w:hint="cs"/>
          <w:rtl/>
        </w:rPr>
        <w:t xml:space="preserve"> (קטורת שהיו מביאים לאחר האוכל)</w:t>
      </w:r>
      <w:r w:rsidRPr="00911339">
        <w:rPr>
          <w:rFonts w:cs="Arial"/>
          <w:rtl/>
        </w:rPr>
        <w:t xml:space="preserve"> </w:t>
      </w:r>
      <w:r w:rsidRPr="006B5EBB">
        <w:rPr>
          <w:rFonts w:cs="Arial"/>
          <w:b/>
          <w:bCs/>
          <w:rtl/>
        </w:rPr>
        <w:t xml:space="preserve">אף על פי שאין </w:t>
      </w:r>
      <w:proofErr w:type="spellStart"/>
      <w:r w:rsidRPr="006B5EBB">
        <w:rPr>
          <w:rFonts w:cs="Arial"/>
          <w:b/>
          <w:bCs/>
          <w:rtl/>
        </w:rPr>
        <w:t>מביאין</w:t>
      </w:r>
      <w:proofErr w:type="spellEnd"/>
      <w:r w:rsidRPr="006B5EBB">
        <w:rPr>
          <w:rFonts w:cs="Arial"/>
          <w:b/>
          <w:bCs/>
          <w:rtl/>
        </w:rPr>
        <w:t xml:space="preserve"> את המוגמר אלא לאחר הסעודה</w:t>
      </w:r>
      <w:r w:rsidR="006B5EBB">
        <w:rPr>
          <w:rFonts w:cs="Arial" w:hint="cs"/>
          <w:rtl/>
        </w:rPr>
        <w:t xml:space="preserve"> (ולכאורה אין קשר בין הדברים, בכל זאת מי שבירך בסעודה יברך על המוגמר, כי לא מתאים לתת למישהו יחס חשוב ואז לקחת ממנו את היחס הזה ולתת למישהו אחר)</w:t>
      </w:r>
      <w:r w:rsidRPr="00911339">
        <w:rPr>
          <w:rFonts w:cs="Arial"/>
          <w:rtl/>
        </w:rPr>
        <w:t>:</w:t>
      </w:r>
    </w:p>
    <w:p w:rsidR="006B5EBB" w:rsidRPr="006B5EBB" w:rsidRDefault="006B5EBB" w:rsidP="006B5EBB">
      <w:pPr>
        <w:jc w:val="both"/>
        <w:rPr>
          <w:rFonts w:cs="Arial"/>
          <w:b/>
          <w:bCs/>
          <w:sz w:val="26"/>
          <w:szCs w:val="26"/>
          <w:u w:val="single"/>
          <w:rtl/>
        </w:rPr>
      </w:pPr>
      <w:r w:rsidRPr="006B5EBB">
        <w:rPr>
          <w:rFonts w:cs="Arial" w:hint="cs"/>
          <w:b/>
          <w:bCs/>
          <w:sz w:val="26"/>
          <w:szCs w:val="26"/>
          <w:u w:val="single"/>
          <w:rtl/>
        </w:rPr>
        <w:t>ברכות, פרק ו', משנה ז':</w:t>
      </w:r>
    </w:p>
    <w:p w:rsidR="00035076" w:rsidRPr="00D85D47" w:rsidRDefault="006B5EBB" w:rsidP="006B5EBB">
      <w:pPr>
        <w:jc w:val="both"/>
        <w:rPr>
          <w:rFonts w:cs="Arial"/>
          <w:b/>
          <w:bCs/>
          <w:rtl/>
        </w:rPr>
      </w:pPr>
      <w:r w:rsidRPr="00D85D47">
        <w:rPr>
          <w:rFonts w:cs="Arial"/>
          <w:b/>
          <w:bCs/>
          <w:rtl/>
        </w:rPr>
        <w:t>הביאו לפניו מליח בתח</w:t>
      </w:r>
      <w:r w:rsidRPr="00D85D47">
        <w:rPr>
          <w:rFonts w:cs="Arial" w:hint="cs"/>
          <w:b/>
          <w:bCs/>
          <w:rtl/>
        </w:rPr>
        <w:t>י</w:t>
      </w:r>
      <w:r w:rsidRPr="00D85D47">
        <w:rPr>
          <w:rFonts w:cs="Arial"/>
          <w:b/>
          <w:bCs/>
          <w:rtl/>
        </w:rPr>
        <w:t>לה</w:t>
      </w:r>
      <w:r>
        <w:rPr>
          <w:rFonts w:cs="Arial" w:hint="cs"/>
          <w:rtl/>
        </w:rPr>
        <w:t xml:space="preserve"> (כדבר עיקרי)</w:t>
      </w:r>
      <w:r w:rsidRPr="006B5EBB">
        <w:rPr>
          <w:rFonts w:cs="Arial"/>
          <w:rtl/>
        </w:rPr>
        <w:t xml:space="preserve"> </w:t>
      </w:r>
      <w:r w:rsidRPr="00D85D47">
        <w:rPr>
          <w:rFonts w:cs="Arial"/>
          <w:b/>
          <w:bCs/>
          <w:rtl/>
        </w:rPr>
        <w:t>ופת עמו</w:t>
      </w:r>
      <w:r w:rsidRPr="006B5EBB">
        <w:rPr>
          <w:rFonts w:cs="Arial"/>
          <w:rtl/>
        </w:rPr>
        <w:t xml:space="preserve"> </w:t>
      </w:r>
      <w:r>
        <w:rPr>
          <w:rFonts w:cs="Arial" w:hint="cs"/>
          <w:rtl/>
        </w:rPr>
        <w:t xml:space="preserve">(טפלה לו. מטרת האדם היא האכילה של הדבר המלוח ולכן) </w:t>
      </w:r>
      <w:r w:rsidRPr="00D85D47">
        <w:rPr>
          <w:rFonts w:cs="Arial"/>
          <w:b/>
          <w:bCs/>
          <w:rtl/>
        </w:rPr>
        <w:t>מברך על המליח ופוטר את הפת</w:t>
      </w:r>
      <w:r w:rsidRPr="00D85D47">
        <w:rPr>
          <w:rFonts w:cs="Arial" w:hint="cs"/>
          <w:b/>
          <w:bCs/>
          <w:rtl/>
        </w:rPr>
        <w:t>,</w:t>
      </w:r>
      <w:r w:rsidRPr="00D85D47">
        <w:rPr>
          <w:rFonts w:cs="Arial"/>
          <w:b/>
          <w:bCs/>
          <w:rtl/>
        </w:rPr>
        <w:t xml:space="preserve"> שהפת טפלה לו</w:t>
      </w:r>
      <w:r w:rsidRPr="00D85D47">
        <w:rPr>
          <w:rFonts w:cs="Arial" w:hint="cs"/>
          <w:b/>
          <w:bCs/>
          <w:rtl/>
        </w:rPr>
        <w:t>.</w:t>
      </w:r>
      <w:r w:rsidRPr="00D85D47">
        <w:rPr>
          <w:rFonts w:cs="Arial"/>
          <w:b/>
          <w:bCs/>
          <w:rtl/>
        </w:rPr>
        <w:t xml:space="preserve"> זה הכלל</w:t>
      </w:r>
      <w:r w:rsidR="00D85D47">
        <w:rPr>
          <w:rFonts w:cs="Arial" w:hint="cs"/>
          <w:b/>
          <w:bCs/>
          <w:rtl/>
        </w:rPr>
        <w:t>:</w:t>
      </w:r>
      <w:r w:rsidRPr="00D85D47">
        <w:rPr>
          <w:rFonts w:cs="Arial"/>
          <w:b/>
          <w:bCs/>
          <w:rtl/>
        </w:rPr>
        <w:t xml:space="preserve"> כל </w:t>
      </w:r>
      <w:r w:rsidR="00D85D47">
        <w:rPr>
          <w:rFonts w:cs="Arial" w:hint="cs"/>
          <w:rtl/>
        </w:rPr>
        <w:t xml:space="preserve">(מאכל) </w:t>
      </w:r>
      <w:r w:rsidRPr="00D85D47">
        <w:rPr>
          <w:rFonts w:cs="Arial"/>
          <w:b/>
          <w:bCs/>
          <w:rtl/>
        </w:rPr>
        <w:t xml:space="preserve">שהוא עיקר ועמו </w:t>
      </w:r>
      <w:r w:rsidR="00D85D47">
        <w:rPr>
          <w:rFonts w:cs="Arial" w:hint="cs"/>
          <w:rtl/>
        </w:rPr>
        <w:t xml:space="preserve">(אוכלים דבר נוסף שהוא) </w:t>
      </w:r>
      <w:r w:rsidRPr="00D85D47">
        <w:rPr>
          <w:rFonts w:cs="Arial"/>
          <w:b/>
          <w:bCs/>
          <w:rtl/>
        </w:rPr>
        <w:t xml:space="preserve">טפלה </w:t>
      </w:r>
      <w:r w:rsidR="00D85D47">
        <w:rPr>
          <w:rFonts w:cs="Arial" w:hint="cs"/>
          <w:rtl/>
        </w:rPr>
        <w:t xml:space="preserve">(טפל לו) </w:t>
      </w:r>
      <w:r w:rsidRPr="00D85D47">
        <w:rPr>
          <w:rFonts w:cs="Arial"/>
          <w:b/>
          <w:bCs/>
          <w:rtl/>
        </w:rPr>
        <w:t>מברך על העיקר ופוטר את הטפלה:</w:t>
      </w:r>
    </w:p>
    <w:p w:rsidR="00035076" w:rsidRDefault="006B5EBB" w:rsidP="006208F1">
      <w:pPr>
        <w:jc w:val="both"/>
        <w:rPr>
          <w:rFonts w:cs="Arial"/>
          <w:rtl/>
        </w:rPr>
      </w:pPr>
      <w:r>
        <w:rPr>
          <w:rFonts w:cs="Arial" w:hint="cs"/>
          <w:rtl/>
        </w:rPr>
        <w:t>בגמרא מבואר שאנשים שהיו אוכלים פירות גינוסר, פירות מאוד מתוקים, היו צריכים לאכול איתם משהו מלוח. ביחד עם המשהו המלוח היו צריכים לאכול פת. יוצא שהפת טפלה למליח שטפל לפירות</w:t>
      </w:r>
      <w:r w:rsidR="00D85D47">
        <w:rPr>
          <w:rFonts w:cs="Arial" w:hint="cs"/>
          <w:rtl/>
        </w:rPr>
        <w:t xml:space="preserve"> ולכן מברכים על הפירות ולא על המליח או על הפת.</w:t>
      </w:r>
    </w:p>
    <w:p w:rsidR="00D85D47" w:rsidRPr="00D85D47" w:rsidRDefault="00D85D47" w:rsidP="00D85D47">
      <w:pPr>
        <w:jc w:val="both"/>
        <w:rPr>
          <w:rFonts w:cs="Arial"/>
          <w:b/>
          <w:bCs/>
          <w:sz w:val="26"/>
          <w:szCs w:val="26"/>
          <w:u w:val="single"/>
          <w:rtl/>
        </w:rPr>
      </w:pPr>
      <w:r w:rsidRPr="00D85D47">
        <w:rPr>
          <w:rFonts w:cs="Arial" w:hint="cs"/>
          <w:b/>
          <w:bCs/>
          <w:sz w:val="26"/>
          <w:szCs w:val="26"/>
          <w:u w:val="single"/>
          <w:rtl/>
        </w:rPr>
        <w:t>ברכות, פרק ו', משנה ח':</w:t>
      </w:r>
    </w:p>
    <w:p w:rsidR="00035076" w:rsidRDefault="00D85D47" w:rsidP="00D85D47">
      <w:pPr>
        <w:jc w:val="both"/>
        <w:rPr>
          <w:rFonts w:cs="Arial"/>
          <w:rtl/>
        </w:rPr>
      </w:pPr>
      <w:r>
        <w:rPr>
          <w:rFonts w:cs="Arial" w:hint="cs"/>
          <w:rtl/>
        </w:rPr>
        <w:lastRenderedPageBreak/>
        <w:t>(אדם ש)</w:t>
      </w:r>
      <w:r w:rsidRPr="00392727">
        <w:rPr>
          <w:rFonts w:cs="Arial"/>
          <w:b/>
          <w:bCs/>
          <w:rtl/>
        </w:rPr>
        <w:t xml:space="preserve">אכל תאנים וענבים </w:t>
      </w:r>
      <w:proofErr w:type="spellStart"/>
      <w:r w:rsidRPr="00392727">
        <w:rPr>
          <w:rFonts w:cs="Arial"/>
          <w:b/>
          <w:bCs/>
          <w:rtl/>
        </w:rPr>
        <w:t>ורמונים</w:t>
      </w:r>
      <w:proofErr w:type="spellEnd"/>
      <w:r w:rsidR="00392727">
        <w:rPr>
          <w:rFonts w:cs="Arial" w:hint="cs"/>
          <w:rtl/>
        </w:rPr>
        <w:t xml:space="preserve"> (וכן כל פרי</w:t>
      </w:r>
      <w:r>
        <w:rPr>
          <w:rFonts w:cs="Arial" w:hint="cs"/>
          <w:rtl/>
        </w:rPr>
        <w:t xml:space="preserve"> משבעת המינים)</w:t>
      </w:r>
      <w:r w:rsidRPr="00D85D47">
        <w:rPr>
          <w:rFonts w:cs="Arial"/>
          <w:rtl/>
        </w:rPr>
        <w:t xml:space="preserve"> </w:t>
      </w:r>
      <w:r w:rsidRPr="00392727">
        <w:rPr>
          <w:rFonts w:cs="Arial"/>
          <w:b/>
          <w:bCs/>
          <w:rtl/>
        </w:rPr>
        <w:t>מברך אחריהן</w:t>
      </w:r>
      <w:r>
        <w:rPr>
          <w:rFonts w:cs="Arial" w:hint="cs"/>
          <w:rtl/>
        </w:rPr>
        <w:t xml:space="preserve"> (</w:t>
      </w:r>
      <w:r w:rsidR="00392727">
        <w:rPr>
          <w:rFonts w:cs="Arial" w:hint="cs"/>
          <w:rtl/>
        </w:rPr>
        <w:t>ל</w:t>
      </w:r>
      <w:r>
        <w:rPr>
          <w:rFonts w:cs="Arial" w:hint="cs"/>
          <w:rtl/>
        </w:rPr>
        <w:t>ברכה אחרונה)</w:t>
      </w:r>
      <w:r w:rsidRPr="00D85D47">
        <w:rPr>
          <w:rFonts w:cs="Arial"/>
          <w:rtl/>
        </w:rPr>
        <w:t xml:space="preserve"> </w:t>
      </w:r>
      <w:r w:rsidRPr="00392727">
        <w:rPr>
          <w:rFonts w:cs="Arial"/>
          <w:b/>
          <w:bCs/>
          <w:rtl/>
        </w:rPr>
        <w:t>שלש ברכות</w:t>
      </w:r>
      <w:r>
        <w:rPr>
          <w:rFonts w:cs="Arial" w:hint="cs"/>
          <w:rtl/>
        </w:rPr>
        <w:t xml:space="preserve"> (ברכת הזן, ברכת הארץ וברכת ירושלים. ברכות אלו מכונות בימינו 'ברכת המזון')</w:t>
      </w:r>
      <w:r w:rsidRPr="00D85D47">
        <w:rPr>
          <w:rFonts w:cs="Arial"/>
          <w:rtl/>
        </w:rPr>
        <w:t xml:space="preserve"> </w:t>
      </w:r>
      <w:r w:rsidRPr="00392727">
        <w:rPr>
          <w:rFonts w:cs="Arial"/>
          <w:b/>
          <w:bCs/>
          <w:rtl/>
        </w:rPr>
        <w:t>דברי רבן גמליאל</w:t>
      </w:r>
      <w:r w:rsidRPr="00392727">
        <w:rPr>
          <w:rFonts w:cs="Arial" w:hint="cs"/>
          <w:b/>
          <w:bCs/>
          <w:rtl/>
        </w:rPr>
        <w:t>.</w:t>
      </w:r>
      <w:r w:rsidRPr="00392727">
        <w:rPr>
          <w:rFonts w:cs="Arial"/>
          <w:b/>
          <w:bCs/>
          <w:rtl/>
        </w:rPr>
        <w:t xml:space="preserve"> וחכמים אומרים</w:t>
      </w:r>
      <w:r w:rsidRPr="00D85D47">
        <w:rPr>
          <w:rFonts w:cs="Arial"/>
          <w:rtl/>
        </w:rPr>
        <w:t xml:space="preserve"> </w:t>
      </w:r>
      <w:r>
        <w:rPr>
          <w:rFonts w:cs="Arial" w:hint="cs"/>
          <w:rtl/>
        </w:rPr>
        <w:t xml:space="preserve">(שעל שבעת המינים מברך) </w:t>
      </w:r>
      <w:r w:rsidRPr="00392727">
        <w:rPr>
          <w:rFonts w:cs="Arial"/>
          <w:b/>
          <w:bCs/>
          <w:rtl/>
        </w:rPr>
        <w:t>ברכה אחת</w:t>
      </w:r>
      <w:r w:rsidRPr="00D85D47">
        <w:rPr>
          <w:rFonts w:cs="Arial"/>
          <w:rtl/>
        </w:rPr>
        <w:t xml:space="preserve"> </w:t>
      </w:r>
      <w:r>
        <w:rPr>
          <w:rFonts w:cs="Arial" w:hint="cs"/>
          <w:rtl/>
        </w:rPr>
        <w:t xml:space="preserve">(שכוללת בתוכה) </w:t>
      </w:r>
      <w:r w:rsidRPr="00392727">
        <w:rPr>
          <w:rFonts w:cs="Arial"/>
          <w:b/>
          <w:bCs/>
          <w:rtl/>
        </w:rPr>
        <w:t>מעין שלש</w:t>
      </w:r>
      <w:r w:rsidRPr="00D85D47">
        <w:rPr>
          <w:rFonts w:cs="Arial"/>
          <w:rtl/>
        </w:rPr>
        <w:t xml:space="preserve"> </w:t>
      </w:r>
      <w:r>
        <w:rPr>
          <w:rFonts w:cs="Arial" w:hint="cs"/>
          <w:rtl/>
        </w:rPr>
        <w:t xml:space="preserve">(את התוכן של שלושת הברכות הנ"ל בקצרה). </w:t>
      </w:r>
      <w:r w:rsidR="00392727" w:rsidRPr="00392727">
        <w:rPr>
          <w:rFonts w:cs="Arial"/>
          <w:b/>
          <w:bCs/>
          <w:rtl/>
        </w:rPr>
        <w:t>ר</w:t>
      </w:r>
      <w:r w:rsidR="00392727" w:rsidRPr="00392727">
        <w:rPr>
          <w:rFonts w:cs="Arial" w:hint="cs"/>
          <w:b/>
          <w:bCs/>
          <w:rtl/>
        </w:rPr>
        <w:t xml:space="preserve">בי עקיבא </w:t>
      </w:r>
      <w:r w:rsidRPr="00392727">
        <w:rPr>
          <w:rFonts w:cs="Arial"/>
          <w:b/>
          <w:bCs/>
          <w:rtl/>
        </w:rPr>
        <w:t>אומר</w:t>
      </w:r>
      <w:r w:rsidRPr="00392727">
        <w:rPr>
          <w:rFonts w:cs="Arial" w:hint="cs"/>
          <w:b/>
          <w:bCs/>
          <w:rtl/>
        </w:rPr>
        <w:t>:</w:t>
      </w:r>
      <w:r w:rsidRPr="00392727">
        <w:rPr>
          <w:rFonts w:cs="Arial"/>
          <w:b/>
          <w:bCs/>
          <w:rtl/>
        </w:rPr>
        <w:t xml:space="preserve"> אפי</w:t>
      </w:r>
      <w:r w:rsidRPr="00392727">
        <w:rPr>
          <w:rFonts w:cs="Arial" w:hint="cs"/>
          <w:b/>
          <w:bCs/>
          <w:rtl/>
        </w:rPr>
        <w:t>לו</w:t>
      </w:r>
      <w:r>
        <w:rPr>
          <w:rFonts w:cs="Arial" w:hint="cs"/>
          <w:rtl/>
        </w:rPr>
        <w:t xml:space="preserve"> (אם)</w:t>
      </w:r>
      <w:r w:rsidRPr="00D85D47">
        <w:rPr>
          <w:rFonts w:cs="Arial"/>
          <w:rtl/>
        </w:rPr>
        <w:t xml:space="preserve"> </w:t>
      </w:r>
      <w:r w:rsidRPr="00392727">
        <w:rPr>
          <w:rFonts w:cs="Arial"/>
          <w:b/>
          <w:bCs/>
          <w:rtl/>
        </w:rPr>
        <w:t>אכל שלק</w:t>
      </w:r>
      <w:r>
        <w:rPr>
          <w:rFonts w:cs="Arial" w:hint="cs"/>
          <w:rtl/>
        </w:rPr>
        <w:t xml:space="preserve"> (ירק שלוק, מבושל)</w:t>
      </w:r>
      <w:r w:rsidRPr="00D85D47">
        <w:rPr>
          <w:rFonts w:cs="Arial"/>
          <w:rtl/>
        </w:rPr>
        <w:t xml:space="preserve"> </w:t>
      </w:r>
      <w:r w:rsidRPr="00392727">
        <w:rPr>
          <w:rFonts w:cs="Arial"/>
          <w:b/>
          <w:bCs/>
          <w:rtl/>
        </w:rPr>
        <w:t>והוא</w:t>
      </w:r>
      <w:r>
        <w:rPr>
          <w:rFonts w:cs="Arial" w:hint="cs"/>
          <w:rtl/>
        </w:rPr>
        <w:t xml:space="preserve"> (המאכל הזה הוא עיקר)</w:t>
      </w:r>
      <w:r w:rsidRPr="00D85D47">
        <w:rPr>
          <w:rFonts w:cs="Arial"/>
          <w:rtl/>
        </w:rPr>
        <w:t xml:space="preserve"> </w:t>
      </w:r>
      <w:r w:rsidRPr="00392727">
        <w:rPr>
          <w:rFonts w:cs="Arial"/>
          <w:b/>
          <w:bCs/>
          <w:rtl/>
        </w:rPr>
        <w:t>מזונו</w:t>
      </w:r>
      <w:r>
        <w:rPr>
          <w:rFonts w:cs="Arial" w:hint="cs"/>
          <w:rtl/>
        </w:rPr>
        <w:t xml:space="preserve"> (כך שאכילה זו היא הסעודה של האדם)</w:t>
      </w:r>
      <w:r w:rsidRPr="00D85D47">
        <w:rPr>
          <w:rFonts w:cs="Arial"/>
          <w:rtl/>
        </w:rPr>
        <w:t xml:space="preserve"> </w:t>
      </w:r>
      <w:r w:rsidRPr="00392727">
        <w:rPr>
          <w:rFonts w:cs="Arial"/>
          <w:b/>
          <w:bCs/>
          <w:rtl/>
        </w:rPr>
        <w:t>מברך אחריו ג' ברכות</w:t>
      </w:r>
      <w:r>
        <w:rPr>
          <w:rFonts w:cs="Arial" w:hint="cs"/>
          <w:rtl/>
        </w:rPr>
        <w:t xml:space="preserve"> (ברכת המזון).</w:t>
      </w:r>
      <w:r w:rsidRPr="00D85D47">
        <w:rPr>
          <w:rFonts w:cs="Arial"/>
          <w:rtl/>
        </w:rPr>
        <w:t xml:space="preserve"> </w:t>
      </w:r>
      <w:r w:rsidRPr="00392727">
        <w:rPr>
          <w:rFonts w:cs="Arial"/>
          <w:b/>
          <w:bCs/>
          <w:rtl/>
        </w:rPr>
        <w:t xml:space="preserve">השותה מים </w:t>
      </w:r>
      <w:proofErr w:type="spellStart"/>
      <w:r w:rsidRPr="00392727">
        <w:rPr>
          <w:rFonts w:cs="Arial"/>
          <w:b/>
          <w:bCs/>
          <w:rtl/>
        </w:rPr>
        <w:t>לצמאו</w:t>
      </w:r>
      <w:proofErr w:type="spellEnd"/>
      <w:r>
        <w:rPr>
          <w:rFonts w:cs="Arial" w:hint="cs"/>
          <w:rtl/>
        </w:rPr>
        <w:t xml:space="preserve"> (בגלל שהוא צמא, ולא לצורך בליעת תרופה, כאב גרון וכו')</w:t>
      </w:r>
      <w:r w:rsidRPr="00D85D47">
        <w:rPr>
          <w:rFonts w:cs="Arial"/>
          <w:rtl/>
        </w:rPr>
        <w:t xml:space="preserve"> </w:t>
      </w:r>
      <w:r w:rsidRPr="00392727">
        <w:rPr>
          <w:rFonts w:cs="Arial"/>
          <w:b/>
          <w:bCs/>
          <w:rtl/>
        </w:rPr>
        <w:t xml:space="preserve">אומר </w:t>
      </w:r>
      <w:r w:rsidRPr="00392727">
        <w:rPr>
          <w:rFonts w:cs="Arial" w:hint="cs"/>
          <w:b/>
          <w:bCs/>
          <w:rtl/>
        </w:rPr>
        <w:t>'</w:t>
      </w:r>
      <w:proofErr w:type="spellStart"/>
      <w:r w:rsidRPr="00392727">
        <w:rPr>
          <w:rFonts w:cs="Arial"/>
          <w:b/>
          <w:bCs/>
          <w:rtl/>
        </w:rPr>
        <w:t>שהכל</w:t>
      </w:r>
      <w:proofErr w:type="spellEnd"/>
      <w:r w:rsidRPr="00392727">
        <w:rPr>
          <w:rFonts w:cs="Arial"/>
          <w:b/>
          <w:bCs/>
          <w:rtl/>
        </w:rPr>
        <w:t xml:space="preserve"> נהיה בדברו</w:t>
      </w:r>
      <w:r w:rsidRPr="00392727">
        <w:rPr>
          <w:rFonts w:cs="Arial" w:hint="cs"/>
          <w:b/>
          <w:bCs/>
          <w:rtl/>
        </w:rPr>
        <w:t>'</w:t>
      </w:r>
      <w:r>
        <w:rPr>
          <w:rFonts w:cs="Arial" w:hint="cs"/>
          <w:rtl/>
        </w:rPr>
        <w:t xml:space="preserve"> (לפני השתייה).</w:t>
      </w:r>
      <w:r w:rsidRPr="00D85D47">
        <w:rPr>
          <w:rFonts w:cs="Arial"/>
          <w:rtl/>
        </w:rPr>
        <w:t xml:space="preserve"> </w:t>
      </w:r>
      <w:r w:rsidRPr="00392727">
        <w:rPr>
          <w:rFonts w:cs="Arial"/>
          <w:b/>
          <w:bCs/>
          <w:rtl/>
        </w:rPr>
        <w:t>ר' טרפון אומר</w:t>
      </w:r>
      <w:r>
        <w:rPr>
          <w:rFonts w:cs="Arial" w:hint="cs"/>
          <w:rtl/>
        </w:rPr>
        <w:t xml:space="preserve"> (שהשותה מים </w:t>
      </w:r>
      <w:proofErr w:type="spellStart"/>
      <w:r>
        <w:rPr>
          <w:rFonts w:cs="Arial" w:hint="cs"/>
          <w:rtl/>
        </w:rPr>
        <w:t>לצמאו</w:t>
      </w:r>
      <w:proofErr w:type="spellEnd"/>
      <w:r>
        <w:rPr>
          <w:rFonts w:cs="Arial" w:hint="cs"/>
          <w:rtl/>
        </w:rPr>
        <w:t xml:space="preserve"> צריך לברך </w:t>
      </w:r>
      <w:r>
        <w:rPr>
          <w:rFonts w:cs="Arial" w:hint="cs"/>
          <w:u w:val="single"/>
          <w:rtl/>
        </w:rPr>
        <w:t>לפני</w:t>
      </w:r>
      <w:r>
        <w:rPr>
          <w:rFonts w:cs="Arial" w:hint="cs"/>
          <w:rtl/>
        </w:rPr>
        <w:t xml:space="preserve"> השתייה</w:t>
      </w:r>
      <w:r w:rsidR="00392727">
        <w:rPr>
          <w:rFonts w:cs="Arial" w:hint="cs"/>
          <w:rtl/>
        </w:rPr>
        <w:t>)</w:t>
      </w:r>
      <w:r w:rsidRPr="00D85D47">
        <w:rPr>
          <w:rFonts w:cs="Arial"/>
          <w:rtl/>
        </w:rPr>
        <w:t xml:space="preserve"> </w:t>
      </w:r>
      <w:r w:rsidRPr="00392727">
        <w:rPr>
          <w:rFonts w:cs="Arial" w:hint="cs"/>
          <w:b/>
          <w:bCs/>
          <w:rtl/>
        </w:rPr>
        <w:t>'</w:t>
      </w:r>
      <w:r w:rsidRPr="00392727">
        <w:rPr>
          <w:rFonts w:cs="Arial"/>
          <w:b/>
          <w:bCs/>
          <w:rtl/>
        </w:rPr>
        <w:t>בורא נפשות רבות</w:t>
      </w:r>
      <w:r w:rsidRPr="00392727">
        <w:rPr>
          <w:rFonts w:cs="Arial" w:hint="cs"/>
          <w:b/>
          <w:bCs/>
          <w:rtl/>
        </w:rPr>
        <w:t>'</w:t>
      </w:r>
      <w:r w:rsidR="00392727">
        <w:rPr>
          <w:rFonts w:cs="Arial" w:hint="cs"/>
          <w:rtl/>
        </w:rPr>
        <w:t xml:space="preserve"> (ואין הלכה כדעת רבי טרפון, אלא מברכים לפני המים '</w:t>
      </w:r>
      <w:proofErr w:type="spellStart"/>
      <w:r w:rsidR="00392727">
        <w:rPr>
          <w:rFonts w:cs="Arial" w:hint="cs"/>
          <w:rtl/>
        </w:rPr>
        <w:t>שהכל</w:t>
      </w:r>
      <w:proofErr w:type="spellEnd"/>
      <w:r w:rsidR="00392727">
        <w:rPr>
          <w:rFonts w:cs="Arial" w:hint="cs"/>
          <w:rtl/>
        </w:rPr>
        <w:t>' ואחרי 'בורא נפשות', כמו כל מאכל שלא מברכים לאחריו ברכת המזון או מעין שלוש</w:t>
      </w:r>
      <w:r w:rsidRPr="00D85D47">
        <w:rPr>
          <w:rFonts w:cs="Arial"/>
          <w:rtl/>
        </w:rPr>
        <w:t>:</w:t>
      </w:r>
    </w:p>
    <w:p w:rsidR="00035076" w:rsidRDefault="00D85D47" w:rsidP="006208F1">
      <w:pPr>
        <w:jc w:val="both"/>
        <w:rPr>
          <w:rFonts w:cs="Arial"/>
          <w:rtl/>
        </w:rPr>
      </w:pPr>
      <w:r>
        <w:rPr>
          <w:rFonts w:cs="Arial" w:hint="cs"/>
          <w:rtl/>
        </w:rPr>
        <w:t xml:space="preserve">בתורה נאמר 'ארץ חיטה ושעורה וגפן ותאנה ורימון, ארץ זית שמן ודבש, ארץ אשר לא במסכנות תאכל בה לחם, ואכלת ושבעת וברכת את ה' אלוקיך'. </w:t>
      </w:r>
    </w:p>
    <w:p w:rsidR="00D85D47" w:rsidRDefault="00D85D47" w:rsidP="006208F1">
      <w:pPr>
        <w:jc w:val="both"/>
        <w:rPr>
          <w:rFonts w:cs="Arial"/>
          <w:rtl/>
        </w:rPr>
      </w:pPr>
      <w:r>
        <w:rPr>
          <w:rFonts w:cs="Arial" w:hint="cs"/>
          <w:rtl/>
        </w:rPr>
        <w:t xml:space="preserve">המצווה לברך את ה' מוזכרת לאחר שבעת המינים, אכילת לחם ואכילה משביעה. רבן גמליאל סובר שהמצווה לברך קשורה גם לפירות שמוזכרים לפניה. חכמים סוברים שהמצווה לברך קשורה רק ללחם שכתוב לפניה. רבי עקיבא סובר שהמצווה לברך קשורה לכל אכילה שמשביעה את האדם. </w:t>
      </w:r>
    </w:p>
    <w:p w:rsidR="00D85D47" w:rsidRPr="00D85D47" w:rsidRDefault="00D85D47" w:rsidP="006208F1">
      <w:pPr>
        <w:jc w:val="both"/>
        <w:rPr>
          <w:rFonts w:cs="Arial"/>
          <w:rtl/>
        </w:rPr>
      </w:pPr>
      <w:r>
        <w:rPr>
          <w:rFonts w:cs="Arial" w:hint="cs"/>
          <w:rtl/>
        </w:rPr>
        <w:t xml:space="preserve">פירוש </w:t>
      </w:r>
      <w:r>
        <w:rPr>
          <w:rFonts w:cs="Arial" w:hint="cs"/>
          <w:b/>
          <w:bCs/>
          <w:rtl/>
        </w:rPr>
        <w:t xml:space="preserve">הרב </w:t>
      </w:r>
      <w:proofErr w:type="spellStart"/>
      <w:r>
        <w:rPr>
          <w:rFonts w:cs="Arial" w:hint="cs"/>
          <w:b/>
          <w:bCs/>
          <w:rtl/>
        </w:rPr>
        <w:t>קהתי</w:t>
      </w:r>
      <w:proofErr w:type="spellEnd"/>
      <w:r>
        <w:rPr>
          <w:rFonts w:cs="Arial" w:hint="cs"/>
          <w:b/>
          <w:bCs/>
          <w:rtl/>
        </w:rPr>
        <w:t xml:space="preserve"> </w:t>
      </w:r>
      <w:r>
        <w:rPr>
          <w:rFonts w:cs="Arial" w:hint="cs"/>
          <w:rtl/>
        </w:rPr>
        <w:t>מוסיף לגבי ברכת מעין שלוש שיש לה פתיחות שונות וסיומים שונים המתאימים לדברים שהאדם אכל ומברך עליהם.</w:t>
      </w:r>
    </w:p>
    <w:p w:rsidR="00E42FE6" w:rsidRPr="006208F1" w:rsidRDefault="00E42FE6" w:rsidP="006208F1">
      <w:pPr>
        <w:jc w:val="both"/>
        <w:rPr>
          <w:rFonts w:cs="Arial" w:hint="cs"/>
        </w:rPr>
      </w:pPr>
    </w:p>
    <w:sectPr w:rsidR="00E42FE6" w:rsidRPr="006208F1" w:rsidSect="006B3C9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B4E" w:rsidRDefault="00CD4B4E" w:rsidP="00502719">
      <w:pPr>
        <w:spacing w:after="0" w:line="240" w:lineRule="auto"/>
      </w:pPr>
      <w:r>
        <w:separator/>
      </w:r>
    </w:p>
  </w:endnote>
  <w:endnote w:type="continuationSeparator" w:id="0">
    <w:p w:rsidR="00CD4B4E" w:rsidRDefault="00CD4B4E" w:rsidP="0050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B4E" w:rsidRDefault="00CD4B4E" w:rsidP="00502719">
      <w:pPr>
        <w:spacing w:after="0" w:line="240" w:lineRule="auto"/>
      </w:pPr>
      <w:r>
        <w:separator/>
      </w:r>
    </w:p>
  </w:footnote>
  <w:footnote w:type="continuationSeparator" w:id="0">
    <w:p w:rsidR="00CD4B4E" w:rsidRDefault="00CD4B4E" w:rsidP="00502719">
      <w:pPr>
        <w:spacing w:after="0" w:line="240" w:lineRule="auto"/>
      </w:pPr>
      <w:r>
        <w:continuationSeparator/>
      </w:r>
    </w:p>
  </w:footnote>
  <w:footnote w:id="1">
    <w:p w:rsidR="006B4600" w:rsidRDefault="006B4600">
      <w:pPr>
        <w:pStyle w:val="a3"/>
        <w:rPr>
          <w:rtl/>
        </w:rPr>
      </w:pPr>
      <w:r>
        <w:rPr>
          <w:rStyle w:val="a5"/>
        </w:rPr>
        <w:footnoteRef/>
      </w:r>
      <w:r>
        <w:rPr>
          <w:rtl/>
        </w:rPr>
        <w:t xml:space="preserve"> </w:t>
      </w:r>
      <w:r>
        <w:rPr>
          <w:rFonts w:hint="cs"/>
          <w:rtl/>
        </w:rPr>
        <w:t xml:space="preserve">שעות זמניות: בודקים כמה דקות אור יש ביום. את סך הדקות מחלקים </w:t>
      </w:r>
      <w:proofErr w:type="spellStart"/>
      <w:r>
        <w:rPr>
          <w:rFonts w:hint="cs"/>
          <w:rtl/>
        </w:rPr>
        <w:t>לשתים</w:t>
      </w:r>
      <w:proofErr w:type="spellEnd"/>
      <w:r>
        <w:rPr>
          <w:rFonts w:hint="cs"/>
          <w:rtl/>
        </w:rPr>
        <w:t xml:space="preserve"> עשרה. כול חלק כזה נקרא שעה.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C36D0"/>
    <w:multiLevelType w:val="hybridMultilevel"/>
    <w:tmpl w:val="CC96345E"/>
    <w:lvl w:ilvl="0" w:tplc="40B24BDC">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317AD"/>
    <w:multiLevelType w:val="hybridMultilevel"/>
    <w:tmpl w:val="70026B2A"/>
    <w:lvl w:ilvl="0" w:tplc="D7929B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CA"/>
    <w:rsid w:val="00035076"/>
    <w:rsid w:val="00197FCC"/>
    <w:rsid w:val="001D55F2"/>
    <w:rsid w:val="00392727"/>
    <w:rsid w:val="003C5BAB"/>
    <w:rsid w:val="00502719"/>
    <w:rsid w:val="006208F1"/>
    <w:rsid w:val="006B3C97"/>
    <w:rsid w:val="006B4600"/>
    <w:rsid w:val="006B5EBB"/>
    <w:rsid w:val="00911339"/>
    <w:rsid w:val="00975573"/>
    <w:rsid w:val="009D3D84"/>
    <w:rsid w:val="00CD4B4E"/>
    <w:rsid w:val="00D614F3"/>
    <w:rsid w:val="00D8211E"/>
    <w:rsid w:val="00D85D47"/>
    <w:rsid w:val="00E42FE6"/>
    <w:rsid w:val="00E534CA"/>
    <w:rsid w:val="00FC6E32"/>
    <w:rsid w:val="00FF0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B613E-BAB0-4C0B-97B3-7A39452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02719"/>
    <w:pPr>
      <w:spacing w:after="0" w:line="240" w:lineRule="auto"/>
    </w:pPr>
    <w:rPr>
      <w:sz w:val="20"/>
      <w:szCs w:val="20"/>
    </w:rPr>
  </w:style>
  <w:style w:type="character" w:customStyle="1" w:styleId="a4">
    <w:name w:val="טקסט הערת שוליים תו"/>
    <w:basedOn w:val="a0"/>
    <w:link w:val="a3"/>
    <w:uiPriority w:val="99"/>
    <w:semiHidden/>
    <w:rsid w:val="00502719"/>
    <w:rPr>
      <w:sz w:val="20"/>
      <w:szCs w:val="20"/>
    </w:rPr>
  </w:style>
  <w:style w:type="character" w:styleId="a5">
    <w:name w:val="footnote reference"/>
    <w:basedOn w:val="a0"/>
    <w:uiPriority w:val="99"/>
    <w:semiHidden/>
    <w:unhideWhenUsed/>
    <w:rsid w:val="00502719"/>
    <w:rPr>
      <w:vertAlign w:val="superscript"/>
    </w:rPr>
  </w:style>
  <w:style w:type="paragraph" w:styleId="a6">
    <w:name w:val="List Paragraph"/>
    <w:basedOn w:val="a"/>
    <w:uiPriority w:val="34"/>
    <w:qFormat/>
    <w:rsid w:val="009D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5</Pages>
  <Words>2099</Words>
  <Characters>10496</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5</cp:revision>
  <dcterms:created xsi:type="dcterms:W3CDTF">2017-12-10T13:17:00Z</dcterms:created>
  <dcterms:modified xsi:type="dcterms:W3CDTF">2017-12-11T13:43:00Z</dcterms:modified>
</cp:coreProperties>
</file>