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3A40" w:rsidRDefault="008E0903" w:rsidP="00A91EDD">
      <w:pPr>
        <w:ind w:firstLine="708"/>
        <w:jc w:val="center"/>
        <w:rPr>
          <w:rFonts w:ascii="Arial" w:hAnsi="Arial" w:cs="Arial"/>
          <w:b/>
          <w:color w:val="FF3300"/>
          <w:sz w:val="28"/>
          <w:szCs w:val="28"/>
        </w:rPr>
      </w:pPr>
      <w:r>
        <w:rPr>
          <w:rFonts w:ascii="Arial" w:hAnsi="Arial" w:cs="Arial"/>
          <w:b/>
          <w:color w:val="FF3300"/>
          <w:sz w:val="28"/>
          <w:szCs w:val="28"/>
        </w:rPr>
        <w:t>Tema:</w:t>
      </w:r>
      <w:r w:rsidR="00484F35">
        <w:rPr>
          <w:rFonts w:ascii="Arial" w:hAnsi="Arial" w:cs="Arial"/>
          <w:b/>
          <w:color w:val="FF3300"/>
          <w:sz w:val="28"/>
          <w:szCs w:val="28"/>
        </w:rPr>
        <w:t xml:space="preserve"> </w:t>
      </w:r>
      <w:r w:rsidR="00493490" w:rsidRPr="00493490">
        <w:rPr>
          <w:rFonts w:ascii="Arial" w:hAnsi="Arial" w:cs="Arial"/>
          <w:b/>
          <w:color w:val="FF3300"/>
          <w:sz w:val="28"/>
          <w:szCs w:val="28"/>
        </w:rPr>
        <w:t>RAZONES Y PROPORCIONES</w:t>
      </w:r>
    </w:p>
    <w:p w:rsidR="00484F35" w:rsidRDefault="00484F35" w:rsidP="00D429D2">
      <w:pPr>
        <w:jc w:val="center"/>
        <w:rPr>
          <w:rFonts w:ascii="Arial" w:hAnsi="Arial" w:cs="Arial"/>
          <w:b/>
          <w:color w:val="FF3300"/>
          <w:sz w:val="28"/>
          <w:szCs w:val="28"/>
        </w:rPr>
      </w:pPr>
    </w:p>
    <w:p w:rsidR="00493490" w:rsidRDefault="00493490" w:rsidP="00493490">
      <w:pPr>
        <w:pStyle w:val="Prrafodelist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Instrucciones: Realiza el marco de cada pagina que empleas, del mismo color de esta guía.</w:t>
      </w:r>
    </w:p>
    <w:p w:rsidR="00493490" w:rsidRDefault="00493490" w:rsidP="00493490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Anota todo el enunciado, subraya con color verde o azul los datos que te proporcionan, y con color rojo lo que se te solicita. </w:t>
      </w:r>
    </w:p>
    <w:p w:rsidR="00493490" w:rsidRDefault="00493490" w:rsidP="00493490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El resultado enciérralo con algún color para resaltarlo, y agrega unidades al valor correspondiente.</w:t>
      </w:r>
    </w:p>
    <w:p w:rsidR="00493490" w:rsidRPr="00493490" w:rsidRDefault="00493490" w:rsidP="00493490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0"/>
          <w:u w:val="single"/>
        </w:rPr>
      </w:pPr>
      <w:r w:rsidRPr="00493490">
        <w:rPr>
          <w:rFonts w:ascii="Times New Roman" w:hAnsi="Times New Roman" w:cs="Times New Roman"/>
          <w:b/>
          <w:sz w:val="24"/>
          <w:szCs w:val="20"/>
          <w:u w:val="single"/>
        </w:rPr>
        <w:t>Razones</w:t>
      </w:r>
    </w:p>
    <w:p w:rsidR="00493490" w:rsidRPr="007E6D91" w:rsidRDefault="00493490" w:rsidP="00493490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D91">
        <w:rPr>
          <w:rFonts w:ascii="Times New Roman" w:hAnsi="Times New Roman" w:cs="Times New Roman"/>
          <w:sz w:val="24"/>
          <w:szCs w:val="24"/>
        </w:rPr>
        <w:t xml:space="preserve">Recuerde que una </w:t>
      </w:r>
      <w:r w:rsidRPr="007E6D91">
        <w:rPr>
          <w:rFonts w:ascii="Times New Roman" w:hAnsi="Times New Roman" w:cs="Times New Roman"/>
          <w:sz w:val="24"/>
          <w:szCs w:val="24"/>
        </w:rPr>
        <w:t>razón</w:t>
      </w:r>
      <w:r w:rsidRPr="007E6D91">
        <w:rPr>
          <w:rFonts w:ascii="Times New Roman" w:hAnsi="Times New Roman" w:cs="Times New Roman"/>
          <w:sz w:val="24"/>
          <w:szCs w:val="24"/>
        </w:rPr>
        <w:t xml:space="preserve"> es el cociente entre dos valores y su resultado la constante de proporcionalidad.</w:t>
      </w:r>
    </w:p>
    <w:p w:rsidR="00A91EDD" w:rsidRDefault="00493490" w:rsidP="00A91EDD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91EDD">
        <w:rPr>
          <w:rFonts w:ascii="Times New Roman" w:hAnsi="Times New Roman" w:cs="Times New Roman"/>
          <w:color w:val="000000" w:themeColor="text1"/>
          <w:sz w:val="24"/>
          <w:szCs w:val="24"/>
        </w:rPr>
        <w:t>En la farmacia «Cerca</w:t>
      </w:r>
      <w:r w:rsidRPr="00A91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91EDD">
        <w:rPr>
          <w:rFonts w:ascii="Times New Roman" w:hAnsi="Times New Roman" w:cs="Times New Roman"/>
          <w:color w:val="000000" w:themeColor="text1"/>
          <w:sz w:val="24"/>
          <w:szCs w:val="24"/>
        </w:rPr>
        <w:t>de su barrio» la razón</w:t>
      </w:r>
      <w:r w:rsidRPr="00A91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91EDD">
        <w:rPr>
          <w:rFonts w:ascii="Times New Roman" w:hAnsi="Times New Roman" w:cs="Times New Roman"/>
          <w:color w:val="000000" w:themeColor="text1"/>
          <w:sz w:val="24"/>
          <w:szCs w:val="24"/>
        </w:rPr>
        <w:t>entre las tiras de aspirinas</w:t>
      </w:r>
      <w:r w:rsidRPr="00A91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91EDD">
        <w:rPr>
          <w:rFonts w:ascii="Times New Roman" w:hAnsi="Times New Roman" w:cs="Times New Roman"/>
          <w:color w:val="000000" w:themeColor="text1"/>
          <w:sz w:val="24"/>
          <w:szCs w:val="24"/>
        </w:rPr>
        <w:t>de adulto y de niños que</w:t>
      </w:r>
      <w:r w:rsidRPr="00A91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91EDD">
        <w:rPr>
          <w:rFonts w:ascii="Times New Roman" w:hAnsi="Times New Roman" w:cs="Times New Roman"/>
          <w:color w:val="000000" w:themeColor="text1"/>
          <w:sz w:val="24"/>
          <w:szCs w:val="24"/>
        </w:rPr>
        <w:t>venden en un mes es de</w:t>
      </w:r>
      <w:r w:rsidRPr="00A91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91EDD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A91EDD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A91EDD">
        <w:rPr>
          <w:rFonts w:ascii="Times New Roman" w:hAnsi="Times New Roman" w:cs="Times New Roman"/>
          <w:color w:val="000000" w:themeColor="text1"/>
          <w:sz w:val="24"/>
          <w:szCs w:val="24"/>
        </w:rPr>
        <w:t>3. Si vendieron 1340</w:t>
      </w:r>
      <w:r w:rsidRPr="00A91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91EDD">
        <w:rPr>
          <w:rFonts w:ascii="Times New Roman" w:hAnsi="Times New Roman" w:cs="Times New Roman"/>
          <w:color w:val="000000" w:themeColor="text1"/>
          <w:sz w:val="24"/>
          <w:szCs w:val="24"/>
        </w:rPr>
        <w:t>tiras de adulto ¿cuántas</w:t>
      </w:r>
      <w:r w:rsidRPr="00A91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91EDD">
        <w:rPr>
          <w:rFonts w:ascii="Times New Roman" w:hAnsi="Times New Roman" w:cs="Times New Roman"/>
          <w:color w:val="000000" w:themeColor="text1"/>
          <w:sz w:val="24"/>
          <w:szCs w:val="24"/>
        </w:rPr>
        <w:t>tiras de aspirinas de</w:t>
      </w:r>
      <w:r w:rsidRPr="00A91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91EDD">
        <w:rPr>
          <w:rFonts w:ascii="Times New Roman" w:hAnsi="Times New Roman" w:cs="Times New Roman"/>
          <w:color w:val="000000" w:themeColor="text1"/>
          <w:sz w:val="24"/>
          <w:szCs w:val="24"/>
        </w:rPr>
        <w:t>niño vendieron?</w:t>
      </w:r>
    </w:p>
    <w:p w:rsidR="00493490" w:rsidRPr="00A91EDD" w:rsidRDefault="00493490" w:rsidP="00A91EDD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91EDD">
        <w:rPr>
          <w:rFonts w:ascii="Times New Roman" w:hAnsi="Times New Roman" w:cs="Times New Roman"/>
          <w:sz w:val="24"/>
          <w:szCs w:val="24"/>
        </w:rPr>
        <w:t xml:space="preserve">Las edades de dos hermanos son entre sí como </w:t>
      </w:r>
      <w:proofErr w:type="gramStart"/>
      <w:r w:rsidRPr="00A91EDD">
        <w:rPr>
          <w:rFonts w:ascii="Times New Roman" w:hAnsi="Times New Roman" w:cs="Times New Roman"/>
          <w:sz w:val="24"/>
          <w:szCs w:val="24"/>
        </w:rPr>
        <w:t>2 :</w:t>
      </w:r>
      <w:proofErr w:type="gramEnd"/>
      <w:r w:rsidRPr="00A91EDD">
        <w:rPr>
          <w:rFonts w:ascii="Times New Roman" w:hAnsi="Times New Roman" w:cs="Times New Roman"/>
          <w:sz w:val="24"/>
          <w:szCs w:val="24"/>
        </w:rPr>
        <w:t xml:space="preserve"> 5 y ambas edades suman 28 años, ¿cuál es la edad de cada uno?</w:t>
      </w:r>
    </w:p>
    <w:p w:rsidR="00493490" w:rsidRPr="007E6D91" w:rsidRDefault="00493490" w:rsidP="00433804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6D91">
        <w:rPr>
          <w:rFonts w:ascii="Times New Roman" w:hAnsi="Times New Roman" w:cs="Times New Roman"/>
          <w:sz w:val="24"/>
          <w:szCs w:val="24"/>
        </w:rPr>
        <w:t xml:space="preserve">Las edades de Jenny y Claudio son 25 y 35 años respectivamente. ¿Dentro de cuántos años estarán las edades en la razón </w:t>
      </w:r>
      <w:proofErr w:type="gramStart"/>
      <w:r w:rsidRPr="007E6D91">
        <w:rPr>
          <w:rFonts w:ascii="Times New Roman" w:hAnsi="Times New Roman" w:cs="Times New Roman"/>
          <w:sz w:val="24"/>
          <w:szCs w:val="24"/>
        </w:rPr>
        <w:t>4 :</w:t>
      </w:r>
      <w:proofErr w:type="gramEnd"/>
      <w:r w:rsidRPr="007E6D91">
        <w:rPr>
          <w:rFonts w:ascii="Times New Roman" w:hAnsi="Times New Roman" w:cs="Times New Roman"/>
          <w:sz w:val="24"/>
          <w:szCs w:val="24"/>
        </w:rPr>
        <w:t xml:space="preserve"> 5?</w:t>
      </w:r>
    </w:p>
    <w:p w:rsidR="00493490" w:rsidRPr="007E6D91" w:rsidRDefault="00493490" w:rsidP="00433804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6D9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0EF04DF">
            <wp:simplePos x="0" y="0"/>
            <wp:positionH relativeFrom="column">
              <wp:posOffset>4911845</wp:posOffset>
            </wp:positionH>
            <wp:positionV relativeFrom="paragraph">
              <wp:posOffset>76799</wp:posOffset>
            </wp:positionV>
            <wp:extent cx="1704975" cy="1895475"/>
            <wp:effectExtent l="0" t="0" r="9525" b="9525"/>
            <wp:wrapTight wrapText="bothSides">
              <wp:wrapPolygon edited="0">
                <wp:start x="0" y="0"/>
                <wp:lineTo x="0" y="21491"/>
                <wp:lineTo x="21479" y="21491"/>
                <wp:lineTo x="21479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6D91">
        <w:rPr>
          <w:rFonts w:ascii="Times New Roman" w:hAnsi="Times New Roman" w:cs="Times New Roman"/>
          <w:sz w:val="24"/>
          <w:szCs w:val="24"/>
        </w:rPr>
        <w:t>Camila y su hijo compran una pizza para celebrar su nuevo trabajo. Si Camila come 4 trozos y lo que comen está en la razón 2: 1, ¿cuántos trozos de pizza come su hijo?</w:t>
      </w:r>
    </w:p>
    <w:p w:rsidR="00493490" w:rsidRPr="007E6D91" w:rsidRDefault="00493490" w:rsidP="00433804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6D91">
        <w:rPr>
          <w:rFonts w:ascii="Times New Roman" w:hAnsi="Times New Roman" w:cs="Times New Roman"/>
          <w:sz w:val="24"/>
          <w:szCs w:val="24"/>
        </w:rPr>
        <w:t>El mapa indica que la escala en centímetros con que está hecho es 5: 1.000.000. Por lo tanto, ¿cuántos kilómetros de largo tiene en la realidad un río que en el mapa mide 18 cm?</w:t>
      </w:r>
    </w:p>
    <w:p w:rsidR="00493490" w:rsidRPr="007E6D91" w:rsidRDefault="00493490" w:rsidP="00433804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6D91">
        <w:rPr>
          <w:rFonts w:ascii="Times New Roman" w:hAnsi="Times New Roman" w:cs="Times New Roman"/>
          <w:sz w:val="24"/>
          <w:szCs w:val="24"/>
        </w:rPr>
        <w:t>Las edades de dos hermanas son entre sí como 4: 6. La edad de la mayor supera a la menor en 4 años ¿Cuál es la edad de cada una?</w:t>
      </w:r>
    </w:p>
    <w:p w:rsidR="00493490" w:rsidRPr="007E6D91" w:rsidRDefault="00493490" w:rsidP="00433804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7E6D91">
        <w:rPr>
          <w:rFonts w:ascii="Times New Roman" w:hAnsi="Times New Roman" w:cs="Times New Roman"/>
          <w:sz w:val="24"/>
          <w:szCs w:val="24"/>
        </w:rPr>
        <w:t xml:space="preserve"> Uno de los triángulos que se forma en una torre de electricidad, tiene sus ángulos interiores en la razón 1</w:t>
      </w:r>
      <w:r w:rsidR="00A91EDD">
        <w:rPr>
          <w:rFonts w:ascii="Times New Roman" w:hAnsi="Times New Roman" w:cs="Times New Roman"/>
          <w:sz w:val="24"/>
          <w:szCs w:val="24"/>
        </w:rPr>
        <w:t>:</w:t>
      </w:r>
      <w:r w:rsidRPr="007E6D91">
        <w:rPr>
          <w:rFonts w:ascii="Times New Roman" w:hAnsi="Times New Roman" w:cs="Times New Roman"/>
          <w:sz w:val="24"/>
          <w:szCs w:val="24"/>
        </w:rPr>
        <w:t xml:space="preserve"> 5: 6, ¿cuánto mide cada ángulo interior?</w:t>
      </w:r>
      <w:r>
        <w:t xml:space="preserve"> </w:t>
      </w:r>
    </w:p>
    <w:p w:rsidR="007E6D91" w:rsidRPr="007E6D91" w:rsidRDefault="007E6D91" w:rsidP="007E6D91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0"/>
          <w:u w:val="single"/>
        </w:rPr>
      </w:pPr>
      <w:r w:rsidRPr="007E6D91">
        <w:rPr>
          <w:rFonts w:ascii="Times New Roman" w:hAnsi="Times New Roman" w:cs="Times New Roman"/>
          <w:b/>
          <w:sz w:val="24"/>
          <w:szCs w:val="20"/>
          <w:u w:val="single"/>
        </w:rPr>
        <w:t xml:space="preserve">Proporcionalidad directa </w:t>
      </w:r>
    </w:p>
    <w:p w:rsidR="00B92345" w:rsidRPr="00A91EDD" w:rsidRDefault="007E6D91" w:rsidP="003272DF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1EDD">
        <w:rPr>
          <w:rFonts w:ascii="Times New Roman" w:hAnsi="Times New Roman" w:cs="Times New Roman"/>
          <w:sz w:val="24"/>
          <w:szCs w:val="24"/>
        </w:rPr>
        <w:t>Tres metros de género valen $ 6000. ¿Cuánto valen once metros del mismo género?</w:t>
      </w:r>
    </w:p>
    <w:p w:rsidR="007E6D91" w:rsidRPr="00A91EDD" w:rsidRDefault="007E6D91" w:rsidP="003272DF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1EDD">
        <w:rPr>
          <w:rFonts w:ascii="Times New Roman" w:hAnsi="Times New Roman" w:cs="Times New Roman"/>
          <w:sz w:val="24"/>
          <w:szCs w:val="24"/>
        </w:rPr>
        <w:t>Una moto recorre 100 metros en 4 segundos. ¿Qué distancia recorre en 50 segundos, si mantiene su velocidad constante?</w:t>
      </w:r>
    </w:p>
    <w:p w:rsidR="007E6D91" w:rsidRPr="00A91EDD" w:rsidRDefault="007E6D91" w:rsidP="003272DF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1EDD">
        <w:rPr>
          <w:rFonts w:ascii="Times New Roman" w:hAnsi="Times New Roman" w:cs="Times New Roman"/>
          <w:sz w:val="24"/>
          <w:szCs w:val="24"/>
        </w:rPr>
        <w:t>Teresa trabajó 3 horas y obtuvo una remuneración de $ 8100.</w:t>
      </w:r>
      <w:r w:rsidRPr="00A91EDD">
        <w:rPr>
          <w:rFonts w:ascii="Times New Roman" w:hAnsi="Times New Roman" w:cs="Times New Roman"/>
          <w:sz w:val="24"/>
          <w:szCs w:val="24"/>
        </w:rPr>
        <w:t>00</w:t>
      </w:r>
      <w:r w:rsidRPr="00A91EDD">
        <w:rPr>
          <w:rFonts w:ascii="Times New Roman" w:hAnsi="Times New Roman" w:cs="Times New Roman"/>
          <w:sz w:val="24"/>
          <w:szCs w:val="24"/>
        </w:rPr>
        <w:t xml:space="preserve"> A esa razón, ¿cuánto tiempo le tomará ganar $ 27000</w:t>
      </w:r>
      <w:r w:rsidRPr="00A91EDD">
        <w:rPr>
          <w:rFonts w:ascii="Times New Roman" w:hAnsi="Times New Roman" w:cs="Times New Roman"/>
          <w:sz w:val="24"/>
          <w:szCs w:val="24"/>
        </w:rPr>
        <w:t>.00</w:t>
      </w:r>
      <w:r w:rsidRPr="00A91EDD">
        <w:rPr>
          <w:rFonts w:ascii="Times New Roman" w:hAnsi="Times New Roman" w:cs="Times New Roman"/>
          <w:sz w:val="24"/>
          <w:szCs w:val="24"/>
        </w:rPr>
        <w:t>?</w:t>
      </w:r>
    </w:p>
    <w:p w:rsidR="007E6D91" w:rsidRPr="00A91EDD" w:rsidRDefault="007E6D91" w:rsidP="003272DF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1EDD">
        <w:rPr>
          <w:rFonts w:ascii="Times New Roman" w:hAnsi="Times New Roman" w:cs="Times New Roman"/>
          <w:sz w:val="24"/>
          <w:szCs w:val="24"/>
        </w:rPr>
        <w:t>Ocho trabajadores agrícolas trabajan preparando un sembrando de 630 metros cuadrados durante una jornada de ocho horas. ¿Cuántos metros cuadrados para sembrado alcanzarán a preparar 48 trabajadores en las mismas condiciones?</w:t>
      </w:r>
    </w:p>
    <w:p w:rsidR="007E6D91" w:rsidRPr="00A91EDD" w:rsidRDefault="007E6D91" w:rsidP="003272DF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1EDD">
        <w:rPr>
          <w:rFonts w:ascii="Times New Roman" w:hAnsi="Times New Roman" w:cs="Times New Roman"/>
          <w:sz w:val="24"/>
          <w:szCs w:val="24"/>
        </w:rPr>
        <w:t>Un automovilista recorrió 900 km con 60 litros de gasolina. ¿Cuántos litros necesitaría para conducir 1.500 km?</w:t>
      </w:r>
    </w:p>
    <w:p w:rsidR="007E6D91" w:rsidRPr="00A91EDD" w:rsidRDefault="007E6D91" w:rsidP="00013D39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1EDD">
        <w:rPr>
          <w:rFonts w:ascii="Times New Roman" w:hAnsi="Times New Roman" w:cs="Times New Roman"/>
          <w:sz w:val="24"/>
          <w:szCs w:val="24"/>
        </w:rPr>
        <w:t xml:space="preserve">Resolver la situación de acuerdo con las instrucciones dadas: </w:t>
      </w:r>
    </w:p>
    <w:p w:rsidR="007E6D91" w:rsidRDefault="007E6D91" w:rsidP="007E6D91">
      <w:pPr>
        <w:pStyle w:val="Prrafodelista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1C85E051" wp14:editId="571A0D7C">
            <wp:extent cx="6169627" cy="3019245"/>
            <wp:effectExtent l="0" t="0" r="317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6823" cy="302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EDD" w:rsidRDefault="007E6D91" w:rsidP="007E6D91">
      <w:pPr>
        <w:pStyle w:val="Prrafodelista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noProof/>
        </w:rPr>
        <w:drawing>
          <wp:inline distT="0" distB="0" distL="0" distR="0" wp14:anchorId="09D2201C" wp14:editId="0DD2E623">
            <wp:extent cx="6333490" cy="349123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3490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EDD" w:rsidRDefault="00A91EDD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  <w:szCs w:val="28"/>
        </w:rPr>
        <w:br w:type="page"/>
      </w:r>
    </w:p>
    <w:p w:rsidR="001E1824" w:rsidRDefault="001E1824" w:rsidP="001E1824">
      <w:pPr>
        <w:pStyle w:val="Encabezado"/>
        <w:ind w:hanging="426"/>
        <w:jc w:val="right"/>
      </w:pPr>
      <w:r>
        <w:lastRenderedPageBreak/>
        <w:t xml:space="preserve">Guía </w:t>
      </w:r>
      <w:r>
        <w:t>5</w:t>
      </w:r>
    </w:p>
    <w:p w:rsidR="007E6D91" w:rsidRDefault="007E6D91" w:rsidP="001E1824">
      <w:pPr>
        <w:pStyle w:val="Prrafodelista"/>
        <w:ind w:left="0"/>
        <w:jc w:val="right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A91EDD" w:rsidRDefault="00A91EDD" w:rsidP="00A91EDD">
      <w:pPr>
        <w:ind w:firstLine="708"/>
        <w:jc w:val="center"/>
        <w:rPr>
          <w:rFonts w:ascii="Arial" w:hAnsi="Arial" w:cs="Arial"/>
          <w:b/>
          <w:color w:val="FF3300"/>
          <w:sz w:val="28"/>
          <w:szCs w:val="28"/>
        </w:rPr>
      </w:pPr>
      <w:r>
        <w:rPr>
          <w:rFonts w:ascii="Arial" w:hAnsi="Arial" w:cs="Arial"/>
          <w:b/>
          <w:color w:val="FF3300"/>
          <w:sz w:val="28"/>
          <w:szCs w:val="28"/>
        </w:rPr>
        <w:t xml:space="preserve">Tema: </w:t>
      </w:r>
      <w:r w:rsidRPr="00493490">
        <w:rPr>
          <w:rFonts w:ascii="Arial" w:hAnsi="Arial" w:cs="Arial"/>
          <w:b/>
          <w:color w:val="FF3300"/>
          <w:sz w:val="28"/>
          <w:szCs w:val="28"/>
        </w:rPr>
        <w:t>RAZONES Y PROPORCIONES</w:t>
      </w:r>
    </w:p>
    <w:p w:rsidR="007E6D91" w:rsidRPr="00A91EDD" w:rsidRDefault="007E6D91" w:rsidP="007E6D91">
      <w:pPr>
        <w:pStyle w:val="Prrafodelista"/>
        <w:jc w:val="both"/>
        <w:rPr>
          <w:b/>
          <w:u w:val="single"/>
        </w:rPr>
      </w:pPr>
      <w:r w:rsidRPr="00A91EDD">
        <w:rPr>
          <w:b/>
          <w:u w:val="single"/>
        </w:rPr>
        <w:t>PROPORCIONALIDAD INVERSA</w:t>
      </w:r>
    </w:p>
    <w:p w:rsidR="007E6D91" w:rsidRPr="007E6D91" w:rsidRDefault="007E6D91" w:rsidP="00A91EDD">
      <w:pPr>
        <w:pStyle w:val="Prrafodelista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t xml:space="preserve">Si 25 máquinas </w:t>
      </w:r>
      <w:proofErr w:type="spellStart"/>
      <w:r>
        <w:t>Overlock</w:t>
      </w:r>
      <w:proofErr w:type="spellEnd"/>
      <w:r>
        <w:t xml:space="preserve"> producen cierta cantidad de poleras en 120 horas. ¿Cuántas horas demoran 60 máquinas iguales en producir la misma cantidad de poleras?</w:t>
      </w:r>
    </w:p>
    <w:p w:rsidR="007E6D91" w:rsidRPr="007E6D91" w:rsidRDefault="007E6D91" w:rsidP="007E6D91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noProof/>
        </w:rPr>
        <w:drawing>
          <wp:inline distT="0" distB="0" distL="0" distR="0" wp14:anchorId="637A170A" wp14:editId="7A8086D3">
            <wp:extent cx="4038600" cy="14573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D91" w:rsidRPr="007E6D91" w:rsidRDefault="007E6D91" w:rsidP="00A91EDD">
      <w:pPr>
        <w:pStyle w:val="Prrafodelista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t>La rapidez de un automóvil es de 70 km/h y demora 5 horas en recorrer una cierta distancia. ¿Cuántas horas demorará, en recorrer la misma distancia, otro automóvil con una rapidez de 80 km/h?</w:t>
      </w:r>
    </w:p>
    <w:p w:rsidR="007E6D91" w:rsidRPr="007E6D91" w:rsidRDefault="007E6D91" w:rsidP="00A91EDD">
      <w:pPr>
        <w:pStyle w:val="Prrafodelista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t>Treinta y seis pintores se demoran 12 días en pintar un edificio. ¿Cuántos días tardarán 24 pintores en realizar el mismo servicio?</w:t>
      </w:r>
    </w:p>
    <w:p w:rsidR="007E6D91" w:rsidRPr="007E6D91" w:rsidRDefault="007E6D91" w:rsidP="00A91EDD">
      <w:pPr>
        <w:pStyle w:val="Prrafodelista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t>Como premio por el desempeño laboral, una empresa llevará a sus trabajadores de paseo a un lugar sorpresa. Lo único que se sabe es que viajando a 60 km/h la duración del viaje sería de 4 horas:</w:t>
      </w:r>
    </w:p>
    <w:p w:rsidR="007E6D91" w:rsidRDefault="007E6D91" w:rsidP="007E6D91">
      <w:pPr>
        <w:pStyle w:val="Prrafodelista"/>
        <w:jc w:val="both"/>
      </w:pPr>
      <w:r>
        <w:t>¿A qué distancia está la empresa del lugar del paseo?</w:t>
      </w:r>
    </w:p>
    <w:p w:rsidR="007E6D91" w:rsidRDefault="007E6D91" w:rsidP="007E6D91">
      <w:pPr>
        <w:pStyle w:val="Prrafodelista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503E50A7" wp14:editId="4FC11B72">
            <wp:extent cx="5883216" cy="3591039"/>
            <wp:effectExtent l="0" t="0" r="381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475" cy="359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D91" w:rsidRDefault="007E6D91" w:rsidP="00A91EDD">
      <w:pPr>
        <w:pStyle w:val="Prrafodelista"/>
        <w:numPr>
          <w:ilvl w:val="0"/>
          <w:numId w:val="7"/>
        </w:numPr>
        <w:jc w:val="both"/>
      </w:pPr>
      <w:r>
        <w:t>Con 50 placas solares idénticas se produce energía eléctrica para 72 horas. ¿Cuánto se demorarían 75 placas iguales a las anteriores en producir la misma cantidad de energía en las mismas condiciones solares?</w:t>
      </w:r>
    </w:p>
    <w:p w:rsidR="007E6D91" w:rsidRDefault="007E6D91" w:rsidP="00A91EDD">
      <w:pPr>
        <w:pStyle w:val="Prrafodelista"/>
        <w:numPr>
          <w:ilvl w:val="0"/>
          <w:numId w:val="7"/>
        </w:numPr>
        <w:jc w:val="both"/>
      </w:pPr>
      <w:r>
        <w:t xml:space="preserve"> Una motocicleta viajando a 120 km/h tarda 2 horas en hacer un viaje. ¿Cuánto hubiese demorado viajando a 80 km/h? </w:t>
      </w:r>
    </w:p>
    <w:p w:rsidR="007E6D91" w:rsidRDefault="007E6D91" w:rsidP="00A91EDD">
      <w:pPr>
        <w:pStyle w:val="Prrafodelista"/>
        <w:numPr>
          <w:ilvl w:val="0"/>
          <w:numId w:val="7"/>
        </w:numPr>
        <w:jc w:val="both"/>
      </w:pPr>
      <w:r>
        <w:t xml:space="preserve"> Catorce máquinas impresoras de iguales características se demoran 15 días en imprimir una cierta cantidad de textos. ¿Cuántos días se demorarán 21 máquinas de iguales </w:t>
      </w:r>
      <w:r w:rsidR="00A91EDD">
        <w:t>características</w:t>
      </w:r>
      <w:r>
        <w:t xml:space="preserve"> en imprimir la misma cantidad de textos? </w:t>
      </w:r>
    </w:p>
    <w:p w:rsidR="001E1824" w:rsidRPr="001E1824" w:rsidRDefault="007E6D91" w:rsidP="00C56AEA">
      <w:pPr>
        <w:pStyle w:val="Prrafodelista"/>
        <w:numPr>
          <w:ilvl w:val="0"/>
          <w:numId w:val="7"/>
        </w:num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t xml:space="preserve"> El año pasado, 40 personas hicieron un canal de regadío en 15 días. Este año se debe efectuar el mismo trabajo en solo 6 días. ¿Cuántas personas hay que contratar?</w:t>
      </w:r>
      <w:r w:rsidR="001E1824">
        <w:t xml:space="preserve"> </w:t>
      </w:r>
    </w:p>
    <w:p w:rsidR="001E1824" w:rsidRPr="001E1824" w:rsidRDefault="00A91EDD" w:rsidP="00C50B51">
      <w:pPr>
        <w:pStyle w:val="Prrafodelista"/>
        <w:numPr>
          <w:ilvl w:val="0"/>
          <w:numId w:val="7"/>
        </w:num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t>Descubra y escriba en cada rectángulo el tipo de relación existe entre las variables; directa o inversa en cada una de las tablas:</w:t>
      </w:r>
      <w:r>
        <w:rPr>
          <w:noProof/>
        </w:rPr>
        <w:drawing>
          <wp:inline distT="0" distB="0" distL="0" distR="0" wp14:anchorId="4B5AA898" wp14:editId="3036995C">
            <wp:extent cx="5417388" cy="2068204"/>
            <wp:effectExtent l="0" t="0" r="0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2951" b="3018"/>
                    <a:stretch/>
                  </pic:blipFill>
                  <pic:spPr bwMode="auto">
                    <a:xfrm>
                      <a:off x="0" y="0"/>
                      <a:ext cx="5428397" cy="2072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1824" w:rsidRPr="001E1824">
        <w:rPr>
          <w:rFonts w:ascii="Times New Roman" w:hAnsi="Times New Roman" w:cs="Times New Roman"/>
          <w:color w:val="000000" w:themeColor="text1"/>
          <w:sz w:val="24"/>
          <w:szCs w:val="28"/>
        </w:rPr>
        <w:br w:type="page"/>
      </w:r>
    </w:p>
    <w:p w:rsidR="001E1824" w:rsidRDefault="001E1824" w:rsidP="001E1824">
      <w:pPr>
        <w:pStyle w:val="Encabezado"/>
        <w:ind w:hanging="426"/>
        <w:jc w:val="right"/>
      </w:pPr>
      <w:r>
        <w:rPr>
          <w:rFonts w:ascii="Times New Roman" w:hAnsi="Times New Roman" w:cs="Times New Roman"/>
          <w:color w:val="000000" w:themeColor="text1"/>
          <w:sz w:val="24"/>
          <w:szCs w:val="28"/>
        </w:rPr>
        <w:lastRenderedPageBreak/>
        <w:tab/>
      </w:r>
      <w:r>
        <w:t xml:space="preserve">Guía </w:t>
      </w:r>
      <w:r>
        <w:t>6</w:t>
      </w:r>
    </w:p>
    <w:p w:rsidR="00A91EDD" w:rsidRDefault="00A91EDD" w:rsidP="001E1824">
      <w:pPr>
        <w:ind w:left="360"/>
        <w:jc w:val="right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A91EDD" w:rsidRDefault="00A91EDD" w:rsidP="00A91EDD">
      <w:pPr>
        <w:ind w:firstLine="708"/>
        <w:jc w:val="center"/>
        <w:rPr>
          <w:rFonts w:ascii="Arial" w:hAnsi="Arial" w:cs="Arial"/>
          <w:b/>
          <w:color w:val="FF3300"/>
          <w:sz w:val="28"/>
          <w:szCs w:val="28"/>
        </w:rPr>
      </w:pPr>
      <w:r>
        <w:rPr>
          <w:rFonts w:ascii="Arial" w:hAnsi="Arial" w:cs="Arial"/>
          <w:b/>
          <w:color w:val="FF3300"/>
          <w:sz w:val="28"/>
          <w:szCs w:val="28"/>
        </w:rPr>
        <w:t xml:space="preserve">Tema: </w:t>
      </w:r>
      <w:r>
        <w:rPr>
          <w:rFonts w:ascii="Arial" w:hAnsi="Arial" w:cs="Arial"/>
          <w:b/>
          <w:color w:val="FF3300"/>
          <w:sz w:val="28"/>
          <w:szCs w:val="28"/>
        </w:rPr>
        <w:t xml:space="preserve">Porcentajes </w:t>
      </w:r>
    </w:p>
    <w:p w:rsidR="00A91EDD" w:rsidRPr="00F365F5" w:rsidRDefault="00A91EDD" w:rsidP="007846EC">
      <w:pPr>
        <w:pStyle w:val="Prrafodelista"/>
        <w:numPr>
          <w:ilvl w:val="0"/>
          <w:numId w:val="8"/>
        </w:num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F365F5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Un comerciante compra computadores a $ 456</w:t>
      </w:r>
      <w:r w:rsidR="00F365F5">
        <w:rPr>
          <w:rFonts w:ascii="Times New Roman" w:hAnsi="Times New Roman" w:cs="Times New Roman"/>
          <w:color w:val="000000" w:themeColor="text1"/>
          <w:sz w:val="24"/>
          <w:szCs w:val="28"/>
        </w:rPr>
        <w:t>,</w:t>
      </w:r>
      <w:r w:rsidRPr="00F365F5">
        <w:rPr>
          <w:rFonts w:ascii="Times New Roman" w:hAnsi="Times New Roman" w:cs="Times New Roman"/>
          <w:color w:val="000000" w:themeColor="text1"/>
          <w:sz w:val="24"/>
          <w:szCs w:val="28"/>
        </w:rPr>
        <w:t>000.</w:t>
      </w:r>
      <w:r w:rsidR="00F365F5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proofErr w:type="gramStart"/>
      <w:r w:rsidRPr="00F365F5">
        <w:rPr>
          <w:rFonts w:ascii="Times New Roman" w:hAnsi="Times New Roman" w:cs="Times New Roman"/>
          <w:color w:val="000000" w:themeColor="text1"/>
          <w:sz w:val="24"/>
          <w:szCs w:val="28"/>
        </w:rPr>
        <w:t>¿</w:t>
      </w:r>
      <w:proofErr w:type="gramEnd"/>
      <w:r w:rsidRPr="00F365F5">
        <w:rPr>
          <w:rFonts w:ascii="Times New Roman" w:hAnsi="Times New Roman" w:cs="Times New Roman"/>
          <w:color w:val="000000" w:themeColor="text1"/>
          <w:sz w:val="24"/>
          <w:szCs w:val="28"/>
        </w:rPr>
        <w:t>A qué precio tiene que venderlos para ganar el 15 %?</w:t>
      </w:r>
    </w:p>
    <w:p w:rsidR="00A91EDD" w:rsidRPr="00A91EDD" w:rsidRDefault="00A91EDD" w:rsidP="00A91EDD">
      <w:pPr>
        <w:pStyle w:val="Prrafodelista"/>
        <w:numPr>
          <w:ilvl w:val="0"/>
          <w:numId w:val="8"/>
        </w:num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A91ED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Una persona pagó $ 1</w:t>
      </w:r>
      <w:r w:rsidR="00F365F5">
        <w:rPr>
          <w:rFonts w:ascii="Times New Roman" w:hAnsi="Times New Roman" w:cs="Times New Roman"/>
          <w:color w:val="000000" w:themeColor="text1"/>
          <w:sz w:val="24"/>
          <w:szCs w:val="28"/>
        </w:rPr>
        <w:t>,</w:t>
      </w:r>
      <w:r w:rsidRPr="00A91EDD">
        <w:rPr>
          <w:rFonts w:ascii="Times New Roman" w:hAnsi="Times New Roman" w:cs="Times New Roman"/>
          <w:color w:val="000000" w:themeColor="text1"/>
          <w:sz w:val="24"/>
          <w:szCs w:val="28"/>
        </w:rPr>
        <w:t>672</w:t>
      </w:r>
      <w:r w:rsidR="00F365F5">
        <w:rPr>
          <w:rFonts w:ascii="Times New Roman" w:hAnsi="Times New Roman" w:cs="Times New Roman"/>
          <w:color w:val="000000" w:themeColor="text1"/>
          <w:sz w:val="24"/>
          <w:szCs w:val="28"/>
        </w:rPr>
        <w:t>.</w:t>
      </w:r>
      <w:r w:rsidRPr="00A91ED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por una caja de CD después de recibir un descuento del 12 %.</w:t>
      </w:r>
      <w:r w:rsidRPr="00A91ED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A91EDD">
        <w:rPr>
          <w:rFonts w:ascii="Times New Roman" w:hAnsi="Times New Roman" w:cs="Times New Roman"/>
          <w:color w:val="000000" w:themeColor="text1"/>
          <w:sz w:val="24"/>
          <w:szCs w:val="28"/>
        </w:rPr>
        <w:t>¿Cuál era el precio de la caja antes del descuento?</w:t>
      </w:r>
    </w:p>
    <w:p w:rsidR="00A91EDD" w:rsidRPr="00A91EDD" w:rsidRDefault="00A91EDD" w:rsidP="00A91EDD">
      <w:pPr>
        <w:pStyle w:val="Prrafodelista"/>
        <w:numPr>
          <w:ilvl w:val="0"/>
          <w:numId w:val="8"/>
        </w:num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A91ED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Al vender una impresora en $ 91</w:t>
      </w:r>
      <w:r w:rsidR="00F365F5">
        <w:rPr>
          <w:rFonts w:ascii="Times New Roman" w:hAnsi="Times New Roman" w:cs="Times New Roman"/>
          <w:color w:val="000000" w:themeColor="text1"/>
          <w:sz w:val="24"/>
          <w:szCs w:val="28"/>
        </w:rPr>
        <w:t>,</w:t>
      </w:r>
      <w:r w:rsidRPr="00A91EDD">
        <w:rPr>
          <w:rFonts w:ascii="Times New Roman" w:hAnsi="Times New Roman" w:cs="Times New Roman"/>
          <w:color w:val="000000" w:themeColor="text1"/>
          <w:sz w:val="24"/>
          <w:szCs w:val="28"/>
        </w:rPr>
        <w:t>020 se gana el 11 % del precio de compra.</w:t>
      </w:r>
      <w:r w:rsidRPr="00A91ED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A91EDD">
        <w:rPr>
          <w:rFonts w:ascii="Times New Roman" w:hAnsi="Times New Roman" w:cs="Times New Roman"/>
          <w:color w:val="000000" w:themeColor="text1"/>
          <w:sz w:val="24"/>
          <w:szCs w:val="28"/>
        </w:rPr>
        <w:t>¿Cuánto había costado la impresora?</w:t>
      </w:r>
    </w:p>
    <w:p w:rsidR="00A91EDD" w:rsidRPr="00A91EDD" w:rsidRDefault="00A91EDD" w:rsidP="00A91EDD">
      <w:pPr>
        <w:pStyle w:val="Prrafodelista"/>
        <w:numPr>
          <w:ilvl w:val="0"/>
          <w:numId w:val="8"/>
        </w:num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A91EDD">
        <w:rPr>
          <w:rFonts w:ascii="Times New Roman" w:hAnsi="Times New Roman" w:cs="Times New Roman"/>
          <w:color w:val="000000" w:themeColor="text1"/>
          <w:sz w:val="24"/>
          <w:szCs w:val="28"/>
        </w:rPr>
        <w:t>Lorena compró una mercadería por $ 500</w:t>
      </w:r>
      <w:r w:rsidR="00F365F5">
        <w:rPr>
          <w:rFonts w:ascii="Times New Roman" w:hAnsi="Times New Roman" w:cs="Times New Roman"/>
          <w:color w:val="000000" w:themeColor="text1"/>
          <w:sz w:val="24"/>
          <w:szCs w:val="28"/>
        </w:rPr>
        <w:t>,</w:t>
      </w:r>
      <w:r w:rsidRPr="00A91EDD">
        <w:rPr>
          <w:rFonts w:ascii="Times New Roman" w:hAnsi="Times New Roman" w:cs="Times New Roman"/>
          <w:color w:val="000000" w:themeColor="text1"/>
          <w:sz w:val="24"/>
          <w:szCs w:val="28"/>
        </w:rPr>
        <w:t>000</w:t>
      </w:r>
      <w:r w:rsidR="00F365F5">
        <w:rPr>
          <w:rFonts w:ascii="Times New Roman" w:hAnsi="Times New Roman" w:cs="Times New Roman"/>
          <w:color w:val="000000" w:themeColor="text1"/>
          <w:sz w:val="24"/>
          <w:szCs w:val="28"/>
        </w:rPr>
        <w:t>.</w:t>
      </w:r>
      <w:r w:rsidRPr="00A91ED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y la vendió a $ 700</w:t>
      </w:r>
      <w:r w:rsidR="00F365F5">
        <w:rPr>
          <w:rFonts w:ascii="Times New Roman" w:hAnsi="Times New Roman" w:cs="Times New Roman"/>
          <w:color w:val="000000" w:themeColor="text1"/>
          <w:sz w:val="24"/>
          <w:szCs w:val="28"/>
        </w:rPr>
        <w:t>,</w:t>
      </w:r>
      <w:r w:rsidRPr="00A91EDD">
        <w:rPr>
          <w:rFonts w:ascii="Times New Roman" w:hAnsi="Times New Roman" w:cs="Times New Roman"/>
          <w:color w:val="000000" w:themeColor="text1"/>
          <w:sz w:val="24"/>
          <w:szCs w:val="28"/>
        </w:rPr>
        <w:t>000.</w:t>
      </w:r>
      <w:r w:rsidRPr="00A91ED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A91EDD">
        <w:rPr>
          <w:rFonts w:ascii="Times New Roman" w:hAnsi="Times New Roman" w:cs="Times New Roman"/>
          <w:color w:val="000000" w:themeColor="text1"/>
          <w:sz w:val="24"/>
          <w:szCs w:val="28"/>
        </w:rPr>
        <w:t>¿Cuál es el porcentaje de ganancia que obtuvo?</w:t>
      </w:r>
    </w:p>
    <w:p w:rsidR="00A91EDD" w:rsidRDefault="00A91EDD" w:rsidP="00F73A5C">
      <w:pPr>
        <w:pStyle w:val="Prrafodelista"/>
        <w:numPr>
          <w:ilvl w:val="0"/>
          <w:numId w:val="8"/>
        </w:num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A91EDD">
        <w:rPr>
          <w:rFonts w:ascii="Times New Roman" w:hAnsi="Times New Roman" w:cs="Times New Roman"/>
          <w:color w:val="000000" w:themeColor="text1"/>
          <w:sz w:val="24"/>
          <w:szCs w:val="28"/>
        </w:rPr>
        <w:t>De los 3000 alumnos de un instituto, el 40 % son mujeres.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A91EDD">
        <w:rPr>
          <w:rFonts w:ascii="Times New Roman" w:hAnsi="Times New Roman" w:cs="Times New Roman"/>
          <w:color w:val="000000" w:themeColor="text1"/>
          <w:sz w:val="24"/>
          <w:szCs w:val="28"/>
        </w:rPr>
        <w:t>¿Cuántos varones hay en el instituto?</w:t>
      </w:r>
    </w:p>
    <w:p w:rsidR="00A91EDD" w:rsidRPr="00A91EDD" w:rsidRDefault="00A91EDD" w:rsidP="00F73A5C">
      <w:pPr>
        <w:pStyle w:val="Prrafodelista"/>
        <w:numPr>
          <w:ilvl w:val="0"/>
          <w:numId w:val="8"/>
        </w:num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FE6BC3">
        <w:rPr>
          <w:rFonts w:ascii="Times New Roman" w:hAnsi="Times New Roman" w:cs="Times New Roman"/>
          <w:color w:val="000000" w:themeColor="text1"/>
          <w:sz w:val="24"/>
          <w:szCs w:val="28"/>
        </w:rPr>
        <w:t>Cada estudiante de contabilidad, como parte de un proyecto de estudio, compró mercadería y luego la vendió. Algunos obtuvieron ganancias y otros obtuvieron pérdidas. Complete los casilleros en blanco de la tabla que describe la situación.</w:t>
      </w:r>
    </w:p>
    <w:p w:rsidR="00A91EDD" w:rsidRDefault="00A91EDD" w:rsidP="00FE6BC3">
      <w:pPr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noProof/>
        </w:rPr>
        <w:drawing>
          <wp:inline distT="0" distB="0" distL="0" distR="0" wp14:anchorId="7EC9329D" wp14:editId="077C9952">
            <wp:extent cx="6333490" cy="3255010"/>
            <wp:effectExtent l="0" t="0" r="0" b="254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349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BC3" w:rsidRPr="00FE6BC3" w:rsidRDefault="00FE6BC3" w:rsidP="00FE6BC3">
      <w:pPr>
        <w:pStyle w:val="Prrafodelista"/>
        <w:numPr>
          <w:ilvl w:val="0"/>
          <w:numId w:val="8"/>
        </w:num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FE6BC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Marta tiene $ 58</w:t>
      </w:r>
      <w:r w:rsidR="00F365F5">
        <w:rPr>
          <w:rFonts w:ascii="Times New Roman" w:hAnsi="Times New Roman" w:cs="Times New Roman"/>
          <w:color w:val="000000" w:themeColor="text1"/>
          <w:sz w:val="24"/>
          <w:szCs w:val="28"/>
        </w:rPr>
        <w:t>,</w:t>
      </w:r>
      <w:r w:rsidRPr="00FE6BC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500 y gastó un 20 % para comprar un par de </w:t>
      </w:r>
      <w:r w:rsidR="00F365F5">
        <w:rPr>
          <w:rFonts w:ascii="Times New Roman" w:hAnsi="Times New Roman" w:cs="Times New Roman"/>
          <w:color w:val="000000" w:themeColor="text1"/>
          <w:sz w:val="24"/>
          <w:szCs w:val="28"/>
        </w:rPr>
        <w:t>chales de seda</w:t>
      </w:r>
      <w:r w:rsidRPr="00FE6BC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que estaban rebajad</w:t>
      </w:r>
      <w:r w:rsidR="00F365F5">
        <w:rPr>
          <w:rFonts w:ascii="Times New Roman" w:hAnsi="Times New Roman" w:cs="Times New Roman"/>
          <w:color w:val="000000" w:themeColor="text1"/>
          <w:sz w:val="24"/>
          <w:szCs w:val="28"/>
        </w:rPr>
        <w:t>o</w:t>
      </w:r>
      <w:r w:rsidRPr="00FE6BC3">
        <w:rPr>
          <w:rFonts w:ascii="Times New Roman" w:hAnsi="Times New Roman" w:cs="Times New Roman"/>
          <w:color w:val="000000" w:themeColor="text1"/>
          <w:sz w:val="24"/>
          <w:szCs w:val="28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FE6BC3">
        <w:rPr>
          <w:rFonts w:ascii="Times New Roman" w:hAnsi="Times New Roman" w:cs="Times New Roman"/>
          <w:color w:val="000000" w:themeColor="text1"/>
          <w:sz w:val="24"/>
          <w:szCs w:val="28"/>
        </w:rPr>
        <w:t>en un 10 %. ¿Cuánto costaba el par de cha</w:t>
      </w:r>
      <w:r w:rsidR="00F365F5">
        <w:rPr>
          <w:rFonts w:ascii="Times New Roman" w:hAnsi="Times New Roman" w:cs="Times New Roman"/>
          <w:color w:val="000000" w:themeColor="text1"/>
          <w:sz w:val="24"/>
          <w:szCs w:val="28"/>
        </w:rPr>
        <w:t>les</w:t>
      </w:r>
      <w:r w:rsidRPr="00FE6BC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antes de ser rebajad</w:t>
      </w:r>
      <w:r w:rsidR="00F365F5">
        <w:rPr>
          <w:rFonts w:ascii="Times New Roman" w:hAnsi="Times New Roman" w:cs="Times New Roman"/>
          <w:color w:val="000000" w:themeColor="text1"/>
          <w:sz w:val="24"/>
          <w:szCs w:val="28"/>
        </w:rPr>
        <w:t>o</w:t>
      </w:r>
      <w:r w:rsidRPr="00FE6BC3">
        <w:rPr>
          <w:rFonts w:ascii="Times New Roman" w:hAnsi="Times New Roman" w:cs="Times New Roman"/>
          <w:color w:val="000000" w:themeColor="text1"/>
          <w:sz w:val="24"/>
          <w:szCs w:val="28"/>
        </w:rPr>
        <w:t>s?</w:t>
      </w:r>
    </w:p>
    <w:p w:rsidR="00FE6BC3" w:rsidRDefault="00FE6BC3" w:rsidP="005F4272">
      <w:pPr>
        <w:pStyle w:val="Prrafodelista"/>
        <w:numPr>
          <w:ilvl w:val="0"/>
          <w:numId w:val="8"/>
        </w:num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F365F5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Francisca respondió correctamente 170 preguntas de una prueba que le hicieron en su</w:t>
      </w:r>
      <w:r w:rsidRPr="00F365F5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F365F5">
        <w:rPr>
          <w:rFonts w:ascii="Times New Roman" w:hAnsi="Times New Roman" w:cs="Times New Roman"/>
          <w:color w:val="000000" w:themeColor="text1"/>
          <w:sz w:val="24"/>
          <w:szCs w:val="28"/>
        </w:rPr>
        <w:t>empresa. Si esta cantidad de preguntas corresponde al 68 %, ¿cuántas preguntas tenía la</w:t>
      </w:r>
      <w:r w:rsidRPr="00F365F5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F365F5">
        <w:rPr>
          <w:rFonts w:ascii="Times New Roman" w:hAnsi="Times New Roman" w:cs="Times New Roman"/>
          <w:color w:val="000000" w:themeColor="text1"/>
          <w:sz w:val="24"/>
          <w:szCs w:val="28"/>
        </w:rPr>
        <w:t>prueba?</w:t>
      </w:r>
    </w:p>
    <w:p w:rsidR="00F365F5" w:rsidRDefault="00F365F5" w:rsidP="00F365F5">
      <w:pPr>
        <w:pStyle w:val="Prrafodelista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F365F5" w:rsidRDefault="00F365F5" w:rsidP="00F365F5">
      <w:pPr>
        <w:pStyle w:val="Prrafodelista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0C1BCE" w:rsidRPr="00F365F5" w:rsidRDefault="000C1BCE" w:rsidP="00F365F5">
      <w:pPr>
        <w:pStyle w:val="Prrafodelista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bookmarkStart w:id="0" w:name="_GoBack"/>
      <w:bookmarkEnd w:id="0"/>
    </w:p>
    <w:p w:rsidR="00FE6BC3" w:rsidRDefault="00FE6BC3" w:rsidP="00E73031">
      <w:pPr>
        <w:pStyle w:val="Prrafodelista"/>
        <w:numPr>
          <w:ilvl w:val="0"/>
          <w:numId w:val="8"/>
        </w:num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FE6BC3">
        <w:rPr>
          <w:rFonts w:ascii="Times New Roman" w:hAnsi="Times New Roman" w:cs="Times New Roman"/>
          <w:color w:val="000000" w:themeColor="text1"/>
          <w:sz w:val="24"/>
          <w:szCs w:val="28"/>
        </w:rPr>
        <w:lastRenderedPageBreak/>
        <w:t xml:space="preserve"> En nuestro país, el Impuesto al Valor Agregado (IVA) es de 19 %.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</w:p>
    <w:p w:rsidR="00FE6BC3" w:rsidRPr="00FE6BC3" w:rsidRDefault="00FE6BC3" w:rsidP="00FE6BC3">
      <w:pPr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FE6BC3">
        <w:rPr>
          <w:rFonts w:ascii="Times New Roman" w:hAnsi="Times New Roman" w:cs="Times New Roman"/>
          <w:color w:val="000000" w:themeColor="text1"/>
          <w:sz w:val="24"/>
          <w:szCs w:val="28"/>
        </w:rPr>
        <w:t>a) Si el valor del articulo sin IVA es $ 56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,</w:t>
      </w:r>
      <w:r w:rsidRPr="00FE6BC3">
        <w:rPr>
          <w:rFonts w:ascii="Times New Roman" w:hAnsi="Times New Roman" w:cs="Times New Roman"/>
          <w:color w:val="000000" w:themeColor="text1"/>
          <w:sz w:val="24"/>
          <w:szCs w:val="28"/>
        </w:rPr>
        <w:t>000.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FE6BC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¿Cuánto cuesta el artículo con IVA y cuál es el valor del IVA?</w:t>
      </w:r>
    </w:p>
    <w:p w:rsidR="00FE6BC3" w:rsidRPr="00FE6BC3" w:rsidRDefault="00FE6BC3" w:rsidP="00FE6BC3">
      <w:pPr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FE6BC3">
        <w:rPr>
          <w:rFonts w:ascii="Times New Roman" w:hAnsi="Times New Roman" w:cs="Times New Roman"/>
          <w:color w:val="000000" w:themeColor="text1"/>
          <w:sz w:val="24"/>
          <w:szCs w:val="28"/>
        </w:rPr>
        <w:t>b) Si por un artículo se pagó $ 4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,</w:t>
      </w:r>
      <w:r w:rsidRPr="00FE6BC3">
        <w:rPr>
          <w:rFonts w:ascii="Times New Roman" w:hAnsi="Times New Roman" w:cs="Times New Roman"/>
          <w:color w:val="000000" w:themeColor="text1"/>
          <w:sz w:val="24"/>
          <w:szCs w:val="28"/>
        </w:rPr>
        <w:t>370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.</w:t>
      </w:r>
      <w:r w:rsidRPr="00FE6BC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de IVA. ¿Cuánto cuesta el artículo sin IVA y cuánto cuesta con IVA?</w:t>
      </w:r>
    </w:p>
    <w:p w:rsidR="00FE6BC3" w:rsidRPr="00FE6BC3" w:rsidRDefault="00FE6BC3" w:rsidP="00FE6BC3">
      <w:pPr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FE6BC3">
        <w:rPr>
          <w:rFonts w:ascii="Times New Roman" w:hAnsi="Times New Roman" w:cs="Times New Roman"/>
          <w:color w:val="000000" w:themeColor="text1"/>
          <w:sz w:val="24"/>
          <w:szCs w:val="28"/>
        </w:rPr>
        <w:t>c) Por un artículo se pagó $ 719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,</w:t>
      </w:r>
      <w:r w:rsidRPr="00FE6BC3">
        <w:rPr>
          <w:rFonts w:ascii="Times New Roman" w:hAnsi="Times New Roman" w:cs="Times New Roman"/>
          <w:color w:val="000000" w:themeColor="text1"/>
          <w:sz w:val="24"/>
          <w:szCs w:val="28"/>
        </w:rPr>
        <w:t>950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.</w:t>
      </w:r>
      <w:r w:rsidRPr="00FE6BC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con IVA incluido. ¿Cuánto costó el artículo sin IVA y cuánto se pagó de IVA?</w:t>
      </w:r>
    </w:p>
    <w:p w:rsidR="00FE6BC3" w:rsidRPr="00FE6BC3" w:rsidRDefault="00FE6BC3" w:rsidP="00FE6BC3">
      <w:pPr>
        <w:pStyle w:val="Prrafodelista"/>
        <w:numPr>
          <w:ilvl w:val="0"/>
          <w:numId w:val="8"/>
        </w:num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FE6BC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Cada año los sueldos se reajustan </w:t>
      </w:r>
      <w:r w:rsidR="00F365F5" w:rsidRPr="00FE6BC3">
        <w:rPr>
          <w:rFonts w:ascii="Times New Roman" w:hAnsi="Times New Roman" w:cs="Times New Roman"/>
          <w:color w:val="000000" w:themeColor="text1"/>
          <w:sz w:val="24"/>
          <w:szCs w:val="28"/>
        </w:rPr>
        <w:t>de acuerdo con el</w:t>
      </w:r>
      <w:r w:rsidRPr="00FE6BC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Índice de Precios al Consumidor (IPC). Si el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FE6BC3">
        <w:rPr>
          <w:rFonts w:ascii="Times New Roman" w:hAnsi="Times New Roman" w:cs="Times New Roman"/>
          <w:color w:val="000000" w:themeColor="text1"/>
          <w:sz w:val="24"/>
          <w:szCs w:val="28"/>
        </w:rPr>
        <w:t>año 2004 el IPC fue de un 2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.</w:t>
      </w:r>
      <w:r w:rsidRPr="00FE6BC3">
        <w:rPr>
          <w:rFonts w:ascii="Times New Roman" w:hAnsi="Times New Roman" w:cs="Times New Roman"/>
          <w:color w:val="000000" w:themeColor="text1"/>
          <w:sz w:val="24"/>
          <w:szCs w:val="28"/>
        </w:rPr>
        <w:t>5 % y mi sueldo mensual en ese año fue equivalente a $ 750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,</w:t>
      </w:r>
      <w:r w:rsidRPr="00FE6BC3">
        <w:rPr>
          <w:rFonts w:ascii="Times New Roman" w:hAnsi="Times New Roman" w:cs="Times New Roman"/>
          <w:color w:val="000000" w:themeColor="text1"/>
          <w:sz w:val="24"/>
          <w:szCs w:val="28"/>
        </w:rPr>
        <w:t>000.</w:t>
      </w:r>
    </w:p>
    <w:p w:rsidR="00FE6BC3" w:rsidRPr="00FE6BC3" w:rsidRDefault="00FE6BC3" w:rsidP="00FE6BC3">
      <w:pPr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FE6BC3">
        <w:rPr>
          <w:rFonts w:ascii="Times New Roman" w:hAnsi="Times New Roman" w:cs="Times New Roman"/>
          <w:color w:val="000000" w:themeColor="text1"/>
          <w:sz w:val="24"/>
          <w:szCs w:val="28"/>
        </w:rPr>
        <w:t>a) ¿A cuánto dinero corresponde mi aumento?</w:t>
      </w:r>
    </w:p>
    <w:p w:rsidR="00FE6BC3" w:rsidRPr="00FE6BC3" w:rsidRDefault="00FE6BC3" w:rsidP="00FE6BC3">
      <w:pPr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FE6BC3">
        <w:rPr>
          <w:rFonts w:ascii="Times New Roman" w:hAnsi="Times New Roman" w:cs="Times New Roman"/>
          <w:color w:val="000000" w:themeColor="text1"/>
          <w:sz w:val="24"/>
          <w:szCs w:val="28"/>
        </w:rPr>
        <w:t>b) ¿Cuál fue mi sueldo en el año 2005?</w:t>
      </w:r>
    </w:p>
    <w:p w:rsidR="00255299" w:rsidRPr="00255299" w:rsidRDefault="00255299" w:rsidP="00255299">
      <w:pPr>
        <w:pStyle w:val="Prrafodelista"/>
        <w:numPr>
          <w:ilvl w:val="0"/>
          <w:numId w:val="8"/>
        </w:num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255299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255299">
        <w:rPr>
          <w:rFonts w:ascii="Times New Roman" w:hAnsi="Times New Roman" w:cs="Times New Roman"/>
          <w:color w:val="000000" w:themeColor="text1"/>
          <w:sz w:val="24"/>
          <w:szCs w:val="28"/>
        </w:rPr>
        <w:t>En la cuenta corriente de un banco hay 1</w:t>
      </w:r>
      <w:r w:rsidRPr="00255299">
        <w:rPr>
          <w:rFonts w:ascii="Times New Roman" w:hAnsi="Times New Roman" w:cs="Times New Roman"/>
          <w:color w:val="000000" w:themeColor="text1"/>
          <w:sz w:val="24"/>
          <w:szCs w:val="28"/>
        </w:rPr>
        <w:t>,</w:t>
      </w:r>
      <w:r w:rsidRPr="00255299">
        <w:rPr>
          <w:rFonts w:ascii="Times New Roman" w:hAnsi="Times New Roman" w:cs="Times New Roman"/>
          <w:color w:val="000000" w:themeColor="text1"/>
          <w:sz w:val="24"/>
          <w:szCs w:val="28"/>
        </w:rPr>
        <w:t>373 Euros que producen el 2</w:t>
      </w:r>
      <w:r w:rsidRPr="00255299">
        <w:rPr>
          <w:rFonts w:ascii="Times New Roman" w:hAnsi="Times New Roman" w:cs="Times New Roman"/>
          <w:color w:val="000000" w:themeColor="text1"/>
          <w:sz w:val="24"/>
          <w:szCs w:val="28"/>
        </w:rPr>
        <w:t>.</w:t>
      </w:r>
      <w:r w:rsidRPr="00255299">
        <w:rPr>
          <w:rFonts w:ascii="Times New Roman" w:hAnsi="Times New Roman" w:cs="Times New Roman"/>
          <w:color w:val="000000" w:themeColor="text1"/>
          <w:sz w:val="24"/>
          <w:szCs w:val="28"/>
        </w:rPr>
        <w:t>25% de rédito</w:t>
      </w:r>
      <w:r w:rsidRPr="00255299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255299">
        <w:rPr>
          <w:rFonts w:ascii="Times New Roman" w:hAnsi="Times New Roman" w:cs="Times New Roman"/>
          <w:color w:val="000000" w:themeColor="text1"/>
          <w:sz w:val="24"/>
          <w:szCs w:val="28"/>
        </w:rPr>
        <w:t>anual. En una caja de ahorros hay 1</w:t>
      </w:r>
      <w:r w:rsidRPr="00255299">
        <w:rPr>
          <w:rFonts w:ascii="Times New Roman" w:hAnsi="Times New Roman" w:cs="Times New Roman"/>
          <w:color w:val="000000" w:themeColor="text1"/>
          <w:sz w:val="24"/>
          <w:szCs w:val="28"/>
        </w:rPr>
        <w:t>,</w:t>
      </w:r>
      <w:r w:rsidRPr="00255299">
        <w:rPr>
          <w:rFonts w:ascii="Times New Roman" w:hAnsi="Times New Roman" w:cs="Times New Roman"/>
          <w:color w:val="000000" w:themeColor="text1"/>
          <w:sz w:val="24"/>
          <w:szCs w:val="28"/>
        </w:rPr>
        <w:t>104 Euros que producen el 2</w:t>
      </w:r>
      <w:r w:rsidRPr="00255299">
        <w:rPr>
          <w:rFonts w:ascii="Times New Roman" w:hAnsi="Times New Roman" w:cs="Times New Roman"/>
          <w:color w:val="000000" w:themeColor="text1"/>
          <w:sz w:val="24"/>
          <w:szCs w:val="28"/>
        </w:rPr>
        <w:t>.</w:t>
      </w:r>
      <w:r w:rsidRPr="00255299">
        <w:rPr>
          <w:rFonts w:ascii="Times New Roman" w:hAnsi="Times New Roman" w:cs="Times New Roman"/>
          <w:color w:val="000000" w:themeColor="text1"/>
          <w:sz w:val="24"/>
          <w:szCs w:val="28"/>
        </w:rPr>
        <w:t>75%. ¿Cuál de las</w:t>
      </w:r>
      <w:r w:rsidRPr="00255299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255299">
        <w:rPr>
          <w:rFonts w:ascii="Times New Roman" w:hAnsi="Times New Roman" w:cs="Times New Roman"/>
          <w:color w:val="000000" w:themeColor="text1"/>
          <w:sz w:val="24"/>
          <w:szCs w:val="28"/>
        </w:rPr>
        <w:t>dos cantidades dará más interés al cabo de un año?</w:t>
      </w:r>
    </w:p>
    <w:p w:rsidR="00FE6BC3" w:rsidRDefault="00255299" w:rsidP="00255299">
      <w:pPr>
        <w:pStyle w:val="Prrafodelista"/>
        <w:numPr>
          <w:ilvl w:val="0"/>
          <w:numId w:val="8"/>
        </w:num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255299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Teresa, María y Lorenzo cuidan personas enfermas, Teresa cuida a 5 personas, María</w:t>
      </w:r>
      <w:r w:rsidRPr="00255299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255299">
        <w:rPr>
          <w:rFonts w:ascii="Times New Roman" w:hAnsi="Times New Roman" w:cs="Times New Roman"/>
          <w:color w:val="000000" w:themeColor="text1"/>
          <w:sz w:val="24"/>
          <w:szCs w:val="28"/>
        </w:rPr>
        <w:t>a 3 y Lorenzo a 2. Si por el cuidado de todas cobran 15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,</w:t>
      </w:r>
      <w:r w:rsidRPr="00255299">
        <w:rPr>
          <w:rFonts w:ascii="Times New Roman" w:hAnsi="Times New Roman" w:cs="Times New Roman"/>
          <w:color w:val="000000" w:themeColor="text1"/>
          <w:sz w:val="24"/>
          <w:szCs w:val="28"/>
        </w:rPr>
        <w:t>000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.</w:t>
      </w:r>
      <w:r w:rsidRPr="00255299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pesetas al mes, ¿Cuánto</w:t>
      </w:r>
      <w:r w:rsidRPr="00255299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255299">
        <w:rPr>
          <w:rFonts w:ascii="Times New Roman" w:hAnsi="Times New Roman" w:cs="Times New Roman"/>
          <w:color w:val="000000" w:themeColor="text1"/>
          <w:sz w:val="24"/>
          <w:szCs w:val="28"/>
        </w:rPr>
        <w:t>le corresponderá a cada uno?</w:t>
      </w:r>
    </w:p>
    <w:p w:rsidR="00255299" w:rsidRPr="00255299" w:rsidRDefault="00255299" w:rsidP="00F275B0">
      <w:pPr>
        <w:pStyle w:val="Prrafodelista"/>
        <w:numPr>
          <w:ilvl w:val="0"/>
          <w:numId w:val="8"/>
        </w:num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255299">
        <w:rPr>
          <w:rFonts w:ascii="Times New Roman" w:hAnsi="Times New Roman" w:cs="Times New Roman"/>
          <w:color w:val="000000" w:themeColor="text1"/>
          <w:sz w:val="24"/>
          <w:szCs w:val="28"/>
        </w:rPr>
        <w:t>En un catálogo de venta por correo se anuncia una oferta de 5 camisetas por 2000 p</w:t>
      </w:r>
      <w:r w:rsidRPr="00255299">
        <w:rPr>
          <w:rFonts w:ascii="Times New Roman" w:hAnsi="Times New Roman" w:cs="Times New Roman"/>
          <w:color w:val="000000" w:themeColor="text1"/>
          <w:sz w:val="24"/>
          <w:szCs w:val="28"/>
        </w:rPr>
        <w:t>esos</w:t>
      </w:r>
      <w:r w:rsidRPr="00255299">
        <w:rPr>
          <w:rFonts w:ascii="Times New Roman" w:hAnsi="Times New Roman" w:cs="Times New Roman"/>
          <w:color w:val="000000" w:themeColor="text1"/>
          <w:sz w:val="24"/>
          <w:szCs w:val="28"/>
        </w:rPr>
        <w:t>,</w:t>
      </w:r>
      <w:r w:rsidRPr="00255299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255299">
        <w:rPr>
          <w:rFonts w:ascii="Times New Roman" w:hAnsi="Times New Roman" w:cs="Times New Roman"/>
          <w:color w:val="000000" w:themeColor="text1"/>
          <w:sz w:val="24"/>
          <w:szCs w:val="28"/>
        </w:rPr>
        <w:t>con un recargo adicional de 50</w:t>
      </w:r>
      <w:r w:rsidRPr="00255299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pesos </w:t>
      </w:r>
      <w:r w:rsidRPr="00255299">
        <w:rPr>
          <w:rFonts w:ascii="Times New Roman" w:hAnsi="Times New Roman" w:cs="Times New Roman"/>
          <w:color w:val="000000" w:themeColor="text1"/>
          <w:sz w:val="24"/>
          <w:szCs w:val="28"/>
        </w:rPr>
        <w:t>por gastos de envío. Un grupo de amigos</w:t>
      </w:r>
      <w:r w:rsidRPr="00255299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255299">
        <w:rPr>
          <w:rFonts w:ascii="Times New Roman" w:hAnsi="Times New Roman" w:cs="Times New Roman"/>
          <w:color w:val="000000" w:themeColor="text1"/>
          <w:sz w:val="24"/>
          <w:szCs w:val="28"/>
        </w:rPr>
        <w:t>están haciendo cuentas para realizar un pedido. ¿A cuánto le sale la unidad si piden</w:t>
      </w:r>
      <w:r w:rsidRPr="00255299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255299">
        <w:rPr>
          <w:rFonts w:ascii="Times New Roman" w:hAnsi="Times New Roman" w:cs="Times New Roman"/>
          <w:color w:val="000000" w:themeColor="text1"/>
          <w:sz w:val="24"/>
          <w:szCs w:val="28"/>
        </w:rPr>
        <w:t>30 prendas? Y ¿si piden 45?</w:t>
      </w:r>
    </w:p>
    <w:p w:rsidR="00255299" w:rsidRPr="00E73031" w:rsidRDefault="00255299" w:rsidP="00C95185">
      <w:pPr>
        <w:pStyle w:val="Prrafodelista"/>
        <w:numPr>
          <w:ilvl w:val="0"/>
          <w:numId w:val="8"/>
        </w:num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E73031">
        <w:rPr>
          <w:rFonts w:ascii="Times New Roman" w:hAnsi="Times New Roman" w:cs="Times New Roman"/>
          <w:color w:val="000000" w:themeColor="text1"/>
          <w:sz w:val="24"/>
          <w:szCs w:val="28"/>
        </w:rPr>
        <w:t>Por 400 gramos de jamón y 6 cajas de quesitos he pagado 3375 pesetas. Si la caja de</w:t>
      </w:r>
      <w:r w:rsidR="00E7303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E73031">
        <w:rPr>
          <w:rFonts w:ascii="Times New Roman" w:hAnsi="Times New Roman" w:cs="Times New Roman"/>
          <w:color w:val="000000" w:themeColor="text1"/>
          <w:sz w:val="24"/>
          <w:szCs w:val="28"/>
        </w:rPr>
        <w:t>quesitos vale a 175 pesetas. ¿A cuánto sale el kilo de jamón?</w:t>
      </w:r>
    </w:p>
    <w:p w:rsidR="00255299" w:rsidRDefault="00255299" w:rsidP="009135E6">
      <w:pPr>
        <w:pStyle w:val="Prrafodelista"/>
        <w:numPr>
          <w:ilvl w:val="0"/>
          <w:numId w:val="8"/>
        </w:num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E7303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Un trabajador cobra 10</w:t>
      </w:r>
      <w:r w:rsidR="00E73031" w:rsidRPr="00E73031">
        <w:rPr>
          <w:rFonts w:ascii="Times New Roman" w:hAnsi="Times New Roman" w:cs="Times New Roman"/>
          <w:color w:val="000000" w:themeColor="text1"/>
          <w:sz w:val="24"/>
          <w:szCs w:val="28"/>
        </w:rPr>
        <w:t>,</w:t>
      </w:r>
      <w:r w:rsidRPr="00E7303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000 </w:t>
      </w:r>
      <w:r w:rsidR="00E73031" w:rsidRPr="00E73031">
        <w:rPr>
          <w:rFonts w:ascii="Times New Roman" w:hAnsi="Times New Roman" w:cs="Times New Roman"/>
          <w:color w:val="000000" w:themeColor="text1"/>
          <w:sz w:val="24"/>
          <w:szCs w:val="28"/>
        </w:rPr>
        <w:t>bolívares</w:t>
      </w:r>
      <w:r w:rsidRPr="00E7303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cada vez que trabaja de día y 18</w:t>
      </w:r>
      <w:r w:rsidR="00E73031" w:rsidRPr="00E73031">
        <w:rPr>
          <w:rFonts w:ascii="Times New Roman" w:hAnsi="Times New Roman" w:cs="Times New Roman"/>
          <w:color w:val="000000" w:themeColor="text1"/>
          <w:sz w:val="24"/>
          <w:szCs w:val="28"/>
        </w:rPr>
        <w:t>,</w:t>
      </w:r>
      <w:r w:rsidRPr="00E73031">
        <w:rPr>
          <w:rFonts w:ascii="Times New Roman" w:hAnsi="Times New Roman" w:cs="Times New Roman"/>
          <w:color w:val="000000" w:themeColor="text1"/>
          <w:sz w:val="24"/>
          <w:szCs w:val="28"/>
        </w:rPr>
        <w:t>000 cada vez que</w:t>
      </w:r>
      <w:r w:rsidR="00E73031" w:rsidRPr="00E7303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E73031">
        <w:rPr>
          <w:rFonts w:ascii="Times New Roman" w:hAnsi="Times New Roman" w:cs="Times New Roman"/>
          <w:color w:val="000000" w:themeColor="text1"/>
          <w:sz w:val="24"/>
          <w:szCs w:val="28"/>
        </w:rPr>
        <w:t>trabaja de noche. Si el próximo mes tiene 22 días hábiles y quiere ganar más de</w:t>
      </w:r>
      <w:r w:rsidR="00E73031" w:rsidRPr="00E7303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E73031">
        <w:rPr>
          <w:rFonts w:ascii="Times New Roman" w:hAnsi="Times New Roman" w:cs="Times New Roman"/>
          <w:color w:val="000000" w:themeColor="text1"/>
          <w:sz w:val="24"/>
          <w:szCs w:val="28"/>
        </w:rPr>
        <w:t>325</w:t>
      </w:r>
      <w:r w:rsidR="00E73031">
        <w:rPr>
          <w:rFonts w:ascii="Times New Roman" w:hAnsi="Times New Roman" w:cs="Times New Roman"/>
          <w:color w:val="000000" w:themeColor="text1"/>
          <w:sz w:val="24"/>
          <w:szCs w:val="28"/>
        </w:rPr>
        <w:t>,</w:t>
      </w:r>
      <w:r w:rsidRPr="00E7303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000 </w:t>
      </w:r>
      <w:r w:rsidR="00E73031">
        <w:rPr>
          <w:rFonts w:ascii="Times New Roman" w:hAnsi="Times New Roman" w:cs="Times New Roman"/>
          <w:color w:val="000000" w:themeColor="text1"/>
          <w:sz w:val="24"/>
          <w:szCs w:val="28"/>
        </w:rPr>
        <w:t>bolívares.</w:t>
      </w:r>
      <w:r w:rsidRPr="00E7303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¿Cuántas jornadas debe trabajar de noche como mínimo?</w:t>
      </w:r>
    </w:p>
    <w:p w:rsidR="007517BF" w:rsidRPr="007517BF" w:rsidRDefault="007517BF" w:rsidP="009135E6">
      <w:pPr>
        <w:pStyle w:val="Prrafodelista"/>
        <w:numPr>
          <w:ilvl w:val="0"/>
          <w:numId w:val="8"/>
        </w:num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217D795">
            <wp:simplePos x="0" y="0"/>
            <wp:positionH relativeFrom="column">
              <wp:posOffset>-228792</wp:posOffset>
            </wp:positionH>
            <wp:positionV relativeFrom="paragraph">
              <wp:posOffset>197617</wp:posOffset>
            </wp:positionV>
            <wp:extent cx="4976495" cy="2164715"/>
            <wp:effectExtent l="0" t="0" r="0" b="6985"/>
            <wp:wrapTight wrapText="bothSides">
              <wp:wrapPolygon edited="0">
                <wp:start x="0" y="0"/>
                <wp:lineTo x="0" y="21480"/>
                <wp:lineTo x="21498" y="21480"/>
                <wp:lineTo x="21498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1" r="2140" b="8975"/>
                    <a:stretch/>
                  </pic:blipFill>
                  <pic:spPr bwMode="auto">
                    <a:xfrm>
                      <a:off x="0" y="0"/>
                      <a:ext cx="4976495" cy="2164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:rsidR="007517BF" w:rsidRDefault="007517BF" w:rsidP="007517BF">
      <w:pPr>
        <w:pStyle w:val="Prrafodelista"/>
        <w:ind w:left="360"/>
        <w:jc w:val="both"/>
      </w:pPr>
      <w:r>
        <w:t>¿Cuál era el porcentaje de hogares victimizados en el año 2010?</w:t>
      </w:r>
    </w:p>
    <w:p w:rsidR="007517BF" w:rsidRDefault="007517BF" w:rsidP="007517BF">
      <w:pPr>
        <w:pStyle w:val="Prrafodelista"/>
        <w:ind w:left="360"/>
        <w:jc w:val="both"/>
      </w:pPr>
      <w:r>
        <w:t>¿Cuál es la razón entre hogares victimizados y no victimizados el año 2011?</w:t>
      </w:r>
    </w:p>
    <w:p w:rsidR="007517BF" w:rsidRPr="00E73031" w:rsidRDefault="007517BF" w:rsidP="007517BF">
      <w:pPr>
        <w:pStyle w:val="Prrafodelista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t>¿Cuál era el porcentaje de hogares victimizados en el año 2005?</w:t>
      </w:r>
    </w:p>
    <w:sectPr w:rsidR="007517BF" w:rsidRPr="00E73031" w:rsidSect="00A91EDD">
      <w:headerReference w:type="default" r:id="rId20"/>
      <w:headerReference w:type="first" r:id="rId21"/>
      <w:pgSz w:w="12242" w:h="15309" w:code="1"/>
      <w:pgMar w:top="1418" w:right="1134" w:bottom="1418" w:left="1134" w:header="851" w:footer="851" w:gutter="0"/>
      <w:pgBorders w:offsetFrom="page">
        <w:top w:val="single" w:sz="48" w:space="24" w:color="2F5496" w:themeColor="accent5" w:themeShade="BF"/>
        <w:left w:val="single" w:sz="48" w:space="24" w:color="2F5496" w:themeColor="accent5" w:themeShade="BF"/>
        <w:bottom w:val="single" w:sz="48" w:space="24" w:color="2F5496" w:themeColor="accent5" w:themeShade="BF"/>
        <w:right w:val="single" w:sz="48" w:space="24" w:color="2F5496" w:themeColor="accent5" w:themeShade="BF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642C" w:rsidRDefault="0036642C" w:rsidP="00D429D2">
      <w:pPr>
        <w:spacing w:after="0" w:line="240" w:lineRule="auto"/>
      </w:pPr>
      <w:r>
        <w:separator/>
      </w:r>
    </w:p>
  </w:endnote>
  <w:endnote w:type="continuationSeparator" w:id="0">
    <w:p w:rsidR="0036642C" w:rsidRDefault="0036642C" w:rsidP="00D42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642C" w:rsidRDefault="0036642C" w:rsidP="00D429D2">
      <w:pPr>
        <w:spacing w:after="0" w:line="240" w:lineRule="auto"/>
      </w:pPr>
      <w:r>
        <w:separator/>
      </w:r>
    </w:p>
  </w:footnote>
  <w:footnote w:type="continuationSeparator" w:id="0">
    <w:p w:rsidR="0036642C" w:rsidRDefault="0036642C" w:rsidP="00D429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63B9" w:rsidRPr="00A06143" w:rsidRDefault="009C12EF" w:rsidP="00A91EDD">
    <w:pPr>
      <w:pStyle w:val="Encabezado"/>
      <w:ind w:hanging="426"/>
      <w:jc w:val="right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87038E5" wp14:editId="54436475">
          <wp:simplePos x="0" y="0"/>
          <wp:positionH relativeFrom="column">
            <wp:posOffset>-271780</wp:posOffset>
          </wp:positionH>
          <wp:positionV relativeFrom="paragraph">
            <wp:posOffset>2540</wp:posOffset>
          </wp:positionV>
          <wp:extent cx="1328420" cy="627380"/>
          <wp:effectExtent l="0" t="0" r="5080" b="1270"/>
          <wp:wrapTight wrapText="bothSides">
            <wp:wrapPolygon edited="0">
              <wp:start x="0" y="0"/>
              <wp:lineTo x="0" y="20988"/>
              <wp:lineTo x="21373" y="20988"/>
              <wp:lineTo x="21373" y="0"/>
              <wp:lineTo x="0" y="0"/>
            </wp:wrapPolygon>
          </wp:wrapTight>
          <wp:docPr id="8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Escu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8420" cy="627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C5B31">
      <w:t>Matemáticas</w:t>
    </w:r>
    <w:r w:rsidRPr="00A06143">
      <w:t xml:space="preserve"> </w:t>
    </w:r>
    <w:r w:rsidR="007F74EF">
      <w:t>I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1EDD" w:rsidRPr="00A06143" w:rsidRDefault="00A91EDD" w:rsidP="00A91EDD">
    <w:pPr>
      <w:pStyle w:val="Encabezado"/>
      <w:ind w:hanging="426"/>
      <w:jc w:val="right"/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11B69661" wp14:editId="24B3D4CB">
          <wp:simplePos x="0" y="0"/>
          <wp:positionH relativeFrom="column">
            <wp:posOffset>-271780</wp:posOffset>
          </wp:positionH>
          <wp:positionV relativeFrom="paragraph">
            <wp:posOffset>-105146</wp:posOffset>
          </wp:positionV>
          <wp:extent cx="1328420" cy="627380"/>
          <wp:effectExtent l="0" t="0" r="5080" b="1270"/>
          <wp:wrapTight wrapText="bothSides">
            <wp:wrapPolygon edited="0">
              <wp:start x="0" y="0"/>
              <wp:lineTo x="0" y="20988"/>
              <wp:lineTo x="21373" y="20988"/>
              <wp:lineTo x="21373" y="0"/>
              <wp:lineTo x="0" y="0"/>
            </wp:wrapPolygon>
          </wp:wrapTight>
          <wp:docPr id="14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Escu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8420" cy="627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Matemáticas</w:t>
    </w:r>
    <w:r w:rsidRPr="00A06143">
      <w:t xml:space="preserve"> </w:t>
    </w:r>
    <w:r>
      <w:t>I</w:t>
    </w:r>
  </w:p>
  <w:p w:rsidR="00A91EDD" w:rsidRDefault="00A91EDD" w:rsidP="00A91EDD">
    <w:pPr>
      <w:pStyle w:val="Encabezado"/>
      <w:ind w:hanging="426"/>
      <w:jc w:val="right"/>
    </w:pPr>
    <w:r>
      <w:t xml:space="preserve"> Guía </w:t>
    </w:r>
    <w:r>
      <w:t>4</w:t>
    </w:r>
  </w:p>
  <w:p w:rsidR="00A91EDD" w:rsidRDefault="00A91ED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12B56"/>
    <w:multiLevelType w:val="hybridMultilevel"/>
    <w:tmpl w:val="D012D39E"/>
    <w:lvl w:ilvl="0" w:tplc="080A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20D551B7"/>
    <w:multiLevelType w:val="hybridMultilevel"/>
    <w:tmpl w:val="5638125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013A2E"/>
    <w:multiLevelType w:val="hybridMultilevel"/>
    <w:tmpl w:val="7F0421C6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07E0EBF"/>
    <w:multiLevelType w:val="hybridMultilevel"/>
    <w:tmpl w:val="B1DE4930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4640C82"/>
    <w:multiLevelType w:val="hybridMultilevel"/>
    <w:tmpl w:val="EF36A7A0"/>
    <w:lvl w:ilvl="0" w:tplc="080A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6AA62EFA"/>
    <w:multiLevelType w:val="hybridMultilevel"/>
    <w:tmpl w:val="C33C8394"/>
    <w:lvl w:ilvl="0" w:tplc="1FD23FE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AF17B03"/>
    <w:multiLevelType w:val="hybridMultilevel"/>
    <w:tmpl w:val="F6BC52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204433"/>
    <w:multiLevelType w:val="hybridMultilevel"/>
    <w:tmpl w:val="F6BC52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3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29D2"/>
    <w:rsid w:val="00041162"/>
    <w:rsid w:val="00065F0E"/>
    <w:rsid w:val="00080BB3"/>
    <w:rsid w:val="00094366"/>
    <w:rsid w:val="000C1BCE"/>
    <w:rsid w:val="001E1824"/>
    <w:rsid w:val="00204737"/>
    <w:rsid w:val="00216F88"/>
    <w:rsid w:val="00231AE4"/>
    <w:rsid w:val="00255299"/>
    <w:rsid w:val="002852B4"/>
    <w:rsid w:val="002C4C9B"/>
    <w:rsid w:val="0031420B"/>
    <w:rsid w:val="0036194C"/>
    <w:rsid w:val="00366402"/>
    <w:rsid w:val="0036642C"/>
    <w:rsid w:val="00484F35"/>
    <w:rsid w:val="00493490"/>
    <w:rsid w:val="004C5B31"/>
    <w:rsid w:val="00521283"/>
    <w:rsid w:val="005F29EF"/>
    <w:rsid w:val="00606F49"/>
    <w:rsid w:val="00627FF1"/>
    <w:rsid w:val="00684D3C"/>
    <w:rsid w:val="006963F0"/>
    <w:rsid w:val="006B2AAD"/>
    <w:rsid w:val="007517BF"/>
    <w:rsid w:val="007761EE"/>
    <w:rsid w:val="0078032C"/>
    <w:rsid w:val="007D0371"/>
    <w:rsid w:val="007E6D91"/>
    <w:rsid w:val="007F74EF"/>
    <w:rsid w:val="0088037A"/>
    <w:rsid w:val="0088041D"/>
    <w:rsid w:val="008A191A"/>
    <w:rsid w:val="008E0903"/>
    <w:rsid w:val="009963F1"/>
    <w:rsid w:val="009C12EF"/>
    <w:rsid w:val="009E3D1E"/>
    <w:rsid w:val="00A04D11"/>
    <w:rsid w:val="00A441E3"/>
    <w:rsid w:val="00A91EDD"/>
    <w:rsid w:val="00AD32E9"/>
    <w:rsid w:val="00B02E78"/>
    <w:rsid w:val="00B66AD1"/>
    <w:rsid w:val="00B92345"/>
    <w:rsid w:val="00C11405"/>
    <w:rsid w:val="00C806B8"/>
    <w:rsid w:val="00C87FE2"/>
    <w:rsid w:val="00CC7B94"/>
    <w:rsid w:val="00CF3A40"/>
    <w:rsid w:val="00CF51D4"/>
    <w:rsid w:val="00D17319"/>
    <w:rsid w:val="00D429D2"/>
    <w:rsid w:val="00E03E79"/>
    <w:rsid w:val="00E73031"/>
    <w:rsid w:val="00F365F5"/>
    <w:rsid w:val="00FE6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60A94"/>
  <w15:chartTrackingRefBased/>
  <w15:docId w15:val="{55BA6BE0-8362-4920-99E4-A51C79539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429D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429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29D2"/>
  </w:style>
  <w:style w:type="paragraph" w:styleId="Prrafodelista">
    <w:name w:val="List Paragraph"/>
    <w:basedOn w:val="Normal"/>
    <w:uiPriority w:val="34"/>
    <w:qFormat/>
    <w:rsid w:val="00D429D2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D429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29D2"/>
  </w:style>
  <w:style w:type="character" w:styleId="Textodelmarcadordeposicin">
    <w:name w:val="Placeholder Text"/>
    <w:basedOn w:val="Fuentedeprrafopredeter"/>
    <w:uiPriority w:val="99"/>
    <w:semiHidden/>
    <w:rsid w:val="008E090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23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81927">
          <w:marLeft w:val="0"/>
          <w:marRight w:val="0"/>
          <w:marTop w:val="0"/>
          <w:marBottom w:val="3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6</Pages>
  <Words>1088</Words>
  <Characters>5989</Characters>
  <Application>Microsoft Office Word</Application>
  <DocSecurity>0</DocSecurity>
  <Lines>49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</dc:creator>
  <cp:keywords/>
  <dc:description/>
  <cp:lastModifiedBy>TEO LARA LOPEZ</cp:lastModifiedBy>
  <cp:revision>3</cp:revision>
  <dcterms:created xsi:type="dcterms:W3CDTF">2018-09-06T01:37:00Z</dcterms:created>
  <dcterms:modified xsi:type="dcterms:W3CDTF">2018-09-06T03:35:00Z</dcterms:modified>
</cp:coreProperties>
</file>