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5oscura-nfasis1"/>
        <w:tblW w:w="9064" w:type="dxa"/>
        <w:tblInd w:w="-5" w:type="dxa"/>
        <w:tblLook w:val="04A0" w:firstRow="1" w:lastRow="0" w:firstColumn="1" w:lastColumn="0" w:noHBand="0" w:noVBand="1"/>
      </w:tblPr>
      <w:tblGrid>
        <w:gridCol w:w="3544"/>
        <w:gridCol w:w="5520"/>
      </w:tblGrid>
      <w:tr w:rsidR="00632BF6" w:rsidRPr="005C3261" w:rsidTr="00632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Concepto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aracterísticas</w:t>
            </w:r>
          </w:p>
        </w:tc>
      </w:tr>
      <w:tr w:rsidR="00632BF6" w:rsidRPr="005C3261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de exceso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que se resta a la restricción cuya desigualdad es mayor-igual (&gt;=)</w:t>
            </w:r>
          </w:p>
        </w:tc>
      </w:tr>
      <w:tr w:rsidR="00632BF6" w:rsidRPr="005C3261" w:rsidTr="00632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de holgura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que se suma a la restricción cuya desigualdad es menor-igual (&lt;=)</w:t>
            </w:r>
          </w:p>
        </w:tc>
      </w:tr>
      <w:tr w:rsidR="00632BF6" w:rsidRPr="005C3261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básica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Son aquellas que resuelven el sistema y corresponden al número de restricciones (m)</w:t>
            </w:r>
          </w:p>
        </w:tc>
      </w:tr>
      <w:tr w:rsidR="00632BF6" w:rsidRPr="005C3261" w:rsidTr="00632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no básica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Son aquellas m-n variables que valen cero (m=restricciones, n=variables)</w:t>
            </w:r>
          </w:p>
        </w:tc>
      </w:tr>
      <w:tr w:rsidR="00632BF6" w:rsidRPr="005C3261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degenerada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 xml:space="preserve">Se le llama </w:t>
            </w:r>
            <w:r w:rsidRPr="005C3261">
              <w:rPr>
                <w:rFonts w:ascii="Arial" w:hAnsi="Arial" w:cs="Arial"/>
                <w:sz w:val="24"/>
              </w:rPr>
              <w:t>así</w:t>
            </w:r>
            <w:r w:rsidRPr="005C3261">
              <w:rPr>
                <w:rFonts w:ascii="Arial" w:hAnsi="Arial" w:cs="Arial"/>
                <w:sz w:val="24"/>
              </w:rPr>
              <w:t xml:space="preserve"> a aquella variable básica cuyo valor es cero en la nueva solución.</w:t>
            </w:r>
          </w:p>
        </w:tc>
      </w:tr>
      <w:tr w:rsidR="00632BF6" w:rsidRPr="005C3261" w:rsidTr="00632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Solución</w:t>
            </w:r>
            <w:r w:rsidRPr="005C3261">
              <w:rPr>
                <w:rFonts w:ascii="Arial" w:hAnsi="Arial" w:cs="Arial"/>
                <w:sz w:val="24"/>
              </w:rPr>
              <w:t xml:space="preserve"> básica factible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 xml:space="preserve">Aquella que contiene m-n variables no básicas y todas sus variables básicas son positivas </w:t>
            </w:r>
          </w:p>
        </w:tc>
      </w:tr>
      <w:tr w:rsidR="00632BF6" w:rsidRPr="005C3261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Solución</w:t>
            </w:r>
            <w:r w:rsidRPr="005C3261">
              <w:rPr>
                <w:rFonts w:ascii="Arial" w:hAnsi="Arial" w:cs="Arial"/>
                <w:sz w:val="24"/>
              </w:rPr>
              <w:t xml:space="preserve"> básica factible inicial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 xml:space="preserve">Aquella cuyas restricciones son menor-igual (&lt;=) y los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i</m:t>
                  </m:r>
                </m:sub>
              </m:sSub>
            </m:oMath>
            <w:r w:rsidRPr="005C3261">
              <w:rPr>
                <w:rFonts w:ascii="Arial" w:hAnsi="Arial" w:cs="Arial"/>
                <w:sz w:val="24"/>
              </w:rPr>
              <w:t xml:space="preserve">’s son positivos, es decir: que el origen pertenece a la región factible y este es la única </w:t>
            </w:r>
            <w:r w:rsidRPr="005C3261">
              <w:rPr>
                <w:rFonts w:ascii="Arial" w:hAnsi="Arial" w:cs="Arial"/>
                <w:sz w:val="24"/>
              </w:rPr>
              <w:t>solución</w:t>
            </w:r>
            <w:r w:rsidRPr="005C3261">
              <w:rPr>
                <w:rFonts w:ascii="Arial" w:hAnsi="Arial" w:cs="Arial"/>
                <w:sz w:val="24"/>
              </w:rPr>
              <w:t xml:space="preserve"> inicial posible.</w:t>
            </w:r>
          </w:p>
        </w:tc>
      </w:tr>
      <w:tr w:rsidR="00632BF6" w:rsidRPr="005C3261" w:rsidTr="00632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 xml:space="preserve">Variable de entrada (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i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'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s</m:t>
              </m:r>
            </m:oMath>
            <w:r w:rsidRPr="005C3261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 xml:space="preserve">Max: Aquella variable cuyo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j</m:t>
                  </m:r>
                </m:sub>
              </m:sSub>
            </m:oMath>
            <w:r w:rsidRPr="005C3261">
              <w:rPr>
                <w:rFonts w:ascii="Arial" w:hAnsi="Arial" w:cs="Arial"/>
                <w:sz w:val="24"/>
              </w:rPr>
              <w:t xml:space="preserve"> es el valor más negativo.</w:t>
            </w:r>
          </w:p>
          <w:p w:rsidR="00632BF6" w:rsidRPr="005C3261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 xml:space="preserve">Min: Aquella variable cuyo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j</m:t>
                  </m:r>
                </m:sub>
              </m:sSub>
            </m:oMath>
            <w:r w:rsidRPr="005C3261">
              <w:rPr>
                <w:rFonts w:ascii="Arial" w:hAnsi="Arial" w:cs="Arial"/>
                <w:sz w:val="24"/>
              </w:rPr>
              <w:t xml:space="preserve"> es el valor más positivo.</w:t>
            </w:r>
          </w:p>
        </w:tc>
      </w:tr>
      <w:tr w:rsidR="00632BF6" w:rsidRPr="005C3261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5C3261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Variable de salida</w:t>
            </w:r>
          </w:p>
        </w:tc>
        <w:tc>
          <w:tcPr>
            <w:tcW w:w="5520" w:type="dxa"/>
          </w:tcPr>
          <w:p w:rsidR="00632BF6" w:rsidRPr="005C3261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>Es aquella que satisface la razón</w:t>
            </w:r>
          </w:p>
          <w:p w:rsidR="00632BF6" w:rsidRPr="005C3261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3261">
              <w:rPr>
                <w:rFonts w:ascii="Arial" w:hAnsi="Arial" w:cs="Arial"/>
                <w:sz w:val="24"/>
              </w:rPr>
              <w:t xml:space="preserve"> (θ=min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{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valor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  <w:sz w:val="24"/>
                        </w:rPr>
                        <m:t>de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  <w:sz w:val="24"/>
                        </w:rPr>
                        <m:t>la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  <w:sz w:val="24"/>
                        </w:rPr>
                        <m:t>variable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 xml:space="preserve"> ⍱ 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&gt;0}</m:t>
              </m:r>
            </m:oMath>
          </w:p>
        </w:tc>
      </w:tr>
      <w:tr w:rsidR="00632BF6" w:rsidRPr="00DC69EE" w:rsidTr="00632BF6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Pr="00DC69EE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</w:p>
          <w:p w:rsidR="00632BF6" w:rsidRPr="00DC69EE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</w:p>
          <w:p w:rsidR="00632BF6" w:rsidRPr="00DC69EE" w:rsidRDefault="00632BF6" w:rsidP="00A364D9">
            <w:pPr>
              <w:jc w:val="center"/>
              <w:rPr>
                <w:rFonts w:ascii="Arial" w:hAnsi="Arial" w:cs="Arial"/>
                <w:sz w:val="24"/>
              </w:rPr>
            </w:pPr>
            <w:r w:rsidRPr="00DC69EE">
              <w:rPr>
                <w:rFonts w:ascii="Arial" w:hAnsi="Arial" w:cs="Arial"/>
                <w:sz w:val="24"/>
              </w:rPr>
              <w:t>Solución no acotada</w:t>
            </w:r>
          </w:p>
        </w:tc>
        <w:tc>
          <w:tcPr>
            <w:tcW w:w="5520" w:type="dxa"/>
          </w:tcPr>
          <w:p w:rsidR="00632BF6" w:rsidRPr="00DC69EE" w:rsidRDefault="00632BF6" w:rsidP="00A3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C69EE">
              <w:rPr>
                <w:rFonts w:ascii="Arial" w:hAnsi="Arial" w:cs="Arial"/>
                <w:sz w:val="24"/>
              </w:rPr>
              <w:t>Cuando tengo una variable de entrada, donde sus y</w:t>
            </w:r>
            <w:r w:rsidRPr="00DC69EE">
              <w:rPr>
                <w:rFonts w:ascii="Arial" w:hAnsi="Arial" w:cs="Arial"/>
                <w:sz w:val="18"/>
              </w:rPr>
              <w:t>i’s</w:t>
            </w:r>
            <w:r w:rsidRPr="00DC69EE">
              <w:rPr>
                <w:rFonts w:ascii="Arial" w:hAnsi="Arial" w:cs="Arial"/>
                <w:sz w:val="24"/>
              </w:rPr>
              <w:t xml:space="preserve"> ≤ 0 entonces tengo una solución no acotada. </w:t>
            </w:r>
          </w:p>
          <w:p w:rsidR="00632BF6" w:rsidRPr="00DC69EE" w:rsidRDefault="00632BF6" w:rsidP="00A36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32BF6" w:rsidRPr="00104FBF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básica factible degenerada.</w:t>
            </w:r>
          </w:p>
        </w:tc>
        <w:tc>
          <w:tcPr>
            <w:tcW w:w="5520" w:type="dxa"/>
          </w:tcPr>
          <w:p w:rsidR="00632BF6" w:rsidRPr="00104FBF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Sucede cuando existe empate en todas las variables de salida por lo que las variables que no se elijan se volverán cero en la nueva solución.</w:t>
            </w:r>
          </w:p>
        </w:tc>
      </w:tr>
      <w:tr w:rsidR="00632BF6" w:rsidRPr="00104FBF" w:rsidTr="00632BF6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 o periodicidad.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Sucede cuando existe una solución degenerada lo cual hace que z permanezca sin cambio </w:t>
            </w:r>
          </w:p>
        </w:tc>
      </w:tr>
      <w:tr w:rsidR="00632BF6" w:rsidRPr="00104FBF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Variables artificiales.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variables que deben ser agregadas cuando el origen no pertenece al modelo original. Se agregan en las restricciones que no incluyen variables de holgura.</w:t>
            </w:r>
          </w:p>
        </w:tc>
      </w:tr>
      <w:tr w:rsidR="00632BF6" w:rsidRPr="00104FBF" w:rsidTr="00632BF6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 ampliado.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1019">
              <w:rPr>
                <w:rFonts w:ascii="Arial" w:hAnsi="Arial" w:cs="Arial"/>
              </w:rPr>
              <w:t xml:space="preserve">Sucede cuando el origen no es solución inicial del modelo original, las restricciones son </w:t>
            </w:r>
          </w:p>
          <w:p w:rsidR="00632BF6" w:rsidRPr="00251019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1019">
              <w:rPr>
                <w:rFonts w:ascii="Arial" w:hAnsi="Arial" w:cs="Arial"/>
              </w:rPr>
              <w:t>“=” o “≥</w:t>
            </w:r>
            <w:r>
              <w:rPr>
                <w:rFonts w:ascii="Arial" w:hAnsi="Arial" w:cs="Arial"/>
              </w:rPr>
              <w:t>”.</w:t>
            </w:r>
            <w:r>
              <w:rPr>
                <w:rFonts w:ascii="Arial" w:hAnsi="Arial" w:cs="Arial"/>
              </w:rPr>
              <w:br/>
              <w:t>Entonces en la forma estándar se agregan variables artificiales para que el origen pertenezca al modelo.</w:t>
            </w:r>
          </w:p>
          <w:p w:rsidR="00632BF6" w:rsidRPr="00104FBF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32BF6" w:rsidRPr="00104FBF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Criterio de optimalidad.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solución óptima del modelo ampliado es la solución óptima para l modelo en forma estándar, solo si las variables artificiales tienen valor de cero.</w:t>
            </w:r>
          </w:p>
        </w:tc>
      </w:tr>
      <w:tr w:rsidR="00632BF6" w:rsidRPr="00104FBF" w:rsidTr="00632BF6">
        <w:trPr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la solución no factible</w:t>
            </w:r>
          </w:p>
          <w:p w:rsidR="00632BF6" w:rsidRPr="00104FBF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(Modelo ampliado)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en la solución óptima del modelo ampliado hay variables con valor estrictamente mayor que cero entonces se tiene una inexistencia de región factible (Solución no factible).</w:t>
            </w:r>
          </w:p>
        </w:tc>
      </w:tr>
      <w:tr w:rsidR="00632BF6" w:rsidRPr="00104FBF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 base.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32BF6" w:rsidRPr="00104FBF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la matriz cuadrada singular de </w:t>
            </w:r>
            <w:proofErr w:type="spellStart"/>
            <w:r>
              <w:rPr>
                <w:rFonts w:ascii="Arial" w:hAnsi="Arial" w:cs="Arial"/>
              </w:rPr>
              <w:t>mxm</w:t>
            </w:r>
            <w:proofErr w:type="spellEnd"/>
            <w:r>
              <w:rPr>
                <w:rFonts w:ascii="Arial" w:hAnsi="Arial" w:cs="Arial"/>
              </w:rPr>
              <w:t>, donde los m vectores son linealmente independientes que contiene los coeficientes de las variables básicas.</w:t>
            </w:r>
          </w:p>
        </w:tc>
      </w:tr>
      <w:tr w:rsidR="00632BF6" w:rsidTr="00632BF6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gráfico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graficar las coordenadas de las restricciones y encontrar la región factible acotada por estas, además de graficar el conjunto de rectas paralelas pertenecientes a la </w:t>
            </w:r>
            <w:r>
              <w:rPr>
                <w:rFonts w:ascii="Arial" w:hAnsi="Arial" w:cs="Arial"/>
              </w:rPr>
              <w:t>función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objetivo la cual nos brinda el punto de </w:t>
            </w:r>
            <w:r>
              <w:rPr>
                <w:rFonts w:ascii="Arial" w:hAnsi="Arial" w:cs="Arial"/>
              </w:rPr>
              <w:t>solución</w:t>
            </w:r>
            <w:r>
              <w:rPr>
                <w:rFonts w:ascii="Arial" w:hAnsi="Arial" w:cs="Arial"/>
              </w:rPr>
              <w:t xml:space="preserve"> óptimo.</w:t>
            </w:r>
          </w:p>
        </w:tc>
      </w:tr>
      <w:tr w:rsidR="00632BF6" w:rsidTr="0063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1Método simplex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encontrar la </w:t>
            </w:r>
            <w:r>
              <w:rPr>
                <w:rFonts w:ascii="Arial" w:hAnsi="Arial" w:cs="Arial"/>
              </w:rPr>
              <w:t>solución</w:t>
            </w:r>
            <w:r>
              <w:rPr>
                <w:rFonts w:ascii="Arial" w:hAnsi="Arial" w:cs="Arial"/>
              </w:rPr>
              <w:t xml:space="preserve"> optima a partir de una tabla de coeficientes (matriz base) que mediante criterios de entrada y salida para las variables nos permite encontrarla.</w:t>
            </w:r>
          </w:p>
        </w:tc>
      </w:tr>
      <w:tr w:rsidR="00632BF6" w:rsidTr="00632BF6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32BF6" w:rsidRDefault="00632BF6" w:rsidP="00A3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la M grande</w:t>
            </w:r>
          </w:p>
        </w:tc>
        <w:tc>
          <w:tcPr>
            <w:tcW w:w="5520" w:type="dxa"/>
          </w:tcPr>
          <w:p w:rsidR="00632BF6" w:rsidRDefault="00632BF6" w:rsidP="00A36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incorporar un costo de penalización a la </w:t>
            </w:r>
            <w:r>
              <w:rPr>
                <w:rFonts w:ascii="Arial" w:hAnsi="Arial" w:cs="Arial"/>
              </w:rPr>
              <w:t>función</w:t>
            </w:r>
            <w:r>
              <w:rPr>
                <w:rFonts w:ascii="Arial" w:hAnsi="Arial" w:cs="Arial"/>
              </w:rPr>
              <w:t xml:space="preserve"> objetivo representado por una M o -M según el caso (Max, Min respectivamente), el cual es acompañado por las variables artificiales de cada restricción.</w:t>
            </w:r>
          </w:p>
        </w:tc>
      </w:tr>
    </w:tbl>
    <w:p w:rsidR="007B3E8E" w:rsidRDefault="007B3E8E"/>
    <w:sectPr w:rsidR="007B3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F6"/>
    <w:rsid w:val="00632BF6"/>
    <w:rsid w:val="007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F4A3"/>
  <w15:chartTrackingRefBased/>
  <w15:docId w15:val="{3A252344-C079-4629-918C-65EC3ECF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32B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7concolores-nfasis1">
    <w:name w:val="Grid Table 7 Colorful Accent 1"/>
    <w:basedOn w:val="Tablanormal"/>
    <w:uiPriority w:val="52"/>
    <w:rsid w:val="00632BF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632B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Cortés</dc:creator>
  <cp:keywords/>
  <dc:description/>
  <cp:lastModifiedBy>Arturo Flores Cortés</cp:lastModifiedBy>
  <cp:revision>1</cp:revision>
  <dcterms:created xsi:type="dcterms:W3CDTF">2018-10-13T04:59:00Z</dcterms:created>
  <dcterms:modified xsi:type="dcterms:W3CDTF">2018-10-13T05:04:00Z</dcterms:modified>
</cp:coreProperties>
</file>