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0BB1" w14:textId="77777777" w:rsidR="00AB345D" w:rsidRDefault="00AB345D" w:rsidP="00AB345D">
      <w:pPr>
        <w:spacing w:after="80" w:line="360" w:lineRule="exact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70024D">
        <w:rPr>
          <w:rFonts w:ascii="David" w:hAnsi="David" w:cs="David"/>
          <w:sz w:val="20"/>
          <w:szCs w:val="20"/>
          <w:rtl/>
        </w:rPr>
        <w:t>לק"י</w:t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תיק </w:t>
      </w:r>
      <w:r w:rsidRPr="00A202F0">
        <w:rPr>
          <w:rFonts w:ascii="David" w:hAnsi="David" w:cs="David"/>
          <w:b/>
          <w:bCs/>
          <w:sz w:val="24"/>
          <w:szCs w:val="24"/>
          <w:rtl/>
        </w:rPr>
        <w:t>666828/2</w:t>
      </w:r>
    </w:p>
    <w:p w14:paraId="43ECAD66" w14:textId="77777777" w:rsidR="009F1AF6" w:rsidRDefault="009F1AF6" w:rsidP="00AB345D">
      <w:pPr>
        <w:spacing w:after="80" w:line="360" w:lineRule="exac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eastAsia"/>
          <w:sz w:val="24"/>
          <w:szCs w:val="24"/>
          <w:rtl/>
        </w:rPr>
        <w:t>‏י</w:t>
      </w:r>
      <w:r>
        <w:rPr>
          <w:rFonts w:ascii="David" w:hAnsi="David" w:cs="David"/>
          <w:sz w:val="24"/>
          <w:szCs w:val="24"/>
          <w:rtl/>
        </w:rPr>
        <w:t>"ב חשון תשפ"ג</w:t>
      </w:r>
    </w:p>
    <w:p w14:paraId="2EF7FAFD" w14:textId="56B39F22" w:rsidR="00AB345D" w:rsidRDefault="00AB345D" w:rsidP="00AB345D">
      <w:pPr>
        <w:spacing w:after="80" w:line="360" w:lineRule="exact"/>
        <w:rPr>
          <w:rFonts w:ascii="David" w:hAnsi="David" w:cs="David"/>
          <w:b/>
          <w:bCs/>
          <w:sz w:val="24"/>
          <w:szCs w:val="24"/>
          <w:rtl/>
        </w:rPr>
      </w:pPr>
      <w:r w:rsidRPr="00CB0371">
        <w:rPr>
          <w:rFonts w:ascii="David" w:hAnsi="David" w:cs="David"/>
          <w:b/>
          <w:bCs/>
          <w:sz w:val="24"/>
          <w:szCs w:val="24"/>
          <w:rtl/>
        </w:rPr>
        <w:t>לכבוד בית הדין להקדשות ירושלים</w:t>
      </w:r>
    </w:p>
    <w:p w14:paraId="7A64863C" w14:textId="77777777" w:rsidR="00AB345D" w:rsidRPr="00CB0371" w:rsidRDefault="00AB345D" w:rsidP="00AB345D">
      <w:pPr>
        <w:spacing w:after="80" w:line="360" w:lineRule="exact"/>
        <w:rPr>
          <w:rFonts w:ascii="David" w:hAnsi="David" w:cs="David"/>
          <w:b/>
          <w:bCs/>
          <w:sz w:val="24"/>
          <w:szCs w:val="24"/>
          <w:rtl/>
        </w:rPr>
      </w:pPr>
    </w:p>
    <w:p w14:paraId="7D7EB330" w14:textId="77777777" w:rsidR="00AB345D" w:rsidRPr="00CB0371" w:rsidRDefault="00AB345D" w:rsidP="00AB345D">
      <w:pPr>
        <w:spacing w:after="30" w:line="360" w:lineRule="exact"/>
        <w:jc w:val="both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u w:val="single"/>
          <w:rtl/>
        </w:rPr>
        <w:t>המבקש :</w:t>
      </w:r>
      <w:r w:rsidRPr="00CB0371">
        <w:rPr>
          <w:rFonts w:ascii="David" w:hAnsi="David" w:cs="David"/>
          <w:sz w:val="24"/>
          <w:szCs w:val="24"/>
          <w:rtl/>
        </w:rPr>
        <w:t xml:space="preserve"> </w:t>
      </w:r>
      <w:r w:rsidRPr="00CB0371">
        <w:rPr>
          <w:rFonts w:ascii="David" w:hAnsi="David" w:cs="David"/>
          <w:sz w:val="24"/>
          <w:szCs w:val="24"/>
          <w:rtl/>
        </w:rPr>
        <w:tab/>
        <w:t xml:space="preserve">תלמוד תורה </w:t>
      </w:r>
      <w:r w:rsidRPr="00CB0371">
        <w:rPr>
          <w:rFonts w:ascii="David" w:hAnsi="David" w:cs="David"/>
          <w:b/>
          <w:bCs/>
          <w:sz w:val="24"/>
          <w:szCs w:val="24"/>
          <w:rtl/>
        </w:rPr>
        <w:t>"מבשר טוב"</w:t>
      </w:r>
      <w:r w:rsidRPr="00CB0371">
        <w:rPr>
          <w:rFonts w:ascii="David" w:hAnsi="David" w:cs="David"/>
          <w:sz w:val="24"/>
          <w:szCs w:val="24"/>
          <w:rtl/>
        </w:rPr>
        <w:t xml:space="preserve"> עמותה מספר 580236867 </w:t>
      </w:r>
    </w:p>
    <w:p w14:paraId="00AD4156" w14:textId="77777777" w:rsidR="00AB345D" w:rsidRPr="00CB0371" w:rsidRDefault="00AB345D" w:rsidP="00AB345D">
      <w:pPr>
        <w:spacing w:after="30" w:line="360" w:lineRule="exact"/>
        <w:ind w:left="990"/>
        <w:jc w:val="both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rtl/>
        </w:rPr>
        <w:t xml:space="preserve">רח' </w:t>
      </w:r>
      <w:r w:rsidRPr="00CB0371">
        <w:rPr>
          <w:rFonts w:ascii="David" w:hAnsi="David" w:cs="David" w:hint="cs"/>
          <w:sz w:val="24"/>
          <w:szCs w:val="24"/>
          <w:rtl/>
        </w:rPr>
        <w:t>פולנסקי 1</w:t>
      </w:r>
      <w:r w:rsidRPr="00CB0371">
        <w:rPr>
          <w:rFonts w:ascii="David" w:hAnsi="David" w:cs="David"/>
          <w:sz w:val="24"/>
          <w:szCs w:val="24"/>
          <w:rtl/>
        </w:rPr>
        <w:t>. ת.ד 41028. ע"י הרב יורם גריידי יו"ר העמותה.</w:t>
      </w:r>
    </w:p>
    <w:p w14:paraId="11B02E54" w14:textId="77777777" w:rsidR="00AB345D" w:rsidRPr="00CB0371" w:rsidRDefault="00AB345D" w:rsidP="00AB345D">
      <w:pPr>
        <w:spacing w:after="30" w:line="360" w:lineRule="exact"/>
        <w:jc w:val="both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u w:val="single"/>
          <w:rtl/>
        </w:rPr>
        <w:t>המשיב:</w:t>
      </w:r>
      <w:r w:rsidRPr="00CB0371">
        <w:rPr>
          <w:rFonts w:ascii="David" w:hAnsi="David" w:cs="David"/>
          <w:sz w:val="24"/>
          <w:szCs w:val="24"/>
          <w:rtl/>
        </w:rPr>
        <w:t xml:space="preserve"> </w:t>
      </w:r>
      <w:r w:rsidRPr="00CB0371">
        <w:rPr>
          <w:rFonts w:ascii="David" w:hAnsi="David" w:cs="David"/>
          <w:b/>
          <w:bCs/>
          <w:sz w:val="24"/>
          <w:szCs w:val="24"/>
          <w:rtl/>
        </w:rPr>
        <w:tab/>
        <w:t xml:space="preserve">"הוועד הכללי לקהילת התימנים בירושלים" </w:t>
      </w:r>
    </w:p>
    <w:p w14:paraId="2EEDF4D4" w14:textId="77777777" w:rsidR="00AB345D" w:rsidRDefault="00AB345D" w:rsidP="00AB345D">
      <w:pPr>
        <w:spacing w:after="30" w:line="360" w:lineRule="exact"/>
        <w:ind w:left="990"/>
        <w:jc w:val="both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rtl/>
        </w:rPr>
        <w:t>כתובת רחוב הנביאים 65 ירושלים.</w:t>
      </w:r>
    </w:p>
    <w:p w14:paraId="79D643B7" w14:textId="77777777" w:rsidR="00AB345D" w:rsidRPr="00CB0371" w:rsidRDefault="00AB345D" w:rsidP="00AB345D">
      <w:pPr>
        <w:spacing w:after="30" w:line="360" w:lineRule="exact"/>
        <w:ind w:left="99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על ידי ב"כ עו"ד משה לורברבוים מר' עמק רפאים 43.</w:t>
      </w:r>
    </w:p>
    <w:p w14:paraId="2BF0ABBF" w14:textId="77777777" w:rsidR="00AB345D" w:rsidRPr="00CB0371" w:rsidRDefault="00AB345D" w:rsidP="00AB345D">
      <w:pPr>
        <w:spacing w:after="30" w:line="360" w:lineRule="exact"/>
        <w:ind w:left="990"/>
        <w:jc w:val="both"/>
        <w:rPr>
          <w:rFonts w:ascii="David" w:hAnsi="David" w:cs="David"/>
          <w:sz w:val="24"/>
          <w:szCs w:val="24"/>
          <w:rtl/>
        </w:rPr>
      </w:pPr>
    </w:p>
    <w:p w14:paraId="4AF97B9A" w14:textId="77777777" w:rsidR="00AB345D" w:rsidRPr="00CB0371" w:rsidRDefault="00AB345D" w:rsidP="00AB345D">
      <w:pPr>
        <w:spacing w:after="30"/>
        <w:jc w:val="both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rtl/>
        </w:rPr>
        <w:t xml:space="preserve">ובעניין: </w:t>
      </w:r>
      <w:r w:rsidRPr="00CB0371">
        <w:rPr>
          <w:rFonts w:ascii="David" w:hAnsi="David" w:cs="David"/>
          <w:sz w:val="24"/>
          <w:szCs w:val="24"/>
          <w:rtl/>
        </w:rPr>
        <w:tab/>
        <w:t>עורך דין דעואל פלאי, ממשרד עוה"ד אגמון ושות',  רוזנברג הכהן ושות</w:t>
      </w:r>
      <w:r w:rsidRPr="00CB0371">
        <w:rPr>
          <w:rFonts w:ascii="David" w:hAnsi="David" w:cs="David" w:hint="cs"/>
          <w:sz w:val="24"/>
          <w:szCs w:val="24"/>
          <w:rtl/>
        </w:rPr>
        <w:t>'</w:t>
      </w:r>
      <w:r w:rsidRPr="00CB0371">
        <w:rPr>
          <w:rFonts w:ascii="David" w:hAnsi="David" w:cs="David"/>
          <w:sz w:val="24"/>
          <w:szCs w:val="24"/>
          <w:rtl/>
        </w:rPr>
        <w:t xml:space="preserve">  </w:t>
      </w:r>
    </w:p>
    <w:p w14:paraId="6007AC25" w14:textId="77777777" w:rsidR="00AB345D" w:rsidRPr="00CB0371" w:rsidRDefault="00AB345D" w:rsidP="00AB345D">
      <w:pPr>
        <w:spacing w:after="30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rtl/>
        </w:rPr>
        <w:t xml:space="preserve">ובעניין: </w:t>
      </w:r>
      <w:r w:rsidRPr="00CB0371">
        <w:rPr>
          <w:rFonts w:ascii="David" w:hAnsi="David" w:cs="David"/>
          <w:sz w:val="24"/>
          <w:szCs w:val="24"/>
          <w:rtl/>
        </w:rPr>
        <w:tab/>
        <w:t>הממונה על ההקדשות מיחידת הרישום הפיקוח על ההקדשות הדתיים</w:t>
      </w:r>
      <w:r w:rsidRPr="00CB0371">
        <w:rPr>
          <w:rFonts w:ascii="David" w:hAnsi="David" w:cs="David" w:hint="cs"/>
          <w:sz w:val="24"/>
          <w:szCs w:val="24"/>
          <w:rtl/>
        </w:rPr>
        <w:t>.</w:t>
      </w:r>
      <w:r w:rsidRPr="00CB0371">
        <w:rPr>
          <w:rFonts w:ascii="David" w:hAnsi="David" w:cs="David"/>
          <w:sz w:val="24"/>
          <w:szCs w:val="24"/>
          <w:rtl/>
        </w:rPr>
        <w:t xml:space="preserve"> </w:t>
      </w:r>
    </w:p>
    <w:p w14:paraId="2163E22F" w14:textId="77777777" w:rsidR="00AB345D" w:rsidRPr="00CB0371" w:rsidRDefault="00AB345D" w:rsidP="00AB345D">
      <w:pPr>
        <w:spacing w:after="30" w:line="360" w:lineRule="exact"/>
        <w:jc w:val="both"/>
        <w:rPr>
          <w:rFonts w:ascii="David" w:hAnsi="David" w:cs="David"/>
          <w:sz w:val="24"/>
          <w:szCs w:val="24"/>
          <w:rtl/>
        </w:rPr>
      </w:pPr>
    </w:p>
    <w:p w14:paraId="72978D17" w14:textId="1EB2B04D" w:rsidR="00AB345D" w:rsidRDefault="00AB345D" w:rsidP="00AB345D">
      <w:pPr>
        <w:spacing w:before="120" w:after="80" w:line="360" w:lineRule="exact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F1C67">
        <w:rPr>
          <w:rFonts w:ascii="David" w:hAnsi="David" w:cs="David"/>
          <w:sz w:val="24"/>
          <w:szCs w:val="24"/>
          <w:u w:val="single"/>
          <w:rtl/>
        </w:rPr>
        <w:t xml:space="preserve">הנדון: </w:t>
      </w:r>
      <w:r w:rsidRPr="00CF1C6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9F1AF6">
        <w:rPr>
          <w:rFonts w:ascii="David" w:hAnsi="David" w:cs="David" w:hint="cs"/>
          <w:b/>
          <w:bCs/>
          <w:sz w:val="24"/>
          <w:szCs w:val="24"/>
          <w:u w:val="single"/>
          <w:rtl/>
        </w:rPr>
        <w:t>בקשות דחופות בשם הת"ת מבשר טוב והקהילה התימנית</w:t>
      </w:r>
      <w:r w:rsidR="0059153B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14:paraId="49E503FB" w14:textId="458F0285" w:rsidR="0059153B" w:rsidRDefault="009F1AF6" w:rsidP="00AB345D">
      <w:pPr>
        <w:spacing w:before="120" w:after="80" w:line="36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ביקשנו</w:t>
      </w:r>
      <w:r w:rsidR="0059153B" w:rsidRPr="0059153B">
        <w:rPr>
          <w:rFonts w:ascii="David" w:hAnsi="David" w:cs="David" w:hint="cs"/>
          <w:sz w:val="24"/>
          <w:szCs w:val="24"/>
          <w:rtl/>
        </w:rPr>
        <w:t xml:space="preserve"> להגיב על שכר המנהל המיוחד</w:t>
      </w:r>
      <w:r w:rsidR="00467626">
        <w:rPr>
          <w:rFonts w:ascii="David" w:hAnsi="David" w:cs="David" w:hint="cs"/>
          <w:sz w:val="24"/>
          <w:szCs w:val="24"/>
          <w:rtl/>
        </w:rPr>
        <w:t>.</w:t>
      </w:r>
      <w:r w:rsidR="0059153B" w:rsidRPr="0059153B">
        <w:rPr>
          <w:rFonts w:ascii="David" w:hAnsi="David" w:cs="David" w:hint="cs"/>
          <w:sz w:val="24"/>
          <w:szCs w:val="24"/>
          <w:rtl/>
        </w:rPr>
        <w:t xml:space="preserve"> בית הדין הפנה את בקשת</w:t>
      </w:r>
      <w:r w:rsidR="00467626">
        <w:rPr>
          <w:rFonts w:ascii="David" w:hAnsi="David" w:cs="David" w:hint="cs"/>
          <w:sz w:val="24"/>
          <w:szCs w:val="24"/>
          <w:rtl/>
        </w:rPr>
        <w:t>נו</w:t>
      </w:r>
      <w:r w:rsidR="0059153B" w:rsidRPr="0059153B">
        <w:rPr>
          <w:rFonts w:ascii="David" w:hAnsi="David" w:cs="David" w:hint="cs"/>
          <w:sz w:val="24"/>
          <w:szCs w:val="24"/>
          <w:rtl/>
        </w:rPr>
        <w:t xml:space="preserve"> למפקחת על ההקדשות. עד היום לא ענתה.</w:t>
      </w:r>
    </w:p>
    <w:p w14:paraId="4988988B" w14:textId="77777777" w:rsidR="009F1AF6" w:rsidRDefault="0059153B" w:rsidP="00AB345D">
      <w:pPr>
        <w:spacing w:before="120" w:after="80" w:line="36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</w:t>
      </w:r>
      <w:r w:rsidR="009F1AF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מבקש</w:t>
      </w:r>
      <w:r w:rsidR="009F1AF6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F12AD">
        <w:rPr>
          <w:rFonts w:ascii="David" w:hAnsi="David" w:cs="David" w:hint="cs"/>
          <w:sz w:val="24"/>
          <w:szCs w:val="24"/>
          <w:rtl/>
        </w:rPr>
        <w:t>להגיב ו</w:t>
      </w:r>
      <w:r w:rsidR="009F1AF6">
        <w:rPr>
          <w:rFonts w:ascii="David" w:hAnsi="David" w:cs="David" w:hint="cs"/>
          <w:sz w:val="24"/>
          <w:szCs w:val="24"/>
          <w:rtl/>
        </w:rPr>
        <w:t xml:space="preserve">גם </w:t>
      </w:r>
      <w:r>
        <w:rPr>
          <w:rFonts w:ascii="David" w:hAnsi="David" w:cs="David" w:hint="cs"/>
          <w:sz w:val="24"/>
          <w:szCs w:val="24"/>
          <w:rtl/>
        </w:rPr>
        <w:t>שייערך דיון בנושא שכר המנהל המיוחד וכן דיון בנושא מכירת הנכס.</w:t>
      </w:r>
      <w:r w:rsidR="009F1AF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58AB4B4" w14:textId="031B4DE9" w:rsidR="0059153B" w:rsidRDefault="009F1AF6" w:rsidP="00AB345D">
      <w:pPr>
        <w:spacing w:before="120" w:after="80" w:line="36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 הדין הסתמך על שומה מוטעי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או שקרית במכירת הנכס. </w:t>
      </w:r>
    </w:p>
    <w:p w14:paraId="57F3D6FA" w14:textId="77777777" w:rsidR="00CF12AD" w:rsidRDefault="00CF12AD" w:rsidP="00AB345D">
      <w:pPr>
        <w:spacing w:before="120" w:after="80" w:line="36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 בית הדין מתבקש </w:t>
      </w:r>
      <w:r w:rsidRPr="00CF12AD">
        <w:rPr>
          <w:rFonts w:ascii="David" w:hAnsi="David" w:cs="David" w:hint="cs"/>
          <w:sz w:val="24"/>
          <w:szCs w:val="24"/>
          <w:u w:val="single"/>
          <w:rtl/>
        </w:rPr>
        <w:t>לא להאריך את מינוי המנהל המיוחד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4000A23" w14:textId="46089FDD" w:rsidR="009F1AF6" w:rsidRDefault="009F1AF6" w:rsidP="00AB345D">
      <w:pPr>
        <w:spacing w:before="120" w:after="80" w:line="36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פונים בבקשה להסיר את החיסיון מעל מכירת הנכס ושכר המנהל המיוחד כדי לחשוף את האמת ולהציל את ההקדש.</w:t>
      </w:r>
    </w:p>
    <w:p w14:paraId="7D79DA2D" w14:textId="7D17BD7F" w:rsidR="00CF12AD" w:rsidRPr="00CF12AD" w:rsidRDefault="00CF12AD" w:rsidP="00AB345D">
      <w:pPr>
        <w:spacing w:before="120" w:after="80" w:line="36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פונה לכבוד בית הדין </w:t>
      </w:r>
      <w:r w:rsidRPr="00CF12AD">
        <w:rPr>
          <w:rFonts w:ascii="David" w:hAnsi="David" w:cs="David" w:hint="cs"/>
          <w:sz w:val="24"/>
          <w:szCs w:val="24"/>
          <w:rtl/>
        </w:rPr>
        <w:t xml:space="preserve">למנות </w:t>
      </w:r>
      <w:r w:rsidR="009F1AF6">
        <w:rPr>
          <w:rFonts w:ascii="David" w:hAnsi="David" w:cs="David" w:hint="cs"/>
          <w:sz w:val="24"/>
          <w:szCs w:val="24"/>
          <w:rtl/>
        </w:rPr>
        <w:t xml:space="preserve">מיידית </w:t>
      </w:r>
      <w:r>
        <w:rPr>
          <w:rFonts w:ascii="David" w:hAnsi="David" w:cs="David" w:hint="cs"/>
          <w:sz w:val="24"/>
          <w:szCs w:val="24"/>
          <w:rtl/>
        </w:rPr>
        <w:t>גם בלי דיון,</w:t>
      </w:r>
      <w:r w:rsidRPr="00CF12AD">
        <w:rPr>
          <w:rFonts w:ascii="David" w:hAnsi="David" w:cs="David" w:hint="cs"/>
          <w:sz w:val="24"/>
          <w:szCs w:val="24"/>
          <w:rtl/>
        </w:rPr>
        <w:t xml:space="preserve"> 3 נאמנים </w:t>
      </w:r>
      <w:r w:rsidR="009F1AF6">
        <w:rPr>
          <w:rFonts w:ascii="David" w:hAnsi="David" w:cs="David" w:hint="cs"/>
          <w:sz w:val="24"/>
          <w:szCs w:val="24"/>
          <w:rtl/>
        </w:rPr>
        <w:t xml:space="preserve">זמניים </w:t>
      </w:r>
      <w:r w:rsidRPr="00CF12AD">
        <w:rPr>
          <w:rFonts w:ascii="David" w:hAnsi="David" w:cs="David" w:hint="cs"/>
          <w:sz w:val="24"/>
          <w:szCs w:val="24"/>
          <w:rtl/>
        </w:rPr>
        <w:t>הגונים ומתאימים לניהול ההקדשות כדי לעצור את שוד ההקדשות התימנים</w:t>
      </w:r>
      <w:r w:rsidR="009F1AF6">
        <w:rPr>
          <w:rFonts w:ascii="David" w:hAnsi="David" w:cs="David" w:hint="cs"/>
          <w:sz w:val="24"/>
          <w:szCs w:val="24"/>
          <w:rtl/>
        </w:rPr>
        <w:t>, עד לקיום דיון בנושא הנאמנים</w:t>
      </w:r>
      <w:r w:rsidRPr="00CF12AD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97DF3F9" w14:textId="77777777" w:rsidR="00CF12AD" w:rsidRPr="00764DD7" w:rsidRDefault="00CF12AD" w:rsidP="00CF12AD">
      <w:pPr>
        <w:spacing w:before="120" w:after="80" w:line="360" w:lineRule="exact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64DD7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אין תחליף לנאמנים!</w:t>
      </w:r>
    </w:p>
    <w:p w14:paraId="05CC2594" w14:textId="77777777" w:rsidR="00AB345D" w:rsidRDefault="00AB345D" w:rsidP="00AB345D">
      <w:pPr>
        <w:spacing w:before="120" w:after="80" w:line="360" w:lineRule="exact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727D0">
        <w:rPr>
          <w:rFonts w:ascii="David" w:hAnsi="David" w:cs="David" w:hint="cs"/>
          <w:b/>
          <w:bCs/>
          <w:sz w:val="24"/>
          <w:szCs w:val="24"/>
          <w:rtl/>
        </w:rPr>
        <w:t xml:space="preserve">על בית הדין להוציא דבר מתוקן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ושלם </w:t>
      </w:r>
      <w:r w:rsidRPr="00D727D0">
        <w:rPr>
          <w:rFonts w:ascii="David" w:hAnsi="David" w:cs="David" w:hint="cs"/>
          <w:b/>
          <w:bCs/>
          <w:sz w:val="24"/>
          <w:szCs w:val="24"/>
          <w:rtl/>
        </w:rPr>
        <w:t xml:space="preserve">מתחת ידם. </w:t>
      </w:r>
    </w:p>
    <w:p w14:paraId="4A0AC05C" w14:textId="77777777" w:rsidR="00AB345D" w:rsidRPr="00CB0371" w:rsidRDefault="00AB345D" w:rsidP="00AB345D">
      <w:pPr>
        <w:spacing w:after="40" w:line="360" w:lineRule="auto"/>
        <w:ind w:left="84"/>
        <w:rPr>
          <w:rFonts w:ascii="David" w:hAnsi="David" w:cs="David"/>
          <w:sz w:val="24"/>
          <w:szCs w:val="24"/>
        </w:rPr>
      </w:pPr>
      <w:r w:rsidRPr="00CB0371">
        <w:rPr>
          <w:rFonts w:ascii="David" w:hAnsi="David" w:cs="David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9264" behindDoc="1" locked="0" layoutInCell="1" allowOverlap="1" wp14:anchorId="23D403C4" wp14:editId="17A12ACE">
            <wp:simplePos x="0" y="0"/>
            <wp:positionH relativeFrom="column">
              <wp:posOffset>1312294</wp:posOffset>
            </wp:positionH>
            <wp:positionV relativeFrom="paragraph">
              <wp:posOffset>161640</wp:posOffset>
            </wp:positionV>
            <wp:extent cx="1276482" cy="466090"/>
            <wp:effectExtent l="38100" t="76200" r="38100" b="673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7" b="41096"/>
                    <a:stretch/>
                  </pic:blipFill>
                  <pic:spPr bwMode="auto">
                    <a:xfrm rot="325100">
                      <a:off x="0" y="0"/>
                      <a:ext cx="1276482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265D0" w14:textId="77777777" w:rsidR="00AB345D" w:rsidRPr="00CB0371" w:rsidRDefault="00AB345D" w:rsidP="00AB345D">
      <w:pPr>
        <w:spacing w:after="80" w:line="360" w:lineRule="exact"/>
        <w:ind w:left="360"/>
        <w:jc w:val="both"/>
        <w:rPr>
          <w:rFonts w:ascii="David" w:hAnsi="David" w:cs="David"/>
          <w:sz w:val="24"/>
          <w:szCs w:val="24"/>
        </w:rPr>
      </w:pPr>
    </w:p>
    <w:p w14:paraId="3A888E9E" w14:textId="77777777" w:rsidR="00AB345D" w:rsidRPr="00CB0371" w:rsidRDefault="00AB345D" w:rsidP="00AB345D">
      <w:pPr>
        <w:spacing w:after="80" w:line="360" w:lineRule="exact"/>
        <w:ind w:left="4886" w:firstLine="154"/>
        <w:rPr>
          <w:rFonts w:ascii="David" w:hAnsi="David" w:cs="David"/>
          <w:sz w:val="24"/>
          <w:szCs w:val="24"/>
          <w:rtl/>
        </w:rPr>
      </w:pPr>
      <w:r w:rsidRPr="00CB0371">
        <w:rPr>
          <w:rFonts w:ascii="David" w:hAnsi="David" w:cs="David"/>
          <w:sz w:val="24"/>
          <w:szCs w:val="24"/>
          <w:rtl/>
        </w:rPr>
        <w:t xml:space="preserve">הרב יורם גריידי – מנהל </w:t>
      </w:r>
      <w:r w:rsidRPr="00CB0371">
        <w:rPr>
          <w:rFonts w:ascii="David" w:hAnsi="David" w:cs="David" w:hint="cs"/>
          <w:sz w:val="24"/>
          <w:szCs w:val="24"/>
          <w:rtl/>
        </w:rPr>
        <w:t>ת"ת "</w:t>
      </w:r>
      <w:r w:rsidRPr="00CB0371">
        <w:rPr>
          <w:rFonts w:ascii="David" w:hAnsi="David" w:cs="David"/>
          <w:sz w:val="24"/>
          <w:szCs w:val="24"/>
          <w:rtl/>
        </w:rPr>
        <w:t>מבשר טוב</w:t>
      </w:r>
      <w:r w:rsidRPr="00CB0371">
        <w:rPr>
          <w:rFonts w:ascii="David" w:hAnsi="David" w:cs="David" w:hint="cs"/>
          <w:sz w:val="24"/>
          <w:szCs w:val="24"/>
          <w:rtl/>
        </w:rPr>
        <w:t>"</w:t>
      </w:r>
      <w:r w:rsidRPr="00CB0371">
        <w:rPr>
          <w:rFonts w:ascii="David" w:hAnsi="David" w:cs="David"/>
          <w:sz w:val="24"/>
          <w:szCs w:val="24"/>
          <w:rtl/>
        </w:rPr>
        <w:t xml:space="preserve"> </w:t>
      </w:r>
    </w:p>
    <w:p w14:paraId="28599D7A" w14:textId="77777777" w:rsidR="00AB345D" w:rsidRDefault="00AB345D"/>
    <w:sectPr w:rsidR="00AB345D" w:rsidSect="00EF72AB">
      <w:pgSz w:w="11906" w:h="16838"/>
      <w:pgMar w:top="1702" w:right="1558" w:bottom="1135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033"/>
    <w:multiLevelType w:val="hybridMultilevel"/>
    <w:tmpl w:val="D236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6A4D"/>
    <w:multiLevelType w:val="hybridMultilevel"/>
    <w:tmpl w:val="13AAB76A"/>
    <w:lvl w:ilvl="0" w:tplc="16C4AD82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A95B96"/>
    <w:multiLevelType w:val="hybridMultilevel"/>
    <w:tmpl w:val="E7CE780C"/>
    <w:lvl w:ilvl="0" w:tplc="1142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D42"/>
    <w:multiLevelType w:val="hybridMultilevel"/>
    <w:tmpl w:val="6AF0DCC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523D"/>
    <w:multiLevelType w:val="hybridMultilevel"/>
    <w:tmpl w:val="C83C2E0C"/>
    <w:lvl w:ilvl="0" w:tplc="D5942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5708821">
    <w:abstractNumId w:val="2"/>
  </w:num>
  <w:num w:numId="2" w16cid:durableId="1757676248">
    <w:abstractNumId w:val="0"/>
  </w:num>
  <w:num w:numId="3" w16cid:durableId="1483502089">
    <w:abstractNumId w:val="3"/>
  </w:num>
  <w:num w:numId="4" w16cid:durableId="552617458">
    <w:abstractNumId w:val="1"/>
  </w:num>
  <w:num w:numId="5" w16cid:durableId="199247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5D"/>
    <w:rsid w:val="00467626"/>
    <w:rsid w:val="0059153B"/>
    <w:rsid w:val="009F1AF6"/>
    <w:rsid w:val="00AB345D"/>
    <w:rsid w:val="00CF12AD"/>
    <w:rsid w:val="00EC06EF"/>
    <w:rsid w:val="00E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83AA"/>
  <w15:chartTrackingRefBased/>
  <w15:docId w15:val="{11C70B8B-764D-4D91-92C6-72926AD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iraDocID xmlns="63fa8238-a656-4ef2-90c4-190d320c8540">11367833</ShiraDocID>
    <IconOverlay xmlns="http://schemas.microsoft.com/sharepoint/v4" xsi:nil="true"/>
    <DocUniqueNumber xmlns="350b8fcf-2ce9-4dda-bdc5-77d0d982505e">14920089</DocUniqueNumber>
  </documentManagement>
</p:properties>
</file>

<file path=customXml/itemProps1.xml><?xml version="1.0" encoding="utf-8"?>
<ds:datastoreItem xmlns:ds="http://schemas.openxmlformats.org/officeDocument/2006/customXml" ds:itemID="{97D697AD-5DBB-4A64-BEBE-9F49C67B270E}"/>
</file>

<file path=customXml/itemProps2.xml><?xml version="1.0" encoding="utf-8"?>
<ds:datastoreItem xmlns:ds="http://schemas.openxmlformats.org/officeDocument/2006/customXml" ds:itemID="{6DAF3081-8180-4622-A1CA-87E147FA6371}"/>
</file>

<file path=customXml/itemProps3.xml><?xml version="1.0" encoding="utf-8"?>
<ds:datastoreItem xmlns:ds="http://schemas.openxmlformats.org/officeDocument/2006/customXml" ds:itemID="{DE3C638A-EA2B-4950-92A9-1A9EA1F01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יורם גריידי</dc:creator>
  <cp:keywords/>
  <dc:description/>
  <cp:lastModifiedBy>יורם גריידי</cp:lastModifiedBy>
  <cp:revision>2</cp:revision>
  <dcterms:created xsi:type="dcterms:W3CDTF">2022-11-06T07:03:00Z</dcterms:created>
  <dcterms:modified xsi:type="dcterms:W3CDTF">2022-11-06T07:41:00Z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0x010100BA06322D6369614FBBD63C2FDA1BE544</vt:lpwstr>
  </property>
</Properties>
</file>