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 на підставі постанови Кабінету Міністрів України від 11.10.2016 №710 «Про ефективне використання державних коштів»</w:t>
      </w:r>
      <w:r w:rsidRPr="008B5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D9B" w:rsidRDefault="00693D9B" w:rsidP="0036668F">
      <w:pPr>
        <w:rPr>
          <w:rFonts w:ascii="Times New Roman" w:hAnsi="Times New Roman" w:cs="Times New Roman"/>
          <w:b/>
          <w:sz w:val="24"/>
          <w:szCs w:val="24"/>
        </w:rPr>
      </w:pPr>
      <w:r w:rsidRPr="00693D9B">
        <w:rPr>
          <w:rFonts w:ascii="Times New Roman" w:hAnsi="Times New Roman" w:cs="Times New Roman"/>
          <w:b/>
          <w:sz w:val="24"/>
          <w:szCs w:val="24"/>
        </w:rPr>
        <w:t>Печиво, вафлі  (за кодом ДК 021-2015</w:t>
      </w:r>
      <w:r w:rsidRPr="00693D9B">
        <w:rPr>
          <w:rFonts w:ascii="Times New Roman" w:hAnsi="Times New Roman" w:cs="Times New Roman"/>
          <w:b/>
          <w:sz w:val="24"/>
          <w:szCs w:val="24"/>
        </w:rPr>
        <w:tab/>
        <w:t>15820000-2 - Сухарі та печиво; пресерви з хлібобулочних і кондитерських виробів)</w:t>
      </w:r>
    </w:p>
    <w:p w:rsidR="0036668F" w:rsidRPr="0007019F" w:rsidRDefault="00373339" w:rsidP="0036668F">
      <w:pPr>
        <w:rPr>
          <w:rFonts w:ascii="Times New Roman" w:hAnsi="Times New Roman" w:cs="Times New Roman"/>
          <w:b/>
          <w:sz w:val="24"/>
          <w:szCs w:val="24"/>
        </w:rPr>
      </w:pPr>
      <w:r w:rsidRPr="00490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Замовник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6668F" w:rsidRPr="008B5B2D">
        <w:rPr>
          <w:rFonts w:ascii="Times New Roman" w:hAnsi="Times New Roman" w:cs="Times New Roman"/>
          <w:sz w:val="24"/>
          <w:szCs w:val="24"/>
        </w:rPr>
        <w:t>Берестечківський</w:t>
      </w:r>
      <w:proofErr w:type="spellEnd"/>
      <w:r w:rsidR="0036668F" w:rsidRPr="008B5B2D">
        <w:rPr>
          <w:rFonts w:ascii="Times New Roman" w:hAnsi="Times New Roman" w:cs="Times New Roman"/>
          <w:sz w:val="24"/>
          <w:szCs w:val="24"/>
        </w:rPr>
        <w:t xml:space="preserve"> психоневрологічний інтернат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Код за ЄДРПОУ</w:t>
      </w:r>
      <w:r w:rsidRPr="008B5B2D">
        <w:rPr>
          <w:rFonts w:ascii="Times New Roman" w:hAnsi="Times New Roman" w:cs="Times New Roman"/>
          <w:sz w:val="24"/>
          <w:szCs w:val="24"/>
        </w:rPr>
        <w:t>: 03188180</w:t>
      </w:r>
    </w:p>
    <w:p w:rsidR="00693D9B" w:rsidRDefault="0036668F" w:rsidP="0036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Найменування предмета закупівлі</w:t>
      </w:r>
      <w:r w:rsidRPr="008B5B2D">
        <w:rPr>
          <w:rFonts w:ascii="Times New Roman" w:hAnsi="Times New Roman" w:cs="Times New Roman"/>
          <w:sz w:val="24"/>
          <w:szCs w:val="24"/>
        </w:rPr>
        <w:t>:</w:t>
      </w:r>
      <w:r w:rsidR="000B43A6" w:rsidRPr="0049056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693D9B" w:rsidRPr="00693D9B">
        <w:rPr>
          <w:rFonts w:ascii="Times New Roman" w:hAnsi="Times New Roman" w:cs="Times New Roman"/>
          <w:b/>
          <w:bCs/>
          <w:sz w:val="24"/>
          <w:szCs w:val="24"/>
        </w:rPr>
        <w:t>Печиво, вафлі  (за кодом ДК 021-2015</w:t>
      </w:r>
      <w:r w:rsidR="00693D9B" w:rsidRPr="00693D9B">
        <w:rPr>
          <w:rFonts w:ascii="Times New Roman" w:hAnsi="Times New Roman" w:cs="Times New Roman"/>
          <w:b/>
          <w:bCs/>
          <w:sz w:val="24"/>
          <w:szCs w:val="24"/>
        </w:rPr>
        <w:tab/>
        <w:t>15820000-2 - Сухарі та печиво; пресерви з хлібобулочних і кондитерських виробів)</w:t>
      </w:r>
    </w:p>
    <w:p w:rsidR="0036668F" w:rsidRPr="008B5B2D" w:rsidRDefault="00373339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Ідентиф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ікатор  закупівлі: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 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ab/>
        <w:t>UA-</w:t>
      </w:r>
      <w:r w:rsidR="00B03228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A2E5D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0322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A2E5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7019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A2E5D">
        <w:rPr>
          <w:rFonts w:ascii="Times New Roman" w:hAnsi="Times New Roman" w:cs="Times New Roman"/>
          <w:b/>
          <w:bCs/>
          <w:sz w:val="24"/>
          <w:szCs w:val="24"/>
        </w:rPr>
        <w:t>5980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-а.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Очікувана вартість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r w:rsidR="00693D9B">
        <w:rPr>
          <w:rFonts w:ascii="Times New Roman" w:hAnsi="Times New Roman" w:cs="Times New Roman"/>
          <w:b/>
          <w:sz w:val="24"/>
          <w:szCs w:val="24"/>
        </w:rPr>
        <w:t>256 860.00</w:t>
      </w:r>
      <w:r w:rsidRPr="008B5B2D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693D9B" w:rsidRDefault="0036668F" w:rsidP="00693D9B">
      <w:pPr>
        <w:rPr>
          <w:rFonts w:ascii="Times New Roman" w:hAnsi="Times New Roman" w:cs="Times New Roman"/>
          <w:b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 xml:space="preserve">Кількість товару : </w:t>
      </w:r>
      <w:r w:rsidR="00693D9B" w:rsidRPr="00693D9B">
        <w:rPr>
          <w:rFonts w:ascii="Times New Roman" w:hAnsi="Times New Roman" w:cs="Times New Roman"/>
          <w:b/>
          <w:sz w:val="24"/>
          <w:szCs w:val="24"/>
        </w:rPr>
        <w:t>печиво «</w:t>
      </w:r>
      <w:proofErr w:type="spellStart"/>
      <w:r w:rsidR="00693D9B" w:rsidRPr="00693D9B">
        <w:rPr>
          <w:rFonts w:ascii="Times New Roman" w:hAnsi="Times New Roman" w:cs="Times New Roman"/>
          <w:b/>
          <w:sz w:val="24"/>
          <w:szCs w:val="24"/>
        </w:rPr>
        <w:t>наполеон</w:t>
      </w:r>
      <w:proofErr w:type="spellEnd"/>
      <w:r w:rsidR="00693D9B" w:rsidRPr="00693D9B">
        <w:rPr>
          <w:rFonts w:ascii="Times New Roman" w:hAnsi="Times New Roman" w:cs="Times New Roman"/>
          <w:b/>
          <w:sz w:val="24"/>
          <w:szCs w:val="24"/>
        </w:rPr>
        <w:t>» - 845 кг, печиво «топл</w:t>
      </w:r>
      <w:r w:rsidR="002A2E5D">
        <w:rPr>
          <w:rFonts w:ascii="Times New Roman" w:hAnsi="Times New Roman" w:cs="Times New Roman"/>
          <w:b/>
          <w:sz w:val="24"/>
          <w:szCs w:val="24"/>
        </w:rPr>
        <w:t>ене молоко» - 845 кг, вафлі – 70</w:t>
      </w:r>
      <w:r w:rsidR="00693D9B" w:rsidRPr="00693D9B">
        <w:rPr>
          <w:rFonts w:ascii="Times New Roman" w:hAnsi="Times New Roman" w:cs="Times New Roman"/>
          <w:b/>
          <w:sz w:val="24"/>
          <w:szCs w:val="24"/>
        </w:rPr>
        <w:t xml:space="preserve">0 кг </w:t>
      </w:r>
    </w:p>
    <w:p w:rsidR="00693D9B" w:rsidRDefault="00693D9B" w:rsidP="00693D9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693D9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Інформація про необхідні технічні, якісні та кількісні характеристики предмета </w:t>
      </w:r>
      <w:bookmarkStart w:id="0" w:name="_GoBack"/>
      <w:bookmarkEnd w:id="0"/>
      <w:r w:rsidRPr="00693D9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закупівлі </w:t>
      </w:r>
    </w:p>
    <w:p w:rsidR="00693D9B" w:rsidRPr="00693D9B" w:rsidRDefault="00693D9B" w:rsidP="00693D9B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93D9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Печиво, вафлі  (за кодом ДК 021-2015</w:t>
      </w:r>
      <w:r w:rsidRPr="00693D9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ab/>
        <w:t>15820000-2 - Сухарі та печиво; пресерви з хлібобулочних і кондитерських виробів)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674"/>
        <w:gridCol w:w="1130"/>
        <w:gridCol w:w="6186"/>
      </w:tblGrid>
      <w:tr w:rsidR="00693D9B" w:rsidRPr="00693D9B" w:rsidTr="008260C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B" w:rsidRPr="00693D9B" w:rsidRDefault="00693D9B" w:rsidP="00693D9B">
            <w:pPr>
              <w:tabs>
                <w:tab w:val="left" w:pos="9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93D9B">
              <w:rPr>
                <w:rFonts w:ascii="Times New Roman" w:eastAsia="Calibri" w:hAnsi="Times New Roman" w:cs="Times New Roman"/>
              </w:rPr>
              <w:t>№ з/п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B" w:rsidRPr="00693D9B" w:rsidRDefault="00693D9B" w:rsidP="00693D9B">
            <w:pPr>
              <w:tabs>
                <w:tab w:val="left" w:pos="9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93D9B">
              <w:rPr>
                <w:rFonts w:ascii="Times New Roman" w:eastAsia="Calibri" w:hAnsi="Times New Roman" w:cs="Times New Roman"/>
              </w:rPr>
              <w:t>Найменування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B" w:rsidRPr="00693D9B" w:rsidRDefault="00693D9B" w:rsidP="00693D9B">
            <w:pPr>
              <w:tabs>
                <w:tab w:val="left" w:pos="9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93D9B">
              <w:rPr>
                <w:rFonts w:ascii="Times New Roman" w:eastAsia="Calibri" w:hAnsi="Times New Roman" w:cs="Times New Roman"/>
              </w:rPr>
              <w:t>Кількість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B" w:rsidRPr="00693D9B" w:rsidRDefault="00693D9B" w:rsidP="00693D9B">
            <w:pPr>
              <w:tabs>
                <w:tab w:val="left" w:pos="9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93D9B">
              <w:rPr>
                <w:rFonts w:ascii="Times New Roman" w:eastAsia="Calibri" w:hAnsi="Times New Roman" w:cs="Times New Roman"/>
              </w:rPr>
              <w:t>Вимоги до предмету закупівлі</w:t>
            </w:r>
          </w:p>
        </w:tc>
      </w:tr>
      <w:tr w:rsidR="00693D9B" w:rsidRPr="00693D9B" w:rsidTr="008260C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B" w:rsidRPr="00693D9B" w:rsidRDefault="00693D9B" w:rsidP="00693D9B">
            <w:pPr>
              <w:tabs>
                <w:tab w:val="left" w:pos="9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93D9B" w:rsidRPr="00693D9B" w:rsidRDefault="00693D9B" w:rsidP="00693D9B">
            <w:pPr>
              <w:tabs>
                <w:tab w:val="left" w:pos="9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93D9B" w:rsidRPr="00693D9B" w:rsidRDefault="00693D9B" w:rsidP="00693D9B">
            <w:pPr>
              <w:tabs>
                <w:tab w:val="left" w:pos="9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93D9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B" w:rsidRPr="00693D9B" w:rsidRDefault="00693D9B" w:rsidP="00693D9B">
            <w:pPr>
              <w:tabs>
                <w:tab w:val="left" w:pos="915"/>
              </w:tabs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693D9B" w:rsidRPr="00693D9B" w:rsidRDefault="00693D9B" w:rsidP="00693D9B">
            <w:pPr>
              <w:tabs>
                <w:tab w:val="left" w:pos="915"/>
              </w:tabs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693D9B" w:rsidRPr="00693D9B" w:rsidRDefault="00693D9B" w:rsidP="00693D9B">
            <w:pPr>
              <w:tabs>
                <w:tab w:val="left" w:pos="9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93D9B">
              <w:rPr>
                <w:rFonts w:ascii="Times New Roman" w:eastAsia="Calibri" w:hAnsi="Times New Roman" w:cs="Times New Roman"/>
                <w:bCs/>
              </w:rPr>
              <w:t xml:space="preserve">Печиво - </w:t>
            </w:r>
            <w:proofErr w:type="spellStart"/>
            <w:r w:rsidRPr="00693D9B">
              <w:rPr>
                <w:rFonts w:ascii="Times New Roman" w:eastAsia="Calibri" w:hAnsi="Times New Roman" w:cs="Times New Roman"/>
                <w:bCs/>
              </w:rPr>
              <w:t>наполеон</w:t>
            </w:r>
            <w:proofErr w:type="spellEnd"/>
            <w:r w:rsidRPr="00693D9B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9B" w:rsidRPr="00693D9B" w:rsidRDefault="00693D9B" w:rsidP="00693D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3D9B">
              <w:rPr>
                <w:rFonts w:ascii="Times New Roman" w:eastAsia="Calibri" w:hAnsi="Times New Roman" w:cs="Times New Roman"/>
              </w:rPr>
              <w:t>845 кг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B" w:rsidRPr="00693D9B" w:rsidRDefault="00693D9B" w:rsidP="00693D9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93D9B">
              <w:rPr>
                <w:rFonts w:ascii="Times New Roman" w:eastAsia="Calibri" w:hAnsi="Times New Roman" w:cs="Times New Roman"/>
              </w:rPr>
              <w:t>Колір, смак  та запах властивий  печиву цієї назви, без  сторонніх присмаків  та запахів. Печиво запаковане в непроникну плівку  або пергамент,  повинне бути упаковане в картонні ящики. На кожній  одиниці фасування (коробці)  або на ярлику в середині  упаковки повинна  бути  наступна  інформація:  назва харчового продукту , назва та адреса підприємства – виробника, вага НЕТТО , склад, дата виготовлення,  термін придатності та умови зберігання, дані про харчування та енергетичну цінність. Без ГМО,  що має бути зазначена на упаковці.</w:t>
            </w:r>
          </w:p>
        </w:tc>
      </w:tr>
      <w:tr w:rsidR="00693D9B" w:rsidRPr="00693D9B" w:rsidTr="008260C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B" w:rsidRPr="00693D9B" w:rsidRDefault="00693D9B" w:rsidP="00693D9B">
            <w:pPr>
              <w:tabs>
                <w:tab w:val="left" w:pos="9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93D9B" w:rsidRPr="00693D9B" w:rsidRDefault="00693D9B" w:rsidP="00693D9B">
            <w:pPr>
              <w:tabs>
                <w:tab w:val="left" w:pos="9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93D9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B" w:rsidRPr="00693D9B" w:rsidRDefault="00693D9B" w:rsidP="00693D9B">
            <w:pPr>
              <w:tabs>
                <w:tab w:val="left" w:pos="915"/>
              </w:tabs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693D9B" w:rsidRPr="00693D9B" w:rsidRDefault="00693D9B" w:rsidP="00693D9B">
            <w:pPr>
              <w:tabs>
                <w:tab w:val="left" w:pos="915"/>
              </w:tabs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693D9B">
              <w:rPr>
                <w:rFonts w:ascii="Times New Roman" w:eastAsia="Calibri" w:hAnsi="Times New Roman" w:cs="Times New Roman"/>
                <w:bCs/>
              </w:rPr>
              <w:t>Печиво, топлене молоко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9B" w:rsidRPr="00693D9B" w:rsidRDefault="00693D9B" w:rsidP="00693D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3D9B">
              <w:rPr>
                <w:rFonts w:ascii="Times New Roman" w:eastAsia="Calibri" w:hAnsi="Times New Roman" w:cs="Times New Roman"/>
              </w:rPr>
              <w:t>845 кг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B" w:rsidRPr="00693D9B" w:rsidRDefault="00693D9B" w:rsidP="00693D9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93D9B">
              <w:rPr>
                <w:rFonts w:ascii="Times New Roman" w:eastAsia="Calibri" w:hAnsi="Times New Roman" w:cs="Times New Roman"/>
              </w:rPr>
              <w:t>Колір, смак  та запах властивий  печиву цієї назви, без  сторонніх присмаків  та запахів. Печиво запаковане в непроникну плівку  або пергамент,  повинне бути упаковане в картонні ящики. На кожній  одиниці фасування (коробці)  або на ярлику в середині  упаковки повинна  бути  наступна  інформація:  назва харчового продукту , назва та адреса підприємства – виробника, вага НЕТТО , склад, дата виготовлення,  термін придатності та умови зберігання, дані про харчування та енергетичну цінність. Без ГМО,  що має бути зазначена на упаковці.</w:t>
            </w:r>
          </w:p>
        </w:tc>
      </w:tr>
      <w:tr w:rsidR="00693D9B" w:rsidRPr="00693D9B" w:rsidTr="008260C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B" w:rsidRPr="00693D9B" w:rsidRDefault="00693D9B" w:rsidP="00693D9B">
            <w:pPr>
              <w:tabs>
                <w:tab w:val="left" w:pos="9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93D9B" w:rsidRPr="00693D9B" w:rsidRDefault="00693D9B" w:rsidP="00693D9B">
            <w:pPr>
              <w:tabs>
                <w:tab w:val="left" w:pos="9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93D9B" w:rsidRPr="00693D9B" w:rsidRDefault="00693D9B" w:rsidP="00693D9B">
            <w:pPr>
              <w:tabs>
                <w:tab w:val="left" w:pos="9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93D9B" w:rsidRPr="00693D9B" w:rsidRDefault="00693D9B" w:rsidP="00693D9B">
            <w:pPr>
              <w:tabs>
                <w:tab w:val="left" w:pos="9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93D9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9B" w:rsidRPr="00693D9B" w:rsidRDefault="00693D9B" w:rsidP="00693D9B">
            <w:pPr>
              <w:tabs>
                <w:tab w:val="left" w:pos="915"/>
              </w:tabs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693D9B" w:rsidRPr="00693D9B" w:rsidRDefault="00693D9B" w:rsidP="00693D9B">
            <w:pPr>
              <w:tabs>
                <w:tab w:val="left" w:pos="915"/>
              </w:tabs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693D9B" w:rsidRPr="00693D9B" w:rsidRDefault="00693D9B" w:rsidP="00693D9B">
            <w:pPr>
              <w:tabs>
                <w:tab w:val="left" w:pos="915"/>
              </w:tabs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693D9B" w:rsidRPr="00693D9B" w:rsidRDefault="00693D9B" w:rsidP="00693D9B">
            <w:pPr>
              <w:tabs>
                <w:tab w:val="left" w:pos="915"/>
              </w:tabs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693D9B">
              <w:rPr>
                <w:rFonts w:ascii="Times New Roman" w:eastAsia="Calibri" w:hAnsi="Times New Roman" w:cs="Times New Roman"/>
                <w:bCs/>
              </w:rPr>
              <w:lastRenderedPageBreak/>
              <w:t>Вафлі ,з шоколадною начинкою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9B" w:rsidRPr="00693D9B" w:rsidRDefault="00693D9B" w:rsidP="00693D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3D9B">
              <w:rPr>
                <w:rFonts w:ascii="Times New Roman" w:eastAsia="Calibri" w:hAnsi="Times New Roman" w:cs="Times New Roman"/>
              </w:rPr>
              <w:lastRenderedPageBreak/>
              <w:t>700 кг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B" w:rsidRPr="00693D9B" w:rsidRDefault="00693D9B" w:rsidP="00693D9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93D9B">
              <w:rPr>
                <w:rFonts w:ascii="Times New Roman" w:eastAsia="Calibri" w:hAnsi="Times New Roman" w:cs="Times New Roman"/>
              </w:rPr>
              <w:t xml:space="preserve">Вафлі з начинкою ( шоколадною) повинні бути без пошкоджених кутів, краї мають бути з рівним обрізом. Поверхня з чітким рельєфним малюнком. Вафельні листи рівномірно пропечені з розвиненою пористістю, що володіють хрусткими властивостями, повинні щільно стикатися з начинками. Начинка повинна бути розподілена рівномірно, не виступати за краї вафель і бути однорідною, без  грудочок. Упаковка – картонні ящики, в які фасуються вафлі, запаковані у непроникну плівку, або пергамент. На кожній одиниці </w:t>
            </w:r>
            <w:r w:rsidRPr="00693D9B">
              <w:rPr>
                <w:rFonts w:ascii="Times New Roman" w:eastAsia="Calibri" w:hAnsi="Times New Roman" w:cs="Times New Roman"/>
              </w:rPr>
              <w:lastRenderedPageBreak/>
              <w:t xml:space="preserve">фасування (коробці) або на ярлику всередині упаковки, повинна бути наступна інформація: назва харчового продукту, назва та адреса підприємства-виробника, вага </w:t>
            </w:r>
            <w:proofErr w:type="spellStart"/>
            <w:r w:rsidRPr="00693D9B">
              <w:rPr>
                <w:rFonts w:ascii="Times New Roman" w:eastAsia="Calibri" w:hAnsi="Times New Roman" w:cs="Times New Roman"/>
              </w:rPr>
              <w:t>нетто</w:t>
            </w:r>
            <w:proofErr w:type="spellEnd"/>
            <w:r w:rsidRPr="00693D9B">
              <w:rPr>
                <w:rFonts w:ascii="Times New Roman" w:eastAsia="Calibri" w:hAnsi="Times New Roman" w:cs="Times New Roman"/>
              </w:rPr>
              <w:t>, склад, дата виготовлення, термін придатності та умови зберігання, дані про харчування та енергетичну цінність. Без ГМО, що має бути зазначена на упаковці.</w:t>
            </w:r>
          </w:p>
        </w:tc>
      </w:tr>
    </w:tbl>
    <w:p w:rsidR="00693D9B" w:rsidRPr="00693D9B" w:rsidRDefault="00693D9B" w:rsidP="00693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D9B" w:rsidRPr="00693D9B" w:rsidRDefault="00693D9B" w:rsidP="00693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93D9B">
        <w:rPr>
          <w:rFonts w:ascii="Times New Roman" w:eastAsia="Times New Roman" w:hAnsi="Times New Roman" w:cs="Times New Roman"/>
          <w:lang w:eastAsia="ru-RU"/>
        </w:rPr>
        <w:t xml:space="preserve">1. Запропонований учасником товар повинен відповідати наступним вимогам: </w:t>
      </w:r>
    </w:p>
    <w:p w:rsidR="00693D9B" w:rsidRPr="00693D9B" w:rsidRDefault="00693D9B" w:rsidP="00693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93D9B">
        <w:rPr>
          <w:rFonts w:ascii="Times New Roman" w:eastAsia="Times New Roman" w:hAnsi="Times New Roman" w:cs="Times New Roman"/>
          <w:lang w:eastAsia="ru-RU"/>
        </w:rPr>
        <w:t xml:space="preserve">- відповідати вимогам законодавства України про безпечність та якість харчових продуктів, державних стандартів і не містити ГМО, шкідливих або небезпечних добавок відповідно до чинного законодавства України; </w:t>
      </w:r>
    </w:p>
    <w:p w:rsidR="00693D9B" w:rsidRPr="00693D9B" w:rsidRDefault="00693D9B" w:rsidP="00693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93D9B">
        <w:rPr>
          <w:rFonts w:ascii="Times New Roman" w:eastAsia="Times New Roman" w:hAnsi="Times New Roman" w:cs="Times New Roman"/>
          <w:lang w:eastAsia="ru-RU"/>
        </w:rPr>
        <w:t xml:space="preserve">- при поставці супроводжуватись декларацією виробника (якісними посвідченнями), видатковою накладною та іншими документами, які свідчать про його походження та якість; </w:t>
      </w:r>
    </w:p>
    <w:p w:rsidR="00693D9B" w:rsidRPr="00693D9B" w:rsidRDefault="00693D9B" w:rsidP="00693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93D9B">
        <w:rPr>
          <w:rFonts w:ascii="Times New Roman" w:eastAsia="Times New Roman" w:hAnsi="Times New Roman" w:cs="Times New Roman"/>
          <w:lang w:eastAsia="ru-RU"/>
        </w:rPr>
        <w:t xml:space="preserve">   - термін придатності товару на момент його отримання повинен складати не менше ніж 90% від загального строку зберігання відповідного товару;</w:t>
      </w:r>
    </w:p>
    <w:p w:rsidR="00693D9B" w:rsidRPr="00693D9B" w:rsidRDefault="00693D9B" w:rsidP="00693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93D9B">
        <w:rPr>
          <w:rFonts w:ascii="Times New Roman" w:eastAsia="Times New Roman" w:hAnsi="Times New Roman" w:cs="Times New Roman"/>
          <w:lang w:eastAsia="ru-RU"/>
        </w:rPr>
        <w:t xml:space="preserve">- ціна  за  одиницю  товару  не повинна перевищувати середньостатистичну вартість товару, встановлену на дату електронних торгів; </w:t>
      </w:r>
    </w:p>
    <w:p w:rsidR="00693D9B" w:rsidRPr="00693D9B" w:rsidRDefault="00693D9B" w:rsidP="00693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93D9B">
        <w:rPr>
          <w:rFonts w:ascii="Times New Roman" w:eastAsia="Times New Roman" w:hAnsi="Times New Roman" w:cs="Times New Roman"/>
          <w:lang w:eastAsia="ru-RU"/>
        </w:rPr>
        <w:t>- поставка  товару – партіями, по заявці Замовника;</w:t>
      </w:r>
    </w:p>
    <w:p w:rsidR="00693D9B" w:rsidRPr="00693D9B" w:rsidRDefault="00693D9B" w:rsidP="00693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93D9B">
        <w:rPr>
          <w:rFonts w:ascii="Times New Roman" w:eastAsia="Times New Roman" w:hAnsi="Times New Roman" w:cs="Times New Roman"/>
          <w:lang w:eastAsia="ru-RU"/>
        </w:rPr>
        <w:t xml:space="preserve">- навантаження, доставка та розвантаження здійснюється за кошти та силами Учасника – переможця торгів. </w:t>
      </w:r>
    </w:p>
    <w:p w:rsidR="00693D9B" w:rsidRPr="00693D9B" w:rsidRDefault="00693D9B" w:rsidP="00693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93D9B">
        <w:rPr>
          <w:rFonts w:ascii="Times New Roman" w:eastAsia="Times New Roman" w:hAnsi="Times New Roman" w:cs="Times New Roman"/>
          <w:lang w:eastAsia="ru-RU"/>
        </w:rPr>
        <w:tab/>
        <w:t xml:space="preserve">2. До розрахунку ціни пропозиції не включаються будь-які витрати, понесені учасником у процесі участі в закупівлі та витрати, пов’язані з укладанням договору. </w:t>
      </w:r>
    </w:p>
    <w:p w:rsidR="00693D9B" w:rsidRPr="00693D9B" w:rsidRDefault="00693D9B" w:rsidP="00693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93D9B">
        <w:rPr>
          <w:rFonts w:ascii="Times New Roman" w:eastAsia="Times New Roman" w:hAnsi="Times New Roman" w:cs="Times New Roman"/>
          <w:lang w:eastAsia="ru-RU"/>
        </w:rPr>
        <w:t>3. Якщо поставлений Товар виявиться неякісним, або таким, що не відповідає умовам, Учасник зобов’язаний замінити цей Товар. Всі витрати, пов’язані із заміною Товару неналежної якості несе Учасник.</w:t>
      </w:r>
    </w:p>
    <w:p w:rsidR="00693D9B" w:rsidRPr="00693D9B" w:rsidRDefault="00693D9B" w:rsidP="00693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93D9B">
        <w:rPr>
          <w:rFonts w:ascii="Times New Roman" w:eastAsia="Times New Roman" w:hAnsi="Times New Roman" w:cs="Times New Roman"/>
          <w:lang w:eastAsia="ru-RU"/>
        </w:rPr>
        <w:t xml:space="preserve">  4. Товар повинен постачатись спеціалізованим транспортом Учасника-переможця відповідно до заявок. Продукти харчування постачаються за установленими нормами відвантаження у тарі та упаковці, яка забезпечує цілісність товару та збереження його якості  під час транспортування. </w:t>
      </w:r>
    </w:p>
    <w:p w:rsidR="00693D9B" w:rsidRPr="00693D9B" w:rsidRDefault="00693D9B" w:rsidP="00693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93D9B">
        <w:rPr>
          <w:rFonts w:ascii="Times New Roman" w:eastAsia="Times New Roman" w:hAnsi="Times New Roman" w:cs="Times New Roman"/>
          <w:lang w:eastAsia="ru-RU"/>
        </w:rPr>
        <w:t>Приміщення, де зберігаються продукти харчування та автотранспорт, що використовується для перевезення, повинні відповідати гігієнічним вимогам щодо харчових продуктів.</w:t>
      </w:r>
    </w:p>
    <w:p w:rsidR="00693D9B" w:rsidRPr="00693D9B" w:rsidRDefault="00693D9B" w:rsidP="00693D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3D9B">
        <w:rPr>
          <w:rFonts w:ascii="Times New Roman" w:eastAsia="Times New Roman" w:hAnsi="Times New Roman" w:cs="Times New Roman"/>
          <w:lang w:eastAsia="ru-RU"/>
        </w:rPr>
        <w:t xml:space="preserve">          5. Строк  поставки  товару:  по 31.12.2024 року </w:t>
      </w:r>
    </w:p>
    <w:p w:rsidR="00693D9B" w:rsidRPr="00693D9B" w:rsidRDefault="00693D9B" w:rsidP="00693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93D9B">
        <w:rPr>
          <w:rFonts w:ascii="Times New Roman" w:eastAsia="Times New Roman" w:hAnsi="Times New Roman" w:cs="Times New Roman"/>
          <w:lang w:eastAsia="ru-RU"/>
        </w:rPr>
        <w:t xml:space="preserve">6. Місце поставки товару: 45765,Волинська обл., </w:t>
      </w:r>
      <w:proofErr w:type="spellStart"/>
      <w:r w:rsidRPr="00693D9B">
        <w:rPr>
          <w:rFonts w:ascii="Times New Roman" w:eastAsia="Times New Roman" w:hAnsi="Times New Roman" w:cs="Times New Roman"/>
          <w:lang w:eastAsia="ru-RU"/>
        </w:rPr>
        <w:t>м.Берестечко</w:t>
      </w:r>
      <w:proofErr w:type="spellEnd"/>
      <w:r w:rsidRPr="00693D9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93D9B">
        <w:rPr>
          <w:rFonts w:ascii="Times New Roman" w:eastAsia="Times New Roman" w:hAnsi="Times New Roman" w:cs="Times New Roman"/>
          <w:lang w:eastAsia="ru-RU"/>
        </w:rPr>
        <w:t>вул.Паркова</w:t>
      </w:r>
      <w:proofErr w:type="spellEnd"/>
      <w:r w:rsidRPr="00693D9B">
        <w:rPr>
          <w:rFonts w:ascii="Times New Roman" w:eastAsia="Times New Roman" w:hAnsi="Times New Roman" w:cs="Times New Roman"/>
          <w:lang w:eastAsia="ru-RU"/>
        </w:rPr>
        <w:t>, 21</w:t>
      </w:r>
    </w:p>
    <w:p w:rsidR="00693D9B" w:rsidRPr="00693D9B" w:rsidRDefault="00693D9B" w:rsidP="00693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93D9B">
        <w:rPr>
          <w:rFonts w:ascii="Times New Roman" w:eastAsia="Times New Roman" w:hAnsi="Times New Roman" w:cs="Times New Roman"/>
          <w:lang w:eastAsia="ru-RU"/>
        </w:rPr>
        <w:t>.</w:t>
      </w:r>
    </w:p>
    <w:p w:rsidR="00693D9B" w:rsidRPr="00693D9B" w:rsidRDefault="00693D9B" w:rsidP="00693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93D9B">
        <w:rPr>
          <w:rFonts w:ascii="Times New Roman" w:eastAsia="Times New Roman" w:hAnsi="Times New Roman" w:cs="Times New Roman"/>
          <w:lang w:eastAsia="ru-RU"/>
        </w:rPr>
        <w:t>7. Учасник торгів погоджується, що в разі, якщо ним була надана недостовірна інформація щодо відповідності запропонованого ним товару вимогам Замовника, його тендерна пропозиція буде відхилена.</w:t>
      </w:r>
    </w:p>
    <w:p w:rsidR="00693D9B" w:rsidRPr="00693D9B" w:rsidRDefault="00693D9B" w:rsidP="00693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93D9B">
        <w:rPr>
          <w:rFonts w:ascii="Times New Roman" w:eastAsia="Times New Roman" w:hAnsi="Times New Roman" w:cs="Times New Roman"/>
          <w:lang w:eastAsia="ru-RU"/>
        </w:rPr>
        <w:t>8. Учасник погоджується, що в разі, якщо товар, який представляється на цю закупівлю, не відповідає вимогам Замовника, Тендерна пропозиція такого Учасника буде відхилена.</w:t>
      </w:r>
    </w:p>
    <w:p w:rsidR="008B5B2D" w:rsidRP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668F" w:rsidRPr="00122D59" w:rsidRDefault="0036668F" w:rsidP="0036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розміру бюджетного призначення: </w:t>
      </w:r>
      <w:r w:rsidRPr="00122D59">
        <w:rPr>
          <w:rFonts w:ascii="Times New Roman" w:hAnsi="Times New Roman" w:cs="Times New Roman"/>
          <w:sz w:val="24"/>
          <w:szCs w:val="24"/>
        </w:rPr>
        <w:t xml:space="preserve">Кошти місцевого бюджету. Відповідно до статті 4 Закону планування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здійснюється на підставі наявної потреби у закупівлі товарів, робіт і послуг. Заплановані закупівлі включаються до річного плану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 Закупівля проводиться відповідно до річного плану на потребу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року. Взяття бюджетних зобов’язань за договором буде здійснюватися в межах бюджетних асигнувань, затверджених кошторисом на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рік по установі.</w:t>
      </w:r>
    </w:p>
    <w:p w:rsidR="0036668F" w:rsidRPr="00122D59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>Обґрунтування очікуваної вартості предмету закупівлі:</w:t>
      </w:r>
      <w:r w:rsidRPr="00122D59">
        <w:rPr>
          <w:rFonts w:ascii="Times New Roman" w:hAnsi="Times New Roman" w:cs="Times New Roman"/>
          <w:sz w:val="24"/>
          <w:szCs w:val="24"/>
        </w:rPr>
        <w:t xml:space="preserve"> При визначені очікуваної вартості застосовувався метод моніторингу (порівняння) ринкових цін </w:t>
      </w:r>
      <w:r w:rsidR="00E66068">
        <w:rPr>
          <w:rFonts w:ascii="Times New Roman" w:hAnsi="Times New Roman" w:cs="Times New Roman"/>
          <w:sz w:val="24"/>
          <w:szCs w:val="24"/>
        </w:rPr>
        <w:t>на продукти</w:t>
      </w:r>
      <w:r w:rsidRPr="00122D59">
        <w:rPr>
          <w:rFonts w:ascii="Times New Roman" w:hAnsi="Times New Roman" w:cs="Times New Roman"/>
          <w:sz w:val="24"/>
          <w:szCs w:val="24"/>
        </w:rPr>
        <w:t xml:space="preserve"> з використанням загальнодоступної відкритої інформації про ціни на товар, в тому числі даних офіційних статистичних видань, електронних каталогів спеціалізованих торгівельних майданчиків, системи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» (як на момент складання бюджетних запитів так і </w:t>
      </w:r>
      <w:r w:rsidR="000B43A6" w:rsidRPr="00122D59">
        <w:rPr>
          <w:rFonts w:ascii="Times New Roman" w:hAnsi="Times New Roman" w:cs="Times New Roman"/>
          <w:sz w:val="24"/>
          <w:szCs w:val="24"/>
        </w:rPr>
        <w:t>на момент оголошення процедури)</w:t>
      </w:r>
      <w:r w:rsidR="00E50672" w:rsidRPr="00122D59">
        <w:rPr>
          <w:rFonts w:ascii="Times New Roman" w:hAnsi="Times New Roman" w:cs="Times New Roman"/>
          <w:sz w:val="24"/>
          <w:szCs w:val="24"/>
        </w:rPr>
        <w:t xml:space="preserve"> шл</w:t>
      </w:r>
      <w:r w:rsidRPr="00122D59">
        <w:rPr>
          <w:rFonts w:ascii="Times New Roman" w:hAnsi="Times New Roman" w:cs="Times New Roman"/>
          <w:sz w:val="24"/>
          <w:szCs w:val="24"/>
        </w:rPr>
        <w:t xml:space="preserve">яхом отримання інформації через мережу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 у відкритому д</w:t>
      </w:r>
      <w:r w:rsidR="00E66068">
        <w:rPr>
          <w:rFonts w:ascii="Times New Roman" w:hAnsi="Times New Roman" w:cs="Times New Roman"/>
          <w:sz w:val="24"/>
          <w:szCs w:val="24"/>
        </w:rPr>
        <w:t>оступі на сайтах постачальників</w:t>
      </w:r>
      <w:r w:rsidRPr="00122D59">
        <w:rPr>
          <w:rFonts w:ascii="Times New Roman" w:hAnsi="Times New Roman" w:cs="Times New Roman"/>
          <w:sz w:val="24"/>
          <w:szCs w:val="24"/>
        </w:rPr>
        <w:t xml:space="preserve">, в електронній системі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” щодо аналогічних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</w:t>
      </w:r>
    </w:p>
    <w:p w:rsidR="0036668F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sz w:val="24"/>
          <w:szCs w:val="24"/>
        </w:rPr>
        <w:t>Мета використання товару</w:t>
      </w:r>
      <w:r w:rsidRPr="00122D59">
        <w:rPr>
          <w:rFonts w:ascii="Times New Roman" w:hAnsi="Times New Roman" w:cs="Times New Roman"/>
          <w:sz w:val="24"/>
          <w:szCs w:val="24"/>
        </w:rPr>
        <w:t xml:space="preserve"> :    Потреба у закупівлі зумовлена необхідністю забезпечення</w:t>
      </w:r>
      <w:r w:rsidR="00CF776E" w:rsidRPr="00122D59">
        <w:rPr>
          <w:rFonts w:ascii="Times New Roman" w:hAnsi="Times New Roman" w:cs="Times New Roman"/>
          <w:sz w:val="24"/>
          <w:szCs w:val="24"/>
        </w:rPr>
        <w:t xml:space="preserve"> закладу </w:t>
      </w:r>
      <w:r w:rsidR="000F3798">
        <w:rPr>
          <w:rFonts w:ascii="Times New Roman" w:hAnsi="Times New Roman" w:cs="Times New Roman"/>
          <w:sz w:val="24"/>
          <w:szCs w:val="24"/>
        </w:rPr>
        <w:t>даним продуктом</w:t>
      </w:r>
      <w:r w:rsidR="00E66068">
        <w:rPr>
          <w:rFonts w:ascii="Times New Roman" w:hAnsi="Times New Roman" w:cs="Times New Roman"/>
          <w:sz w:val="24"/>
          <w:szCs w:val="24"/>
        </w:rPr>
        <w:t xml:space="preserve"> для безперебійного харчування підопічних</w:t>
      </w:r>
      <w:r w:rsidR="00E50672" w:rsidRPr="00122D59">
        <w:rPr>
          <w:rFonts w:ascii="Times New Roman" w:hAnsi="Times New Roman" w:cs="Times New Roman"/>
          <w:sz w:val="24"/>
          <w:szCs w:val="24"/>
        </w:rPr>
        <w:t>.</w:t>
      </w:r>
    </w:p>
    <w:p w:rsidR="000F3798" w:rsidRPr="00122D59" w:rsidRDefault="000F3798" w:rsidP="0036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Потреба у даному продукті визначена згідно норм затверджених постановою КМУ № 324 від 13.03.2002 р.</w:t>
      </w:r>
    </w:p>
    <w:p w:rsidR="001C5EB6" w:rsidRDefault="001C5EB6"/>
    <w:sectPr w:rsidR="001C5E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E83205"/>
    <w:multiLevelType w:val="hybridMultilevel"/>
    <w:tmpl w:val="EB500FF8"/>
    <w:lvl w:ilvl="0" w:tplc="C74AEA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64818B7"/>
    <w:multiLevelType w:val="multilevel"/>
    <w:tmpl w:val="E864C464"/>
    <w:lvl w:ilvl="0">
      <w:start w:val="1"/>
      <w:numFmt w:val="decimal"/>
      <w:lvlText w:val="%1."/>
      <w:lvlJc w:val="left"/>
      <w:pPr>
        <w:ind w:left="786" w:hanging="360"/>
      </w:pPr>
      <w:rPr>
        <w:rFonts w:eastAsia="Courier New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368E2445"/>
    <w:multiLevelType w:val="hybridMultilevel"/>
    <w:tmpl w:val="427AC714"/>
    <w:lvl w:ilvl="0" w:tplc="2D2EB99C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E0458"/>
    <w:multiLevelType w:val="hybridMultilevel"/>
    <w:tmpl w:val="A3FA5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E00F1"/>
    <w:multiLevelType w:val="multilevel"/>
    <w:tmpl w:val="05A01AF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472D0"/>
    <w:multiLevelType w:val="hybridMultilevel"/>
    <w:tmpl w:val="F5289570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837BFB"/>
    <w:multiLevelType w:val="hybridMultilevel"/>
    <w:tmpl w:val="61AA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8"/>
  </w:num>
  <w:num w:numId="5">
    <w:abstractNumId w:val="30"/>
  </w:num>
  <w:num w:numId="6">
    <w:abstractNumId w:val="8"/>
  </w:num>
  <w:num w:numId="7">
    <w:abstractNumId w:val="33"/>
  </w:num>
  <w:num w:numId="8">
    <w:abstractNumId w:val="22"/>
  </w:num>
  <w:num w:numId="9">
    <w:abstractNumId w:val="34"/>
  </w:num>
  <w:num w:numId="10">
    <w:abstractNumId w:val="4"/>
  </w:num>
  <w:num w:numId="11">
    <w:abstractNumId w:val="17"/>
  </w:num>
  <w:num w:numId="12">
    <w:abstractNumId w:val="28"/>
  </w:num>
  <w:num w:numId="13">
    <w:abstractNumId w:val="5"/>
  </w:num>
  <w:num w:numId="14">
    <w:abstractNumId w:val="32"/>
  </w:num>
  <w:num w:numId="15">
    <w:abstractNumId w:val="21"/>
  </w:num>
  <w:num w:numId="16">
    <w:abstractNumId w:val="19"/>
  </w:num>
  <w:num w:numId="17">
    <w:abstractNumId w:val="11"/>
  </w:num>
  <w:num w:numId="18">
    <w:abstractNumId w:val="35"/>
  </w:num>
  <w:num w:numId="19">
    <w:abstractNumId w:val="2"/>
  </w:num>
  <w:num w:numId="20">
    <w:abstractNumId w:val="31"/>
  </w:num>
  <w:num w:numId="21">
    <w:abstractNumId w:val="6"/>
  </w:num>
  <w:num w:numId="22">
    <w:abstractNumId w:val="7"/>
  </w:num>
  <w:num w:numId="23">
    <w:abstractNumId w:val="37"/>
  </w:num>
  <w:num w:numId="24">
    <w:abstractNumId w:val="16"/>
  </w:num>
  <w:num w:numId="25">
    <w:abstractNumId w:val="9"/>
  </w:num>
  <w:num w:numId="26">
    <w:abstractNumId w:val="20"/>
  </w:num>
  <w:num w:numId="27">
    <w:abstractNumId w:val="36"/>
  </w:num>
  <w:num w:numId="28">
    <w:abstractNumId w:val="1"/>
  </w:num>
  <w:num w:numId="29">
    <w:abstractNumId w:val="24"/>
  </w:num>
  <w:num w:numId="30">
    <w:abstractNumId w:val="26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9"/>
  </w:num>
  <w:num w:numId="34">
    <w:abstractNumId w:val="23"/>
  </w:num>
  <w:num w:numId="35">
    <w:abstractNumId w:val="1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3"/>
    <w:rsid w:val="0007019F"/>
    <w:rsid w:val="000B43A6"/>
    <w:rsid w:val="000F3798"/>
    <w:rsid w:val="00122D59"/>
    <w:rsid w:val="001A5DB3"/>
    <w:rsid w:val="001C5EB6"/>
    <w:rsid w:val="002A2E5D"/>
    <w:rsid w:val="0036668F"/>
    <w:rsid w:val="00373339"/>
    <w:rsid w:val="00490561"/>
    <w:rsid w:val="0066512A"/>
    <w:rsid w:val="00693D9B"/>
    <w:rsid w:val="00742A63"/>
    <w:rsid w:val="008B5B2D"/>
    <w:rsid w:val="00A45741"/>
    <w:rsid w:val="00B03228"/>
    <w:rsid w:val="00CF776E"/>
    <w:rsid w:val="00E50672"/>
    <w:rsid w:val="00E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B3DF"/>
  <w15:chartTrackingRefBased/>
  <w15:docId w15:val="{6937B998-8262-4FBA-BAAD-F29F226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8F"/>
  </w:style>
  <w:style w:type="paragraph" w:styleId="1">
    <w:name w:val="heading 1"/>
    <w:basedOn w:val="a"/>
    <w:next w:val="a"/>
    <w:link w:val="10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8B5B2D"/>
  </w:style>
  <w:style w:type="paragraph" w:customStyle="1" w:styleId="rvps12">
    <w:name w:val="rvps12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8B5B2D"/>
    <w:rPr>
      <w:color w:val="0000FF"/>
      <w:u w:val="single"/>
    </w:rPr>
  </w:style>
  <w:style w:type="paragraph" w:styleId="a4">
    <w:name w:val="List Paragraph"/>
    <w:aliases w:val="Список уровня 2,List Paragraph"/>
    <w:basedOn w:val="a"/>
    <w:link w:val="a5"/>
    <w:uiPriority w:val="34"/>
    <w:qFormat/>
    <w:rsid w:val="008B5B2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Strong"/>
    <w:qFormat/>
    <w:rsid w:val="008B5B2D"/>
    <w:rPr>
      <w:b/>
      <w:bCs/>
    </w:rPr>
  </w:style>
  <w:style w:type="character" w:styleId="a7">
    <w:name w:val="Emphasis"/>
    <w:uiPriority w:val="20"/>
    <w:qFormat/>
    <w:rsid w:val="008B5B2D"/>
    <w:rPr>
      <w:i/>
      <w:iCs/>
    </w:rPr>
  </w:style>
  <w:style w:type="table" w:styleId="a8">
    <w:name w:val="Table Grid"/>
    <w:basedOn w:val="a1"/>
    <w:uiPriority w:val="59"/>
    <w:rsid w:val="008B5B2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B5B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8B5B2D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8B5B2D"/>
    <w:rPr>
      <w:color w:val="605E5C"/>
      <w:shd w:val="clear" w:color="auto" w:fill="E1DFDD"/>
    </w:rPr>
  </w:style>
  <w:style w:type="paragraph" w:styleId="a9">
    <w:name w:val="Balloon Text"/>
    <w:basedOn w:val="a"/>
    <w:link w:val="aa"/>
    <w:unhideWhenUsed/>
    <w:rsid w:val="008B5B2D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a">
    <w:name w:val="Текст выноски Знак"/>
    <w:basedOn w:val="a0"/>
    <w:link w:val="a9"/>
    <w:rsid w:val="008B5B2D"/>
    <w:rPr>
      <w:rFonts w:ascii="Segoe UI" w:eastAsia="Calibri" w:hAnsi="Segoe UI" w:cs="Segoe UI"/>
      <w:sz w:val="18"/>
      <w:szCs w:val="18"/>
      <w:lang w:val="ru-RU"/>
    </w:rPr>
  </w:style>
  <w:style w:type="character" w:styleId="ab">
    <w:name w:val="annotation reference"/>
    <w:uiPriority w:val="99"/>
    <w:semiHidden/>
    <w:unhideWhenUsed/>
    <w:rsid w:val="008B5B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5B2D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5B2D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5B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5B2D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B5B2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5B2D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af0">
    <w:name w:val="No Spacing"/>
    <w:link w:val="af1"/>
    <w:uiPriority w:val="1"/>
    <w:qFormat/>
    <w:rsid w:val="008B5B2D"/>
    <w:pPr>
      <w:spacing w:after="120" w:line="276" w:lineRule="auto"/>
    </w:pPr>
    <w:rPr>
      <w:rFonts w:ascii="Calibri" w:eastAsia="Calibri" w:hAnsi="Calibri" w:cs="Calibri"/>
      <w:lang w:eastAsia="uk-UA"/>
    </w:rPr>
  </w:style>
  <w:style w:type="character" w:customStyle="1" w:styleId="af1">
    <w:name w:val="Без интервала Знак"/>
    <w:link w:val="af0"/>
    <w:uiPriority w:val="1"/>
    <w:rsid w:val="008B5B2D"/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Список уровня 2 Знак,List Paragraph Знак"/>
    <w:link w:val="a4"/>
    <w:uiPriority w:val="34"/>
    <w:rsid w:val="008B5B2D"/>
    <w:rPr>
      <w:rFonts w:ascii="Calibri" w:eastAsia="Calibri" w:hAnsi="Calibri" w:cs="Times New Roman"/>
      <w:lang w:val="ru-RU"/>
    </w:rPr>
  </w:style>
  <w:style w:type="character" w:customStyle="1" w:styleId="rvts23">
    <w:name w:val="rvts23"/>
    <w:rsid w:val="008B5B2D"/>
    <w:rPr>
      <w:rFonts w:ascii="Times New Roman" w:hAnsi="Times New Roman" w:cs="Times New Roman" w:hint="default"/>
    </w:rPr>
  </w:style>
  <w:style w:type="character" w:customStyle="1" w:styleId="ng-binding">
    <w:name w:val="ng-binding"/>
    <w:rsid w:val="008B5B2D"/>
  </w:style>
  <w:style w:type="paragraph" w:customStyle="1" w:styleId="21">
    <w:name w:val="Основной текст с отступом 21"/>
    <w:basedOn w:val="a"/>
    <w:uiPriority w:val="99"/>
    <w:rsid w:val="008B5B2D"/>
    <w:pPr>
      <w:widowControl w:val="0"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2"/>
      <w:sz w:val="28"/>
      <w:szCs w:val="28"/>
      <w:lang w:eastAsia="uk-UA"/>
    </w:rPr>
  </w:style>
  <w:style w:type="numbering" w:customStyle="1" w:styleId="110">
    <w:name w:val="Нет списка11"/>
    <w:next w:val="a2"/>
    <w:uiPriority w:val="99"/>
    <w:semiHidden/>
    <w:unhideWhenUsed/>
    <w:rsid w:val="008B5B2D"/>
  </w:style>
  <w:style w:type="numbering" w:customStyle="1" w:styleId="111">
    <w:name w:val="Нет списка111"/>
    <w:next w:val="a2"/>
    <w:semiHidden/>
    <w:unhideWhenUsed/>
    <w:rsid w:val="008B5B2D"/>
  </w:style>
  <w:style w:type="table" w:customStyle="1" w:styleId="14">
    <w:name w:val="Сетка таблицы1"/>
    <w:basedOn w:val="a1"/>
    <w:next w:val="a8"/>
    <w:rsid w:val="008B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B5B2D"/>
  </w:style>
  <w:style w:type="paragraph" w:styleId="af2">
    <w:name w:val="Document Map"/>
    <w:basedOn w:val="a"/>
    <w:link w:val="af3"/>
    <w:semiHidden/>
    <w:rsid w:val="008B5B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8B5B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gi">
    <w:name w:val="gi"/>
    <w:basedOn w:val="a0"/>
    <w:rsid w:val="008B5B2D"/>
  </w:style>
  <w:style w:type="character" w:customStyle="1" w:styleId="112">
    <w:name w:val="Заголовок 1 Знак1"/>
    <w:basedOn w:val="a0"/>
    <w:uiPriority w:val="9"/>
    <w:rsid w:val="008B5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4216</Words>
  <Characters>2404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2024-02-06T10:16:00Z</cp:lastPrinted>
  <dcterms:created xsi:type="dcterms:W3CDTF">2023-08-07T13:11:00Z</dcterms:created>
  <dcterms:modified xsi:type="dcterms:W3CDTF">2024-02-06T10:18:00Z</dcterms:modified>
</cp:coreProperties>
</file>