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BA" w:rsidRDefault="00EC08F8" w:rsidP="008B6ABA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>
        <w:rPr>
          <w:rStyle w:val="a4"/>
          <w:rFonts w:eastAsia="Calibri"/>
          <w:sz w:val="24"/>
          <w:szCs w:val="24"/>
          <w:bdr w:val="none" w:sz="0" w:space="0" w:color="auto" w:frame="1"/>
        </w:rPr>
        <w:t>ґ</w:t>
      </w:r>
      <w:r>
        <w:rPr>
          <w:rFonts w:ascii="Times New Roman" w:hAnsi="Times New Roman"/>
          <w:b/>
          <w:sz w:val="24"/>
          <w:szCs w:val="24"/>
        </w:rPr>
        <w:t xml:space="preserve">рунтування технічних та якісних характеристик предмета закупівлі, розміру бюджетного призначення та очікуваної вартості предмету закупівлі </w:t>
      </w:r>
      <w:r w:rsidRPr="00EC08F8">
        <w:rPr>
          <w:rFonts w:ascii="Times New Roman" w:hAnsi="Times New Roman"/>
          <w:b/>
          <w:sz w:val="24"/>
          <w:szCs w:val="24"/>
        </w:rPr>
        <w:t>(</w:t>
      </w:r>
      <w:r w:rsidR="008B6ABA" w:rsidRPr="008B6ABA">
        <w:rPr>
          <w:rFonts w:ascii="Times New Roman" w:hAnsi="Times New Roman"/>
          <w:b/>
          <w:bCs/>
          <w:iCs/>
          <w:sz w:val="24"/>
          <w:szCs w:val="24"/>
        </w:rPr>
        <w:t>ДК:021:2015 - 90460000-9 – послуги зі спорожнення вигрібних ям і септиків</w:t>
      </w:r>
      <w:r w:rsidR="008B6ABA">
        <w:rPr>
          <w:rFonts w:ascii="Times New Roman" w:hAnsi="Times New Roman"/>
          <w:b/>
          <w:bCs/>
          <w:iCs/>
          <w:sz w:val="24"/>
          <w:szCs w:val="24"/>
        </w:rPr>
        <w:t xml:space="preserve">) </w:t>
      </w:r>
    </w:p>
    <w:p w:rsidR="008B6ABA" w:rsidRPr="008B6ABA" w:rsidRDefault="008B6ABA" w:rsidP="008B6ABA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>1. Підстава для публікації обґрунтування: </w:t>
      </w:r>
      <w:r>
        <w:rPr>
          <w:rFonts w:ascii="Times New Roman" w:hAnsi="Times New Roman"/>
          <w:sz w:val="24"/>
          <w:szCs w:val="24"/>
        </w:rPr>
        <w:t>постанова Кабінету Міністрів України від 11.10.2016 р. № 710 «Про ефективне використання бюджетних коштів» зі змінами.</w:t>
      </w: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>2. Мета проведення закупівлі:</w:t>
      </w:r>
      <w:r>
        <w:rPr>
          <w:rFonts w:ascii="Times New Roman" w:hAnsi="Times New Roman"/>
          <w:sz w:val="24"/>
          <w:szCs w:val="24"/>
        </w:rPr>
        <w:t xml:space="preserve"> забезпечення потреб </w:t>
      </w:r>
      <w:proofErr w:type="spellStart"/>
      <w:r>
        <w:rPr>
          <w:rFonts w:ascii="Times New Roman" w:hAnsi="Times New Roman"/>
          <w:sz w:val="24"/>
          <w:szCs w:val="24"/>
        </w:rPr>
        <w:t>Берестечківського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психоневрологічного інтернату для </w:t>
      </w:r>
      <w:r w:rsidR="006E7E64">
        <w:rPr>
          <w:rFonts w:ascii="Times New Roman" w:hAnsi="Times New Roman"/>
          <w:sz w:val="24"/>
          <w:szCs w:val="24"/>
        </w:rPr>
        <w:t>обробітку земель підсобного господарства.</w:t>
      </w: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>3. Замовник: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Берестечківський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психоневрологічний інтернат, код ЄДРПОУ – 03188180.</w:t>
      </w:r>
    </w:p>
    <w:p w:rsidR="00EC08F8" w:rsidRPr="009A10E0" w:rsidRDefault="00EC08F8" w:rsidP="00EC08F8">
      <w:pPr>
        <w:pStyle w:val="a3"/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Ідентифікатор закупівлі:</w:t>
      </w:r>
      <w:r>
        <w:rPr>
          <w:rFonts w:ascii="Times New Roman" w:hAnsi="Times New Roman"/>
          <w:sz w:val="24"/>
          <w:szCs w:val="24"/>
        </w:rPr>
        <w:t xml:space="preserve"> </w:t>
      </w:r>
      <w:r w:rsidR="00C0631F">
        <w:rPr>
          <w:rFonts w:ascii="Times New Roman" w:hAnsi="Times New Roman"/>
          <w:b/>
          <w:sz w:val="24"/>
          <w:szCs w:val="24"/>
        </w:rPr>
        <w:t>UA-2023-10</w:t>
      </w:r>
      <w:r w:rsidR="009A10E0" w:rsidRPr="009A10E0">
        <w:rPr>
          <w:rFonts w:ascii="Times New Roman" w:hAnsi="Times New Roman"/>
          <w:b/>
          <w:sz w:val="24"/>
          <w:szCs w:val="24"/>
        </w:rPr>
        <w:t>-</w:t>
      </w:r>
      <w:r w:rsidR="00A93B32">
        <w:rPr>
          <w:rFonts w:ascii="Times New Roman" w:hAnsi="Times New Roman"/>
          <w:b/>
          <w:sz w:val="24"/>
          <w:szCs w:val="24"/>
        </w:rPr>
        <w:t>04</w:t>
      </w:r>
      <w:r w:rsidRPr="009A10E0">
        <w:rPr>
          <w:rFonts w:ascii="Times New Roman" w:hAnsi="Times New Roman"/>
          <w:b/>
          <w:sz w:val="24"/>
          <w:szCs w:val="24"/>
        </w:rPr>
        <w:t>-0</w:t>
      </w:r>
      <w:r w:rsidR="00A93B32">
        <w:rPr>
          <w:rFonts w:ascii="Times New Roman" w:hAnsi="Times New Roman"/>
          <w:b/>
          <w:sz w:val="24"/>
          <w:szCs w:val="24"/>
        </w:rPr>
        <w:t>10629</w:t>
      </w:r>
      <w:r w:rsidRPr="009A10E0">
        <w:rPr>
          <w:rFonts w:ascii="Times New Roman" w:hAnsi="Times New Roman"/>
          <w:b/>
          <w:sz w:val="24"/>
          <w:szCs w:val="24"/>
        </w:rPr>
        <w:t>-a</w:t>
      </w:r>
      <w:r w:rsidR="004D26F7" w:rsidRPr="009A10E0">
        <w:rPr>
          <w:rFonts w:ascii="Times New Roman" w:hAnsi="Times New Roman"/>
          <w:b/>
          <w:sz w:val="24"/>
          <w:szCs w:val="24"/>
        </w:rPr>
        <w:t xml:space="preserve"> </w:t>
      </w:r>
    </w:p>
    <w:p w:rsidR="00EC08F8" w:rsidRPr="008B6ABA" w:rsidRDefault="00EC08F8" w:rsidP="00230B6B">
      <w:pPr>
        <w:spacing w:after="0"/>
        <w:jc w:val="both"/>
        <w:rPr>
          <w:rFonts w:eastAsia="Calibri"/>
          <w:b/>
          <w:bCs/>
          <w:iCs/>
          <w:sz w:val="24"/>
          <w:szCs w:val="24"/>
          <w:bdr w:val="none" w:sz="0" w:space="0" w:color="auto" w:frame="1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>5. Предмет закупівлі:</w:t>
      </w:r>
      <w:r w:rsidR="008B6ABA" w:rsidRPr="008B6ABA">
        <w:rPr>
          <w:rFonts w:eastAsia="Calibri"/>
          <w:b/>
          <w:bCs/>
          <w:iCs/>
          <w:sz w:val="24"/>
          <w:szCs w:val="24"/>
          <w:bdr w:val="none" w:sz="0" w:space="0" w:color="auto" w:frame="1"/>
        </w:rPr>
        <w:t xml:space="preserve"> послуги зі спорожнення вигрібних ям і септиків</w:t>
      </w:r>
    </w:p>
    <w:p w:rsidR="00EC08F8" w:rsidRDefault="00EC08F8" w:rsidP="008B6ABA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6. Код закупівлі за Єдиним закупівельним словником:</w:t>
      </w:r>
      <w:r w:rsidRPr="00EC08F8">
        <w:t xml:space="preserve"> </w:t>
      </w:r>
      <w:r w:rsidR="008B6ABA" w:rsidRPr="008B6ABA">
        <w:rPr>
          <w:b/>
          <w:bCs/>
          <w:iCs/>
        </w:rPr>
        <w:t>ДК:021:2015 - 90460000-9 – послуги зі спорожнення вигрібних ям і септиків</w:t>
      </w:r>
      <w:r w:rsidR="00230B6B" w:rsidRPr="00230B6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 xml:space="preserve">7. Очікувана вартість предмета закупівлі: </w:t>
      </w:r>
      <w:r w:rsidR="008B6ABA">
        <w:rPr>
          <w:rFonts w:ascii="Times New Roman" w:hAnsi="Times New Roman"/>
          <w:sz w:val="24"/>
          <w:szCs w:val="24"/>
        </w:rPr>
        <w:t>29 4</w:t>
      </w:r>
      <w:r w:rsidR="001B6E0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,00 грн. (</w:t>
      </w:r>
      <w:r w:rsidR="008B6ABA">
        <w:rPr>
          <w:rFonts w:ascii="Times New Roman" w:hAnsi="Times New Roman"/>
          <w:sz w:val="24"/>
          <w:szCs w:val="24"/>
        </w:rPr>
        <w:t>двадцять дев’ять</w:t>
      </w:r>
      <w:r>
        <w:rPr>
          <w:rFonts w:ascii="Times New Roman" w:hAnsi="Times New Roman"/>
          <w:sz w:val="24"/>
          <w:szCs w:val="24"/>
        </w:rPr>
        <w:t xml:space="preserve"> тисяч  </w:t>
      </w:r>
      <w:r w:rsidR="008B6ABA">
        <w:rPr>
          <w:rFonts w:ascii="Times New Roman" w:hAnsi="Times New Roman"/>
          <w:sz w:val="24"/>
          <w:szCs w:val="24"/>
        </w:rPr>
        <w:t xml:space="preserve">чотириста </w:t>
      </w:r>
      <w:r>
        <w:rPr>
          <w:rFonts w:ascii="Times New Roman" w:hAnsi="Times New Roman"/>
          <w:sz w:val="24"/>
          <w:szCs w:val="24"/>
        </w:rPr>
        <w:t>гривень 00 копійок) з ПДВ.</w:t>
      </w: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>8. Вид закупівлі:</w:t>
      </w:r>
      <w:r>
        <w:rPr>
          <w:rFonts w:ascii="Times New Roman" w:hAnsi="Times New Roman"/>
          <w:sz w:val="24"/>
          <w:szCs w:val="24"/>
        </w:rPr>
        <w:t> відкриті торги з особливостями.</w:t>
      </w:r>
    </w:p>
    <w:p w:rsidR="008B6ABA" w:rsidRPr="008B6ABA" w:rsidRDefault="008B6ABA" w:rsidP="008B6ABA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ABA">
        <w:rPr>
          <w:rFonts w:ascii="Times New Roman" w:hAnsi="Times New Roman"/>
          <w:b/>
          <w:bCs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8B6AB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B6ABA" w:rsidRPr="008B6ABA" w:rsidRDefault="008B6ABA" w:rsidP="008B6ABA">
      <w:pPr>
        <w:pStyle w:val="a3"/>
        <w:shd w:val="clear" w:color="auto" w:fill="FFFFFF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8B6ABA">
        <w:rPr>
          <w:rFonts w:ascii="Times New Roman" w:hAnsi="Times New Roman"/>
          <w:b/>
          <w:bCs/>
          <w:iCs/>
          <w:sz w:val="24"/>
          <w:szCs w:val="24"/>
        </w:rPr>
        <w:t>ДК:021:2015 - 90460000-9 – послуги зі спорожнення вигрібних ям і септиків</w:t>
      </w:r>
    </w:p>
    <w:p w:rsidR="008B6ABA" w:rsidRPr="008B6ABA" w:rsidRDefault="008B6ABA" w:rsidP="008B6A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B6ABA">
        <w:rPr>
          <w:rFonts w:ascii="Times New Roman" w:hAnsi="Times New Roman"/>
          <w:sz w:val="24"/>
          <w:szCs w:val="24"/>
        </w:rPr>
        <w:t xml:space="preserve">Накопичення відходів здійснюється у Замовника у вигрібних ямах, розташованих на території  </w:t>
      </w:r>
      <w:proofErr w:type="spellStart"/>
      <w:r w:rsidRPr="008B6ABA">
        <w:rPr>
          <w:rFonts w:ascii="Times New Roman" w:hAnsi="Times New Roman"/>
          <w:sz w:val="24"/>
          <w:szCs w:val="24"/>
        </w:rPr>
        <w:t>Берестечківського</w:t>
      </w:r>
      <w:proofErr w:type="spellEnd"/>
      <w:r w:rsidRPr="008B6ABA">
        <w:rPr>
          <w:rFonts w:ascii="Times New Roman" w:hAnsi="Times New Roman"/>
          <w:sz w:val="24"/>
          <w:szCs w:val="24"/>
        </w:rPr>
        <w:t xml:space="preserve"> психоневрологічного інтернату.</w:t>
      </w:r>
    </w:p>
    <w:p w:rsidR="008B6ABA" w:rsidRPr="008B6ABA" w:rsidRDefault="008B6ABA" w:rsidP="008B6A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B6ABA">
        <w:rPr>
          <w:rFonts w:ascii="Times New Roman" w:hAnsi="Times New Roman"/>
          <w:sz w:val="24"/>
          <w:szCs w:val="24"/>
        </w:rPr>
        <w:t>Заявка на вивіз рідких нечистот здійснюється Замовником в будь-якій зрозумілій формі (телефоном, листом або інше)до 12:00 години дня, що передує виконанню послуги. Згідно отриманої заявки, Виконавець здійснює вивіз рідких нечистот наступного дня до 17:00 години.</w:t>
      </w:r>
    </w:p>
    <w:p w:rsidR="008B6ABA" w:rsidRPr="008B6ABA" w:rsidRDefault="008B6ABA" w:rsidP="008B6A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B6ABA">
        <w:rPr>
          <w:rFonts w:ascii="Times New Roman" w:hAnsi="Times New Roman"/>
          <w:sz w:val="24"/>
          <w:szCs w:val="24"/>
        </w:rPr>
        <w:t>Викачка нечистот та їх вивіз має здійснюватися спеціалізованими автотранспортними засобами (асенізаційною технікою) , на яких працюють кваліфіковані працівники, які мають необхідні знання та досвід.</w:t>
      </w:r>
    </w:p>
    <w:p w:rsidR="008B6ABA" w:rsidRPr="008B6ABA" w:rsidRDefault="008B6ABA" w:rsidP="008B6A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B6ABA">
        <w:rPr>
          <w:rFonts w:ascii="Times New Roman" w:hAnsi="Times New Roman"/>
          <w:sz w:val="24"/>
          <w:szCs w:val="24"/>
        </w:rPr>
        <w:t>Вивантаження рідких нечистот з вигрібних ям, вивезення та утилізація відходів здійснюється транспортом, силами та засобами Виконавця. Транспортні витрати входять до вартості послуг.</w:t>
      </w:r>
    </w:p>
    <w:p w:rsidR="008B6ABA" w:rsidRPr="008B6ABA" w:rsidRDefault="008B6ABA" w:rsidP="008B6A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B6ABA">
        <w:rPr>
          <w:rFonts w:ascii="Times New Roman" w:hAnsi="Times New Roman"/>
          <w:sz w:val="24"/>
          <w:szCs w:val="24"/>
        </w:rPr>
        <w:t>Виконавець власними силами здійснює завантаження нечистот у спеціалізований автотранспорт та здійснює прибирання засміченої під час завантаження території навколо вигрібних ям (у випадку, якщо таке засмічення дійсно відбулося) в радіусі 2 м від них.</w:t>
      </w:r>
    </w:p>
    <w:p w:rsidR="008B6ABA" w:rsidRPr="008B6ABA" w:rsidRDefault="008B6ABA" w:rsidP="008B6A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B6ABA">
        <w:rPr>
          <w:rFonts w:ascii="Times New Roman" w:hAnsi="Times New Roman"/>
          <w:sz w:val="24"/>
          <w:szCs w:val="24"/>
        </w:rPr>
        <w:t>Вивезення нечистот має здійснюватися тільки у спеціально установлені місця для утилізації токсичних відходів, які мають необхідну дозвільну та іншу документацію згідно з чинним законодавством.</w:t>
      </w:r>
    </w:p>
    <w:p w:rsidR="008B6ABA" w:rsidRPr="008B6ABA" w:rsidRDefault="008B6ABA" w:rsidP="008B6A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B6ABA">
        <w:rPr>
          <w:rFonts w:ascii="Times New Roman" w:hAnsi="Times New Roman"/>
          <w:sz w:val="24"/>
          <w:szCs w:val="24"/>
        </w:rPr>
        <w:t>Виконавець повинен надавати якісні послуги відповідно до вимог законодавства про відходи, санітарних норм і правил, та у відповідності до умов підписаного Договору з урахуванням вимог чинного законодавства із захисту довкілля.</w:t>
      </w:r>
    </w:p>
    <w:p w:rsidR="008B6ABA" w:rsidRPr="008B6ABA" w:rsidRDefault="008B6ABA" w:rsidP="008B6A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B6ABA">
        <w:rPr>
          <w:rFonts w:ascii="Times New Roman" w:hAnsi="Times New Roman"/>
          <w:sz w:val="24"/>
          <w:szCs w:val="24"/>
        </w:rPr>
        <w:t xml:space="preserve">Надання послуг що є предметом закупівлі, здійснюється відповідно до вимог чинного законодавства в галузі охорони навколишнього природного середовища, правил протипожежної безпеки та інших нормативно-правових документів. Учасник повинен застосовувати заходи із захисту довкілля та керуватись всіма положеннями </w:t>
      </w:r>
      <w:r w:rsidRPr="008B6ABA">
        <w:rPr>
          <w:rFonts w:ascii="Times New Roman" w:hAnsi="Times New Roman"/>
          <w:sz w:val="24"/>
          <w:szCs w:val="24"/>
        </w:rPr>
        <w:lastRenderedPageBreak/>
        <w:t>зазначеними у нормативно-правових документах, що стосуються предмету закупівлі, а саме: Законом України “Про охорону навколишнього природного середовища”, Водним кодексом України; Правилами охорони поверхневих вод від забруднення зворотними водами, затверджених постановою Кабінету Міністрів України від 25.03.1999р. №465, Закону України «Про питну воду та питне водопостачання», Інструкціями про встановлення та стягнення сплати за скид промислових та інших стічних вод у системи каналізації населених пунктів, Правил користування системами централізованого комунального водопостачання та водовідведення в населених пунктах України від 27.06.2008р. №190, Правил приймання стічних вод підприємств у комунальні та відомчі системи каналізації населених пунктів України від 19.02.2002р. №37.</w:t>
      </w:r>
    </w:p>
    <w:p w:rsidR="008B6ABA" w:rsidRPr="008B6ABA" w:rsidRDefault="008B6ABA" w:rsidP="008B6A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B6ABA">
        <w:rPr>
          <w:rFonts w:ascii="Times New Roman" w:hAnsi="Times New Roman"/>
          <w:sz w:val="24"/>
          <w:szCs w:val="24"/>
        </w:rPr>
        <w:t>Послуги надаються відповідно до вимог законодавства про відходи, санітарних норм і правил, Правил надання послуг з вивезення рідких відходів, затверджених Кабінетом Міністрів України;</w:t>
      </w:r>
    </w:p>
    <w:p w:rsidR="008B6ABA" w:rsidRPr="008B6ABA" w:rsidRDefault="008B6ABA" w:rsidP="008B6A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B6ABA">
        <w:rPr>
          <w:rFonts w:ascii="Times New Roman" w:hAnsi="Times New Roman"/>
          <w:sz w:val="24"/>
          <w:szCs w:val="24"/>
        </w:rPr>
        <w:t>Строк надання послуг: з дати укладання договору по31 грудня 2023 року.</w:t>
      </w:r>
    </w:p>
    <w:p w:rsidR="008B6ABA" w:rsidRPr="008B6ABA" w:rsidRDefault="008B6ABA" w:rsidP="008B6A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B6ABA">
        <w:rPr>
          <w:rFonts w:ascii="Times New Roman" w:hAnsi="Times New Roman"/>
          <w:sz w:val="24"/>
          <w:szCs w:val="24"/>
        </w:rPr>
        <w:t>Обсяг послуг–</w:t>
      </w:r>
      <w:r w:rsidRPr="008B6ABA">
        <w:rPr>
          <w:rFonts w:ascii="Times New Roman" w:hAnsi="Times New Roman"/>
          <w:b/>
          <w:sz w:val="24"/>
          <w:szCs w:val="24"/>
          <w:u w:val="single"/>
        </w:rPr>
        <w:t xml:space="preserve"> 126 кубічних метрів</w:t>
      </w:r>
      <w:r w:rsidRPr="008B6ABA">
        <w:rPr>
          <w:rFonts w:ascii="Times New Roman" w:hAnsi="Times New Roman"/>
          <w:sz w:val="24"/>
          <w:szCs w:val="24"/>
        </w:rPr>
        <w:t>.</w:t>
      </w:r>
    </w:p>
    <w:p w:rsidR="008B6ABA" w:rsidRPr="008B6ABA" w:rsidRDefault="008B6ABA" w:rsidP="008B6A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B6ABA">
        <w:rPr>
          <w:rFonts w:ascii="Times New Roman" w:hAnsi="Times New Roman"/>
          <w:sz w:val="24"/>
          <w:szCs w:val="24"/>
        </w:rPr>
        <w:t>Розрахунковою одиницею між Замовником та Виконавцем даних послуг є 1 (один) кубічний (куб.) метр (м.) накопичених, вивезених та утилізованих рідких відходів.</w:t>
      </w:r>
    </w:p>
    <w:p w:rsidR="008B6ABA" w:rsidRPr="008B6ABA" w:rsidRDefault="008B6ABA" w:rsidP="007B352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B6ABA">
        <w:rPr>
          <w:rFonts w:ascii="Times New Roman" w:hAnsi="Times New Roman"/>
          <w:sz w:val="24"/>
          <w:szCs w:val="24"/>
        </w:rPr>
        <w:t>Ціна пропозиції (послуг) включає в себе всі супутні витрати учасника, пов’язані з цією закупівлею.</w:t>
      </w:r>
    </w:p>
    <w:p w:rsidR="008B6ABA" w:rsidRDefault="008B6ABA" w:rsidP="008B6ABA">
      <w:pPr>
        <w:pStyle w:val="a3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6ABA">
        <w:rPr>
          <w:rFonts w:ascii="Times New Roman" w:hAnsi="Times New Roman"/>
          <w:sz w:val="24"/>
          <w:szCs w:val="24"/>
        </w:rPr>
        <w:t xml:space="preserve">Адреси надання послуг: 45765, Волинська обл., </w:t>
      </w:r>
      <w:proofErr w:type="spellStart"/>
      <w:r w:rsidRPr="008B6ABA">
        <w:rPr>
          <w:rFonts w:ascii="Times New Roman" w:hAnsi="Times New Roman"/>
          <w:sz w:val="24"/>
          <w:szCs w:val="24"/>
        </w:rPr>
        <w:t>м.Берестечко</w:t>
      </w:r>
      <w:proofErr w:type="spellEnd"/>
      <w:r w:rsidRPr="008B6ABA">
        <w:rPr>
          <w:rFonts w:ascii="Times New Roman" w:hAnsi="Times New Roman"/>
          <w:sz w:val="24"/>
          <w:szCs w:val="24"/>
        </w:rPr>
        <w:t>, вул. Паркова, 21.</w:t>
      </w:r>
    </w:p>
    <w:p w:rsidR="005C04D4" w:rsidRPr="005C04D4" w:rsidRDefault="005C04D4" w:rsidP="005C04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04D4" w:rsidRPr="005C04D4" w:rsidRDefault="005C04D4" w:rsidP="005C04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C1EB1" w:rsidRPr="006C1EB1" w:rsidRDefault="00EC08F8" w:rsidP="00A411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Розмір бюджетного призначення та очікувана вартість предмета закупівлі</w:t>
      </w:r>
      <w:r w:rsidR="00941A6D">
        <w:rPr>
          <w:rFonts w:ascii="Times New Roman" w:hAnsi="Times New Roman"/>
          <w:b/>
          <w:sz w:val="24"/>
          <w:szCs w:val="24"/>
        </w:rPr>
        <w:t xml:space="preserve">: </w:t>
      </w:r>
    </w:p>
    <w:p w:rsidR="00EC08F8" w:rsidRDefault="008B6ABA" w:rsidP="006C1EB1">
      <w:pPr>
        <w:pStyle w:val="a3"/>
        <w:shd w:val="clear" w:color="auto" w:fill="FFFFFF"/>
        <w:spacing w:before="0" w:beforeAutospacing="0" w:after="0" w:afterAutospacing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6C1E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="00941A6D">
        <w:rPr>
          <w:rFonts w:ascii="Times New Roman" w:hAnsi="Times New Roman"/>
          <w:b/>
          <w:sz w:val="24"/>
          <w:szCs w:val="24"/>
        </w:rPr>
        <w:t>00.00 грн.</w:t>
      </w:r>
    </w:p>
    <w:p w:rsidR="00A1611D" w:rsidRDefault="00EC08F8" w:rsidP="005B795F">
      <w:pPr>
        <w:pStyle w:val="a3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Очікувана вартість закупівлі розрахована у межах затверджених кошторисних призначень та обсягів фінансування на 2023 рік. </w:t>
      </w:r>
    </w:p>
    <w:p w:rsidR="004732BD" w:rsidRDefault="00EC08F8" w:rsidP="005B795F">
      <w:pPr>
        <w:pStyle w:val="a3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Розрахунок очікуваної вартості предмета закупівлі проведено з врахуванням рекомендацій Наказу Мінекономіки від 18.02.2020 р. № 275 «Про затвердження примірної методики визначення очікуваної вартості предмета закупівлі» (на підставі закупівельних цін попередніх та аналогічних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й проведених ринкових консультацій з відповідними </w:t>
      </w:r>
      <w:r w:rsidR="00941A6D">
        <w:rPr>
          <w:rFonts w:ascii="Times New Roman" w:hAnsi="Times New Roman"/>
          <w:sz w:val="24"/>
          <w:szCs w:val="24"/>
        </w:rPr>
        <w:t>суб’єктами господарювання),</w:t>
      </w:r>
      <w:r w:rsidR="004732BD" w:rsidRPr="004732BD">
        <w:rPr>
          <w:rFonts w:ascii="Times New Roman" w:hAnsi="Times New Roman"/>
          <w:sz w:val="24"/>
          <w:szCs w:val="24"/>
        </w:rPr>
        <w:t xml:space="preserve"> шляхом отримання інформації через мережу </w:t>
      </w:r>
      <w:proofErr w:type="spellStart"/>
      <w:r w:rsidR="004732BD" w:rsidRPr="004732BD">
        <w:rPr>
          <w:rFonts w:ascii="Times New Roman" w:hAnsi="Times New Roman"/>
          <w:sz w:val="24"/>
          <w:szCs w:val="24"/>
        </w:rPr>
        <w:t>internet</w:t>
      </w:r>
      <w:proofErr w:type="spellEnd"/>
      <w:r w:rsidR="004732BD" w:rsidRPr="004732BD">
        <w:rPr>
          <w:rFonts w:ascii="Times New Roman" w:hAnsi="Times New Roman"/>
          <w:sz w:val="24"/>
          <w:szCs w:val="24"/>
        </w:rPr>
        <w:t xml:space="preserve">  у відкритому доступі на сайтах постачальників, в електронному каталозі, в електронній системі </w:t>
      </w:r>
      <w:proofErr w:type="spellStart"/>
      <w:r w:rsidR="004732BD" w:rsidRPr="004732B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4732BD" w:rsidRPr="004732B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4732BD" w:rsidRPr="004732BD">
        <w:rPr>
          <w:rFonts w:ascii="Times New Roman" w:hAnsi="Times New Roman"/>
          <w:sz w:val="24"/>
          <w:szCs w:val="24"/>
        </w:rPr>
        <w:t>ProZorro</w:t>
      </w:r>
      <w:proofErr w:type="spellEnd"/>
      <w:r w:rsidR="004732BD" w:rsidRPr="004732BD">
        <w:rPr>
          <w:rFonts w:ascii="Times New Roman" w:hAnsi="Times New Roman"/>
          <w:sz w:val="24"/>
          <w:szCs w:val="24"/>
        </w:rPr>
        <w:t xml:space="preserve">” щодо аналогічних </w:t>
      </w:r>
      <w:proofErr w:type="spellStart"/>
      <w:r w:rsidR="004732BD" w:rsidRPr="004732B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4732BD" w:rsidRPr="004732BD">
        <w:rPr>
          <w:rFonts w:ascii="Times New Roman" w:hAnsi="Times New Roman"/>
          <w:sz w:val="24"/>
          <w:szCs w:val="24"/>
        </w:rPr>
        <w:t>, проводились ринкові консультації на дату проведення закупівлі.</w:t>
      </w:r>
    </w:p>
    <w:p w:rsidR="00EA7EF9" w:rsidRDefault="00EA7EF9" w:rsidP="00941A6D">
      <w:pPr>
        <w:pStyle w:val="a3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A7EF9" w:rsidRPr="00EA7EF9" w:rsidRDefault="00EA7EF9" w:rsidP="004D26F7">
      <w:pPr>
        <w:pStyle w:val="a3"/>
        <w:shd w:val="clear" w:color="auto" w:fill="FFFFFF"/>
        <w:spacing w:before="0" w:beforeAutospacing="0" w:after="0" w:afterAutospacing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08F8" w:rsidRDefault="00EC08F8" w:rsidP="00EC08F8"/>
    <w:p w:rsidR="001F2AD3" w:rsidRDefault="001F2AD3"/>
    <w:sectPr w:rsidR="001F2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C70376"/>
    <w:multiLevelType w:val="multilevel"/>
    <w:tmpl w:val="ED569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3BA7798"/>
    <w:multiLevelType w:val="hybridMultilevel"/>
    <w:tmpl w:val="88D8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915CC6"/>
    <w:multiLevelType w:val="hybridMultilevel"/>
    <w:tmpl w:val="6D84B882"/>
    <w:lvl w:ilvl="0" w:tplc="C8D4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A7C2C"/>
    <w:multiLevelType w:val="multilevel"/>
    <w:tmpl w:val="E3524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67"/>
    <w:rsid w:val="001B6E0F"/>
    <w:rsid w:val="001F2AD3"/>
    <w:rsid w:val="00230B6B"/>
    <w:rsid w:val="004732BD"/>
    <w:rsid w:val="0048316F"/>
    <w:rsid w:val="004D26F7"/>
    <w:rsid w:val="005B795F"/>
    <w:rsid w:val="005C04D4"/>
    <w:rsid w:val="006B0185"/>
    <w:rsid w:val="006C1EB1"/>
    <w:rsid w:val="006E7E64"/>
    <w:rsid w:val="008B6ABA"/>
    <w:rsid w:val="00941A6D"/>
    <w:rsid w:val="009A10E0"/>
    <w:rsid w:val="00A1611D"/>
    <w:rsid w:val="00A411E4"/>
    <w:rsid w:val="00A4429D"/>
    <w:rsid w:val="00A93B32"/>
    <w:rsid w:val="00B65B67"/>
    <w:rsid w:val="00C0631F"/>
    <w:rsid w:val="00C32588"/>
    <w:rsid w:val="00C36DD4"/>
    <w:rsid w:val="00E2289D"/>
    <w:rsid w:val="00EA7EF9"/>
    <w:rsid w:val="00EC08F8"/>
    <w:rsid w:val="00F2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1A5E"/>
  <w15:chartTrackingRefBased/>
  <w15:docId w15:val="{428E11D0-DB28-4B0F-B264-6EB71E57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F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08F8"/>
    <w:pPr>
      <w:spacing w:before="100" w:beforeAutospacing="1" w:after="100" w:afterAutospacing="1"/>
    </w:pPr>
  </w:style>
  <w:style w:type="paragraph" w:customStyle="1" w:styleId="1">
    <w:name w:val="Без интервала1"/>
    <w:rsid w:val="00EC08F8"/>
    <w:pPr>
      <w:spacing w:after="0" w:line="240" w:lineRule="auto"/>
    </w:pPr>
    <w:rPr>
      <w:rFonts w:ascii="Arial" w:eastAsia="Times New Roman" w:hAnsi="Arial" w:cs="Arial"/>
      <w:lang w:val="ru-RU" w:eastAsia="ru-RU"/>
    </w:rPr>
  </w:style>
  <w:style w:type="character" w:styleId="a4">
    <w:name w:val="Strong"/>
    <w:basedOn w:val="a0"/>
    <w:qFormat/>
    <w:rsid w:val="00EC08F8"/>
    <w:rPr>
      <w:b/>
      <w:bCs/>
    </w:rPr>
  </w:style>
  <w:style w:type="paragraph" w:styleId="a5">
    <w:name w:val="List Paragraph"/>
    <w:basedOn w:val="a"/>
    <w:uiPriority w:val="34"/>
    <w:qFormat/>
    <w:rsid w:val="00A411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10E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3345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2023-10-02T10:55:00Z</cp:lastPrinted>
  <dcterms:created xsi:type="dcterms:W3CDTF">2023-08-16T09:35:00Z</dcterms:created>
  <dcterms:modified xsi:type="dcterms:W3CDTF">2023-10-05T13:09:00Z</dcterms:modified>
</cp:coreProperties>
</file>