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2F5496" w:themeColor="accent1" w:themeShade="BF"/>
  <w:body>
    <w:p w:rsidR="006B2599" w:rsidRDefault="00045E4B">
      <w:bookmarkStart w:id="0" w:name="_GoBack"/>
      <w:r>
        <w:rPr>
          <w:noProof/>
        </w:rPr>
        <w:drawing>
          <wp:anchor distT="0" distB="0" distL="114300" distR="114300" simplePos="0" relativeHeight="251691008" behindDoc="1" locked="0" layoutInCell="1" allowOverlap="1">
            <wp:simplePos x="0" y="0"/>
            <wp:positionH relativeFrom="column">
              <wp:posOffset>1762835</wp:posOffset>
            </wp:positionH>
            <wp:positionV relativeFrom="paragraph">
              <wp:posOffset>7279005</wp:posOffset>
            </wp:positionV>
            <wp:extent cx="2181225" cy="1227855"/>
            <wp:effectExtent l="0" t="0" r="0" b="0"/>
            <wp:wrapNone/>
            <wp:docPr id="22" name="Imagen 22" descr="Resultado de imagen para objeti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objetivo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1225" cy="122785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Pr>
          <w:noProof/>
        </w:rPr>
        <w:drawing>
          <wp:anchor distT="0" distB="0" distL="114300" distR="114300" simplePos="0" relativeHeight="251689984" behindDoc="1" locked="0" layoutInCell="1" allowOverlap="1">
            <wp:simplePos x="0" y="0"/>
            <wp:positionH relativeFrom="column">
              <wp:posOffset>1713230</wp:posOffset>
            </wp:positionH>
            <wp:positionV relativeFrom="paragraph">
              <wp:posOffset>5357495</wp:posOffset>
            </wp:positionV>
            <wp:extent cx="2207857" cy="1590675"/>
            <wp:effectExtent l="0" t="0" r="2540" b="0"/>
            <wp:wrapNone/>
            <wp:docPr id="21" name="Imagen 21" descr="Resultado de imagen para objeti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objetiv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7857"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8960" behindDoc="1" locked="0" layoutInCell="1" allowOverlap="1">
            <wp:simplePos x="0" y="0"/>
            <wp:positionH relativeFrom="column">
              <wp:posOffset>1735455</wp:posOffset>
            </wp:positionH>
            <wp:positionV relativeFrom="paragraph">
              <wp:posOffset>4100195</wp:posOffset>
            </wp:positionV>
            <wp:extent cx="2204561" cy="979805"/>
            <wp:effectExtent l="0" t="0" r="5715" b="0"/>
            <wp:wrapNone/>
            <wp:docPr id="20" name="Imagen 20" descr="Resultado de imagen para contr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contra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4561" cy="979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700C">
        <w:rPr>
          <w:noProof/>
        </w:rPr>
        <mc:AlternateContent>
          <mc:Choice Requires="wps">
            <w:drawing>
              <wp:anchor distT="0" distB="0" distL="114300" distR="114300" simplePos="0" relativeHeight="251661312" behindDoc="0" locked="0" layoutInCell="1" allowOverlap="1" wp14:anchorId="0F23341F" wp14:editId="5493352B">
                <wp:simplePos x="0" y="0"/>
                <wp:positionH relativeFrom="column">
                  <wp:posOffset>172085</wp:posOffset>
                </wp:positionH>
                <wp:positionV relativeFrom="paragraph">
                  <wp:posOffset>-496570</wp:posOffset>
                </wp:positionV>
                <wp:extent cx="1828800" cy="1828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A1992" w:rsidRPr="008A1992" w:rsidRDefault="008A1992" w:rsidP="008A1992">
                            <w:pPr>
                              <w:jc w:val="center"/>
                              <w:rPr>
                                <w:b/>
                                <w:outline/>
                                <w:noProof/>
                                <w:color w:val="ED7D31" w:themeColor="accent2"/>
                                <w:sz w:val="56"/>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8A1992">
                              <w:rPr>
                                <w:b/>
                                <w:outline/>
                                <w:noProof/>
                                <w:color w:val="ED7D31" w:themeColor="accent2"/>
                                <w:sz w:val="56"/>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Auditoria del Equipo de Computo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F23341F" id="_x0000_t202" coordsize="21600,21600" o:spt="202" path="m,l,21600r21600,l21600,xe">
                <v:stroke joinstyle="miter"/>
                <v:path gradientshapeok="t" o:connecttype="rect"/>
              </v:shapetype>
              <v:shape id="Cuadro de texto 2" o:spid="_x0000_s1026" type="#_x0000_t202" style="position:absolute;margin-left:13.55pt;margin-top:-39.1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" filled="f" stroked="f">
                <v:fill o:detectmouseclick="t"/>
                <v:textbox style="mso-fit-shape-to-text:t">
                  <w:txbxContent>
                    <w:p w:rsidR="008A1992" w:rsidRPr="008A1992" w:rsidRDefault="008A1992" w:rsidP="008A1992">
                      <w:pPr>
                        <w:jc w:val="center"/>
                        <w:rPr>
                          <w:b/>
                          <w:outline/>
                          <w:noProof/>
                          <w:color w:val="ED7D31" w:themeColor="accent2"/>
                          <w:sz w:val="56"/>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8A1992">
                        <w:rPr>
                          <w:b/>
                          <w:outline/>
                          <w:noProof/>
                          <w:color w:val="ED7D31" w:themeColor="accent2"/>
                          <w:sz w:val="56"/>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Auditoria del Equipo de Computo</w:t>
                      </w:r>
                    </w:p>
                  </w:txbxContent>
                </v:textbox>
              </v:shape>
            </w:pict>
          </mc:Fallback>
        </mc:AlternateContent>
      </w:r>
      <w:r w:rsidR="00C2700C">
        <w:rPr>
          <w:noProof/>
        </w:rPr>
        <w:drawing>
          <wp:anchor distT="0" distB="0" distL="114300" distR="114300" simplePos="0" relativeHeight="251687936" behindDoc="1" locked="0" layoutInCell="1" allowOverlap="1">
            <wp:simplePos x="0" y="0"/>
            <wp:positionH relativeFrom="column">
              <wp:posOffset>1739265</wp:posOffset>
            </wp:positionH>
            <wp:positionV relativeFrom="paragraph">
              <wp:posOffset>2127250</wp:posOffset>
            </wp:positionV>
            <wp:extent cx="2076450" cy="1381783"/>
            <wp:effectExtent l="0" t="0" r="0" b="8890"/>
            <wp:wrapNone/>
            <wp:docPr id="19" name="Imagen 19" descr="Resultado de imagen para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softwa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6450" cy="13817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700C">
        <w:rPr>
          <w:noProof/>
        </w:rPr>
        <w:drawing>
          <wp:anchor distT="0" distB="0" distL="114300" distR="114300" simplePos="0" relativeHeight="251686912" behindDoc="1" locked="0" layoutInCell="1" allowOverlap="1">
            <wp:simplePos x="0" y="0"/>
            <wp:positionH relativeFrom="column">
              <wp:posOffset>2072005</wp:posOffset>
            </wp:positionH>
            <wp:positionV relativeFrom="paragraph">
              <wp:posOffset>176530</wp:posOffset>
            </wp:positionV>
            <wp:extent cx="1495425" cy="1572775"/>
            <wp:effectExtent l="0" t="0" r="0" b="8890"/>
            <wp:wrapNone/>
            <wp:docPr id="18" name="Imagen 18" descr="Resultado de imagen para auditoria a equipos de comp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auditoria a equipos de compu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1572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700C">
        <w:rPr>
          <w:noProof/>
        </w:rPr>
        <mc:AlternateContent>
          <mc:Choice Requires="wps">
            <w:drawing>
              <wp:anchor distT="0" distB="0" distL="114300" distR="114300" simplePos="0" relativeHeight="251679744" behindDoc="0" locked="0" layoutInCell="1" allowOverlap="1" wp14:anchorId="0381279A" wp14:editId="0CD8E277">
                <wp:simplePos x="0" y="0"/>
                <wp:positionH relativeFrom="column">
                  <wp:posOffset>4027805</wp:posOffset>
                </wp:positionH>
                <wp:positionV relativeFrom="paragraph">
                  <wp:posOffset>7787005</wp:posOffset>
                </wp:positionV>
                <wp:extent cx="2126974" cy="933450"/>
                <wp:effectExtent l="0" t="0" r="0" b="0"/>
                <wp:wrapNone/>
                <wp:docPr id="14" name="Rectángulo: esquinas redondeadas 14"/>
                <wp:cNvGraphicFramePr/>
                <a:graphic xmlns:a="http://schemas.openxmlformats.org/drawingml/2006/main">
                  <a:graphicData uri="http://schemas.microsoft.com/office/word/2010/wordprocessingShape">
                    <wps:wsp>
                      <wps:cNvSpPr/>
                      <wps:spPr>
                        <a:xfrm>
                          <a:off x="0" y="0"/>
                          <a:ext cx="2126974" cy="93345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C2700C" w:rsidRDefault="00C2700C" w:rsidP="00C2700C">
                            <w:pPr>
                              <w:jc w:val="center"/>
                            </w:pPr>
                            <w:r>
                              <w:t>Determinación del presupuesto</w:t>
                            </w:r>
                            <w:r>
                              <w:t xml:space="preserve"> </w:t>
                            </w:r>
                            <w:r>
                              <w:t>Consideraciones financieras Requisitos de la aplicación / prioridades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1279A" id="Rectángulo: esquinas redondeadas 14" o:spid="_x0000_s1027" style="position:absolute;margin-left:317.15pt;margin-top:613.15pt;width:167.5pt;height: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" filled="f" stroked="f">
                <v:textbox>
                  <w:txbxContent>
                    <w:p w:rsidR="00C2700C" w:rsidRDefault="00C2700C" w:rsidP="00C2700C">
                      <w:pPr>
                        <w:jc w:val="center"/>
                      </w:pPr>
                      <w:r>
                        <w:t>Determinación del presupuesto</w:t>
                      </w:r>
                      <w:r>
                        <w:t xml:space="preserve"> </w:t>
                      </w:r>
                      <w:r>
                        <w:t>Consideraciones financieras Requisitos de la aplicación / prioridades</w:t>
                      </w:r>
                    </w:p>
                  </w:txbxContent>
                </v:textbox>
              </v:roundrect>
            </w:pict>
          </mc:Fallback>
        </mc:AlternateContent>
      </w:r>
      <w:r w:rsidR="00C2700C">
        <w:rPr>
          <w:noProof/>
        </w:rPr>
        <mc:AlternateContent>
          <mc:Choice Requires="wps">
            <w:drawing>
              <wp:anchor distT="0" distB="0" distL="114300" distR="114300" simplePos="0" relativeHeight="251685888" behindDoc="0" locked="0" layoutInCell="1" allowOverlap="1" wp14:anchorId="6694470F" wp14:editId="61770062">
                <wp:simplePos x="0" y="0"/>
                <wp:positionH relativeFrom="column">
                  <wp:posOffset>4177665</wp:posOffset>
                </wp:positionH>
                <wp:positionV relativeFrom="paragraph">
                  <wp:posOffset>7072630</wp:posOffset>
                </wp:positionV>
                <wp:extent cx="1828800" cy="18288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2700C" w:rsidRDefault="00C2700C" w:rsidP="00C2700C">
                            <w:pPr>
                              <w:spacing w:after="0"/>
                              <w:jc w:val="center"/>
                              <w:rPr>
                                <w:b/>
                                <w:outline/>
                                <w:noProof/>
                                <w:color w:val="ED7D31" w:themeColor="accent2"/>
                                <w:sz w:val="40"/>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2700C">
                              <w:rPr>
                                <w:b/>
                                <w:outline/>
                                <w:noProof/>
                                <w:color w:val="ED7D31" w:themeColor="accent2"/>
                                <w:sz w:val="40"/>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Aspectos de las </w:t>
                            </w:r>
                          </w:p>
                          <w:p w:rsidR="00C2700C" w:rsidRPr="00BF1622" w:rsidRDefault="00C2700C" w:rsidP="00C2700C">
                            <w:pPr>
                              <w:spacing w:after="0"/>
                              <w:jc w:val="center"/>
                              <w:rPr>
                                <w:b/>
                                <w:outline/>
                                <w:noProof/>
                                <w:color w:val="ED7D31" w:themeColor="accent2"/>
                                <w:sz w:val="40"/>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2700C">
                              <w:rPr>
                                <w:b/>
                                <w:outline/>
                                <w:noProof/>
                                <w:color w:val="ED7D31" w:themeColor="accent2"/>
                                <w:sz w:val="40"/>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Adquisiciones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694470F" id="Cuadro de texto 17" o:spid="_x0000_s1028" type="#_x0000_t202" style="position:absolute;margin-left:328.95pt;margin-top:556.9pt;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" filled="f" stroked="f">
                <v:fill o:detectmouseclick="t"/>
                <v:textbox style="mso-fit-shape-to-text:t">
                  <w:txbxContent>
                    <w:p w:rsidR="00C2700C" w:rsidRDefault="00C2700C" w:rsidP="00C2700C">
                      <w:pPr>
                        <w:spacing w:after="0"/>
                        <w:jc w:val="center"/>
                        <w:rPr>
                          <w:b/>
                          <w:outline/>
                          <w:noProof/>
                          <w:color w:val="ED7D31" w:themeColor="accent2"/>
                          <w:sz w:val="40"/>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2700C">
                        <w:rPr>
                          <w:b/>
                          <w:outline/>
                          <w:noProof/>
                          <w:color w:val="ED7D31" w:themeColor="accent2"/>
                          <w:sz w:val="40"/>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Aspectos de las </w:t>
                      </w:r>
                    </w:p>
                    <w:p w:rsidR="00C2700C" w:rsidRPr="00BF1622" w:rsidRDefault="00C2700C" w:rsidP="00C2700C">
                      <w:pPr>
                        <w:spacing w:after="0"/>
                        <w:jc w:val="center"/>
                        <w:rPr>
                          <w:b/>
                          <w:outline/>
                          <w:noProof/>
                          <w:color w:val="ED7D31" w:themeColor="accent2"/>
                          <w:sz w:val="40"/>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2700C">
                        <w:rPr>
                          <w:b/>
                          <w:outline/>
                          <w:noProof/>
                          <w:color w:val="ED7D31" w:themeColor="accent2"/>
                          <w:sz w:val="40"/>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Adquisiciones</w:t>
                      </w:r>
                    </w:p>
                  </w:txbxContent>
                </v:textbox>
              </v:shape>
            </w:pict>
          </mc:Fallback>
        </mc:AlternateContent>
      </w:r>
      <w:r w:rsidR="00C2700C">
        <w:rPr>
          <w:noProof/>
        </w:rPr>
        <mc:AlternateContent>
          <mc:Choice Requires="wps">
            <w:drawing>
              <wp:anchor distT="0" distB="0" distL="114300" distR="114300" simplePos="0" relativeHeight="251675648" behindDoc="0" locked="0" layoutInCell="1" allowOverlap="1" wp14:anchorId="0381279A" wp14:editId="0CD8E277">
                <wp:simplePos x="0" y="0"/>
                <wp:positionH relativeFrom="column">
                  <wp:posOffset>4006215</wp:posOffset>
                </wp:positionH>
                <wp:positionV relativeFrom="paragraph">
                  <wp:posOffset>3272155</wp:posOffset>
                </wp:positionV>
                <wp:extent cx="2126615" cy="1885950"/>
                <wp:effectExtent l="0" t="0" r="0" b="0"/>
                <wp:wrapNone/>
                <wp:docPr id="12" name="Rectángulo: esquinas redondeadas 12"/>
                <wp:cNvGraphicFramePr/>
                <a:graphic xmlns:a="http://schemas.openxmlformats.org/drawingml/2006/main">
                  <a:graphicData uri="http://schemas.microsoft.com/office/word/2010/wordprocessingShape">
                    <wps:wsp>
                      <wps:cNvSpPr/>
                      <wps:spPr>
                        <a:xfrm>
                          <a:off x="0" y="0"/>
                          <a:ext cx="2126615" cy="188595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C2700C" w:rsidRDefault="00C2700C" w:rsidP="00C2700C">
                            <w:pPr>
                              <w:jc w:val="center"/>
                            </w:pPr>
                            <w:r>
                              <w:t xml:space="preserve">A la firma del contrato, se debe realizar una revisión minuciosa junto con el proveedor, la asesoría del departamento legal de la institución o en su defecto de un especialista externo, que valide la formulación </w:t>
                            </w:r>
                            <w:proofErr w:type="gramStart"/>
                            <w:r>
                              <w:t>del mismo</w:t>
                            </w:r>
                            <w:proofErr w:type="gram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1279A" id="Rectángulo: esquinas redondeadas 12" o:spid="_x0000_s1029" style="position:absolute;margin-left:315.45pt;margin-top:257.65pt;width:167.45pt;height:1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" filled="f" stroked="f">
                <v:textbox>
                  <w:txbxContent>
                    <w:p w:rsidR="00C2700C" w:rsidRDefault="00C2700C" w:rsidP="00C2700C">
                      <w:pPr>
                        <w:jc w:val="center"/>
                      </w:pPr>
                      <w:r>
                        <w:t xml:space="preserve">A la firma del contrato, se debe realizar una revisión minuciosa junto con el proveedor, la asesoría del departamento legal de la institución o en su defecto de un especialista externo, que valide la formulación </w:t>
                      </w:r>
                      <w:proofErr w:type="gramStart"/>
                      <w:r>
                        <w:t>del mismo</w:t>
                      </w:r>
                      <w:proofErr w:type="gramEnd"/>
                      <w:r>
                        <w:t>.</w:t>
                      </w:r>
                    </w:p>
                  </w:txbxContent>
                </v:textbox>
              </v:roundrect>
            </w:pict>
          </mc:Fallback>
        </mc:AlternateContent>
      </w:r>
      <w:r w:rsidR="00C2700C">
        <w:rPr>
          <w:noProof/>
        </w:rPr>
        <mc:AlternateContent>
          <mc:Choice Requires="wps">
            <w:drawing>
              <wp:anchor distT="0" distB="0" distL="114300" distR="114300" simplePos="0" relativeHeight="251683840" behindDoc="0" locked="0" layoutInCell="1" allowOverlap="1" wp14:anchorId="4B16FA40" wp14:editId="4B8B4A22">
                <wp:simplePos x="0" y="0"/>
                <wp:positionH relativeFrom="column">
                  <wp:posOffset>4462780</wp:posOffset>
                </wp:positionH>
                <wp:positionV relativeFrom="paragraph">
                  <wp:posOffset>3072130</wp:posOffset>
                </wp:positionV>
                <wp:extent cx="1828800" cy="182880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F1622" w:rsidRPr="00BF1622" w:rsidRDefault="00BF1622" w:rsidP="00BF1622">
                            <w:pPr>
                              <w:spacing w:after="0"/>
                              <w:jc w:val="center"/>
                              <w:rPr>
                                <w:b/>
                                <w:outline/>
                                <w:noProof/>
                                <w:color w:val="ED7D31" w:themeColor="accent2"/>
                                <w:sz w:val="40"/>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noProof/>
                                <w:color w:val="ED7D31" w:themeColor="accent2"/>
                                <w:sz w:val="40"/>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Contrato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B16FA40" id="Cuadro de texto 16" o:spid="_x0000_s1030" type="#_x0000_t202" style="position:absolute;margin-left:351.4pt;margin-top:241.9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" filled="f" stroked="f">
                <v:fill o:detectmouseclick="t"/>
                <v:textbox style="mso-fit-shape-to-text:t">
                  <w:txbxContent>
                    <w:p w:rsidR="00BF1622" w:rsidRPr="00BF1622" w:rsidRDefault="00BF1622" w:rsidP="00BF1622">
                      <w:pPr>
                        <w:spacing w:after="0"/>
                        <w:jc w:val="center"/>
                        <w:rPr>
                          <w:b/>
                          <w:outline/>
                          <w:noProof/>
                          <w:color w:val="ED7D31" w:themeColor="accent2"/>
                          <w:sz w:val="40"/>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noProof/>
                          <w:color w:val="ED7D31" w:themeColor="accent2"/>
                          <w:sz w:val="40"/>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Contrato</w:t>
                      </w:r>
                    </w:p>
                  </w:txbxContent>
                </v:textbox>
              </v:shape>
            </w:pict>
          </mc:Fallback>
        </mc:AlternateContent>
      </w:r>
      <w:r w:rsidR="00C2700C">
        <w:rPr>
          <w:noProof/>
        </w:rPr>
        <mc:AlternateContent>
          <mc:Choice Requires="wps">
            <w:drawing>
              <wp:anchor distT="0" distB="0" distL="114300" distR="114300" simplePos="0" relativeHeight="251671552" behindDoc="0" locked="0" layoutInCell="1" allowOverlap="1" wp14:anchorId="0BC258D7" wp14:editId="39D6F15E">
                <wp:simplePos x="0" y="0"/>
                <wp:positionH relativeFrom="column">
                  <wp:posOffset>3920490</wp:posOffset>
                </wp:positionH>
                <wp:positionV relativeFrom="paragraph">
                  <wp:posOffset>681355</wp:posOffset>
                </wp:positionV>
                <wp:extent cx="2126974" cy="1095375"/>
                <wp:effectExtent l="0" t="0" r="0" b="0"/>
                <wp:wrapNone/>
                <wp:docPr id="7" name="Rectángulo: esquinas redondeadas 7"/>
                <wp:cNvGraphicFramePr/>
                <a:graphic xmlns:a="http://schemas.openxmlformats.org/drawingml/2006/main">
                  <a:graphicData uri="http://schemas.microsoft.com/office/word/2010/wordprocessingShape">
                    <wps:wsp>
                      <wps:cNvSpPr/>
                      <wps:spPr>
                        <a:xfrm>
                          <a:off x="0" y="0"/>
                          <a:ext cx="2126974" cy="1095375"/>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BF1622" w:rsidRDefault="00BF1622" w:rsidP="00BF1622">
                            <w:pPr>
                              <w:jc w:val="center"/>
                            </w:pPr>
                            <w:r>
                              <w:t>Economía y factibilidad del posible proyecto de inversión, para la solución de los requerimientos planteados por la entidad.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258D7" id="Rectángulo: esquinas redondeadas 7" o:spid="_x0000_s1031" style="position:absolute;margin-left:308.7pt;margin-top:53.65pt;width:167.5pt;height:8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" filled="f" stroked="f">
                <v:textbox>
                  <w:txbxContent>
                    <w:p w:rsidR="00BF1622" w:rsidRDefault="00BF1622" w:rsidP="00BF1622">
                      <w:pPr>
                        <w:jc w:val="center"/>
                      </w:pPr>
                      <w:r>
                        <w:t>Economía y factibilidad del posible proyecto de inversión, para la solución de los requerimientos planteados por la entidad.</w:t>
                      </w:r>
                    </w:p>
                  </w:txbxContent>
                </v:textbox>
              </v:roundrect>
            </w:pict>
          </mc:Fallback>
        </mc:AlternateContent>
      </w:r>
      <w:r w:rsidR="00C2700C">
        <w:rPr>
          <w:noProof/>
        </w:rPr>
        <mc:AlternateContent>
          <mc:Choice Requires="wps">
            <w:drawing>
              <wp:anchor distT="0" distB="0" distL="114300" distR="114300" simplePos="0" relativeHeight="251677696" behindDoc="0" locked="0" layoutInCell="1" allowOverlap="1" wp14:anchorId="0381279A" wp14:editId="0CD8E277">
                <wp:simplePos x="0" y="0"/>
                <wp:positionH relativeFrom="column">
                  <wp:posOffset>-556260</wp:posOffset>
                </wp:positionH>
                <wp:positionV relativeFrom="paragraph">
                  <wp:posOffset>5548630</wp:posOffset>
                </wp:positionV>
                <wp:extent cx="2126974" cy="1524000"/>
                <wp:effectExtent l="0" t="0" r="0" b="0"/>
                <wp:wrapNone/>
                <wp:docPr id="13" name="Rectángulo: esquinas redondeadas 13"/>
                <wp:cNvGraphicFramePr/>
                <a:graphic xmlns:a="http://schemas.openxmlformats.org/drawingml/2006/main">
                  <a:graphicData uri="http://schemas.microsoft.com/office/word/2010/wordprocessingShape">
                    <wps:wsp>
                      <wps:cNvSpPr/>
                      <wps:spPr>
                        <a:xfrm>
                          <a:off x="0" y="0"/>
                          <a:ext cx="2126974" cy="152400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C2700C" w:rsidRDefault="00C2700C" w:rsidP="00C2700C">
                            <w:pPr>
                              <w:jc w:val="center"/>
                            </w:pPr>
                            <w:r>
                              <w:t>SI SE ADQUIERE Software, es importante definir el nivel de customización que se requiera para hacerlo 100% operativo. Aceptando que los paquetes respondan a necesidades generales de la institución</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1279A" id="Rectángulo: esquinas redondeadas 13" o:spid="_x0000_s1032" style="position:absolute;margin-left:-43.8pt;margin-top:436.9pt;width:167.5pt;height:12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" filled="f" stroked="f">
                <v:textbox>
                  <w:txbxContent>
                    <w:p w:rsidR="00C2700C" w:rsidRDefault="00C2700C" w:rsidP="00C2700C">
                      <w:pPr>
                        <w:jc w:val="center"/>
                      </w:pPr>
                      <w:r>
                        <w:t>SI SE ADQUIERE Software, es importante definir el nivel de customización que se requiera para hacerlo 100% operativo. Aceptando que los paquetes respondan a necesidades generales de la institución</w:t>
                      </w:r>
                      <w:r>
                        <w:t>.</w:t>
                      </w:r>
                    </w:p>
                  </w:txbxContent>
                </v:textbox>
              </v:roundrect>
            </w:pict>
          </mc:Fallback>
        </mc:AlternateContent>
      </w:r>
      <w:r w:rsidR="00C2700C">
        <w:rPr>
          <w:noProof/>
        </w:rPr>
        <mc:AlternateContent>
          <mc:Choice Requires="wps">
            <w:drawing>
              <wp:anchor distT="0" distB="0" distL="114300" distR="114300" simplePos="0" relativeHeight="251669504" behindDoc="0" locked="0" layoutInCell="1" allowOverlap="1" wp14:anchorId="0BC258D7" wp14:editId="39D6F15E">
                <wp:simplePos x="0" y="0"/>
                <wp:positionH relativeFrom="column">
                  <wp:posOffset>-556260</wp:posOffset>
                </wp:positionH>
                <wp:positionV relativeFrom="paragraph">
                  <wp:posOffset>7072629</wp:posOffset>
                </wp:positionV>
                <wp:extent cx="2126615" cy="1647825"/>
                <wp:effectExtent l="0" t="0" r="26035" b="28575"/>
                <wp:wrapNone/>
                <wp:docPr id="6" name="Rectángulo: esquinas redondeadas 6"/>
                <wp:cNvGraphicFramePr/>
                <a:graphic xmlns:a="http://schemas.openxmlformats.org/drawingml/2006/main">
                  <a:graphicData uri="http://schemas.microsoft.com/office/word/2010/wordprocessingShape">
                    <wps:wsp>
                      <wps:cNvSpPr/>
                      <wps:spPr>
                        <a:xfrm>
                          <a:off x="0" y="0"/>
                          <a:ext cx="2126615" cy="1647825"/>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2700C" w:rsidRDefault="00C2700C" w:rsidP="00C2700C">
                            <w:pPr>
                              <w:jc w:val="center"/>
                              <w:rPr>
                                <w:b/>
                              </w:rPr>
                            </w:pPr>
                            <w:r w:rsidRPr="00C2700C">
                              <w:rPr>
                                <w:b/>
                              </w:rPr>
                              <w:t>Objetivos de la Revisión</w:t>
                            </w:r>
                          </w:p>
                          <w:p w:rsidR="00C2700C" w:rsidRPr="00C2700C" w:rsidRDefault="00C2700C" w:rsidP="00C2700C">
                            <w:pPr>
                              <w:jc w:val="center"/>
                              <w:rPr>
                                <w:b/>
                              </w:rPr>
                            </w:pPr>
                            <w:r>
                              <w:t>Que los recursos y el capital sean efectivas y eficientemente aplicados</w:t>
                            </w:r>
                            <w:r>
                              <w:t xml:space="preserve">; </w:t>
                            </w:r>
                            <w:r>
                              <w:t>Que se cumpla con las políticas y procedimientos establecidos por la institución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258D7" id="Rectángulo: esquinas redondeadas 6" o:spid="_x0000_s1033" style="position:absolute;margin-left:-43.8pt;margin-top:556.9pt;width:167.45pt;height:12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" fillcolor="#ffc000" strokecolor="#1f3763 [1604]" strokeweight="1pt">
                <v:stroke joinstyle="miter"/>
                <v:textbox>
                  <w:txbxContent>
                    <w:p w:rsidR="00C2700C" w:rsidRDefault="00C2700C" w:rsidP="00C2700C">
                      <w:pPr>
                        <w:jc w:val="center"/>
                        <w:rPr>
                          <w:b/>
                        </w:rPr>
                      </w:pPr>
                      <w:r w:rsidRPr="00C2700C">
                        <w:rPr>
                          <w:b/>
                        </w:rPr>
                        <w:t>Objetivos de la Revisión</w:t>
                      </w:r>
                    </w:p>
                    <w:p w:rsidR="00C2700C" w:rsidRPr="00C2700C" w:rsidRDefault="00C2700C" w:rsidP="00C2700C">
                      <w:pPr>
                        <w:jc w:val="center"/>
                        <w:rPr>
                          <w:b/>
                        </w:rPr>
                      </w:pPr>
                      <w:r>
                        <w:t>Que los recursos y el capital sean efectivas y eficientemente aplicados</w:t>
                      </w:r>
                      <w:r>
                        <w:t xml:space="preserve">; </w:t>
                      </w:r>
                      <w:r>
                        <w:t>Que se cumpla con las políticas y procedimientos establecidos por la institución</w:t>
                      </w:r>
                    </w:p>
                  </w:txbxContent>
                </v:textbox>
              </v:roundrect>
            </w:pict>
          </mc:Fallback>
        </mc:AlternateContent>
      </w:r>
      <w:r w:rsidR="00C2700C">
        <w:rPr>
          <w:noProof/>
        </w:rPr>
        <mc:AlternateContent>
          <mc:Choice Requires="wps">
            <w:drawing>
              <wp:anchor distT="0" distB="0" distL="114300" distR="114300" simplePos="0" relativeHeight="251667456" behindDoc="0" locked="0" layoutInCell="1" allowOverlap="1" wp14:anchorId="0BC258D7" wp14:editId="39D6F15E">
                <wp:simplePos x="0" y="0"/>
                <wp:positionH relativeFrom="column">
                  <wp:posOffset>4038600</wp:posOffset>
                </wp:positionH>
                <wp:positionV relativeFrom="paragraph">
                  <wp:posOffset>5148580</wp:posOffset>
                </wp:positionV>
                <wp:extent cx="2126615" cy="2028825"/>
                <wp:effectExtent l="0" t="0" r="26035" b="28575"/>
                <wp:wrapNone/>
                <wp:docPr id="5" name="Rectángulo: esquinas redondeadas 5"/>
                <wp:cNvGraphicFramePr/>
                <a:graphic xmlns:a="http://schemas.openxmlformats.org/drawingml/2006/main">
                  <a:graphicData uri="http://schemas.microsoft.com/office/word/2010/wordprocessingShape">
                    <wps:wsp>
                      <wps:cNvSpPr/>
                      <wps:spPr>
                        <a:xfrm>
                          <a:off x="0" y="0"/>
                          <a:ext cx="2126615" cy="2028825"/>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2700C" w:rsidRDefault="00C2700C" w:rsidP="00C2700C">
                            <w:pPr>
                              <w:jc w:val="center"/>
                              <w:rPr>
                                <w:b/>
                              </w:rPr>
                            </w:pPr>
                            <w:r w:rsidRPr="00C2700C">
                              <w:rPr>
                                <w:b/>
                              </w:rPr>
                              <w:t>Cierre de Concurso de Adquisición</w:t>
                            </w:r>
                          </w:p>
                          <w:p w:rsidR="00C2700C" w:rsidRPr="00C2700C" w:rsidRDefault="00C2700C" w:rsidP="00C2700C">
                            <w:pPr>
                              <w:jc w:val="center"/>
                              <w:rPr>
                                <w:b/>
                              </w:rPr>
                            </w:pPr>
                            <w:r>
                              <w:t>Para finalizar, es necesario realizar un seguimiento de los resultados que se obtengan al utilizar las nuevas adquisiciones, a fin de comparar las expectativas contra los resultados reales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258D7" id="Rectángulo: esquinas redondeadas 5" o:spid="_x0000_s1034" style="position:absolute;margin-left:318pt;margin-top:405.4pt;width:167.45pt;height:15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" fillcolor="#ffc000" strokecolor="#1f3763 [1604]" strokeweight="1pt">
                <v:stroke joinstyle="miter"/>
                <v:textbox>
                  <w:txbxContent>
                    <w:p w:rsidR="00C2700C" w:rsidRDefault="00C2700C" w:rsidP="00C2700C">
                      <w:pPr>
                        <w:jc w:val="center"/>
                        <w:rPr>
                          <w:b/>
                        </w:rPr>
                      </w:pPr>
                      <w:r w:rsidRPr="00C2700C">
                        <w:rPr>
                          <w:b/>
                        </w:rPr>
                        <w:t>Cierre de Concurso de Adquisición</w:t>
                      </w:r>
                    </w:p>
                    <w:p w:rsidR="00C2700C" w:rsidRPr="00C2700C" w:rsidRDefault="00C2700C" w:rsidP="00C2700C">
                      <w:pPr>
                        <w:jc w:val="center"/>
                        <w:rPr>
                          <w:b/>
                        </w:rPr>
                      </w:pPr>
                      <w:r>
                        <w:t>Para finalizar, es necesario realizar un seguimiento de los resultados que se obtengan al utilizar las nuevas adquisiciones, a fin de comparar las expectativas contra los resultados reales</w:t>
                      </w:r>
                      <w:r>
                        <w:t>.</w:t>
                      </w:r>
                    </w:p>
                  </w:txbxContent>
                </v:textbox>
              </v:roundrect>
            </w:pict>
          </mc:Fallback>
        </mc:AlternateContent>
      </w:r>
      <w:r w:rsidR="00BF1622">
        <w:rPr>
          <w:noProof/>
        </w:rPr>
        <mc:AlternateContent>
          <mc:Choice Requires="wps">
            <w:drawing>
              <wp:anchor distT="0" distB="0" distL="114300" distR="114300" simplePos="0" relativeHeight="251665408" behindDoc="0" locked="0" layoutInCell="1" allowOverlap="1" wp14:anchorId="0BC258D7" wp14:editId="39D6F15E">
                <wp:simplePos x="0" y="0"/>
                <wp:positionH relativeFrom="column">
                  <wp:posOffset>-565785</wp:posOffset>
                </wp:positionH>
                <wp:positionV relativeFrom="paragraph">
                  <wp:posOffset>3510280</wp:posOffset>
                </wp:positionV>
                <wp:extent cx="2126974" cy="2038350"/>
                <wp:effectExtent l="0" t="0" r="26035" b="19050"/>
                <wp:wrapNone/>
                <wp:docPr id="4" name="Rectángulo: esquinas redondeadas 4"/>
                <wp:cNvGraphicFramePr/>
                <a:graphic xmlns:a="http://schemas.openxmlformats.org/drawingml/2006/main">
                  <a:graphicData uri="http://schemas.microsoft.com/office/word/2010/wordprocessingShape">
                    <wps:wsp>
                      <wps:cNvSpPr/>
                      <wps:spPr>
                        <a:xfrm>
                          <a:off x="0" y="0"/>
                          <a:ext cx="2126974" cy="203835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F1622" w:rsidRDefault="00BF1622" w:rsidP="00BF1622">
                            <w:pPr>
                              <w:jc w:val="center"/>
                              <w:rPr>
                                <w:b/>
                              </w:rPr>
                            </w:pPr>
                            <w:r w:rsidRPr="00BF1622">
                              <w:rPr>
                                <w:b/>
                              </w:rPr>
                              <w:t>Envió de Solicitudes de Propuesta</w:t>
                            </w:r>
                          </w:p>
                          <w:p w:rsidR="00BF1622" w:rsidRPr="00C2700C" w:rsidRDefault="00BF1622" w:rsidP="00BF1622">
                            <w:pPr>
                              <w:jc w:val="center"/>
                            </w:pPr>
                            <w:r w:rsidRPr="00C2700C">
                              <w:t>Una vez realizados los estudios de factibilidad, se reciben las propuestas de los proveedores.</w:t>
                            </w:r>
                            <w:r w:rsidRPr="00C2700C">
                              <w:t xml:space="preserve"> </w:t>
                            </w:r>
                            <w:r w:rsidRPr="00C2700C">
                              <w:t>Se realiza la evaluación de los equipos y programas, realizando pruebas de aceptación.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258D7" id="Rectángulo: esquinas redondeadas 4" o:spid="_x0000_s1035" style="position:absolute;margin-left:-44.55pt;margin-top:276.4pt;width:167.5pt;height:1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" fillcolor="#ffc000" strokecolor="#1f3763 [1604]" strokeweight="1pt">
                <v:stroke joinstyle="miter"/>
                <v:textbox>
                  <w:txbxContent>
                    <w:p w:rsidR="00BF1622" w:rsidRDefault="00BF1622" w:rsidP="00BF1622">
                      <w:pPr>
                        <w:jc w:val="center"/>
                        <w:rPr>
                          <w:b/>
                        </w:rPr>
                      </w:pPr>
                      <w:r w:rsidRPr="00BF1622">
                        <w:rPr>
                          <w:b/>
                        </w:rPr>
                        <w:t>Envió de Solicitudes de Propuesta</w:t>
                      </w:r>
                    </w:p>
                    <w:p w:rsidR="00BF1622" w:rsidRPr="00C2700C" w:rsidRDefault="00BF1622" w:rsidP="00BF1622">
                      <w:pPr>
                        <w:jc w:val="center"/>
                      </w:pPr>
                      <w:r w:rsidRPr="00C2700C">
                        <w:t>Una vez realizados los estudios de factibilidad, se reciben las propuestas de los proveedores.</w:t>
                      </w:r>
                      <w:r w:rsidRPr="00C2700C">
                        <w:t xml:space="preserve"> </w:t>
                      </w:r>
                      <w:r w:rsidRPr="00C2700C">
                        <w:t>Se realiza la evaluación de los equipos y programas, realizando pruebas de aceptación.</w:t>
                      </w:r>
                    </w:p>
                  </w:txbxContent>
                </v:textbox>
              </v:roundrect>
            </w:pict>
          </mc:Fallback>
        </mc:AlternateContent>
      </w:r>
      <w:r w:rsidR="00BF1622">
        <w:rPr>
          <w:noProof/>
        </w:rPr>
        <mc:AlternateContent>
          <mc:Choice Requires="wps">
            <w:drawing>
              <wp:anchor distT="0" distB="0" distL="114300" distR="114300" simplePos="0" relativeHeight="251663360" behindDoc="0" locked="0" layoutInCell="1" allowOverlap="1" wp14:anchorId="0BC258D7" wp14:editId="39D6F15E">
                <wp:simplePos x="0" y="0"/>
                <wp:positionH relativeFrom="column">
                  <wp:posOffset>4006215</wp:posOffset>
                </wp:positionH>
                <wp:positionV relativeFrom="paragraph">
                  <wp:posOffset>1852929</wp:posOffset>
                </wp:positionV>
                <wp:extent cx="2126615" cy="1304925"/>
                <wp:effectExtent l="0" t="0" r="26035" b="28575"/>
                <wp:wrapNone/>
                <wp:docPr id="3" name="Rectángulo: esquinas redondeadas 3"/>
                <wp:cNvGraphicFramePr/>
                <a:graphic xmlns:a="http://schemas.openxmlformats.org/drawingml/2006/main">
                  <a:graphicData uri="http://schemas.microsoft.com/office/word/2010/wordprocessingShape">
                    <wps:wsp>
                      <wps:cNvSpPr/>
                      <wps:spPr>
                        <a:xfrm>
                          <a:off x="0" y="0"/>
                          <a:ext cx="2126615" cy="1304925"/>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F1622" w:rsidRPr="00C2700C" w:rsidRDefault="00BF1622" w:rsidP="00BF1622">
                            <w:pPr>
                              <w:jc w:val="center"/>
                              <w:rPr>
                                <w:b/>
                              </w:rPr>
                            </w:pPr>
                            <w:r w:rsidRPr="00C2700C">
                              <w:rPr>
                                <w:b/>
                              </w:rPr>
                              <w:t>Equipo / Software</w:t>
                            </w:r>
                          </w:p>
                          <w:p w:rsidR="00BF1622" w:rsidRDefault="00BF1622" w:rsidP="00BF1622">
                            <w:pPr>
                              <w:jc w:val="center"/>
                            </w:pPr>
                            <w:r>
                              <w:t>A partir del análisis y definición de los requerimientos, se exploran las alternativas de solución</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258D7" id="Rectángulo: esquinas redondeadas 3" o:spid="_x0000_s1036" style="position:absolute;margin-left:315.45pt;margin-top:145.9pt;width:167.45pt;height:10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" fillcolor="#ffc000" strokecolor="#1f3763 [1604]" strokeweight="1pt">
                <v:stroke joinstyle="miter"/>
                <v:textbox>
                  <w:txbxContent>
                    <w:p w:rsidR="00BF1622" w:rsidRPr="00C2700C" w:rsidRDefault="00BF1622" w:rsidP="00BF1622">
                      <w:pPr>
                        <w:jc w:val="center"/>
                        <w:rPr>
                          <w:b/>
                        </w:rPr>
                      </w:pPr>
                      <w:r w:rsidRPr="00C2700C">
                        <w:rPr>
                          <w:b/>
                        </w:rPr>
                        <w:t>Equipo / Software</w:t>
                      </w:r>
                    </w:p>
                    <w:p w:rsidR="00BF1622" w:rsidRDefault="00BF1622" w:rsidP="00BF1622">
                      <w:pPr>
                        <w:jc w:val="center"/>
                      </w:pPr>
                      <w:r>
                        <w:t>A partir del análisis y definición de los requerimientos, se exploran las alternativas de solución</w:t>
                      </w:r>
                      <w:r>
                        <w:t>.</w:t>
                      </w:r>
                    </w:p>
                  </w:txbxContent>
                </v:textbox>
              </v:roundrect>
            </w:pict>
          </mc:Fallback>
        </mc:AlternateContent>
      </w:r>
      <w:r w:rsidR="00BF1622">
        <w:rPr>
          <w:noProof/>
        </w:rPr>
        <mc:AlternateContent>
          <mc:Choice Requires="wps">
            <w:drawing>
              <wp:anchor distT="0" distB="0" distL="114300" distR="114300" simplePos="0" relativeHeight="251673600" behindDoc="0" locked="0" layoutInCell="1" allowOverlap="1" wp14:anchorId="0381279A" wp14:editId="0CD8E277">
                <wp:simplePos x="0" y="0"/>
                <wp:positionH relativeFrom="column">
                  <wp:posOffset>-556260</wp:posOffset>
                </wp:positionH>
                <wp:positionV relativeFrom="paragraph">
                  <wp:posOffset>1795145</wp:posOffset>
                </wp:positionV>
                <wp:extent cx="2126615" cy="1666875"/>
                <wp:effectExtent l="0" t="0" r="0" b="0"/>
                <wp:wrapNone/>
                <wp:docPr id="11" name="Rectángulo: esquinas redondeadas 11"/>
                <wp:cNvGraphicFramePr/>
                <a:graphic xmlns:a="http://schemas.openxmlformats.org/drawingml/2006/main">
                  <a:graphicData uri="http://schemas.microsoft.com/office/word/2010/wordprocessingShape">
                    <wps:wsp>
                      <wps:cNvSpPr/>
                      <wps:spPr>
                        <a:xfrm>
                          <a:off x="0" y="0"/>
                          <a:ext cx="2126615" cy="1666875"/>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BF1622" w:rsidRDefault="00BF1622" w:rsidP="00BF1622">
                            <w:pPr>
                              <w:jc w:val="center"/>
                            </w:pPr>
                            <w:r>
                              <w:t>Es de suma importancia, tomar en cuenta la facilidad que tiene el proveedor para dar mantenimiento en sitio, ya que esto pudiera ser una causa que entorpezca la operación diaria, si este no cuenta con esa facilidad.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1279A" id="Rectángulo: esquinas redondeadas 11" o:spid="_x0000_s1037" style="position:absolute;margin-left:-43.8pt;margin-top:141.35pt;width:167.45pt;height:13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" filled="f" stroked="f">
                <v:textbox>
                  <w:txbxContent>
                    <w:p w:rsidR="00BF1622" w:rsidRDefault="00BF1622" w:rsidP="00BF1622">
                      <w:pPr>
                        <w:jc w:val="center"/>
                      </w:pPr>
                      <w:r>
                        <w:t>Es de suma importancia, tomar en cuenta la facilidad que tiene el proveedor para dar mantenimiento en sitio, ya que esto pudiera ser una causa que entorpezca la operación diaria, si este no cuenta con esa facilidad.</w:t>
                      </w:r>
                    </w:p>
                  </w:txbxContent>
                </v:textbox>
              </v:roundrect>
            </w:pict>
          </mc:Fallback>
        </mc:AlternateContent>
      </w:r>
      <w:r w:rsidR="00BF1622">
        <w:rPr>
          <w:noProof/>
        </w:rPr>
        <mc:AlternateContent>
          <mc:Choice Requires="wps">
            <w:drawing>
              <wp:anchor distT="0" distB="0" distL="114300" distR="114300" simplePos="0" relativeHeight="251681792" behindDoc="0" locked="0" layoutInCell="1" allowOverlap="1" wp14:anchorId="459FAD5F" wp14:editId="19CAEED4">
                <wp:simplePos x="0" y="0"/>
                <wp:positionH relativeFrom="column">
                  <wp:posOffset>3916680</wp:posOffset>
                </wp:positionH>
                <wp:positionV relativeFrom="paragraph">
                  <wp:posOffset>-26670</wp:posOffset>
                </wp:positionV>
                <wp:extent cx="1828800" cy="182880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F1622" w:rsidRPr="00BF1622" w:rsidRDefault="00BF1622" w:rsidP="00BF1622">
                            <w:pPr>
                              <w:spacing w:after="0"/>
                              <w:jc w:val="center"/>
                              <w:rPr>
                                <w:b/>
                                <w:outline/>
                                <w:noProof/>
                                <w:color w:val="ED7D31" w:themeColor="accent2"/>
                                <w:sz w:val="40"/>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BF1622">
                              <w:rPr>
                                <w:b/>
                                <w:outline/>
                                <w:noProof/>
                                <w:color w:val="ED7D31" w:themeColor="accent2"/>
                                <w:sz w:val="40"/>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Aspectos a Tomar </w:t>
                            </w:r>
                          </w:p>
                          <w:p w:rsidR="00BF1622" w:rsidRPr="00BF1622" w:rsidRDefault="00BF1622" w:rsidP="00BF1622">
                            <w:pPr>
                              <w:spacing w:after="0"/>
                              <w:jc w:val="center"/>
                              <w:rPr>
                                <w:b/>
                                <w:outline/>
                                <w:noProof/>
                                <w:color w:val="ED7D31" w:themeColor="accent2"/>
                                <w:sz w:val="40"/>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BF1622">
                              <w:rPr>
                                <w:b/>
                                <w:outline/>
                                <w:noProof/>
                                <w:color w:val="ED7D31" w:themeColor="accent2"/>
                                <w:sz w:val="40"/>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en Cuenta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59FAD5F" id="Cuadro de texto 15" o:spid="_x0000_s1038" type="#_x0000_t202" style="position:absolute;margin-left:308.4pt;margin-top:-2.1pt;width:2in;height:2in;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" filled="f" stroked="f">
                <v:fill o:detectmouseclick="t"/>
                <v:textbox style="mso-fit-shape-to-text:t">
                  <w:txbxContent>
                    <w:p w:rsidR="00BF1622" w:rsidRPr="00BF1622" w:rsidRDefault="00BF1622" w:rsidP="00BF1622">
                      <w:pPr>
                        <w:spacing w:after="0"/>
                        <w:jc w:val="center"/>
                        <w:rPr>
                          <w:b/>
                          <w:outline/>
                          <w:noProof/>
                          <w:color w:val="ED7D31" w:themeColor="accent2"/>
                          <w:sz w:val="40"/>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BF1622">
                        <w:rPr>
                          <w:b/>
                          <w:outline/>
                          <w:noProof/>
                          <w:color w:val="ED7D31" w:themeColor="accent2"/>
                          <w:sz w:val="40"/>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Aspectos a Tomar </w:t>
                      </w:r>
                    </w:p>
                    <w:p w:rsidR="00BF1622" w:rsidRPr="00BF1622" w:rsidRDefault="00BF1622" w:rsidP="00BF1622">
                      <w:pPr>
                        <w:spacing w:after="0"/>
                        <w:jc w:val="center"/>
                        <w:rPr>
                          <w:b/>
                          <w:outline/>
                          <w:noProof/>
                          <w:color w:val="ED7D31" w:themeColor="accent2"/>
                          <w:sz w:val="40"/>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BF1622">
                        <w:rPr>
                          <w:b/>
                          <w:outline/>
                          <w:noProof/>
                          <w:color w:val="ED7D31" w:themeColor="accent2"/>
                          <w:sz w:val="40"/>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en Cuenta</w:t>
                      </w:r>
                    </w:p>
                  </w:txbxContent>
                </v:textbox>
              </v:shape>
            </w:pict>
          </mc:Fallback>
        </mc:AlternateContent>
      </w:r>
      <w:r w:rsidR="008A1992">
        <w:rPr>
          <w:noProof/>
        </w:rPr>
        <mc:AlternateContent>
          <mc:Choice Requires="wps">
            <w:drawing>
              <wp:anchor distT="0" distB="0" distL="114300" distR="114300" simplePos="0" relativeHeight="251659264" behindDoc="0" locked="0" layoutInCell="1" allowOverlap="1">
                <wp:simplePos x="0" y="0"/>
                <wp:positionH relativeFrom="column">
                  <wp:posOffset>-563024</wp:posOffset>
                </wp:positionH>
                <wp:positionV relativeFrom="paragraph">
                  <wp:posOffset>292735</wp:posOffset>
                </wp:positionV>
                <wp:extent cx="2126974" cy="1232452"/>
                <wp:effectExtent l="0" t="0" r="26035" b="25400"/>
                <wp:wrapNone/>
                <wp:docPr id="1" name="Rectángulo: esquinas redondeadas 1"/>
                <wp:cNvGraphicFramePr/>
                <a:graphic xmlns:a="http://schemas.openxmlformats.org/drawingml/2006/main">
                  <a:graphicData uri="http://schemas.microsoft.com/office/word/2010/wordprocessingShape">
                    <wps:wsp>
                      <wps:cNvSpPr/>
                      <wps:spPr>
                        <a:xfrm>
                          <a:off x="0" y="0"/>
                          <a:ext cx="2126974" cy="1232452"/>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8A1992" w:rsidRPr="008A1992" w:rsidRDefault="008A1992" w:rsidP="008A1992">
                            <w:pPr>
                              <w:jc w:val="center"/>
                              <w:rPr>
                                <w14:textOutline w14:w="9525" w14:cap="rnd" w14:cmpd="sng" w14:algn="ctr">
                                  <w14:solidFill>
                                    <w14:srgbClr w14:val="000000"/>
                                  </w14:solidFill>
                                  <w14:prstDash w14:val="solid"/>
                                  <w14:bevel/>
                                </w14:textOutline>
                              </w:rPr>
                            </w:pPr>
                            <w:r w:rsidRPr="008A1992">
                              <w:rPr>
                                <w14:textOutline w14:w="9525" w14:cap="rnd" w14:cmpd="sng" w14:algn="ctr">
                                  <w14:solidFill>
                                    <w14:srgbClr w14:val="000000"/>
                                  </w14:solidFill>
                                  <w14:prstDash w14:val="solid"/>
                                  <w14:bevel/>
                                </w14:textOutline>
                              </w:rPr>
                              <w:t xml:space="preserve">Esta es una de las auditorias </w:t>
                            </w:r>
                            <w:r w:rsidRPr="008A1992">
                              <w:rPr>
                                <w14:textOutline w14:w="9525" w14:cap="rnd" w14:cmpd="sng" w14:algn="ctr">
                                  <w14:solidFill>
                                    <w14:srgbClr w14:val="000000"/>
                                  </w14:solidFill>
                                  <w14:prstDash w14:val="solid"/>
                                  <w14:bevel/>
                                </w14:textOutline>
                              </w:rPr>
                              <w:t>más</w:t>
                            </w:r>
                            <w:r w:rsidRPr="008A1992">
                              <w:rPr>
                                <w14:textOutline w14:w="9525" w14:cap="rnd" w14:cmpd="sng" w14:algn="ctr">
                                  <w14:solidFill>
                                    <w14:srgbClr w14:val="000000"/>
                                  </w14:solidFill>
                                  <w14:prstDash w14:val="solid"/>
                                  <w14:bevel/>
                                </w14:textOutline>
                              </w:rPr>
                              <w:t xml:space="preserve"> conflictiva y sensible para cualquier institución, debido a la adquisición de los recursos informáticos.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1" o:spid="_x0000_s1039" style="position:absolute;margin-left:-44.35pt;margin-top:23.05pt;width:167.5pt;height:9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" fillcolor="#ffc000" strokecolor="#1f3763 [1604]" strokeweight="1pt">
                <v:stroke joinstyle="miter"/>
                <v:textbox>
                  <w:txbxContent>
                    <w:p w:rsidR="008A1992" w:rsidRPr="008A1992" w:rsidRDefault="008A1992" w:rsidP="008A1992">
                      <w:pPr>
                        <w:jc w:val="center"/>
                        <w:rPr>
                          <w14:textOutline w14:w="9525" w14:cap="rnd" w14:cmpd="sng" w14:algn="ctr">
                            <w14:solidFill>
                              <w14:srgbClr w14:val="000000"/>
                            </w14:solidFill>
                            <w14:prstDash w14:val="solid"/>
                            <w14:bevel/>
                          </w14:textOutline>
                        </w:rPr>
                      </w:pPr>
                      <w:r w:rsidRPr="008A1992">
                        <w:rPr>
                          <w14:textOutline w14:w="9525" w14:cap="rnd" w14:cmpd="sng" w14:algn="ctr">
                            <w14:solidFill>
                              <w14:srgbClr w14:val="000000"/>
                            </w14:solidFill>
                            <w14:prstDash w14:val="solid"/>
                            <w14:bevel/>
                          </w14:textOutline>
                        </w:rPr>
                        <w:t xml:space="preserve">Esta es una de las auditorias </w:t>
                      </w:r>
                      <w:r w:rsidRPr="008A1992">
                        <w:rPr>
                          <w14:textOutline w14:w="9525" w14:cap="rnd" w14:cmpd="sng" w14:algn="ctr">
                            <w14:solidFill>
                              <w14:srgbClr w14:val="000000"/>
                            </w14:solidFill>
                            <w14:prstDash w14:val="solid"/>
                            <w14:bevel/>
                          </w14:textOutline>
                        </w:rPr>
                        <w:t>más</w:t>
                      </w:r>
                      <w:r w:rsidRPr="008A1992">
                        <w:rPr>
                          <w14:textOutline w14:w="9525" w14:cap="rnd" w14:cmpd="sng" w14:algn="ctr">
                            <w14:solidFill>
                              <w14:srgbClr w14:val="000000"/>
                            </w14:solidFill>
                            <w14:prstDash w14:val="solid"/>
                            <w14:bevel/>
                          </w14:textOutline>
                        </w:rPr>
                        <w:t xml:space="preserve"> conflictiva y sensible para cualquier institución, debido a la adquisición de los recursos informáticos.</w:t>
                      </w:r>
                    </w:p>
                  </w:txbxContent>
                </v:textbox>
              </v:roundrect>
            </w:pict>
          </mc:Fallback>
        </mc:AlternateContent>
      </w:r>
      <w:r>
        <w:tab/>
      </w:r>
    </w:p>
    <w:sectPr w:rsidR="006B2599" w:rsidSect="008A1992">
      <w:pgSz w:w="12240" w:h="15840"/>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992"/>
    <w:rsid w:val="00045E4B"/>
    <w:rsid w:val="006B2599"/>
    <w:rsid w:val="008A1992"/>
    <w:rsid w:val="00BF1622"/>
    <w:rsid w:val="00C27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764B"/>
  <w15:chartTrackingRefBased/>
  <w15:docId w15:val="{045687AA-6A2F-44BF-B9B5-FEE03447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00C"/>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7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Words>
  <Characters>18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AGUILAR EDGAR ALAN</dc:creator>
  <cp:keywords/>
  <dc:description/>
  <cp:lastModifiedBy>SILVA AGUILAR EDGAR ALAN</cp:lastModifiedBy>
  <cp:revision>1</cp:revision>
  <dcterms:created xsi:type="dcterms:W3CDTF">2019-02-20T06:27:00Z</dcterms:created>
  <dcterms:modified xsi:type="dcterms:W3CDTF">2019-02-20T07:04:00Z</dcterms:modified>
</cp:coreProperties>
</file>