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C1" w:rsidRPr="00215416" w:rsidRDefault="00B41F6D" w:rsidP="009537C1">
      <w:pPr>
        <w:jc w:val="right"/>
        <w:rPr>
          <w:rFonts w:ascii="Arial" w:hAnsi="Arial" w:cs="Arial"/>
          <w:b/>
          <w:bCs/>
          <w:sz w:val="36"/>
          <w:szCs w:val="36"/>
        </w:rPr>
      </w:pPr>
      <w:r w:rsidRPr="00215416">
        <w:rPr>
          <w:rFonts w:asciiTheme="minorBidi" w:hAnsiTheme="minorBidi" w:cs="Traditional Arabic"/>
          <w:b/>
          <w:bCs/>
          <w:szCs w:val="28"/>
          <w:lang w:bidi="ar-AE"/>
        </w:rPr>
        <w:t xml:space="preserve"> </w:t>
      </w:r>
      <w:r w:rsidR="009537C1" w:rsidRPr="00215416">
        <w:rPr>
          <w:rFonts w:ascii="Traditional Arabic" w:hAnsi="Traditional Arabic" w:hint="cs"/>
          <w:b/>
          <w:bCs/>
          <w:sz w:val="36"/>
          <w:szCs w:val="36"/>
          <w:rtl/>
          <w:lang w:bidi="ar-AE"/>
        </w:rPr>
        <w:t xml:space="preserve">بيان صحفي  </w:t>
      </w:r>
    </w:p>
    <w:p w:rsidR="009537C1" w:rsidRPr="00215416" w:rsidRDefault="009537C1" w:rsidP="009537C1">
      <w:pPr>
        <w:bidi/>
        <w:rPr>
          <w:rFonts w:ascii="Arial" w:hAnsi="Arial" w:cs="Arial"/>
          <w:b/>
          <w:bCs/>
          <w:sz w:val="24"/>
          <w:szCs w:val="24"/>
        </w:rPr>
      </w:pPr>
    </w:p>
    <w:p w:rsidR="009537C1" w:rsidRPr="00215416" w:rsidRDefault="009537C1" w:rsidP="004445F8">
      <w:pPr>
        <w:jc w:val="right"/>
        <w:rPr>
          <w:rFonts w:ascii="Traditional Arabic" w:hAnsi="Traditional Arabic" w:cs="Traditional Arabic"/>
          <w:b/>
          <w:bCs/>
          <w:sz w:val="26"/>
          <w:szCs w:val="26"/>
          <w:lang w:bidi="ar-AE"/>
        </w:rPr>
      </w:pPr>
      <w:r w:rsidRPr="00215416">
        <w:rPr>
          <w:rFonts w:ascii="Traditional Arabic" w:hAnsi="Traditional Arabic" w:hint="cs"/>
          <w:b/>
          <w:bCs/>
          <w:sz w:val="26"/>
          <w:szCs w:val="24"/>
          <w:rtl/>
          <w:lang w:bidi="ar-AE"/>
        </w:rPr>
        <w:t>التاريخ</w:t>
      </w:r>
      <w:r w:rsidR="008C278F" w:rsidRPr="00215416">
        <w:rPr>
          <w:rFonts w:ascii="Traditional Arabic" w:hAnsi="Traditional Arabic" w:hint="cs"/>
          <w:b/>
          <w:bCs/>
          <w:sz w:val="26"/>
          <w:szCs w:val="24"/>
          <w:rtl/>
          <w:lang w:bidi="ar-AE"/>
        </w:rPr>
        <w:t xml:space="preserve">           </w:t>
      </w:r>
      <w:r w:rsidR="004445F8" w:rsidRPr="00215416">
        <w:rPr>
          <w:rFonts w:ascii="Traditional Arabic" w:hAnsi="Traditional Arabic" w:hint="cs"/>
          <w:b/>
          <w:bCs/>
          <w:sz w:val="26"/>
          <w:szCs w:val="24"/>
          <w:rtl/>
          <w:lang w:bidi="ar-AE"/>
        </w:rPr>
        <w:t xml:space="preserve">* * </w:t>
      </w:r>
      <w:r w:rsidR="008C278F" w:rsidRPr="00215416">
        <w:rPr>
          <w:rFonts w:ascii="Traditional Arabic" w:hAnsi="Traditional Arabic" w:hint="cs"/>
          <w:b/>
          <w:bCs/>
          <w:sz w:val="26"/>
          <w:szCs w:val="24"/>
          <w:rtl/>
          <w:lang w:bidi="ar-AE"/>
        </w:rPr>
        <w:t xml:space="preserve"> *</w:t>
      </w:r>
      <w:r w:rsidR="00CA1D98" w:rsidRPr="00215416">
        <w:rPr>
          <w:rFonts w:ascii="Traditional Arabic" w:hAnsi="Traditional Arabic" w:hint="cs"/>
          <w:b/>
          <w:bCs/>
          <w:sz w:val="26"/>
          <w:szCs w:val="24"/>
          <w:rtl/>
          <w:lang w:bidi="ar-AE"/>
        </w:rPr>
        <w:t xml:space="preserve"> </w:t>
      </w:r>
      <w:r w:rsidR="004445F8">
        <w:rPr>
          <w:rFonts w:ascii="Traditional Arabic" w:hAnsi="Traditional Arabic" w:hint="cs"/>
          <w:b/>
          <w:bCs/>
          <w:sz w:val="26"/>
          <w:szCs w:val="24"/>
          <w:rtl/>
          <w:lang w:bidi="ar-AE"/>
        </w:rPr>
        <w:t>سبتمبر</w:t>
      </w:r>
      <w:r w:rsidR="00CA1D98" w:rsidRPr="00215416">
        <w:rPr>
          <w:rFonts w:ascii="Traditional Arabic" w:hAnsi="Traditional Arabic" w:hint="cs"/>
          <w:b/>
          <w:bCs/>
          <w:sz w:val="26"/>
          <w:szCs w:val="24"/>
          <w:rtl/>
          <w:lang w:bidi="ar-AE"/>
        </w:rPr>
        <w:t xml:space="preserve"> 2019</w:t>
      </w:r>
      <w:r w:rsidRPr="00215416">
        <w:rPr>
          <w:rFonts w:ascii="Traditional Arabic" w:hAnsi="Traditional Arabic" w:hint="cs"/>
          <w:b/>
          <w:bCs/>
          <w:sz w:val="26"/>
          <w:szCs w:val="24"/>
          <w:rtl/>
          <w:lang w:bidi="ar-AE"/>
        </w:rPr>
        <w:t xml:space="preserve"> </w:t>
      </w:r>
    </w:p>
    <w:p w:rsidR="009537C1" w:rsidRPr="00215416" w:rsidRDefault="00CA1D98" w:rsidP="00CA1D98">
      <w:pPr>
        <w:bidi/>
        <w:rPr>
          <w:rFonts w:ascii="Arial" w:hAnsi="Arial" w:cs="Arial" w:hint="cs"/>
          <w:b/>
          <w:bCs/>
          <w:sz w:val="24"/>
          <w:szCs w:val="24"/>
          <w:rtl/>
        </w:rPr>
      </w:pPr>
      <w:r w:rsidRPr="00215416">
        <w:rPr>
          <w:rFonts w:ascii="Traditional Arabic" w:hAnsi="Traditional Arabic" w:hint="cs"/>
          <w:b/>
          <w:bCs/>
          <w:sz w:val="26"/>
          <w:szCs w:val="24"/>
          <w:rtl/>
          <w:lang w:bidi="ar-AE"/>
        </w:rPr>
        <w:t>إلى:               </w:t>
      </w:r>
      <w:r w:rsidR="009537C1" w:rsidRPr="00215416">
        <w:rPr>
          <w:rFonts w:ascii="Traditional Arabic" w:hAnsi="Traditional Arabic" w:hint="cs"/>
          <w:b/>
          <w:bCs/>
          <w:sz w:val="26"/>
          <w:szCs w:val="24"/>
          <w:rtl/>
          <w:lang w:bidi="ar-AE"/>
        </w:rPr>
        <w:t>وسائل الإعلام</w:t>
      </w:r>
    </w:p>
    <w:p w:rsidR="009537C1" w:rsidRPr="00215416" w:rsidRDefault="009537C1" w:rsidP="009537C1">
      <w:pPr>
        <w:bidi/>
        <w:jc w:val="center"/>
        <w:rPr>
          <w:rFonts w:ascii="Arial" w:hAnsi="Arial" w:cs="Arial"/>
          <w:sz w:val="24"/>
          <w:szCs w:val="24"/>
          <w:rtl/>
        </w:rPr>
      </w:pPr>
    </w:p>
    <w:p w:rsidR="00EA446A" w:rsidRPr="00A13BEA" w:rsidRDefault="00EA446A" w:rsidP="00067086">
      <w:pPr>
        <w:bidi/>
        <w:jc w:val="center"/>
        <w:rPr>
          <w:rFonts w:ascii="Traditional Arabic" w:hAnsi="Traditional Arabic"/>
          <w:b/>
          <w:bCs/>
          <w:color w:val="FF0000"/>
          <w:sz w:val="36"/>
          <w:szCs w:val="36"/>
          <w:rtl/>
        </w:rPr>
      </w:pPr>
    </w:p>
    <w:p w:rsidR="00A13BEA" w:rsidRDefault="00A13BEA" w:rsidP="00BD5CB0">
      <w:pPr>
        <w:bidi/>
        <w:jc w:val="center"/>
        <w:rPr>
          <w:rFonts w:asciiTheme="minorBidi" w:hAnsiTheme="minorBidi"/>
          <w:b/>
          <w:bCs/>
          <w:color w:val="FF0000"/>
          <w:sz w:val="36"/>
          <w:szCs w:val="36"/>
          <w:rtl/>
          <w:lang w:bidi="ar-AE"/>
        </w:rPr>
      </w:pPr>
      <w:r w:rsidRPr="00A13BEA">
        <w:rPr>
          <w:rFonts w:asciiTheme="minorBidi" w:hAnsiTheme="minorBidi"/>
          <w:b/>
          <w:bCs/>
          <w:color w:val="FF0000"/>
          <w:sz w:val="36"/>
          <w:szCs w:val="36"/>
          <w:rtl/>
        </w:rPr>
        <w:t xml:space="preserve">دائرة التعليم والمعرفة </w:t>
      </w:r>
      <w:r w:rsidRPr="00A13BEA">
        <w:rPr>
          <w:rFonts w:asciiTheme="minorBidi" w:hAnsiTheme="minorBidi"/>
          <w:b/>
          <w:bCs/>
          <w:color w:val="FF0000"/>
          <w:sz w:val="36"/>
          <w:szCs w:val="36"/>
          <w:rtl/>
          <w:lang w:bidi="ar-AE"/>
        </w:rPr>
        <w:t xml:space="preserve">تسلط الضوء على مشغلي </w:t>
      </w:r>
      <w:r w:rsidRPr="00A13BEA">
        <w:rPr>
          <w:rFonts w:asciiTheme="minorBidi" w:hAnsiTheme="minorBidi" w:hint="cs"/>
          <w:b/>
          <w:bCs/>
          <w:color w:val="FF0000"/>
          <w:sz w:val="36"/>
          <w:szCs w:val="36"/>
          <w:rtl/>
          <w:lang w:bidi="ar-AE"/>
        </w:rPr>
        <w:t>مدارس</w:t>
      </w:r>
      <w:r w:rsidRPr="00A13BEA">
        <w:rPr>
          <w:rFonts w:asciiTheme="minorBidi" w:hAnsiTheme="minorBidi"/>
          <w:b/>
          <w:bCs/>
          <w:color w:val="FF0000"/>
          <w:sz w:val="36"/>
          <w:szCs w:val="36"/>
          <w:rtl/>
          <w:lang w:bidi="ar-AE"/>
        </w:rPr>
        <w:t xml:space="preserve"> الشراكات التعليمية</w:t>
      </w:r>
      <w:r w:rsidRPr="00A13BEA">
        <w:rPr>
          <w:rFonts w:asciiTheme="minorBidi" w:hAnsiTheme="minorBidi" w:hint="cs"/>
          <w:b/>
          <w:bCs/>
          <w:color w:val="FF0000"/>
          <w:sz w:val="36"/>
          <w:szCs w:val="36"/>
          <w:rtl/>
          <w:lang w:bidi="ar-AE"/>
        </w:rPr>
        <w:t xml:space="preserve"> </w:t>
      </w:r>
      <w:r w:rsidR="00BD5CB0">
        <w:rPr>
          <w:rFonts w:asciiTheme="minorBidi" w:hAnsiTheme="minorBidi" w:hint="cs"/>
          <w:b/>
          <w:bCs/>
          <w:color w:val="FF0000"/>
          <w:sz w:val="36"/>
          <w:szCs w:val="36"/>
          <w:rtl/>
          <w:lang w:bidi="ar-AE"/>
        </w:rPr>
        <w:t xml:space="preserve">استعداداً </w:t>
      </w:r>
      <w:r w:rsidRPr="00A13BEA">
        <w:rPr>
          <w:rFonts w:asciiTheme="minorBidi" w:hAnsiTheme="minorBidi" w:hint="cs"/>
          <w:b/>
          <w:bCs/>
          <w:color w:val="FF0000"/>
          <w:sz w:val="36"/>
          <w:szCs w:val="36"/>
          <w:rtl/>
          <w:lang w:bidi="ar-AE"/>
        </w:rPr>
        <w:t xml:space="preserve">لبدء العام الدراسي </w:t>
      </w:r>
      <w:r w:rsidRPr="00395FB3">
        <w:rPr>
          <w:rFonts w:asciiTheme="minorBidi" w:hAnsiTheme="minorBidi" w:hint="cs"/>
          <w:b/>
          <w:bCs/>
          <w:color w:val="FF0000"/>
          <w:sz w:val="32"/>
          <w:szCs w:val="32"/>
          <w:rtl/>
          <w:lang w:bidi="ar-AE"/>
        </w:rPr>
        <w:t>2019/2020</w:t>
      </w:r>
    </w:p>
    <w:p w:rsidR="00CA1D98" w:rsidRPr="009D1F74" w:rsidRDefault="00CA1D98" w:rsidP="00CA1D98">
      <w:pPr>
        <w:pStyle w:val="NoSpacing"/>
        <w:bidi/>
        <w:rPr>
          <w:rFonts w:ascii="Traditional Arabic" w:hAnsi="Traditional Arabic"/>
          <w:b/>
          <w:bCs/>
          <w:strike/>
          <w:color w:val="FF0000"/>
          <w:sz w:val="30"/>
          <w:szCs w:val="28"/>
          <w:lang w:bidi="ar-AE"/>
        </w:rPr>
      </w:pPr>
    </w:p>
    <w:p w:rsidR="00FF1E07" w:rsidRPr="00FF1E07" w:rsidRDefault="009D1F74" w:rsidP="00166FBF">
      <w:pPr>
        <w:pStyle w:val="NoSpacing"/>
        <w:bidi/>
        <w:jc w:val="both"/>
        <w:rPr>
          <w:rFonts w:asciiTheme="minorBidi" w:hAnsiTheme="minorBidi"/>
          <w:sz w:val="28"/>
          <w:szCs w:val="28"/>
          <w:rtl/>
        </w:rPr>
      </w:pPr>
      <w:r w:rsidRPr="00B87EB1">
        <w:rPr>
          <w:rFonts w:asciiTheme="minorBidi" w:hAnsiTheme="minorBidi"/>
          <w:b/>
          <w:bCs/>
          <w:sz w:val="30"/>
          <w:szCs w:val="28"/>
          <w:rtl/>
        </w:rPr>
        <w:t>أبوظبي –</w:t>
      </w:r>
      <w:r w:rsidRPr="00B87EB1">
        <w:rPr>
          <w:rFonts w:asciiTheme="minorBidi" w:hAnsiTheme="minorBidi"/>
          <w:b/>
          <w:bCs/>
          <w:sz w:val="30"/>
          <w:szCs w:val="28"/>
        </w:rPr>
        <w:t>XXX</w:t>
      </w:r>
      <w:r w:rsidRPr="00B87EB1">
        <w:rPr>
          <w:rFonts w:asciiTheme="minorBidi" w:hAnsiTheme="minorBidi"/>
          <w:b/>
          <w:bCs/>
          <w:sz w:val="30"/>
          <w:szCs w:val="28"/>
          <w:rtl/>
        </w:rPr>
        <w:t xml:space="preserve"> يوليو 2019</w:t>
      </w:r>
      <w:r w:rsidRPr="00B87EB1">
        <w:rPr>
          <w:rFonts w:asciiTheme="minorBidi" w:hAnsiTheme="minorBidi"/>
          <w:b/>
          <w:bCs/>
          <w:sz w:val="30"/>
          <w:szCs w:val="28"/>
        </w:rPr>
        <w:t>:</w:t>
      </w:r>
      <w:r w:rsidRPr="00B87EB1">
        <w:rPr>
          <w:rFonts w:asciiTheme="minorBidi" w:hAnsiTheme="minorBidi"/>
          <w:sz w:val="30"/>
          <w:szCs w:val="28"/>
          <w:rtl/>
        </w:rPr>
        <w:t xml:space="preserve"> </w:t>
      </w:r>
      <w:r w:rsidR="00AF6F1A">
        <w:rPr>
          <w:rFonts w:asciiTheme="minorBidi" w:hAnsiTheme="minorBidi" w:hint="cs"/>
          <w:sz w:val="30"/>
          <w:szCs w:val="28"/>
          <w:rtl/>
          <w:lang w:bidi="ar-AE"/>
        </w:rPr>
        <w:t xml:space="preserve">بدأت </w:t>
      </w:r>
      <w:r w:rsidR="00FF1E07" w:rsidRPr="00B87EB1">
        <w:rPr>
          <w:rFonts w:asciiTheme="minorBidi" w:hAnsiTheme="minorBidi"/>
          <w:sz w:val="28"/>
          <w:szCs w:val="28"/>
          <w:rtl/>
        </w:rPr>
        <w:t xml:space="preserve">دائرة التعليم والمعرفة </w:t>
      </w:r>
      <w:r w:rsidR="00AF6F1A">
        <w:rPr>
          <w:rFonts w:asciiTheme="minorBidi" w:hAnsiTheme="minorBidi" w:hint="cs"/>
          <w:sz w:val="28"/>
          <w:szCs w:val="28"/>
          <w:rtl/>
        </w:rPr>
        <w:t xml:space="preserve">مؤخراً بتطبيق </w:t>
      </w:r>
      <w:r w:rsidR="00FF1E07" w:rsidRPr="00B87EB1">
        <w:rPr>
          <w:rFonts w:asciiTheme="minorBidi" w:hAnsiTheme="minorBidi"/>
          <w:sz w:val="28"/>
          <w:szCs w:val="28"/>
          <w:rtl/>
        </w:rPr>
        <w:t xml:space="preserve">مشروع </w:t>
      </w:r>
      <w:r w:rsidR="00FF1E07" w:rsidRPr="00B87EB1">
        <w:rPr>
          <w:rFonts w:asciiTheme="minorBidi" w:hAnsiTheme="minorBidi"/>
          <w:sz w:val="28"/>
          <w:szCs w:val="28"/>
          <w:rtl/>
          <w:lang w:bidi="ar-AE"/>
        </w:rPr>
        <w:t xml:space="preserve">مدارس </w:t>
      </w:r>
      <w:r w:rsidR="00FF1E07" w:rsidRPr="00B87EB1">
        <w:rPr>
          <w:rFonts w:asciiTheme="minorBidi" w:hAnsiTheme="minorBidi"/>
          <w:sz w:val="28"/>
          <w:szCs w:val="28"/>
          <w:rtl/>
        </w:rPr>
        <w:t>الشراكات التعليمية في أبوظبي</w:t>
      </w:r>
      <w:r w:rsidR="00FF1E07" w:rsidRPr="00B87EB1">
        <w:rPr>
          <w:rFonts w:asciiTheme="minorBidi" w:hAnsiTheme="minorBidi"/>
          <w:sz w:val="28"/>
          <w:szCs w:val="28"/>
        </w:rPr>
        <w:t xml:space="preserve"> </w:t>
      </w:r>
      <w:r w:rsidR="00FF1E07">
        <w:rPr>
          <w:rFonts w:ascii="Traditional Arabic" w:hAnsi="Traditional Arabic" w:hint="cs"/>
          <w:sz w:val="30"/>
          <w:szCs w:val="28"/>
          <w:rtl/>
        </w:rPr>
        <w:t xml:space="preserve">بهدف </w:t>
      </w:r>
      <w:r w:rsidR="00FF1E07" w:rsidRPr="00B87EB1">
        <w:rPr>
          <w:rFonts w:asciiTheme="minorBidi" w:hAnsiTheme="minorBidi"/>
          <w:sz w:val="28"/>
          <w:szCs w:val="28"/>
          <w:rtl/>
        </w:rPr>
        <w:t>تقديم خيار تعليمي جديد ومختلف</w:t>
      </w:r>
      <w:r w:rsidR="00FF1E07">
        <w:rPr>
          <w:rFonts w:asciiTheme="minorBidi" w:hAnsiTheme="minorBidi" w:hint="cs"/>
          <w:sz w:val="28"/>
          <w:szCs w:val="28"/>
          <w:rtl/>
        </w:rPr>
        <w:t xml:space="preserve"> في </w:t>
      </w:r>
      <w:r w:rsidR="00AF6F1A">
        <w:rPr>
          <w:rFonts w:asciiTheme="minorBidi" w:hAnsiTheme="minorBidi" w:hint="cs"/>
          <w:sz w:val="28"/>
          <w:szCs w:val="28"/>
          <w:rtl/>
        </w:rPr>
        <w:t>الإمارة</w:t>
      </w:r>
      <w:r w:rsidR="00FF1E07">
        <w:rPr>
          <w:rFonts w:asciiTheme="minorBidi" w:hAnsiTheme="minorBidi" w:hint="cs"/>
          <w:sz w:val="28"/>
          <w:szCs w:val="28"/>
          <w:rtl/>
        </w:rPr>
        <w:t xml:space="preserve">، وذلك من خلال </w:t>
      </w:r>
      <w:r w:rsidR="00FF1E07" w:rsidRPr="00FF1E07">
        <w:rPr>
          <w:rFonts w:asciiTheme="minorBidi" w:hAnsiTheme="minorBidi"/>
          <w:sz w:val="28"/>
          <w:szCs w:val="28"/>
          <w:rtl/>
        </w:rPr>
        <w:t>تبادل الخبرات بين القطاعين الحكومي والخاص</w:t>
      </w:r>
      <w:r w:rsidR="00FF1E07" w:rsidRPr="00FF1E07">
        <w:rPr>
          <w:rFonts w:asciiTheme="minorBidi" w:hAnsiTheme="minorBidi" w:hint="cs"/>
          <w:sz w:val="28"/>
          <w:szCs w:val="28"/>
          <w:rtl/>
        </w:rPr>
        <w:t xml:space="preserve"> والاستخدام الأمثل ل</w:t>
      </w:r>
      <w:r w:rsidR="00FF1E07" w:rsidRPr="00FF1E07">
        <w:rPr>
          <w:rFonts w:asciiTheme="minorBidi" w:hAnsiTheme="minorBidi"/>
          <w:sz w:val="28"/>
          <w:szCs w:val="28"/>
          <w:rtl/>
        </w:rPr>
        <w:t>لموارد المتاحة</w:t>
      </w:r>
      <w:r w:rsidR="00166FBF">
        <w:rPr>
          <w:rFonts w:asciiTheme="minorBidi" w:hAnsiTheme="minorBidi" w:hint="cs"/>
          <w:sz w:val="28"/>
          <w:szCs w:val="28"/>
          <w:rtl/>
        </w:rPr>
        <w:t>، الأمر الذي سينعكس إيجاباً على أداء الطلبة</w:t>
      </w:r>
      <w:r w:rsidR="00FF1E07" w:rsidRPr="00FF1E07">
        <w:rPr>
          <w:rFonts w:asciiTheme="minorBidi" w:hAnsiTheme="minorBidi" w:hint="cs"/>
          <w:sz w:val="28"/>
          <w:szCs w:val="28"/>
          <w:rtl/>
        </w:rPr>
        <w:t>.</w:t>
      </w:r>
    </w:p>
    <w:p w:rsidR="00FF1E07" w:rsidRDefault="00FF1E07" w:rsidP="00FF1E07">
      <w:pPr>
        <w:pStyle w:val="NoSpacing"/>
        <w:bidi/>
        <w:jc w:val="both"/>
        <w:rPr>
          <w:rFonts w:ascii="Traditional Arabic" w:hAnsi="Traditional Arabic"/>
          <w:sz w:val="30"/>
          <w:szCs w:val="28"/>
          <w:rtl/>
        </w:rPr>
      </w:pPr>
    </w:p>
    <w:p w:rsidR="007A2865" w:rsidRPr="00B87EB1" w:rsidRDefault="00166FBF" w:rsidP="00091BBA">
      <w:pPr>
        <w:bidi/>
        <w:spacing w:after="0" w:line="240" w:lineRule="auto"/>
        <w:contextualSpacing/>
        <w:jc w:val="both"/>
        <w:rPr>
          <w:rFonts w:asciiTheme="minorBidi" w:hAnsiTheme="minorBidi"/>
          <w:sz w:val="30"/>
          <w:szCs w:val="28"/>
          <w:rtl/>
          <w:lang w:bidi="ar-AE"/>
        </w:rPr>
      </w:pPr>
      <w:r>
        <w:rPr>
          <w:rFonts w:asciiTheme="minorBidi" w:hAnsiTheme="minorBidi" w:hint="cs"/>
          <w:sz w:val="30"/>
          <w:szCs w:val="28"/>
          <w:rtl/>
        </w:rPr>
        <w:t>و</w:t>
      </w:r>
      <w:r w:rsidR="004C2890" w:rsidRPr="00B87EB1">
        <w:rPr>
          <w:rFonts w:asciiTheme="minorBidi" w:hAnsiTheme="minorBidi"/>
          <w:sz w:val="30"/>
          <w:szCs w:val="28"/>
          <w:rtl/>
        </w:rPr>
        <w:t xml:space="preserve">خلال العام 2018، </w:t>
      </w:r>
      <w:r w:rsidR="007A2865" w:rsidRPr="00B87EB1">
        <w:rPr>
          <w:rFonts w:asciiTheme="minorBidi" w:hAnsiTheme="minorBidi"/>
          <w:sz w:val="30"/>
          <w:szCs w:val="28"/>
          <w:rtl/>
        </w:rPr>
        <w:t xml:space="preserve">افتتحت </w:t>
      </w:r>
      <w:r w:rsidR="00AA21EB" w:rsidRPr="00B87EB1">
        <w:rPr>
          <w:rFonts w:asciiTheme="minorBidi" w:hAnsiTheme="minorBidi"/>
          <w:sz w:val="30"/>
          <w:szCs w:val="28"/>
          <w:rtl/>
        </w:rPr>
        <w:t xml:space="preserve">دائرة </w:t>
      </w:r>
      <w:r w:rsidR="004C2890" w:rsidRPr="00B87EB1">
        <w:rPr>
          <w:rFonts w:asciiTheme="minorBidi" w:hAnsiTheme="minorBidi"/>
          <w:sz w:val="30"/>
          <w:szCs w:val="28"/>
          <w:rtl/>
        </w:rPr>
        <w:t xml:space="preserve">التعليم </w:t>
      </w:r>
      <w:r w:rsidR="00AA21EB" w:rsidRPr="00B87EB1">
        <w:rPr>
          <w:rFonts w:asciiTheme="minorBidi" w:hAnsiTheme="minorBidi"/>
          <w:sz w:val="30"/>
          <w:szCs w:val="28"/>
          <w:rtl/>
        </w:rPr>
        <w:t xml:space="preserve">والمعرفة </w:t>
      </w:r>
      <w:r w:rsidR="007A2865" w:rsidRPr="00B87EB1">
        <w:rPr>
          <w:rFonts w:asciiTheme="minorBidi" w:hAnsiTheme="minorBidi"/>
          <w:sz w:val="30"/>
          <w:szCs w:val="28"/>
          <w:rtl/>
        </w:rPr>
        <w:t>مدرسة الريانة في منطقة الفلاح كنموذج تجريبي للمشروع،</w:t>
      </w:r>
      <w:r w:rsidR="004C2890" w:rsidRPr="00B87EB1">
        <w:rPr>
          <w:rFonts w:asciiTheme="minorBidi" w:hAnsiTheme="minorBidi"/>
          <w:sz w:val="30"/>
          <w:szCs w:val="28"/>
          <w:rtl/>
        </w:rPr>
        <w:t xml:space="preserve"> وتعتزم الدائرة مطلع العام الدراسي الحالي التوسع في المشروع وافتتاح </w:t>
      </w:r>
      <w:r w:rsidR="007A2865" w:rsidRPr="00B87EB1">
        <w:rPr>
          <w:rFonts w:asciiTheme="minorBidi" w:hAnsiTheme="minorBidi"/>
          <w:sz w:val="30"/>
          <w:szCs w:val="28"/>
          <w:rtl/>
        </w:rPr>
        <w:t xml:space="preserve">12 مدرسة </w:t>
      </w:r>
      <w:r w:rsidR="00215416" w:rsidRPr="00B87EB1">
        <w:rPr>
          <w:rFonts w:asciiTheme="minorBidi" w:hAnsiTheme="minorBidi"/>
          <w:sz w:val="30"/>
          <w:szCs w:val="28"/>
          <w:rtl/>
        </w:rPr>
        <w:t xml:space="preserve">شراكة </w:t>
      </w:r>
      <w:r w:rsidR="007A2865" w:rsidRPr="00B87EB1">
        <w:rPr>
          <w:rFonts w:asciiTheme="minorBidi" w:hAnsiTheme="minorBidi"/>
          <w:sz w:val="30"/>
          <w:szCs w:val="28"/>
          <w:rtl/>
        </w:rPr>
        <w:t>جديدة، 9 مدارس منها تقع في مدينة أبوظبي، و3 مدارس في مدينة العين.</w:t>
      </w:r>
    </w:p>
    <w:p w:rsidR="007A2865" w:rsidRPr="00B87EB1" w:rsidRDefault="007A2865" w:rsidP="00091BBA">
      <w:pPr>
        <w:bidi/>
        <w:spacing w:after="0" w:line="240" w:lineRule="auto"/>
        <w:contextualSpacing/>
        <w:jc w:val="both"/>
        <w:rPr>
          <w:rFonts w:asciiTheme="minorBidi" w:hAnsiTheme="minorBidi"/>
          <w:sz w:val="30"/>
          <w:szCs w:val="28"/>
          <w:rtl/>
        </w:rPr>
      </w:pPr>
    </w:p>
    <w:p w:rsidR="007A2865" w:rsidRPr="00B87EB1" w:rsidRDefault="005F607D" w:rsidP="00747015">
      <w:pPr>
        <w:bidi/>
        <w:spacing w:after="0" w:line="240" w:lineRule="auto"/>
        <w:contextualSpacing/>
        <w:jc w:val="both"/>
        <w:rPr>
          <w:rFonts w:asciiTheme="minorBidi" w:hAnsiTheme="minorBidi"/>
          <w:sz w:val="30"/>
          <w:szCs w:val="28"/>
          <w:rtl/>
        </w:rPr>
      </w:pPr>
      <w:r w:rsidRPr="00B87EB1">
        <w:rPr>
          <w:rFonts w:asciiTheme="minorBidi" w:hAnsiTheme="minorBidi"/>
          <w:sz w:val="30"/>
          <w:szCs w:val="28"/>
          <w:rtl/>
        </w:rPr>
        <w:t xml:space="preserve">ولاختيار المشغلين المناسبين لهذا المشروع </w:t>
      </w:r>
      <w:r w:rsidR="00FE66CF" w:rsidRPr="00B87EB1">
        <w:rPr>
          <w:rFonts w:asciiTheme="minorBidi" w:hAnsiTheme="minorBidi"/>
          <w:sz w:val="30"/>
          <w:szCs w:val="28"/>
          <w:rtl/>
        </w:rPr>
        <w:t>الاستراتيجي</w:t>
      </w:r>
      <w:r w:rsidR="007A70A5" w:rsidRPr="00B87EB1">
        <w:rPr>
          <w:rFonts w:asciiTheme="minorBidi" w:hAnsiTheme="minorBidi"/>
          <w:sz w:val="30"/>
          <w:szCs w:val="28"/>
          <w:rtl/>
        </w:rPr>
        <w:t xml:space="preserve">، </w:t>
      </w:r>
      <w:r w:rsidR="007A2865" w:rsidRPr="00B87EB1">
        <w:rPr>
          <w:rFonts w:asciiTheme="minorBidi" w:hAnsiTheme="minorBidi"/>
          <w:sz w:val="30"/>
          <w:szCs w:val="28"/>
          <w:rtl/>
        </w:rPr>
        <w:t xml:space="preserve">قامت دائرة التعليم والمعرفة </w:t>
      </w:r>
      <w:r w:rsidRPr="00B87EB1">
        <w:rPr>
          <w:rFonts w:asciiTheme="minorBidi" w:hAnsiTheme="minorBidi"/>
          <w:sz w:val="30"/>
          <w:szCs w:val="28"/>
          <w:rtl/>
        </w:rPr>
        <w:t xml:space="preserve">بطرح المناقصات </w:t>
      </w:r>
      <w:r w:rsidR="00AB5F36" w:rsidRPr="00B87EB1">
        <w:rPr>
          <w:rFonts w:asciiTheme="minorBidi" w:hAnsiTheme="minorBidi"/>
          <w:sz w:val="30"/>
          <w:szCs w:val="28"/>
          <w:rtl/>
        </w:rPr>
        <w:t>والعطاءات</w:t>
      </w:r>
      <w:r w:rsidR="007A2865" w:rsidRPr="00B87EB1">
        <w:rPr>
          <w:rFonts w:asciiTheme="minorBidi" w:hAnsiTheme="minorBidi"/>
          <w:sz w:val="30"/>
          <w:szCs w:val="28"/>
          <w:rtl/>
        </w:rPr>
        <w:t xml:space="preserve"> </w:t>
      </w:r>
      <w:r w:rsidRPr="00B87EB1">
        <w:rPr>
          <w:rFonts w:asciiTheme="minorBidi" w:hAnsiTheme="minorBidi"/>
          <w:sz w:val="30"/>
          <w:szCs w:val="28"/>
          <w:rtl/>
        </w:rPr>
        <w:t xml:space="preserve">واتباع إجراءات دقيقة </w:t>
      </w:r>
      <w:r w:rsidR="00FE66CF" w:rsidRPr="00B87EB1">
        <w:rPr>
          <w:rFonts w:asciiTheme="minorBidi" w:hAnsiTheme="minorBidi"/>
          <w:sz w:val="30"/>
          <w:szCs w:val="28"/>
          <w:rtl/>
        </w:rPr>
        <w:t>أدت إلى</w:t>
      </w:r>
      <w:r w:rsidRPr="00B87EB1">
        <w:rPr>
          <w:rFonts w:asciiTheme="minorBidi" w:hAnsiTheme="minorBidi"/>
          <w:sz w:val="30"/>
          <w:szCs w:val="28"/>
          <w:rtl/>
        </w:rPr>
        <w:t xml:space="preserve"> اختيار </w:t>
      </w:r>
      <w:r w:rsidR="007A2865" w:rsidRPr="00B87EB1">
        <w:rPr>
          <w:rFonts w:asciiTheme="minorBidi" w:hAnsiTheme="minorBidi"/>
          <w:sz w:val="30"/>
          <w:szCs w:val="28"/>
          <w:rtl/>
        </w:rPr>
        <w:t xml:space="preserve">ثلاث شركات تعليمية مرموقة، هم </w:t>
      </w:r>
      <w:r w:rsidR="00FF1E07">
        <w:rPr>
          <w:rFonts w:asciiTheme="minorBidi" w:hAnsiTheme="minorBidi" w:hint="cs"/>
          <w:sz w:val="30"/>
          <w:szCs w:val="28"/>
          <w:rtl/>
        </w:rPr>
        <w:t>’الدار للتعليم</w:t>
      </w:r>
      <w:r w:rsidR="00BB2255" w:rsidRPr="00B87EB1">
        <w:rPr>
          <w:rFonts w:asciiTheme="minorBidi" w:hAnsiTheme="minorBidi"/>
          <w:sz w:val="30"/>
          <w:szCs w:val="28"/>
          <w:rtl/>
        </w:rPr>
        <w:t>‘</w:t>
      </w:r>
      <w:r w:rsidR="007A2865" w:rsidRPr="00B87EB1">
        <w:rPr>
          <w:rFonts w:asciiTheme="minorBidi" w:hAnsiTheme="minorBidi"/>
          <w:sz w:val="30"/>
          <w:szCs w:val="28"/>
          <w:rtl/>
        </w:rPr>
        <w:t xml:space="preserve"> و</w:t>
      </w:r>
      <w:r w:rsidR="00BB2255" w:rsidRPr="00B87EB1">
        <w:rPr>
          <w:rFonts w:asciiTheme="minorBidi" w:hAnsiTheme="minorBidi"/>
          <w:sz w:val="30"/>
          <w:szCs w:val="28"/>
          <w:rtl/>
        </w:rPr>
        <w:t xml:space="preserve"> ’</w:t>
      </w:r>
      <w:r w:rsidR="007A2865" w:rsidRPr="00B87EB1">
        <w:rPr>
          <w:rFonts w:asciiTheme="minorBidi" w:hAnsiTheme="minorBidi"/>
          <w:sz w:val="30"/>
          <w:szCs w:val="28"/>
          <w:rtl/>
        </w:rPr>
        <w:t>بلو</w:t>
      </w:r>
      <w:r w:rsidR="00BB2255" w:rsidRPr="00B87EB1">
        <w:rPr>
          <w:rFonts w:asciiTheme="minorBidi" w:hAnsiTheme="minorBidi"/>
          <w:sz w:val="30"/>
          <w:szCs w:val="28"/>
          <w:rtl/>
        </w:rPr>
        <w:t>و</w:t>
      </w:r>
      <w:r w:rsidR="007A2865" w:rsidRPr="00B87EB1">
        <w:rPr>
          <w:rFonts w:asciiTheme="minorBidi" w:hAnsiTheme="minorBidi"/>
          <w:sz w:val="30"/>
          <w:szCs w:val="28"/>
          <w:rtl/>
        </w:rPr>
        <w:t xml:space="preserve">م </w:t>
      </w:r>
      <w:r w:rsidR="00BB2255" w:rsidRPr="00B87EB1">
        <w:rPr>
          <w:rFonts w:asciiTheme="minorBidi" w:hAnsiTheme="minorBidi"/>
          <w:sz w:val="30"/>
          <w:szCs w:val="28"/>
          <w:rtl/>
        </w:rPr>
        <w:t>للتعليم‘</w:t>
      </w:r>
      <w:r w:rsidR="007A2865" w:rsidRPr="00B87EB1">
        <w:rPr>
          <w:rFonts w:asciiTheme="minorBidi" w:hAnsiTheme="minorBidi"/>
          <w:sz w:val="30"/>
          <w:szCs w:val="28"/>
          <w:rtl/>
        </w:rPr>
        <w:t xml:space="preserve"> و</w:t>
      </w:r>
      <w:r w:rsidR="00772740">
        <w:rPr>
          <w:rFonts w:asciiTheme="minorBidi" w:hAnsiTheme="minorBidi"/>
          <w:sz w:val="30"/>
          <w:szCs w:val="28"/>
          <w:rtl/>
        </w:rPr>
        <w:t xml:space="preserve"> </w:t>
      </w:r>
      <w:r w:rsidR="007A2865" w:rsidRPr="00B87EB1">
        <w:rPr>
          <w:rFonts w:asciiTheme="minorBidi" w:hAnsiTheme="minorBidi"/>
          <w:sz w:val="30"/>
          <w:szCs w:val="28"/>
          <w:rtl/>
        </w:rPr>
        <w:t xml:space="preserve">شركة </w:t>
      </w:r>
      <w:r w:rsidR="00772740">
        <w:rPr>
          <w:rFonts w:asciiTheme="minorBidi" w:hAnsiTheme="minorBidi" w:hint="cs"/>
          <w:sz w:val="30"/>
          <w:szCs w:val="28"/>
          <w:rtl/>
        </w:rPr>
        <w:t>’</w:t>
      </w:r>
      <w:r w:rsidR="007A2865" w:rsidRPr="00B87EB1">
        <w:rPr>
          <w:rFonts w:asciiTheme="minorBidi" w:hAnsiTheme="minorBidi"/>
          <w:sz w:val="30"/>
          <w:szCs w:val="28"/>
          <w:rtl/>
        </w:rPr>
        <w:t>تعليم</w:t>
      </w:r>
      <w:r w:rsidR="00BB2255" w:rsidRPr="00B87EB1">
        <w:rPr>
          <w:rFonts w:asciiTheme="minorBidi" w:hAnsiTheme="minorBidi"/>
          <w:sz w:val="30"/>
          <w:szCs w:val="28"/>
          <w:rtl/>
        </w:rPr>
        <w:t>‘</w:t>
      </w:r>
      <w:r w:rsidRPr="00B87EB1">
        <w:rPr>
          <w:rFonts w:asciiTheme="minorBidi" w:hAnsiTheme="minorBidi"/>
          <w:sz w:val="30"/>
          <w:szCs w:val="28"/>
          <w:rtl/>
        </w:rPr>
        <w:t>.</w:t>
      </w:r>
      <w:r w:rsidR="007A2865" w:rsidRPr="00B87EB1">
        <w:rPr>
          <w:rFonts w:asciiTheme="minorBidi" w:hAnsiTheme="minorBidi"/>
          <w:sz w:val="30"/>
          <w:szCs w:val="28"/>
          <w:rtl/>
        </w:rPr>
        <w:t xml:space="preserve"> </w:t>
      </w:r>
      <w:r w:rsidR="00AB5F36" w:rsidRPr="00B87EB1">
        <w:rPr>
          <w:rFonts w:asciiTheme="minorBidi" w:hAnsiTheme="minorBidi"/>
          <w:sz w:val="30"/>
          <w:szCs w:val="28"/>
          <w:rtl/>
        </w:rPr>
        <w:t>و</w:t>
      </w:r>
      <w:r w:rsidR="00215416" w:rsidRPr="00B87EB1">
        <w:rPr>
          <w:rFonts w:asciiTheme="minorBidi" w:hAnsiTheme="minorBidi"/>
          <w:sz w:val="30"/>
          <w:szCs w:val="28"/>
          <w:rtl/>
        </w:rPr>
        <w:t>جاءت عملية الا</w:t>
      </w:r>
      <w:r w:rsidR="007A2865" w:rsidRPr="00B87EB1">
        <w:rPr>
          <w:rFonts w:asciiTheme="minorBidi" w:hAnsiTheme="minorBidi"/>
          <w:sz w:val="30"/>
          <w:szCs w:val="28"/>
          <w:rtl/>
        </w:rPr>
        <w:t>ختيار استناداً على</w:t>
      </w:r>
      <w:r w:rsidR="00AB5F36" w:rsidRPr="00B87EB1">
        <w:rPr>
          <w:rFonts w:asciiTheme="minorBidi" w:hAnsiTheme="minorBidi"/>
          <w:sz w:val="30"/>
          <w:szCs w:val="28"/>
          <w:rtl/>
        </w:rPr>
        <w:t xml:space="preserve"> قدرة هذه الشركات</w:t>
      </w:r>
      <w:r w:rsidR="007A2865" w:rsidRPr="00B87EB1">
        <w:rPr>
          <w:rFonts w:asciiTheme="minorBidi" w:hAnsiTheme="minorBidi"/>
          <w:sz w:val="30"/>
          <w:szCs w:val="28"/>
          <w:rtl/>
        </w:rPr>
        <w:t xml:space="preserve"> على تنفيذ</w:t>
      </w:r>
      <w:r w:rsidR="00AB5F36" w:rsidRPr="00B87EB1">
        <w:rPr>
          <w:rFonts w:asciiTheme="minorBidi" w:hAnsiTheme="minorBidi"/>
          <w:sz w:val="30"/>
          <w:szCs w:val="28"/>
          <w:rtl/>
        </w:rPr>
        <w:t xml:space="preserve"> أفضل الممارسات التعليمية، بجانب مجوعة من المعايير الأخرى التي تم تحديدها </w:t>
      </w:r>
      <w:r w:rsidRPr="00B87EB1">
        <w:rPr>
          <w:rFonts w:asciiTheme="minorBidi" w:hAnsiTheme="minorBidi"/>
          <w:sz w:val="30"/>
          <w:szCs w:val="28"/>
          <w:rtl/>
        </w:rPr>
        <w:t xml:space="preserve">ضمن مرحلة </w:t>
      </w:r>
      <w:r w:rsidR="00AB5F36" w:rsidRPr="00B87EB1">
        <w:rPr>
          <w:rFonts w:asciiTheme="minorBidi" w:hAnsiTheme="minorBidi"/>
          <w:sz w:val="30"/>
          <w:szCs w:val="28"/>
          <w:rtl/>
        </w:rPr>
        <w:t xml:space="preserve">المناقصات </w:t>
      </w:r>
      <w:r w:rsidRPr="00B87EB1">
        <w:rPr>
          <w:rFonts w:asciiTheme="minorBidi" w:hAnsiTheme="minorBidi"/>
          <w:sz w:val="30"/>
          <w:szCs w:val="28"/>
          <w:rtl/>
        </w:rPr>
        <w:t xml:space="preserve">والتقييم </w:t>
      </w:r>
      <w:r w:rsidR="00AB5F36" w:rsidRPr="00B87EB1">
        <w:rPr>
          <w:rFonts w:asciiTheme="minorBidi" w:hAnsiTheme="minorBidi"/>
          <w:sz w:val="30"/>
          <w:szCs w:val="28"/>
          <w:rtl/>
        </w:rPr>
        <w:t xml:space="preserve">التي تمت قبل عملية الاختيار النهائية، </w:t>
      </w:r>
      <w:r w:rsidRPr="00B87EB1">
        <w:rPr>
          <w:rFonts w:asciiTheme="minorBidi" w:hAnsiTheme="minorBidi"/>
          <w:sz w:val="30"/>
          <w:szCs w:val="28"/>
          <w:rtl/>
        </w:rPr>
        <w:t xml:space="preserve">علماً أنه سيتم توزيع </w:t>
      </w:r>
      <w:r w:rsidR="00BB2255" w:rsidRPr="00B87EB1">
        <w:rPr>
          <w:rFonts w:asciiTheme="minorBidi" w:hAnsiTheme="minorBidi"/>
          <w:sz w:val="30"/>
          <w:szCs w:val="28"/>
          <w:rtl/>
        </w:rPr>
        <w:t xml:space="preserve">مهام تشغيل وإدارة </w:t>
      </w:r>
      <w:r w:rsidRPr="00B87EB1">
        <w:rPr>
          <w:rFonts w:asciiTheme="minorBidi" w:hAnsiTheme="minorBidi"/>
          <w:sz w:val="30"/>
          <w:szCs w:val="28"/>
          <w:rtl/>
        </w:rPr>
        <w:t>مدارس الشراكات التعليمية</w:t>
      </w:r>
      <w:r w:rsidR="003C67B8" w:rsidRPr="00B87EB1">
        <w:rPr>
          <w:rFonts w:asciiTheme="minorBidi" w:hAnsiTheme="minorBidi"/>
          <w:sz w:val="30"/>
          <w:szCs w:val="28"/>
          <w:rtl/>
        </w:rPr>
        <w:t xml:space="preserve"> الـ</w:t>
      </w:r>
      <w:r w:rsidRPr="00B87EB1">
        <w:rPr>
          <w:rFonts w:asciiTheme="minorBidi" w:hAnsiTheme="minorBidi"/>
          <w:sz w:val="30"/>
          <w:szCs w:val="28"/>
          <w:rtl/>
        </w:rPr>
        <w:t xml:space="preserve"> </w:t>
      </w:r>
      <w:r w:rsidR="003C67B8" w:rsidRPr="00B87EB1">
        <w:rPr>
          <w:rFonts w:asciiTheme="minorBidi" w:hAnsiTheme="minorBidi"/>
          <w:sz w:val="30"/>
          <w:szCs w:val="28"/>
        </w:rPr>
        <w:t>12</w:t>
      </w:r>
      <w:r w:rsidRPr="00B87EB1">
        <w:rPr>
          <w:rFonts w:asciiTheme="minorBidi" w:hAnsiTheme="minorBidi"/>
          <w:sz w:val="30"/>
          <w:szCs w:val="28"/>
          <w:rtl/>
        </w:rPr>
        <w:t xml:space="preserve"> المزمع افتتاحها </w:t>
      </w:r>
      <w:r w:rsidR="00BB2255" w:rsidRPr="00B87EB1">
        <w:rPr>
          <w:rFonts w:asciiTheme="minorBidi" w:hAnsiTheme="minorBidi"/>
          <w:sz w:val="30"/>
          <w:szCs w:val="28"/>
          <w:rtl/>
        </w:rPr>
        <w:t xml:space="preserve">مطلع العام الدراسي القادم على الشركات </w:t>
      </w:r>
      <w:r w:rsidRPr="00B87EB1">
        <w:rPr>
          <w:rFonts w:asciiTheme="minorBidi" w:hAnsiTheme="minorBidi"/>
          <w:sz w:val="30"/>
          <w:szCs w:val="28"/>
          <w:rtl/>
        </w:rPr>
        <w:t xml:space="preserve">الثلاثة </w:t>
      </w:r>
      <w:r w:rsidR="00215416" w:rsidRPr="00B87EB1">
        <w:rPr>
          <w:rFonts w:asciiTheme="minorBidi" w:hAnsiTheme="minorBidi"/>
          <w:sz w:val="30"/>
          <w:szCs w:val="28"/>
          <w:rtl/>
        </w:rPr>
        <w:t>السابق ذكره</w:t>
      </w:r>
      <w:r w:rsidR="00BB2255" w:rsidRPr="00B87EB1">
        <w:rPr>
          <w:rFonts w:asciiTheme="minorBidi" w:hAnsiTheme="minorBidi"/>
          <w:sz w:val="30"/>
          <w:szCs w:val="28"/>
          <w:rtl/>
        </w:rPr>
        <w:t>ا</w:t>
      </w:r>
      <w:r w:rsidR="00AB5F36" w:rsidRPr="00B87EB1">
        <w:rPr>
          <w:rFonts w:asciiTheme="minorBidi" w:hAnsiTheme="minorBidi"/>
          <w:sz w:val="30"/>
          <w:szCs w:val="28"/>
          <w:rtl/>
        </w:rPr>
        <w:t>.</w:t>
      </w:r>
    </w:p>
    <w:p w:rsidR="006C5DBA" w:rsidRPr="00B87EB1" w:rsidRDefault="006C5DBA" w:rsidP="00091BBA">
      <w:pPr>
        <w:bidi/>
        <w:spacing w:after="0" w:line="240" w:lineRule="auto"/>
        <w:contextualSpacing/>
        <w:jc w:val="both"/>
        <w:rPr>
          <w:rFonts w:asciiTheme="minorBidi" w:hAnsiTheme="minorBidi"/>
          <w:sz w:val="30"/>
          <w:szCs w:val="28"/>
          <w:rtl/>
        </w:rPr>
      </w:pPr>
    </w:p>
    <w:p w:rsidR="00501469" w:rsidRPr="00B87EB1" w:rsidRDefault="00BB2255" w:rsidP="00316D3C">
      <w:pPr>
        <w:bidi/>
        <w:spacing w:after="0" w:line="240" w:lineRule="auto"/>
        <w:contextualSpacing/>
        <w:jc w:val="both"/>
        <w:rPr>
          <w:rFonts w:asciiTheme="minorBidi" w:hAnsiTheme="minorBidi"/>
          <w:sz w:val="30"/>
          <w:szCs w:val="28"/>
          <w:rtl/>
        </w:rPr>
      </w:pPr>
      <w:r w:rsidRPr="00B87EB1">
        <w:rPr>
          <w:rFonts w:asciiTheme="minorBidi" w:hAnsiTheme="minorBidi"/>
          <w:sz w:val="30"/>
          <w:szCs w:val="28"/>
          <w:rtl/>
        </w:rPr>
        <w:t xml:space="preserve">تم إنشاء </w:t>
      </w:r>
      <w:r w:rsidR="001E1DCA" w:rsidRPr="00B87EB1">
        <w:rPr>
          <w:rFonts w:asciiTheme="minorBidi" w:hAnsiTheme="minorBidi"/>
          <w:sz w:val="30"/>
          <w:szCs w:val="28"/>
          <w:rtl/>
        </w:rPr>
        <w:t>’</w:t>
      </w:r>
      <w:r w:rsidRPr="00B87EB1">
        <w:rPr>
          <w:rFonts w:asciiTheme="minorBidi" w:hAnsiTheme="minorBidi"/>
          <w:sz w:val="30"/>
          <w:szCs w:val="28"/>
          <w:rtl/>
        </w:rPr>
        <w:t xml:space="preserve">الدار </w:t>
      </w:r>
      <w:r w:rsidR="00FF1E07">
        <w:rPr>
          <w:rFonts w:asciiTheme="minorBidi" w:hAnsiTheme="minorBidi" w:hint="cs"/>
          <w:sz w:val="30"/>
          <w:szCs w:val="28"/>
          <w:rtl/>
        </w:rPr>
        <w:t>للتعليم</w:t>
      </w:r>
      <w:r w:rsidR="001E1DCA" w:rsidRPr="00B87EB1">
        <w:rPr>
          <w:rFonts w:asciiTheme="minorBidi" w:hAnsiTheme="minorBidi"/>
          <w:sz w:val="30"/>
          <w:szCs w:val="28"/>
          <w:rtl/>
        </w:rPr>
        <w:t>‘</w:t>
      </w:r>
      <w:r w:rsidRPr="00B87EB1">
        <w:rPr>
          <w:rFonts w:asciiTheme="minorBidi" w:hAnsiTheme="minorBidi"/>
          <w:sz w:val="30"/>
          <w:szCs w:val="28"/>
          <w:rtl/>
        </w:rPr>
        <w:t xml:space="preserve"> عام 2007،</w:t>
      </w:r>
      <w:r w:rsidR="002B5ED4" w:rsidRPr="00B87EB1">
        <w:rPr>
          <w:rFonts w:asciiTheme="minorBidi" w:hAnsiTheme="minorBidi"/>
          <w:sz w:val="30"/>
          <w:szCs w:val="28"/>
          <w:rtl/>
        </w:rPr>
        <w:t xml:space="preserve"> </w:t>
      </w:r>
      <w:r w:rsidR="005F5B56" w:rsidRPr="00B87EB1">
        <w:rPr>
          <w:rFonts w:asciiTheme="minorBidi" w:hAnsiTheme="minorBidi"/>
          <w:sz w:val="30"/>
          <w:szCs w:val="28"/>
          <w:rtl/>
        </w:rPr>
        <w:t>وتضم</w:t>
      </w:r>
      <w:r w:rsidR="005F5B56" w:rsidRPr="00B87EB1">
        <w:rPr>
          <w:rFonts w:asciiTheme="minorBidi" w:hAnsiTheme="minorBidi"/>
          <w:sz w:val="30"/>
          <w:szCs w:val="28"/>
          <w:rtl/>
          <w:lang w:bidi="ar-AE"/>
        </w:rPr>
        <w:t xml:space="preserve"> </w:t>
      </w:r>
      <w:r w:rsidR="00316D3C">
        <w:rPr>
          <w:rFonts w:asciiTheme="minorBidi" w:hAnsiTheme="minorBidi" w:hint="cs"/>
          <w:sz w:val="30"/>
          <w:szCs w:val="28"/>
          <w:rtl/>
          <w:lang w:bidi="ar-AE"/>
        </w:rPr>
        <w:t xml:space="preserve">شبكة </w:t>
      </w:r>
      <w:r w:rsidR="005F5B56" w:rsidRPr="00B87EB1">
        <w:rPr>
          <w:rFonts w:asciiTheme="minorBidi" w:hAnsiTheme="minorBidi"/>
          <w:sz w:val="30"/>
          <w:szCs w:val="28"/>
          <w:rtl/>
        </w:rPr>
        <w:t>من المدارس الخاصة التي تقدم مجوعة من</w:t>
      </w:r>
      <w:r w:rsidR="00B37F62" w:rsidRPr="00B87EB1">
        <w:rPr>
          <w:rFonts w:asciiTheme="minorBidi" w:hAnsiTheme="minorBidi"/>
          <w:sz w:val="30"/>
          <w:szCs w:val="28"/>
          <w:rtl/>
        </w:rPr>
        <w:t xml:space="preserve"> </w:t>
      </w:r>
      <w:r w:rsidR="00CA46D1" w:rsidRPr="00B87EB1">
        <w:rPr>
          <w:rFonts w:asciiTheme="minorBidi" w:hAnsiTheme="minorBidi"/>
          <w:sz w:val="30"/>
          <w:szCs w:val="28"/>
          <w:rtl/>
        </w:rPr>
        <w:t>المناهج</w:t>
      </w:r>
      <w:r w:rsidR="005F5B56" w:rsidRPr="00B87EB1">
        <w:rPr>
          <w:rFonts w:asciiTheme="minorBidi" w:hAnsiTheme="minorBidi"/>
          <w:sz w:val="30"/>
          <w:szCs w:val="28"/>
          <w:rtl/>
        </w:rPr>
        <w:t xml:space="preserve"> التي تتناسب مع المجتمع الإماراتي</w:t>
      </w:r>
      <w:r w:rsidR="00067086" w:rsidRPr="00B87EB1">
        <w:rPr>
          <w:rFonts w:asciiTheme="minorBidi" w:hAnsiTheme="minorBidi"/>
          <w:sz w:val="30"/>
          <w:szCs w:val="28"/>
          <w:rtl/>
        </w:rPr>
        <w:t>.</w:t>
      </w:r>
    </w:p>
    <w:p w:rsidR="00AB5F36" w:rsidRPr="00B87EB1" w:rsidRDefault="00AB5F36" w:rsidP="00091BBA">
      <w:pPr>
        <w:bidi/>
        <w:spacing w:after="0" w:line="240" w:lineRule="auto"/>
        <w:contextualSpacing/>
        <w:jc w:val="both"/>
        <w:rPr>
          <w:rFonts w:asciiTheme="minorBidi" w:hAnsiTheme="minorBidi"/>
          <w:sz w:val="30"/>
          <w:szCs w:val="28"/>
          <w:highlight w:val="cyan"/>
          <w:rtl/>
        </w:rPr>
      </w:pPr>
    </w:p>
    <w:p w:rsidR="00AB5F36" w:rsidRPr="00B87EB1" w:rsidRDefault="00BB2255" w:rsidP="00621AB9">
      <w:pPr>
        <w:pStyle w:val="NoSpacing"/>
        <w:bidi/>
        <w:jc w:val="both"/>
        <w:rPr>
          <w:rFonts w:asciiTheme="minorBidi" w:hAnsiTheme="minorBidi"/>
          <w:sz w:val="30"/>
          <w:szCs w:val="28"/>
          <w:lang w:bidi="ar-AE"/>
        </w:rPr>
      </w:pPr>
      <w:r w:rsidRPr="00B87EB1">
        <w:rPr>
          <w:rFonts w:asciiTheme="minorBidi" w:hAnsiTheme="minorBidi"/>
          <w:sz w:val="30"/>
          <w:szCs w:val="28"/>
          <w:rtl/>
          <w:lang w:bidi="ar-AE"/>
        </w:rPr>
        <w:t xml:space="preserve">أما </w:t>
      </w:r>
      <w:r w:rsidR="001E1DCA" w:rsidRPr="00B87EB1">
        <w:rPr>
          <w:rFonts w:asciiTheme="minorBidi" w:hAnsiTheme="minorBidi"/>
          <w:sz w:val="30"/>
          <w:szCs w:val="28"/>
          <w:rtl/>
          <w:lang w:bidi="ar-AE"/>
        </w:rPr>
        <w:t>’</w:t>
      </w:r>
      <w:r w:rsidR="00AB5F36" w:rsidRPr="00B87EB1">
        <w:rPr>
          <w:rFonts w:asciiTheme="minorBidi" w:hAnsiTheme="minorBidi"/>
          <w:sz w:val="30"/>
          <w:szCs w:val="28"/>
          <w:rtl/>
        </w:rPr>
        <w:t>بلووم للتعليم</w:t>
      </w:r>
      <w:r w:rsidR="001E1DCA" w:rsidRPr="00B87EB1">
        <w:rPr>
          <w:rFonts w:asciiTheme="minorBidi" w:hAnsiTheme="minorBidi"/>
          <w:sz w:val="30"/>
          <w:szCs w:val="28"/>
          <w:rtl/>
        </w:rPr>
        <w:t>‘</w:t>
      </w:r>
      <w:r w:rsidRPr="00B87EB1">
        <w:rPr>
          <w:rFonts w:asciiTheme="minorBidi" w:hAnsiTheme="minorBidi"/>
          <w:sz w:val="30"/>
          <w:szCs w:val="28"/>
          <w:rtl/>
        </w:rPr>
        <w:t xml:space="preserve">، فقد تم </w:t>
      </w:r>
      <w:r w:rsidR="00AB5F36" w:rsidRPr="00B87EB1">
        <w:rPr>
          <w:rFonts w:asciiTheme="minorBidi" w:hAnsiTheme="minorBidi"/>
          <w:sz w:val="30"/>
          <w:szCs w:val="28"/>
          <w:rtl/>
        </w:rPr>
        <w:t>تأسيسها في عام 2009</w:t>
      </w:r>
      <w:r w:rsidRPr="00B87EB1">
        <w:rPr>
          <w:rFonts w:asciiTheme="minorBidi" w:hAnsiTheme="minorBidi"/>
          <w:sz w:val="30"/>
          <w:szCs w:val="28"/>
          <w:rtl/>
        </w:rPr>
        <w:t xml:space="preserve"> ضمن</w:t>
      </w:r>
      <w:r w:rsidR="00AB5F36" w:rsidRPr="00B87EB1">
        <w:rPr>
          <w:rFonts w:asciiTheme="minorBidi" w:hAnsiTheme="minorBidi"/>
          <w:sz w:val="30"/>
          <w:szCs w:val="28"/>
          <w:rtl/>
        </w:rPr>
        <w:t xml:space="preserve"> مجموعة بلو</w:t>
      </w:r>
      <w:r w:rsidRPr="00B87EB1">
        <w:rPr>
          <w:rFonts w:asciiTheme="minorBidi" w:hAnsiTheme="minorBidi"/>
          <w:sz w:val="30"/>
          <w:szCs w:val="28"/>
          <w:rtl/>
        </w:rPr>
        <w:t>و</w:t>
      </w:r>
      <w:r w:rsidR="00AB5F36" w:rsidRPr="00B87EB1">
        <w:rPr>
          <w:rFonts w:asciiTheme="minorBidi" w:hAnsiTheme="minorBidi"/>
          <w:sz w:val="30"/>
          <w:szCs w:val="28"/>
          <w:rtl/>
        </w:rPr>
        <w:t>م</w:t>
      </w:r>
      <w:r w:rsidRPr="00B87EB1">
        <w:rPr>
          <w:rFonts w:asciiTheme="minorBidi" w:hAnsiTheme="minorBidi"/>
          <w:sz w:val="30"/>
          <w:szCs w:val="28"/>
          <w:rtl/>
        </w:rPr>
        <w:t xml:space="preserve"> القابضة</w:t>
      </w:r>
      <w:r w:rsidR="00AB5F36" w:rsidRPr="00B87EB1">
        <w:rPr>
          <w:rFonts w:asciiTheme="minorBidi" w:hAnsiTheme="minorBidi"/>
          <w:sz w:val="30"/>
          <w:szCs w:val="28"/>
          <w:rtl/>
        </w:rPr>
        <w:t xml:space="preserve">، </w:t>
      </w:r>
      <w:r w:rsidR="00AB5F36" w:rsidRPr="00B87EB1">
        <w:rPr>
          <w:rFonts w:asciiTheme="minorBidi" w:hAnsiTheme="minorBidi"/>
          <w:sz w:val="30"/>
          <w:szCs w:val="28"/>
          <w:rtl/>
          <w:lang w:bidi="ar-AE"/>
        </w:rPr>
        <w:t xml:space="preserve">وتشمل </w:t>
      </w:r>
      <w:r w:rsidR="00FF1E07">
        <w:rPr>
          <w:rFonts w:asciiTheme="minorBidi" w:hAnsiTheme="minorBidi" w:hint="cs"/>
          <w:sz w:val="30"/>
          <w:szCs w:val="28"/>
          <w:rtl/>
          <w:lang w:bidi="ar-AE"/>
        </w:rPr>
        <w:t>ال</w:t>
      </w:r>
      <w:r w:rsidR="00AB5F36" w:rsidRPr="00B87EB1">
        <w:rPr>
          <w:rFonts w:asciiTheme="minorBidi" w:hAnsiTheme="minorBidi"/>
          <w:sz w:val="30"/>
          <w:szCs w:val="28"/>
          <w:rtl/>
          <w:lang w:bidi="ar-AE"/>
        </w:rPr>
        <w:t>شراكات</w:t>
      </w:r>
      <w:r w:rsidR="00621AB9">
        <w:rPr>
          <w:rFonts w:asciiTheme="minorBidi" w:hAnsiTheme="minorBidi"/>
          <w:sz w:val="30"/>
          <w:szCs w:val="28"/>
          <w:lang w:bidi="ar-AE"/>
        </w:rPr>
        <w:t xml:space="preserve"> </w:t>
      </w:r>
      <w:r w:rsidR="00621AB9">
        <w:rPr>
          <w:rFonts w:asciiTheme="minorBidi" w:hAnsiTheme="minorBidi" w:hint="cs"/>
          <w:sz w:val="30"/>
          <w:szCs w:val="28"/>
          <w:rtl/>
          <w:lang w:bidi="ar-AE"/>
        </w:rPr>
        <w:t xml:space="preserve">الدولية </w:t>
      </w:r>
      <w:r w:rsidR="00FF1E07">
        <w:rPr>
          <w:rFonts w:asciiTheme="minorBidi" w:hAnsiTheme="minorBidi" w:hint="cs"/>
          <w:sz w:val="30"/>
          <w:szCs w:val="28"/>
          <w:rtl/>
          <w:lang w:bidi="ar-AE"/>
        </w:rPr>
        <w:t>الحالية لـ ’</w:t>
      </w:r>
      <w:r w:rsidR="00AB5F36" w:rsidRPr="00B87EB1">
        <w:rPr>
          <w:rFonts w:asciiTheme="minorBidi" w:hAnsiTheme="minorBidi"/>
          <w:sz w:val="30"/>
          <w:szCs w:val="28"/>
          <w:rtl/>
          <w:lang w:bidi="ar-AE"/>
        </w:rPr>
        <w:t>بلو</w:t>
      </w:r>
      <w:r w:rsidR="001E1DCA" w:rsidRPr="00B87EB1">
        <w:rPr>
          <w:rFonts w:asciiTheme="minorBidi" w:hAnsiTheme="minorBidi"/>
          <w:sz w:val="30"/>
          <w:szCs w:val="28"/>
          <w:rtl/>
          <w:lang w:bidi="ar-AE"/>
        </w:rPr>
        <w:t>و</w:t>
      </w:r>
      <w:r w:rsidR="00AB5F36" w:rsidRPr="00B87EB1">
        <w:rPr>
          <w:rFonts w:asciiTheme="minorBidi" w:hAnsiTheme="minorBidi"/>
          <w:sz w:val="30"/>
          <w:szCs w:val="28"/>
          <w:rtl/>
          <w:lang w:bidi="ar-AE"/>
        </w:rPr>
        <w:t>م للتعليم</w:t>
      </w:r>
      <w:r w:rsidR="00FF1E07">
        <w:rPr>
          <w:rFonts w:asciiTheme="minorBidi" w:hAnsiTheme="minorBidi" w:hint="cs"/>
          <w:sz w:val="30"/>
          <w:szCs w:val="28"/>
          <w:rtl/>
          <w:lang w:bidi="ar-AE"/>
        </w:rPr>
        <w:t>‘</w:t>
      </w:r>
      <w:r w:rsidR="00AB5F36" w:rsidRPr="00B87EB1">
        <w:rPr>
          <w:rFonts w:asciiTheme="minorBidi" w:hAnsiTheme="minorBidi"/>
          <w:sz w:val="30"/>
          <w:szCs w:val="28"/>
          <w:rtl/>
          <w:lang w:bidi="ar-AE"/>
        </w:rPr>
        <w:t xml:space="preserve"> مدرسة </w:t>
      </w:r>
      <w:r w:rsidR="00316D3C">
        <w:rPr>
          <w:rFonts w:asciiTheme="minorBidi" w:hAnsiTheme="minorBidi" w:hint="cs"/>
          <w:sz w:val="30"/>
          <w:szCs w:val="28"/>
          <w:rtl/>
          <w:lang w:bidi="ar-AE"/>
        </w:rPr>
        <w:t>’</w:t>
      </w:r>
      <w:r w:rsidR="00AB5F36" w:rsidRPr="00B87EB1">
        <w:rPr>
          <w:rFonts w:asciiTheme="minorBidi" w:hAnsiTheme="minorBidi"/>
          <w:sz w:val="30"/>
          <w:szCs w:val="28"/>
          <w:rtl/>
          <w:lang w:bidi="ar-AE"/>
        </w:rPr>
        <w:t>برايتون</w:t>
      </w:r>
      <w:r w:rsidR="00316D3C">
        <w:rPr>
          <w:rFonts w:asciiTheme="minorBidi" w:hAnsiTheme="minorBidi" w:hint="cs"/>
          <w:sz w:val="30"/>
          <w:szCs w:val="28"/>
          <w:rtl/>
          <w:lang w:bidi="ar-AE"/>
        </w:rPr>
        <w:t>‘</w:t>
      </w:r>
      <w:r w:rsidR="00AB5F36" w:rsidRPr="00B87EB1">
        <w:rPr>
          <w:rFonts w:asciiTheme="minorBidi" w:hAnsiTheme="minorBidi"/>
          <w:sz w:val="30"/>
          <w:szCs w:val="28"/>
          <w:rtl/>
          <w:lang w:bidi="ar-AE"/>
        </w:rPr>
        <w:t xml:space="preserve"> من المملكة المتحدة ومدارس </w:t>
      </w:r>
      <w:r w:rsidR="00316D3C">
        <w:rPr>
          <w:rFonts w:asciiTheme="minorBidi" w:hAnsiTheme="minorBidi" w:hint="cs"/>
          <w:sz w:val="30"/>
          <w:szCs w:val="28"/>
          <w:rtl/>
          <w:lang w:bidi="ar-AE"/>
        </w:rPr>
        <w:t>’</w:t>
      </w:r>
      <w:r w:rsidR="00AB5F36" w:rsidRPr="00B87EB1">
        <w:rPr>
          <w:rFonts w:asciiTheme="minorBidi" w:hAnsiTheme="minorBidi"/>
          <w:sz w:val="30"/>
          <w:szCs w:val="28"/>
          <w:rtl/>
          <w:lang w:bidi="ar-AE"/>
        </w:rPr>
        <w:t>دوايت</w:t>
      </w:r>
      <w:r w:rsidR="00316D3C">
        <w:rPr>
          <w:rFonts w:asciiTheme="minorBidi" w:hAnsiTheme="minorBidi" w:hint="cs"/>
          <w:sz w:val="30"/>
          <w:szCs w:val="28"/>
          <w:rtl/>
          <w:lang w:bidi="ar-AE"/>
        </w:rPr>
        <w:t>‘</w:t>
      </w:r>
      <w:r w:rsidR="00AB5F36" w:rsidRPr="00B87EB1">
        <w:rPr>
          <w:rFonts w:asciiTheme="minorBidi" w:hAnsiTheme="minorBidi"/>
          <w:sz w:val="30"/>
          <w:szCs w:val="28"/>
          <w:rtl/>
          <w:lang w:bidi="ar-AE"/>
        </w:rPr>
        <w:t xml:space="preserve"> من نيويورك و</w:t>
      </w:r>
      <w:r w:rsidR="00772740">
        <w:rPr>
          <w:rFonts w:asciiTheme="minorBidi" w:hAnsiTheme="minorBidi" w:hint="cs"/>
          <w:sz w:val="30"/>
          <w:szCs w:val="28"/>
          <w:rtl/>
          <w:lang w:bidi="ar-AE"/>
        </w:rPr>
        <w:t>حضانات</w:t>
      </w:r>
      <w:r w:rsidR="00316D3C">
        <w:rPr>
          <w:rFonts w:asciiTheme="minorBidi" w:hAnsiTheme="minorBidi" w:hint="cs"/>
          <w:sz w:val="30"/>
          <w:szCs w:val="28"/>
          <w:rtl/>
          <w:lang w:bidi="ar-AE"/>
        </w:rPr>
        <w:t xml:space="preserve"> ’</w:t>
      </w:r>
      <w:r w:rsidR="00AB5F36" w:rsidRPr="00B87EB1">
        <w:rPr>
          <w:rFonts w:asciiTheme="minorBidi" w:hAnsiTheme="minorBidi"/>
          <w:sz w:val="30"/>
          <w:szCs w:val="28"/>
          <w:rtl/>
          <w:lang w:bidi="ar-AE"/>
        </w:rPr>
        <w:t>مايندشامبس</w:t>
      </w:r>
      <w:r w:rsidR="00316D3C">
        <w:rPr>
          <w:rFonts w:asciiTheme="minorBidi" w:hAnsiTheme="minorBidi" w:hint="cs"/>
          <w:sz w:val="30"/>
          <w:szCs w:val="28"/>
          <w:rtl/>
          <w:lang w:bidi="ar-AE"/>
        </w:rPr>
        <w:t>‘</w:t>
      </w:r>
      <w:r w:rsidR="00AB5F36" w:rsidRPr="00B87EB1">
        <w:rPr>
          <w:rFonts w:asciiTheme="minorBidi" w:hAnsiTheme="minorBidi"/>
          <w:sz w:val="30"/>
          <w:szCs w:val="28"/>
          <w:rtl/>
          <w:lang w:bidi="ar-AE"/>
        </w:rPr>
        <w:t xml:space="preserve"> من سنغافورة.</w:t>
      </w:r>
    </w:p>
    <w:p w:rsidR="00AB5F36" w:rsidRPr="00B87EB1" w:rsidRDefault="00AB5F36" w:rsidP="00091BBA">
      <w:pPr>
        <w:bidi/>
        <w:spacing w:after="0" w:line="240" w:lineRule="auto"/>
        <w:contextualSpacing/>
        <w:jc w:val="both"/>
        <w:rPr>
          <w:rFonts w:asciiTheme="minorBidi" w:hAnsiTheme="minorBidi"/>
          <w:sz w:val="30"/>
          <w:szCs w:val="28"/>
          <w:highlight w:val="cyan"/>
          <w:rtl/>
          <w:lang w:bidi="ar-AE"/>
        </w:rPr>
      </w:pPr>
    </w:p>
    <w:p w:rsidR="00AB5F36" w:rsidRPr="00B87EB1" w:rsidRDefault="00AB5F36" w:rsidP="00091BBA">
      <w:pPr>
        <w:bidi/>
        <w:spacing w:after="0" w:line="240" w:lineRule="auto"/>
        <w:contextualSpacing/>
        <w:jc w:val="both"/>
        <w:rPr>
          <w:rFonts w:asciiTheme="minorBidi" w:hAnsiTheme="minorBidi"/>
          <w:sz w:val="30"/>
          <w:szCs w:val="28"/>
          <w:highlight w:val="cyan"/>
          <w:rtl/>
          <w:lang w:bidi="ar-AE"/>
        </w:rPr>
      </w:pPr>
    </w:p>
    <w:p w:rsidR="00AB5F36" w:rsidRPr="00B87EB1" w:rsidRDefault="001E1DCA" w:rsidP="00FF1E07">
      <w:pPr>
        <w:pStyle w:val="NoSpacing"/>
        <w:bidi/>
        <w:jc w:val="both"/>
        <w:rPr>
          <w:rFonts w:asciiTheme="minorBidi" w:hAnsiTheme="minorBidi"/>
          <w:sz w:val="28"/>
          <w:szCs w:val="28"/>
        </w:rPr>
      </w:pPr>
      <w:r w:rsidRPr="00B87EB1">
        <w:rPr>
          <w:rFonts w:asciiTheme="minorBidi" w:hAnsiTheme="minorBidi"/>
          <w:sz w:val="28"/>
          <w:szCs w:val="28"/>
          <w:rtl/>
        </w:rPr>
        <w:t>وبالنسبة ل</w:t>
      </w:r>
      <w:r w:rsidR="00215416" w:rsidRPr="00B87EB1">
        <w:rPr>
          <w:rFonts w:asciiTheme="minorBidi" w:hAnsiTheme="minorBidi"/>
          <w:sz w:val="28"/>
          <w:szCs w:val="28"/>
          <w:rtl/>
        </w:rPr>
        <w:t xml:space="preserve">شركة </w:t>
      </w:r>
      <w:r w:rsidRPr="00B87EB1">
        <w:rPr>
          <w:rFonts w:asciiTheme="minorBidi" w:hAnsiTheme="minorBidi"/>
          <w:sz w:val="28"/>
          <w:szCs w:val="28"/>
          <w:rtl/>
        </w:rPr>
        <w:t>’</w:t>
      </w:r>
      <w:r w:rsidR="00215416" w:rsidRPr="00B87EB1">
        <w:rPr>
          <w:rFonts w:asciiTheme="minorBidi" w:hAnsiTheme="minorBidi"/>
          <w:sz w:val="28"/>
          <w:szCs w:val="28"/>
          <w:rtl/>
        </w:rPr>
        <w:t>تعليم</w:t>
      </w:r>
      <w:r w:rsidRPr="00B87EB1">
        <w:rPr>
          <w:rFonts w:asciiTheme="minorBidi" w:hAnsiTheme="minorBidi"/>
          <w:sz w:val="28"/>
          <w:szCs w:val="28"/>
          <w:rtl/>
        </w:rPr>
        <w:t xml:space="preserve">‘، </w:t>
      </w:r>
      <w:r w:rsidR="00FE66CF" w:rsidRPr="00B87EB1">
        <w:rPr>
          <w:rFonts w:asciiTheme="minorBidi" w:hAnsiTheme="minorBidi"/>
          <w:sz w:val="28"/>
          <w:szCs w:val="28"/>
          <w:rtl/>
        </w:rPr>
        <w:t xml:space="preserve">فقد </w:t>
      </w:r>
      <w:r w:rsidRPr="00B87EB1">
        <w:rPr>
          <w:rFonts w:asciiTheme="minorBidi" w:hAnsiTheme="minorBidi"/>
          <w:sz w:val="28"/>
          <w:szCs w:val="28"/>
          <w:rtl/>
        </w:rPr>
        <w:t>تأسست</w:t>
      </w:r>
      <w:r w:rsidR="00215416" w:rsidRPr="00B87EB1">
        <w:rPr>
          <w:rFonts w:asciiTheme="minorBidi" w:hAnsiTheme="minorBidi"/>
          <w:sz w:val="28"/>
          <w:szCs w:val="28"/>
          <w:rtl/>
        </w:rPr>
        <w:t xml:space="preserve"> في عام 2004، </w:t>
      </w:r>
      <w:r w:rsidR="00040F50">
        <w:rPr>
          <w:rFonts w:asciiTheme="minorBidi" w:hAnsiTheme="minorBidi" w:hint="cs"/>
          <w:sz w:val="28"/>
          <w:szCs w:val="28"/>
          <w:rtl/>
        </w:rPr>
        <w:t>و</w:t>
      </w:r>
      <w:r w:rsidR="00AB5F36" w:rsidRPr="00B87EB1">
        <w:rPr>
          <w:rFonts w:asciiTheme="minorBidi" w:hAnsiTheme="minorBidi"/>
          <w:sz w:val="28"/>
          <w:szCs w:val="28"/>
          <w:rtl/>
        </w:rPr>
        <w:t xml:space="preserve">تضم </w:t>
      </w:r>
      <w:r w:rsidR="00FB3DC5" w:rsidRPr="00B87EB1">
        <w:rPr>
          <w:rFonts w:asciiTheme="minorBidi" w:hAnsiTheme="minorBidi"/>
          <w:sz w:val="28"/>
          <w:szCs w:val="28"/>
          <w:rtl/>
        </w:rPr>
        <w:t>10 مدارس دولية</w:t>
      </w:r>
      <w:r w:rsidR="00AA21EB" w:rsidRPr="00B87EB1">
        <w:rPr>
          <w:rFonts w:asciiTheme="minorBidi" w:hAnsiTheme="minorBidi"/>
          <w:sz w:val="28"/>
          <w:szCs w:val="28"/>
          <w:rtl/>
        </w:rPr>
        <w:t xml:space="preserve"> بالإضافة إلى مدارس للتعليم المبكر</w:t>
      </w:r>
      <w:r w:rsidR="00FB3DC5" w:rsidRPr="00B87EB1">
        <w:rPr>
          <w:rFonts w:asciiTheme="minorBidi" w:hAnsiTheme="minorBidi"/>
          <w:sz w:val="28"/>
          <w:szCs w:val="28"/>
          <w:rtl/>
        </w:rPr>
        <w:t xml:space="preserve">، وتلتزم شركة </w:t>
      </w:r>
      <w:r w:rsidRPr="00B87EB1">
        <w:rPr>
          <w:rFonts w:asciiTheme="minorBidi" w:hAnsiTheme="minorBidi"/>
          <w:sz w:val="28"/>
          <w:szCs w:val="28"/>
          <w:rtl/>
        </w:rPr>
        <w:t>’</w:t>
      </w:r>
      <w:r w:rsidR="00FB3DC5" w:rsidRPr="00B87EB1">
        <w:rPr>
          <w:rFonts w:asciiTheme="minorBidi" w:hAnsiTheme="minorBidi"/>
          <w:sz w:val="28"/>
          <w:szCs w:val="28"/>
          <w:rtl/>
        </w:rPr>
        <w:t>تعليم</w:t>
      </w:r>
      <w:r w:rsidRPr="00B87EB1">
        <w:rPr>
          <w:rFonts w:asciiTheme="minorBidi" w:hAnsiTheme="minorBidi"/>
          <w:sz w:val="28"/>
          <w:szCs w:val="28"/>
          <w:rtl/>
        </w:rPr>
        <w:t>‘</w:t>
      </w:r>
      <w:r w:rsidR="00FB3DC5" w:rsidRPr="00B87EB1">
        <w:rPr>
          <w:rFonts w:asciiTheme="minorBidi" w:hAnsiTheme="minorBidi"/>
          <w:sz w:val="28"/>
          <w:szCs w:val="28"/>
          <w:rtl/>
        </w:rPr>
        <w:t xml:space="preserve"> بتوفير أساس أكاديمي </w:t>
      </w:r>
      <w:r w:rsidR="00AA21EB" w:rsidRPr="00B87EB1">
        <w:rPr>
          <w:rFonts w:asciiTheme="minorBidi" w:hAnsiTheme="minorBidi"/>
          <w:sz w:val="28"/>
          <w:szCs w:val="28"/>
          <w:rtl/>
        </w:rPr>
        <w:t>صلب</w:t>
      </w:r>
      <w:r w:rsidR="00FB3DC5" w:rsidRPr="00B87EB1">
        <w:rPr>
          <w:rFonts w:asciiTheme="minorBidi" w:hAnsiTheme="minorBidi"/>
          <w:sz w:val="28"/>
          <w:szCs w:val="28"/>
          <w:rtl/>
        </w:rPr>
        <w:t xml:space="preserve"> من خلال تنفيذ برامج تعليمية محفزة وخلاقة.</w:t>
      </w:r>
    </w:p>
    <w:p w:rsidR="00CA1D98" w:rsidRPr="00B87EB1" w:rsidRDefault="00CA1D98" w:rsidP="00091BBA">
      <w:pPr>
        <w:pStyle w:val="NoSpacing"/>
        <w:bidi/>
        <w:jc w:val="both"/>
        <w:rPr>
          <w:rFonts w:asciiTheme="minorBidi" w:hAnsiTheme="minorBidi"/>
          <w:sz w:val="30"/>
          <w:szCs w:val="28"/>
          <w:rtl/>
        </w:rPr>
      </w:pPr>
    </w:p>
    <w:p w:rsidR="00501469" w:rsidRPr="00B87EB1" w:rsidRDefault="00CF423B" w:rsidP="00316D3C">
      <w:pPr>
        <w:pStyle w:val="NoSpacing"/>
        <w:bidi/>
        <w:jc w:val="both"/>
        <w:rPr>
          <w:rFonts w:asciiTheme="minorBidi" w:hAnsiTheme="minorBidi"/>
          <w:color w:val="000000" w:themeColor="text1"/>
          <w:sz w:val="28"/>
          <w:szCs w:val="28"/>
          <w:rtl/>
        </w:rPr>
      </w:pPr>
      <w:r w:rsidRPr="00B87EB1">
        <w:rPr>
          <w:rFonts w:asciiTheme="minorBidi" w:hAnsiTheme="minorBidi"/>
          <w:color w:val="000000" w:themeColor="text1"/>
          <w:sz w:val="30"/>
          <w:szCs w:val="28"/>
          <w:rtl/>
          <w:lang w:bidi="ar-AE"/>
        </w:rPr>
        <w:t>وصرحت</w:t>
      </w:r>
      <w:r w:rsidR="00E66A1B" w:rsidRPr="00B87EB1">
        <w:rPr>
          <w:rFonts w:asciiTheme="minorBidi" w:hAnsiTheme="minorBidi"/>
          <w:color w:val="000000" w:themeColor="text1"/>
          <w:sz w:val="30"/>
          <w:szCs w:val="28"/>
          <w:rtl/>
          <w:lang w:bidi="ar-AE"/>
        </w:rPr>
        <w:t xml:space="preserve"> </w:t>
      </w:r>
      <w:r w:rsidR="00501469" w:rsidRPr="00B87EB1">
        <w:rPr>
          <w:rFonts w:asciiTheme="minorBidi" w:hAnsiTheme="minorBidi"/>
          <w:color w:val="000000" w:themeColor="text1"/>
          <w:sz w:val="30"/>
          <w:szCs w:val="28"/>
          <w:rtl/>
          <w:lang w:bidi="ar-AE"/>
        </w:rPr>
        <w:t>السيدة سارة كوبر،</w:t>
      </w:r>
      <w:r w:rsidR="00E66A1B" w:rsidRPr="00B87EB1">
        <w:rPr>
          <w:rFonts w:asciiTheme="minorBidi" w:hAnsiTheme="minorBidi"/>
          <w:color w:val="000000" w:themeColor="text1"/>
          <w:sz w:val="30"/>
          <w:szCs w:val="28"/>
          <w:lang w:bidi="ar-AE"/>
        </w:rPr>
        <w:t xml:space="preserve"> </w:t>
      </w:r>
      <w:r w:rsidR="00E66A1B" w:rsidRPr="00B87EB1">
        <w:rPr>
          <w:rFonts w:asciiTheme="minorBidi" w:hAnsiTheme="minorBidi"/>
          <w:color w:val="000000" w:themeColor="text1"/>
          <w:sz w:val="30"/>
          <w:szCs w:val="28"/>
          <w:rtl/>
          <w:lang w:bidi="ar-AE"/>
        </w:rPr>
        <w:t>المدير التنفيذي ل</w:t>
      </w:r>
      <w:r w:rsidR="001E1DCA" w:rsidRPr="00B87EB1">
        <w:rPr>
          <w:rFonts w:asciiTheme="minorBidi" w:hAnsiTheme="minorBidi"/>
          <w:color w:val="000000" w:themeColor="text1"/>
          <w:sz w:val="30"/>
          <w:szCs w:val="28"/>
          <w:rtl/>
          <w:lang w:bidi="ar-AE"/>
        </w:rPr>
        <w:t xml:space="preserve">ـ </w:t>
      </w:r>
      <w:r w:rsidR="00772740">
        <w:rPr>
          <w:rFonts w:asciiTheme="minorBidi" w:hAnsiTheme="minorBidi" w:hint="cs"/>
          <w:color w:val="000000" w:themeColor="text1"/>
          <w:sz w:val="30"/>
          <w:szCs w:val="28"/>
          <w:rtl/>
          <w:lang w:bidi="ar-AE"/>
        </w:rPr>
        <w:t>’</w:t>
      </w:r>
      <w:r w:rsidR="00E66A1B" w:rsidRPr="00B87EB1">
        <w:rPr>
          <w:rFonts w:asciiTheme="minorBidi" w:hAnsiTheme="minorBidi"/>
          <w:color w:val="000000" w:themeColor="text1"/>
          <w:sz w:val="30"/>
          <w:szCs w:val="28"/>
          <w:rtl/>
          <w:lang w:bidi="ar-AE"/>
        </w:rPr>
        <w:t xml:space="preserve">الدار </w:t>
      </w:r>
      <w:r w:rsidR="00316D3C">
        <w:rPr>
          <w:rFonts w:asciiTheme="minorBidi" w:hAnsiTheme="minorBidi" w:hint="cs"/>
          <w:color w:val="000000" w:themeColor="text1"/>
          <w:sz w:val="30"/>
          <w:szCs w:val="28"/>
          <w:rtl/>
          <w:lang w:bidi="ar-AE"/>
        </w:rPr>
        <w:t>للتعليم</w:t>
      </w:r>
      <w:r w:rsidR="001E1DCA" w:rsidRPr="00B87EB1">
        <w:rPr>
          <w:rFonts w:asciiTheme="minorBidi" w:hAnsiTheme="minorBidi"/>
          <w:color w:val="000000" w:themeColor="text1"/>
          <w:sz w:val="30"/>
          <w:szCs w:val="28"/>
          <w:rtl/>
          <w:lang w:bidi="ar-AE"/>
        </w:rPr>
        <w:t>‘</w:t>
      </w:r>
      <w:r w:rsidR="00E66A1B" w:rsidRPr="00B87EB1">
        <w:rPr>
          <w:rFonts w:asciiTheme="minorBidi" w:hAnsiTheme="minorBidi"/>
          <w:color w:val="000000" w:themeColor="text1"/>
          <w:sz w:val="30"/>
          <w:szCs w:val="28"/>
          <w:rtl/>
          <w:lang w:bidi="ar-AE"/>
        </w:rPr>
        <w:t>:</w:t>
      </w:r>
      <w:r w:rsidR="00501469" w:rsidRPr="00B87EB1">
        <w:rPr>
          <w:rFonts w:asciiTheme="minorBidi" w:hAnsiTheme="minorBidi"/>
          <w:color w:val="000000" w:themeColor="text1"/>
          <w:sz w:val="30"/>
          <w:szCs w:val="28"/>
          <w:rtl/>
          <w:lang w:bidi="ar-AE"/>
        </w:rPr>
        <w:t xml:space="preserve"> </w:t>
      </w:r>
      <w:r w:rsidR="00E66A1B" w:rsidRPr="00B87EB1">
        <w:rPr>
          <w:rFonts w:asciiTheme="minorBidi" w:hAnsiTheme="minorBidi"/>
          <w:color w:val="000000" w:themeColor="text1"/>
          <w:sz w:val="30"/>
          <w:szCs w:val="28"/>
          <w:rtl/>
          <w:lang w:bidi="ar-AE"/>
        </w:rPr>
        <w:t>"</w:t>
      </w:r>
      <w:r w:rsidR="00E53A71" w:rsidRPr="00B87EB1">
        <w:rPr>
          <w:rFonts w:asciiTheme="minorBidi" w:hAnsiTheme="minorBidi"/>
          <w:color w:val="000000" w:themeColor="text1"/>
          <w:sz w:val="28"/>
          <w:szCs w:val="28"/>
          <w:rtl/>
        </w:rPr>
        <w:t>نحن سعداء</w:t>
      </w:r>
      <w:r w:rsidR="00501469" w:rsidRPr="00B87EB1">
        <w:rPr>
          <w:rFonts w:asciiTheme="minorBidi" w:hAnsiTheme="minorBidi"/>
          <w:color w:val="000000" w:themeColor="text1"/>
          <w:sz w:val="28"/>
          <w:szCs w:val="28"/>
          <w:rtl/>
        </w:rPr>
        <w:t xml:space="preserve"> باختيار </w:t>
      </w:r>
      <w:r w:rsidR="00040F50">
        <w:rPr>
          <w:rFonts w:asciiTheme="minorBidi" w:hAnsiTheme="minorBidi" w:hint="cs"/>
          <w:color w:val="000000" w:themeColor="text1"/>
          <w:sz w:val="28"/>
          <w:szCs w:val="28"/>
          <w:rtl/>
        </w:rPr>
        <w:t>’</w:t>
      </w:r>
      <w:r w:rsidR="00501469" w:rsidRPr="00B87EB1">
        <w:rPr>
          <w:rFonts w:asciiTheme="minorBidi" w:hAnsiTheme="minorBidi"/>
          <w:color w:val="000000" w:themeColor="text1"/>
          <w:sz w:val="28"/>
          <w:szCs w:val="28"/>
          <w:rtl/>
        </w:rPr>
        <w:t xml:space="preserve">الدار </w:t>
      </w:r>
      <w:r w:rsidR="00040F50">
        <w:rPr>
          <w:rFonts w:asciiTheme="minorBidi" w:hAnsiTheme="minorBidi" w:hint="cs"/>
          <w:color w:val="000000" w:themeColor="text1"/>
          <w:sz w:val="28"/>
          <w:szCs w:val="28"/>
          <w:rtl/>
        </w:rPr>
        <w:t xml:space="preserve">للتعليم‘ </w:t>
      </w:r>
      <w:r w:rsidR="00501469" w:rsidRPr="00B87EB1">
        <w:rPr>
          <w:rFonts w:asciiTheme="minorBidi" w:hAnsiTheme="minorBidi"/>
          <w:color w:val="000000" w:themeColor="text1"/>
          <w:sz w:val="28"/>
          <w:szCs w:val="28"/>
          <w:rtl/>
        </w:rPr>
        <w:t xml:space="preserve">كأحد المشغلين ضمن مشروع </w:t>
      </w:r>
      <w:r w:rsidR="006071B1" w:rsidRPr="00B87EB1">
        <w:rPr>
          <w:rFonts w:asciiTheme="minorBidi" w:hAnsiTheme="minorBidi"/>
          <w:color w:val="000000" w:themeColor="text1"/>
          <w:sz w:val="28"/>
          <w:szCs w:val="28"/>
          <w:rtl/>
        </w:rPr>
        <w:t xml:space="preserve">مدارس </w:t>
      </w:r>
      <w:r w:rsidR="00530A84" w:rsidRPr="00B87EB1">
        <w:rPr>
          <w:rFonts w:asciiTheme="minorBidi" w:hAnsiTheme="minorBidi"/>
          <w:color w:val="000000" w:themeColor="text1"/>
          <w:sz w:val="28"/>
          <w:szCs w:val="28"/>
          <w:rtl/>
        </w:rPr>
        <w:t>الشراكات التعليمية</w:t>
      </w:r>
      <w:r w:rsidR="00501469" w:rsidRPr="00B87EB1">
        <w:rPr>
          <w:rFonts w:asciiTheme="minorBidi" w:hAnsiTheme="minorBidi"/>
          <w:color w:val="000000" w:themeColor="text1"/>
          <w:sz w:val="28"/>
          <w:szCs w:val="28"/>
          <w:rtl/>
        </w:rPr>
        <w:t xml:space="preserve">، ونحن </w:t>
      </w:r>
      <w:r w:rsidR="008A1461" w:rsidRPr="00B87EB1">
        <w:rPr>
          <w:rFonts w:asciiTheme="minorBidi" w:hAnsiTheme="minorBidi"/>
          <w:color w:val="000000" w:themeColor="text1"/>
          <w:sz w:val="28"/>
          <w:szCs w:val="28"/>
          <w:rtl/>
        </w:rPr>
        <w:t>دائماً نلتزم بتوفير نظام تعليمي شامل وعالي الجودة وفق مجموعة من القيم والرؤى المستقبلية التي تركز على التعليم كحجر أساس</w:t>
      </w:r>
      <w:r w:rsidR="009768C9" w:rsidRPr="00B87EB1">
        <w:rPr>
          <w:rFonts w:asciiTheme="minorBidi" w:hAnsiTheme="minorBidi"/>
          <w:color w:val="000000" w:themeColor="text1"/>
          <w:sz w:val="28"/>
          <w:szCs w:val="28"/>
          <w:rtl/>
        </w:rPr>
        <w:t>.</w:t>
      </w:r>
      <w:r w:rsidR="008A1461" w:rsidRPr="00B87EB1">
        <w:rPr>
          <w:rFonts w:asciiTheme="minorBidi" w:hAnsiTheme="minorBidi"/>
          <w:color w:val="000000" w:themeColor="text1"/>
          <w:sz w:val="28"/>
          <w:szCs w:val="28"/>
          <w:rtl/>
        </w:rPr>
        <w:t>"</w:t>
      </w:r>
    </w:p>
    <w:p w:rsidR="00E66A1B" w:rsidRPr="00B87EB1" w:rsidRDefault="00E66A1B" w:rsidP="00091BBA">
      <w:pPr>
        <w:pStyle w:val="NoSpacing"/>
        <w:bidi/>
        <w:jc w:val="both"/>
        <w:rPr>
          <w:rFonts w:asciiTheme="minorBidi" w:hAnsiTheme="minorBidi"/>
          <w:color w:val="000000" w:themeColor="text1"/>
          <w:sz w:val="30"/>
          <w:szCs w:val="28"/>
          <w:lang w:bidi="ar-AE"/>
        </w:rPr>
      </w:pPr>
      <w:r w:rsidRPr="00B87EB1">
        <w:rPr>
          <w:rFonts w:asciiTheme="minorBidi" w:hAnsiTheme="minorBidi"/>
          <w:color w:val="000000" w:themeColor="text1"/>
          <w:sz w:val="30"/>
          <w:szCs w:val="28"/>
          <w:rtl/>
          <w:lang w:bidi="ar-AE"/>
        </w:rPr>
        <w:t> </w:t>
      </w:r>
    </w:p>
    <w:p w:rsidR="00530A84" w:rsidRPr="00B87EB1" w:rsidRDefault="001E1DCA" w:rsidP="00091BBA">
      <w:pPr>
        <w:pStyle w:val="NoSpacing"/>
        <w:bidi/>
        <w:jc w:val="both"/>
        <w:rPr>
          <w:rFonts w:asciiTheme="minorBidi" w:hAnsiTheme="minorBidi"/>
          <w:sz w:val="30"/>
          <w:szCs w:val="28"/>
          <w:lang w:bidi="ar-AE"/>
        </w:rPr>
      </w:pPr>
      <w:r w:rsidRPr="00B87EB1">
        <w:rPr>
          <w:rFonts w:asciiTheme="minorBidi" w:hAnsiTheme="minorBidi"/>
          <w:sz w:val="30"/>
          <w:szCs w:val="28"/>
          <w:rtl/>
        </w:rPr>
        <w:t>و</w:t>
      </w:r>
      <w:r w:rsidR="00530A84" w:rsidRPr="00B87EB1">
        <w:rPr>
          <w:rFonts w:asciiTheme="minorBidi" w:hAnsiTheme="minorBidi"/>
          <w:sz w:val="30"/>
          <w:szCs w:val="28"/>
          <w:rtl/>
        </w:rPr>
        <w:t>أكدت</w:t>
      </w:r>
      <w:r w:rsidR="00E66A1B" w:rsidRPr="00B87EB1">
        <w:rPr>
          <w:rFonts w:asciiTheme="minorBidi" w:hAnsiTheme="minorBidi"/>
          <w:sz w:val="30"/>
          <w:szCs w:val="28"/>
          <w:rtl/>
        </w:rPr>
        <w:t xml:space="preserve"> السيدة</w:t>
      </w:r>
      <w:r w:rsidR="00412303" w:rsidRPr="00B87EB1">
        <w:rPr>
          <w:rFonts w:asciiTheme="minorBidi" w:hAnsiTheme="minorBidi"/>
          <w:sz w:val="30"/>
          <w:szCs w:val="28"/>
          <w:rtl/>
        </w:rPr>
        <w:t>.</w:t>
      </w:r>
      <w:r w:rsidR="00E66A1B" w:rsidRPr="00B87EB1">
        <w:rPr>
          <w:rFonts w:asciiTheme="minorBidi" w:hAnsiTheme="minorBidi"/>
          <w:sz w:val="30"/>
          <w:szCs w:val="28"/>
          <w:rtl/>
        </w:rPr>
        <w:t xml:space="preserve"> </w:t>
      </w:r>
      <w:r w:rsidR="00596011" w:rsidRPr="00B87EB1">
        <w:rPr>
          <w:rFonts w:asciiTheme="minorBidi" w:hAnsiTheme="minorBidi"/>
          <w:sz w:val="30"/>
          <w:szCs w:val="28"/>
          <w:rtl/>
        </w:rPr>
        <w:t>نيلاي أوزرال</w:t>
      </w:r>
      <w:r w:rsidR="00E66A1B" w:rsidRPr="00B87EB1">
        <w:rPr>
          <w:rFonts w:asciiTheme="minorBidi" w:hAnsiTheme="minorBidi"/>
          <w:sz w:val="30"/>
          <w:szCs w:val="28"/>
          <w:rtl/>
        </w:rPr>
        <w:t>،</w:t>
      </w:r>
      <w:r w:rsidR="00E66A1B" w:rsidRPr="00B87EB1">
        <w:rPr>
          <w:rFonts w:asciiTheme="minorBidi" w:hAnsiTheme="minorBidi"/>
          <w:sz w:val="30"/>
          <w:szCs w:val="28"/>
        </w:rPr>
        <w:t xml:space="preserve"> </w:t>
      </w:r>
      <w:r w:rsidR="00E66A1B" w:rsidRPr="00B87EB1">
        <w:rPr>
          <w:rFonts w:asciiTheme="minorBidi" w:hAnsiTheme="minorBidi"/>
          <w:sz w:val="30"/>
          <w:szCs w:val="28"/>
          <w:rtl/>
          <w:lang w:bidi="ar-AE"/>
        </w:rPr>
        <w:t xml:space="preserve">المدير التنفيذي لشركة </w:t>
      </w:r>
      <w:r w:rsidRPr="00B87EB1">
        <w:rPr>
          <w:rFonts w:asciiTheme="minorBidi" w:hAnsiTheme="minorBidi"/>
          <w:sz w:val="30"/>
          <w:szCs w:val="28"/>
          <w:rtl/>
          <w:lang w:bidi="ar-AE"/>
        </w:rPr>
        <w:t>’</w:t>
      </w:r>
      <w:r w:rsidR="00E66A1B" w:rsidRPr="00B87EB1">
        <w:rPr>
          <w:rFonts w:asciiTheme="minorBidi" w:hAnsiTheme="minorBidi"/>
          <w:sz w:val="30"/>
          <w:szCs w:val="28"/>
          <w:rtl/>
          <w:lang w:bidi="ar-AE"/>
        </w:rPr>
        <w:t>بلو</w:t>
      </w:r>
      <w:r w:rsidRPr="00B87EB1">
        <w:rPr>
          <w:rFonts w:asciiTheme="minorBidi" w:hAnsiTheme="minorBidi"/>
          <w:sz w:val="30"/>
          <w:szCs w:val="28"/>
          <w:rtl/>
          <w:lang w:bidi="ar-AE"/>
        </w:rPr>
        <w:t>و</w:t>
      </w:r>
      <w:r w:rsidR="00E66A1B" w:rsidRPr="00B87EB1">
        <w:rPr>
          <w:rFonts w:asciiTheme="minorBidi" w:hAnsiTheme="minorBidi"/>
          <w:sz w:val="30"/>
          <w:szCs w:val="28"/>
          <w:rtl/>
          <w:lang w:bidi="ar-AE"/>
        </w:rPr>
        <w:t>م للتعليم</w:t>
      </w:r>
      <w:r w:rsidRPr="00B87EB1">
        <w:rPr>
          <w:rFonts w:asciiTheme="minorBidi" w:hAnsiTheme="minorBidi"/>
          <w:sz w:val="30"/>
          <w:szCs w:val="28"/>
          <w:rtl/>
          <w:lang w:bidi="ar-AE"/>
        </w:rPr>
        <w:t>‘</w:t>
      </w:r>
      <w:r w:rsidR="00E66A1B" w:rsidRPr="00B87EB1">
        <w:rPr>
          <w:rFonts w:asciiTheme="minorBidi" w:hAnsiTheme="minorBidi"/>
          <w:sz w:val="30"/>
          <w:szCs w:val="28"/>
          <w:rtl/>
          <w:lang w:bidi="ar-AE"/>
        </w:rPr>
        <w:t>: "</w:t>
      </w:r>
      <w:r w:rsidRPr="00B87EB1">
        <w:rPr>
          <w:rFonts w:asciiTheme="minorBidi" w:hAnsiTheme="minorBidi"/>
          <w:sz w:val="30"/>
          <w:szCs w:val="28"/>
          <w:rtl/>
          <w:lang w:bidi="ar-AE"/>
        </w:rPr>
        <w:t>الخبرات التي نم</w:t>
      </w:r>
      <w:r w:rsidR="00E6428D" w:rsidRPr="00B87EB1">
        <w:rPr>
          <w:rFonts w:asciiTheme="minorBidi" w:hAnsiTheme="minorBidi"/>
          <w:sz w:val="30"/>
          <w:szCs w:val="28"/>
          <w:rtl/>
          <w:lang w:bidi="ar-AE"/>
        </w:rPr>
        <w:t>ت</w:t>
      </w:r>
      <w:r w:rsidRPr="00B87EB1">
        <w:rPr>
          <w:rFonts w:asciiTheme="minorBidi" w:hAnsiTheme="minorBidi"/>
          <w:sz w:val="30"/>
          <w:szCs w:val="28"/>
          <w:rtl/>
          <w:lang w:bidi="ar-AE"/>
        </w:rPr>
        <w:t xml:space="preserve">لكها من </w:t>
      </w:r>
      <w:r w:rsidR="00530A84" w:rsidRPr="00B87EB1">
        <w:rPr>
          <w:rFonts w:asciiTheme="minorBidi" w:hAnsiTheme="minorBidi"/>
          <w:sz w:val="30"/>
          <w:szCs w:val="28"/>
          <w:rtl/>
          <w:lang w:bidi="ar-AE"/>
        </w:rPr>
        <w:t>مدارسنا الدولية</w:t>
      </w:r>
      <w:r w:rsidR="00E6428D" w:rsidRPr="00B87EB1">
        <w:rPr>
          <w:rFonts w:asciiTheme="minorBidi" w:hAnsiTheme="minorBidi"/>
          <w:sz w:val="30"/>
          <w:szCs w:val="28"/>
          <w:rtl/>
          <w:lang w:bidi="ar-AE"/>
        </w:rPr>
        <w:t xml:space="preserve"> </w:t>
      </w:r>
      <w:r w:rsidRPr="00B87EB1">
        <w:rPr>
          <w:rFonts w:asciiTheme="minorBidi" w:hAnsiTheme="minorBidi"/>
          <w:sz w:val="30"/>
          <w:szCs w:val="28"/>
          <w:rtl/>
          <w:lang w:bidi="ar-AE"/>
        </w:rPr>
        <w:t xml:space="preserve">تجعلنا على </w:t>
      </w:r>
      <w:r w:rsidR="00530A84" w:rsidRPr="00B87EB1">
        <w:rPr>
          <w:rFonts w:asciiTheme="minorBidi" w:hAnsiTheme="minorBidi"/>
          <w:sz w:val="30"/>
          <w:szCs w:val="28"/>
          <w:rtl/>
          <w:lang w:bidi="ar-AE"/>
        </w:rPr>
        <w:t xml:space="preserve">ثقة أن المعلمين وأولياء الأمور والطلبة </w:t>
      </w:r>
      <w:r w:rsidRPr="00B87EB1">
        <w:rPr>
          <w:rFonts w:asciiTheme="minorBidi" w:hAnsiTheme="minorBidi"/>
          <w:sz w:val="30"/>
          <w:szCs w:val="28"/>
          <w:rtl/>
          <w:lang w:bidi="ar-AE"/>
        </w:rPr>
        <w:t>سيستفيدون</w:t>
      </w:r>
      <w:r w:rsidR="00530A84" w:rsidRPr="00B87EB1">
        <w:rPr>
          <w:rFonts w:asciiTheme="minorBidi" w:hAnsiTheme="minorBidi"/>
          <w:sz w:val="30"/>
          <w:szCs w:val="28"/>
          <w:rtl/>
          <w:lang w:bidi="ar-AE"/>
        </w:rPr>
        <w:t xml:space="preserve"> بقدر كبير من مشروع مدارس الشراكات التعليمية، مع التركيز على الاستفادة القصوى للطلاب</w:t>
      </w:r>
      <w:r w:rsidR="00E6428D" w:rsidRPr="00B87EB1">
        <w:rPr>
          <w:rFonts w:asciiTheme="minorBidi" w:hAnsiTheme="minorBidi"/>
          <w:sz w:val="30"/>
          <w:szCs w:val="28"/>
          <w:rtl/>
          <w:lang w:bidi="ar-AE"/>
        </w:rPr>
        <w:t>،</w:t>
      </w:r>
      <w:r w:rsidR="00530A84" w:rsidRPr="00B87EB1">
        <w:rPr>
          <w:rFonts w:asciiTheme="minorBidi" w:hAnsiTheme="minorBidi"/>
          <w:sz w:val="30"/>
          <w:szCs w:val="28"/>
          <w:rtl/>
          <w:lang w:bidi="ar-AE"/>
        </w:rPr>
        <w:t xml:space="preserve"> </w:t>
      </w:r>
      <w:r w:rsidR="00412303" w:rsidRPr="00B87EB1">
        <w:rPr>
          <w:rFonts w:asciiTheme="minorBidi" w:hAnsiTheme="minorBidi"/>
          <w:sz w:val="30"/>
          <w:szCs w:val="28"/>
          <w:rtl/>
          <w:lang w:bidi="ar-AE"/>
        </w:rPr>
        <w:t>باعتبارهم المحور الرئيسي لهذه الشراكة</w:t>
      </w:r>
      <w:r w:rsidR="00E6428D" w:rsidRPr="00B87EB1">
        <w:rPr>
          <w:rFonts w:asciiTheme="minorBidi" w:hAnsiTheme="minorBidi"/>
          <w:sz w:val="30"/>
          <w:szCs w:val="28"/>
          <w:rtl/>
          <w:lang w:bidi="ar-AE"/>
        </w:rPr>
        <w:t>،</w:t>
      </w:r>
      <w:r w:rsidR="00412303" w:rsidRPr="00B87EB1">
        <w:rPr>
          <w:rFonts w:asciiTheme="minorBidi" w:hAnsiTheme="minorBidi"/>
          <w:sz w:val="30"/>
          <w:szCs w:val="28"/>
          <w:rtl/>
          <w:lang w:bidi="ar-AE"/>
        </w:rPr>
        <w:t xml:space="preserve"> من خلال إمدادهم بنظام تعليمي </w:t>
      </w:r>
      <w:r w:rsidRPr="00B87EB1">
        <w:rPr>
          <w:rFonts w:asciiTheme="minorBidi" w:hAnsiTheme="minorBidi"/>
          <w:sz w:val="30"/>
          <w:szCs w:val="28"/>
          <w:rtl/>
          <w:lang w:bidi="ar-AE"/>
        </w:rPr>
        <w:t xml:space="preserve">عالي </w:t>
      </w:r>
      <w:r w:rsidR="00530A84" w:rsidRPr="00B87EB1">
        <w:rPr>
          <w:rFonts w:asciiTheme="minorBidi" w:hAnsiTheme="minorBidi"/>
          <w:sz w:val="30"/>
          <w:szCs w:val="28"/>
          <w:rtl/>
          <w:lang w:bidi="ar-AE"/>
        </w:rPr>
        <w:t>الجودة</w:t>
      </w:r>
      <w:r w:rsidR="00412303" w:rsidRPr="00B87EB1">
        <w:rPr>
          <w:rFonts w:asciiTheme="minorBidi" w:hAnsiTheme="minorBidi"/>
          <w:sz w:val="30"/>
          <w:szCs w:val="28"/>
          <w:rtl/>
          <w:lang w:bidi="ar-AE"/>
        </w:rPr>
        <w:t xml:space="preserve"> </w:t>
      </w:r>
      <w:r w:rsidRPr="00B87EB1">
        <w:rPr>
          <w:rFonts w:asciiTheme="minorBidi" w:hAnsiTheme="minorBidi"/>
          <w:sz w:val="30"/>
          <w:szCs w:val="28"/>
          <w:rtl/>
          <w:lang w:bidi="ar-AE"/>
        </w:rPr>
        <w:t xml:space="preserve">يتيح </w:t>
      </w:r>
      <w:r w:rsidR="00412303" w:rsidRPr="00B87EB1">
        <w:rPr>
          <w:rFonts w:asciiTheme="minorBidi" w:hAnsiTheme="minorBidi"/>
          <w:sz w:val="30"/>
          <w:szCs w:val="28"/>
          <w:rtl/>
          <w:lang w:bidi="ar-AE"/>
        </w:rPr>
        <w:t xml:space="preserve">فرص </w:t>
      </w:r>
      <w:r w:rsidRPr="00B87EB1">
        <w:rPr>
          <w:rFonts w:asciiTheme="minorBidi" w:hAnsiTheme="minorBidi"/>
          <w:sz w:val="30"/>
          <w:szCs w:val="28"/>
          <w:rtl/>
          <w:lang w:bidi="ar-AE"/>
        </w:rPr>
        <w:t>ال</w:t>
      </w:r>
      <w:r w:rsidR="00772740">
        <w:rPr>
          <w:rFonts w:asciiTheme="minorBidi" w:hAnsiTheme="minorBidi"/>
          <w:sz w:val="30"/>
          <w:szCs w:val="28"/>
          <w:rtl/>
          <w:lang w:bidi="ar-AE"/>
        </w:rPr>
        <w:t>تعل</w:t>
      </w:r>
      <w:r w:rsidR="00772740">
        <w:rPr>
          <w:rFonts w:asciiTheme="minorBidi" w:hAnsiTheme="minorBidi" w:hint="cs"/>
          <w:sz w:val="30"/>
          <w:szCs w:val="28"/>
          <w:rtl/>
          <w:lang w:bidi="ar-AE"/>
        </w:rPr>
        <w:t>م</w:t>
      </w:r>
      <w:r w:rsidR="00412303" w:rsidRPr="00B87EB1">
        <w:rPr>
          <w:rFonts w:asciiTheme="minorBidi" w:hAnsiTheme="minorBidi"/>
          <w:sz w:val="30"/>
          <w:szCs w:val="28"/>
          <w:rtl/>
          <w:lang w:bidi="ar-AE"/>
        </w:rPr>
        <w:t xml:space="preserve"> للجميع</w:t>
      </w:r>
      <w:r w:rsidR="00530A84" w:rsidRPr="00B87EB1">
        <w:rPr>
          <w:rFonts w:asciiTheme="minorBidi" w:hAnsiTheme="minorBidi"/>
          <w:sz w:val="30"/>
          <w:szCs w:val="28"/>
          <w:rtl/>
          <w:lang w:bidi="ar-AE"/>
        </w:rPr>
        <w:t>."</w:t>
      </w:r>
    </w:p>
    <w:p w:rsidR="00412303" w:rsidRPr="00B87EB1" w:rsidRDefault="00412303" w:rsidP="00091BBA">
      <w:pPr>
        <w:pStyle w:val="NoSpacing"/>
        <w:bidi/>
        <w:jc w:val="both"/>
        <w:rPr>
          <w:rFonts w:asciiTheme="minorBidi" w:hAnsiTheme="minorBidi"/>
          <w:sz w:val="30"/>
          <w:szCs w:val="28"/>
          <w:rtl/>
        </w:rPr>
      </w:pPr>
    </w:p>
    <w:p w:rsidR="00596011" w:rsidRPr="00B87EB1" w:rsidRDefault="00E6428D" w:rsidP="00091BBA">
      <w:pPr>
        <w:pStyle w:val="NoSpacing"/>
        <w:bidi/>
        <w:jc w:val="both"/>
        <w:rPr>
          <w:rFonts w:asciiTheme="minorBidi" w:hAnsiTheme="minorBidi"/>
          <w:sz w:val="28"/>
          <w:szCs w:val="28"/>
          <w:rtl/>
        </w:rPr>
      </w:pPr>
      <w:r w:rsidRPr="00B87EB1">
        <w:rPr>
          <w:rFonts w:asciiTheme="minorBidi" w:hAnsiTheme="minorBidi"/>
          <w:sz w:val="30"/>
          <w:szCs w:val="28"/>
          <w:rtl/>
        </w:rPr>
        <w:t xml:space="preserve">وصرّح </w:t>
      </w:r>
      <w:r w:rsidR="00F9414B" w:rsidRPr="00B87EB1">
        <w:rPr>
          <w:rFonts w:asciiTheme="minorBidi" w:hAnsiTheme="minorBidi"/>
          <w:sz w:val="30"/>
          <w:szCs w:val="28"/>
          <w:rtl/>
        </w:rPr>
        <w:t>ال</w:t>
      </w:r>
      <w:r w:rsidR="00412303" w:rsidRPr="00B87EB1">
        <w:rPr>
          <w:rFonts w:asciiTheme="minorBidi" w:hAnsiTheme="minorBidi"/>
          <w:sz w:val="30"/>
          <w:szCs w:val="28"/>
          <w:rtl/>
        </w:rPr>
        <w:t>سيد.</w:t>
      </w:r>
      <w:r w:rsidR="00E66A1B" w:rsidRPr="00B87EB1">
        <w:rPr>
          <w:rFonts w:asciiTheme="minorBidi" w:hAnsiTheme="minorBidi"/>
          <w:sz w:val="30"/>
          <w:szCs w:val="28"/>
          <w:rtl/>
        </w:rPr>
        <w:t xml:space="preserve"> آلان ويليامسون،</w:t>
      </w:r>
      <w:r w:rsidR="00E66A1B" w:rsidRPr="00B87EB1">
        <w:rPr>
          <w:rFonts w:asciiTheme="minorBidi" w:hAnsiTheme="minorBidi"/>
          <w:sz w:val="30"/>
          <w:szCs w:val="28"/>
        </w:rPr>
        <w:t xml:space="preserve"> </w:t>
      </w:r>
      <w:r w:rsidR="00E66A1B" w:rsidRPr="00B87EB1">
        <w:rPr>
          <w:rFonts w:asciiTheme="minorBidi" w:hAnsiTheme="minorBidi"/>
          <w:sz w:val="30"/>
          <w:szCs w:val="28"/>
          <w:rtl/>
          <w:lang w:bidi="ar-AE"/>
        </w:rPr>
        <w:t xml:space="preserve">المدير التنفيذي لشركة </w:t>
      </w:r>
      <w:r w:rsidRPr="00B87EB1">
        <w:rPr>
          <w:rFonts w:asciiTheme="minorBidi" w:hAnsiTheme="minorBidi"/>
          <w:sz w:val="30"/>
          <w:szCs w:val="28"/>
          <w:rtl/>
          <w:lang w:bidi="ar-AE"/>
        </w:rPr>
        <w:t>’</w:t>
      </w:r>
      <w:r w:rsidR="00E66A1B" w:rsidRPr="00B87EB1">
        <w:rPr>
          <w:rFonts w:asciiTheme="minorBidi" w:hAnsiTheme="minorBidi"/>
          <w:sz w:val="30"/>
          <w:szCs w:val="28"/>
          <w:rtl/>
          <w:lang w:bidi="ar-AE"/>
        </w:rPr>
        <w:t>تعليم</w:t>
      </w:r>
      <w:r w:rsidRPr="00B87EB1">
        <w:rPr>
          <w:rFonts w:asciiTheme="minorBidi" w:hAnsiTheme="minorBidi"/>
          <w:sz w:val="30"/>
          <w:szCs w:val="28"/>
          <w:rtl/>
          <w:lang w:bidi="ar-AE"/>
        </w:rPr>
        <w:t>‘ قائلاً</w:t>
      </w:r>
      <w:r w:rsidR="00E66A1B" w:rsidRPr="00B87EB1">
        <w:rPr>
          <w:rFonts w:asciiTheme="minorBidi" w:hAnsiTheme="minorBidi"/>
          <w:sz w:val="30"/>
          <w:szCs w:val="28"/>
          <w:rtl/>
          <w:lang w:bidi="ar-AE"/>
        </w:rPr>
        <w:t>: "</w:t>
      </w:r>
      <w:r w:rsidR="00E66A1B" w:rsidRPr="00B87EB1">
        <w:rPr>
          <w:rFonts w:asciiTheme="minorBidi" w:hAnsiTheme="minorBidi"/>
          <w:sz w:val="28"/>
          <w:szCs w:val="28"/>
        </w:rPr>
        <w:t xml:space="preserve"> </w:t>
      </w:r>
      <w:r w:rsidRPr="00B87EB1">
        <w:rPr>
          <w:rFonts w:asciiTheme="minorBidi" w:hAnsiTheme="minorBidi"/>
          <w:sz w:val="28"/>
          <w:szCs w:val="28"/>
          <w:rtl/>
        </w:rPr>
        <w:t xml:space="preserve">نحن </w:t>
      </w:r>
      <w:r w:rsidR="00412303" w:rsidRPr="00B87EB1">
        <w:rPr>
          <w:rFonts w:asciiTheme="minorBidi" w:hAnsiTheme="minorBidi"/>
          <w:sz w:val="28"/>
          <w:szCs w:val="28"/>
          <w:rtl/>
        </w:rPr>
        <w:t xml:space="preserve">سعداء </w:t>
      </w:r>
      <w:r w:rsidRPr="00B87EB1">
        <w:rPr>
          <w:rFonts w:asciiTheme="minorBidi" w:hAnsiTheme="minorBidi"/>
          <w:sz w:val="28"/>
          <w:szCs w:val="28"/>
          <w:rtl/>
        </w:rPr>
        <w:t xml:space="preserve">باختيارنا </w:t>
      </w:r>
      <w:r w:rsidR="00412303" w:rsidRPr="00B87EB1">
        <w:rPr>
          <w:rFonts w:asciiTheme="minorBidi" w:hAnsiTheme="minorBidi"/>
          <w:sz w:val="28"/>
          <w:szCs w:val="28"/>
          <w:rtl/>
        </w:rPr>
        <w:t>للمشاركة</w:t>
      </w:r>
      <w:r w:rsidR="0093314A" w:rsidRPr="00B87EB1">
        <w:rPr>
          <w:rFonts w:asciiTheme="minorBidi" w:hAnsiTheme="minorBidi"/>
          <w:sz w:val="28"/>
          <w:szCs w:val="28"/>
          <w:rtl/>
        </w:rPr>
        <w:t xml:space="preserve"> </w:t>
      </w:r>
      <w:r w:rsidR="00412303" w:rsidRPr="00B87EB1">
        <w:rPr>
          <w:rFonts w:asciiTheme="minorBidi" w:hAnsiTheme="minorBidi"/>
          <w:sz w:val="28"/>
          <w:szCs w:val="28"/>
          <w:rtl/>
        </w:rPr>
        <w:t>في</w:t>
      </w:r>
      <w:r w:rsidR="0093314A" w:rsidRPr="00B87EB1">
        <w:rPr>
          <w:rFonts w:asciiTheme="minorBidi" w:hAnsiTheme="minorBidi"/>
          <w:sz w:val="28"/>
          <w:szCs w:val="28"/>
          <w:rtl/>
        </w:rPr>
        <w:t xml:space="preserve"> إطلاق 4 </w:t>
      </w:r>
      <w:r w:rsidRPr="00B87EB1">
        <w:rPr>
          <w:rFonts w:asciiTheme="minorBidi" w:hAnsiTheme="minorBidi"/>
          <w:sz w:val="28"/>
          <w:szCs w:val="28"/>
          <w:rtl/>
        </w:rPr>
        <w:t xml:space="preserve">من مدارس الشراكات التعليمية الجديدة </w:t>
      </w:r>
      <w:r w:rsidR="0093314A" w:rsidRPr="00B87EB1">
        <w:rPr>
          <w:rFonts w:asciiTheme="minorBidi" w:hAnsiTheme="minorBidi"/>
          <w:sz w:val="28"/>
          <w:szCs w:val="28"/>
          <w:rtl/>
        </w:rPr>
        <w:t>بالتعاون مع دائرة التعليم والمعرفة</w:t>
      </w:r>
      <w:r w:rsidR="00412303" w:rsidRPr="00B87EB1">
        <w:rPr>
          <w:rFonts w:asciiTheme="minorBidi" w:hAnsiTheme="minorBidi"/>
          <w:sz w:val="28"/>
          <w:szCs w:val="28"/>
          <w:rtl/>
        </w:rPr>
        <w:t>،</w:t>
      </w:r>
      <w:r w:rsidR="0093314A" w:rsidRPr="00B87EB1">
        <w:rPr>
          <w:rFonts w:asciiTheme="minorBidi" w:hAnsiTheme="minorBidi"/>
          <w:sz w:val="28"/>
          <w:szCs w:val="28"/>
          <w:rtl/>
        </w:rPr>
        <w:t xml:space="preserve"> </w:t>
      </w:r>
      <w:r w:rsidRPr="00B87EB1">
        <w:rPr>
          <w:rFonts w:asciiTheme="minorBidi" w:hAnsiTheme="minorBidi"/>
          <w:sz w:val="28"/>
          <w:szCs w:val="28"/>
          <w:rtl/>
        </w:rPr>
        <w:t xml:space="preserve">التي تسعى إلى تمكين المبادرات </w:t>
      </w:r>
      <w:r w:rsidR="0093314A" w:rsidRPr="00B87EB1">
        <w:rPr>
          <w:rFonts w:asciiTheme="minorBidi" w:hAnsiTheme="minorBidi"/>
          <w:sz w:val="28"/>
          <w:szCs w:val="28"/>
          <w:rtl/>
        </w:rPr>
        <w:t xml:space="preserve">المستقبلية </w:t>
      </w:r>
      <w:r w:rsidRPr="00B87EB1">
        <w:rPr>
          <w:rFonts w:asciiTheme="minorBidi" w:hAnsiTheme="minorBidi"/>
          <w:sz w:val="28"/>
          <w:szCs w:val="28"/>
          <w:rtl/>
        </w:rPr>
        <w:t xml:space="preserve">الهادفة </w:t>
      </w:r>
      <w:r w:rsidR="0093314A" w:rsidRPr="00B87EB1">
        <w:rPr>
          <w:rFonts w:asciiTheme="minorBidi" w:hAnsiTheme="minorBidi"/>
          <w:sz w:val="28"/>
          <w:szCs w:val="28"/>
          <w:rtl/>
        </w:rPr>
        <w:t xml:space="preserve">إلى مواصلة الأداء المتميز للنظام التعليمي وتوفير فرص </w:t>
      </w:r>
      <w:r w:rsidRPr="00B87EB1">
        <w:rPr>
          <w:rFonts w:asciiTheme="minorBidi" w:hAnsiTheme="minorBidi"/>
          <w:sz w:val="28"/>
          <w:szCs w:val="28"/>
          <w:rtl/>
        </w:rPr>
        <w:t>متنوعة للشركاء الاستراتيجيين</w:t>
      </w:r>
      <w:r w:rsidR="0093314A" w:rsidRPr="00B87EB1">
        <w:rPr>
          <w:rFonts w:asciiTheme="minorBidi" w:hAnsiTheme="minorBidi"/>
          <w:sz w:val="28"/>
          <w:szCs w:val="28"/>
          <w:rtl/>
        </w:rPr>
        <w:t>.</w:t>
      </w:r>
      <w:r w:rsidR="009768C9" w:rsidRPr="00B87EB1">
        <w:rPr>
          <w:rFonts w:asciiTheme="minorBidi" w:hAnsiTheme="minorBidi"/>
          <w:sz w:val="28"/>
          <w:szCs w:val="28"/>
          <w:rtl/>
        </w:rPr>
        <w:t>"</w:t>
      </w:r>
    </w:p>
    <w:p w:rsidR="00412303" w:rsidRPr="00B87EB1" w:rsidRDefault="00412303" w:rsidP="00091BBA">
      <w:pPr>
        <w:pStyle w:val="NoSpacing"/>
        <w:bidi/>
        <w:jc w:val="both"/>
        <w:rPr>
          <w:rFonts w:asciiTheme="minorBidi" w:hAnsiTheme="minorBidi"/>
          <w:sz w:val="28"/>
          <w:szCs w:val="28"/>
          <w:rtl/>
        </w:rPr>
      </w:pPr>
    </w:p>
    <w:p w:rsidR="00412303" w:rsidRPr="00B87EB1" w:rsidRDefault="00AB5F36" w:rsidP="00091BBA">
      <w:pPr>
        <w:pStyle w:val="NoSpacing"/>
        <w:bidi/>
        <w:jc w:val="both"/>
        <w:rPr>
          <w:rFonts w:asciiTheme="minorBidi" w:hAnsiTheme="minorBidi"/>
          <w:sz w:val="30"/>
          <w:szCs w:val="28"/>
        </w:rPr>
      </w:pPr>
      <w:r w:rsidRPr="00B87EB1">
        <w:rPr>
          <w:rFonts w:asciiTheme="minorBidi" w:hAnsiTheme="minorBidi"/>
          <w:sz w:val="30"/>
          <w:szCs w:val="28"/>
          <w:rtl/>
        </w:rPr>
        <w:t>وبهذا الصدد</w:t>
      </w:r>
      <w:r w:rsidR="00E6428D" w:rsidRPr="00B87EB1">
        <w:rPr>
          <w:rFonts w:asciiTheme="minorBidi" w:hAnsiTheme="minorBidi"/>
          <w:sz w:val="30"/>
          <w:szCs w:val="28"/>
          <w:rtl/>
        </w:rPr>
        <w:t xml:space="preserve">، </w:t>
      </w:r>
      <w:r w:rsidRPr="00B87EB1">
        <w:rPr>
          <w:rFonts w:asciiTheme="minorBidi" w:hAnsiTheme="minorBidi"/>
          <w:sz w:val="30"/>
          <w:szCs w:val="28"/>
          <w:rtl/>
        </w:rPr>
        <w:t xml:space="preserve">أكدت خلود الظاهري مدير إدارة عقود المنشآت التعليمية ومدير مشروع </w:t>
      </w:r>
      <w:r w:rsidR="00772740">
        <w:rPr>
          <w:rFonts w:asciiTheme="minorBidi" w:hAnsiTheme="minorBidi" w:hint="cs"/>
          <w:sz w:val="30"/>
          <w:szCs w:val="28"/>
          <w:rtl/>
        </w:rPr>
        <w:t xml:space="preserve">مدارس </w:t>
      </w:r>
      <w:r w:rsidRPr="00B87EB1">
        <w:rPr>
          <w:rFonts w:asciiTheme="minorBidi" w:hAnsiTheme="minorBidi"/>
          <w:sz w:val="30"/>
          <w:szCs w:val="28"/>
          <w:rtl/>
        </w:rPr>
        <w:t>الشراكات التعليمية بأن: "</w:t>
      </w:r>
      <w:r w:rsidR="00412303" w:rsidRPr="00B87EB1">
        <w:rPr>
          <w:rFonts w:asciiTheme="minorBidi" w:hAnsiTheme="minorBidi"/>
          <w:sz w:val="30"/>
          <w:szCs w:val="28"/>
          <w:rtl/>
        </w:rPr>
        <w:t xml:space="preserve">مشروع مدارس الشراكات التعليمية يهدف إلى إنشاء نموذج تعليمي مستدام وخلق بيئة </w:t>
      </w:r>
      <w:r w:rsidR="006D4958" w:rsidRPr="00B87EB1">
        <w:rPr>
          <w:rFonts w:asciiTheme="minorBidi" w:hAnsiTheme="minorBidi"/>
          <w:sz w:val="30"/>
          <w:szCs w:val="28"/>
          <w:rtl/>
        </w:rPr>
        <w:t xml:space="preserve">تعليمية </w:t>
      </w:r>
      <w:r w:rsidR="00412303" w:rsidRPr="00B87EB1">
        <w:rPr>
          <w:rFonts w:asciiTheme="minorBidi" w:hAnsiTheme="minorBidi"/>
          <w:sz w:val="30"/>
          <w:szCs w:val="28"/>
          <w:rtl/>
        </w:rPr>
        <w:t xml:space="preserve">تنافسية يوفر فيها </w:t>
      </w:r>
      <w:r w:rsidR="006D4958" w:rsidRPr="00B87EB1">
        <w:rPr>
          <w:rFonts w:asciiTheme="minorBidi" w:hAnsiTheme="minorBidi"/>
          <w:sz w:val="30"/>
          <w:szCs w:val="28"/>
          <w:rtl/>
        </w:rPr>
        <w:t>مُشغل</w:t>
      </w:r>
      <w:r w:rsidR="00E6428D" w:rsidRPr="00B87EB1">
        <w:rPr>
          <w:rFonts w:asciiTheme="minorBidi" w:hAnsiTheme="minorBidi"/>
          <w:sz w:val="30"/>
          <w:szCs w:val="28"/>
          <w:rtl/>
        </w:rPr>
        <w:t xml:space="preserve">ي </w:t>
      </w:r>
      <w:r w:rsidR="006D4958" w:rsidRPr="00B87EB1">
        <w:rPr>
          <w:rFonts w:asciiTheme="minorBidi" w:hAnsiTheme="minorBidi"/>
          <w:sz w:val="30"/>
          <w:szCs w:val="28"/>
          <w:rtl/>
        </w:rPr>
        <w:t>مدارس الشراكات التعليمية</w:t>
      </w:r>
      <w:r w:rsidR="00412303" w:rsidRPr="00B87EB1">
        <w:rPr>
          <w:rFonts w:asciiTheme="minorBidi" w:hAnsiTheme="minorBidi"/>
          <w:sz w:val="30"/>
          <w:szCs w:val="28"/>
          <w:rtl/>
        </w:rPr>
        <w:t xml:space="preserve"> </w:t>
      </w:r>
      <w:r w:rsidR="006D4958" w:rsidRPr="00B87EB1">
        <w:rPr>
          <w:rFonts w:asciiTheme="minorBidi" w:hAnsiTheme="minorBidi"/>
          <w:sz w:val="30"/>
          <w:szCs w:val="28"/>
          <w:rtl/>
        </w:rPr>
        <w:t xml:space="preserve">أفضل الخدمات التعليمية، </w:t>
      </w:r>
      <w:r w:rsidR="009768C9" w:rsidRPr="00B87EB1">
        <w:rPr>
          <w:rFonts w:asciiTheme="minorBidi" w:hAnsiTheme="minorBidi"/>
          <w:sz w:val="30"/>
          <w:szCs w:val="28"/>
          <w:rtl/>
        </w:rPr>
        <w:t>و</w:t>
      </w:r>
      <w:r w:rsidR="00AA21EB" w:rsidRPr="00B87EB1">
        <w:rPr>
          <w:rFonts w:asciiTheme="minorBidi" w:hAnsiTheme="minorBidi"/>
          <w:sz w:val="30"/>
          <w:szCs w:val="28"/>
          <w:rtl/>
        </w:rPr>
        <w:t xml:space="preserve">تتمثل </w:t>
      </w:r>
      <w:r w:rsidR="009768C9" w:rsidRPr="00B87EB1">
        <w:rPr>
          <w:rFonts w:asciiTheme="minorBidi" w:hAnsiTheme="minorBidi"/>
          <w:sz w:val="30"/>
          <w:szCs w:val="28"/>
          <w:rtl/>
        </w:rPr>
        <w:t xml:space="preserve">الأهمية الكبرى للمشروع </w:t>
      </w:r>
      <w:r w:rsidR="00AA21EB" w:rsidRPr="00B87EB1">
        <w:rPr>
          <w:rFonts w:asciiTheme="minorBidi" w:hAnsiTheme="minorBidi"/>
          <w:sz w:val="30"/>
          <w:szCs w:val="28"/>
          <w:rtl/>
        </w:rPr>
        <w:t>في توفير</w:t>
      </w:r>
      <w:r w:rsidR="009768C9" w:rsidRPr="00B87EB1">
        <w:rPr>
          <w:rFonts w:asciiTheme="minorBidi" w:hAnsiTheme="minorBidi"/>
          <w:sz w:val="30"/>
          <w:szCs w:val="28"/>
          <w:rtl/>
        </w:rPr>
        <w:t xml:space="preserve"> بيئة تعليمية</w:t>
      </w:r>
      <w:r w:rsidR="00412303" w:rsidRPr="00B87EB1">
        <w:rPr>
          <w:rFonts w:asciiTheme="minorBidi" w:hAnsiTheme="minorBidi"/>
          <w:sz w:val="30"/>
          <w:szCs w:val="28"/>
          <w:rtl/>
        </w:rPr>
        <w:t xml:space="preserve"> محفزة وممارسات تعليمية مبتكرة </w:t>
      </w:r>
      <w:r w:rsidR="009768C9" w:rsidRPr="00B87EB1">
        <w:rPr>
          <w:rFonts w:asciiTheme="minorBidi" w:hAnsiTheme="minorBidi"/>
          <w:sz w:val="30"/>
          <w:szCs w:val="28"/>
          <w:rtl/>
        </w:rPr>
        <w:t>ينتج عنها</w:t>
      </w:r>
      <w:r w:rsidR="00412303" w:rsidRPr="00B87EB1">
        <w:rPr>
          <w:rFonts w:asciiTheme="minorBidi" w:hAnsiTheme="minorBidi"/>
          <w:sz w:val="30"/>
          <w:szCs w:val="28"/>
          <w:rtl/>
        </w:rPr>
        <w:t xml:space="preserve"> </w:t>
      </w:r>
      <w:r w:rsidR="009768C9" w:rsidRPr="00B87EB1">
        <w:rPr>
          <w:rFonts w:asciiTheme="minorBidi" w:hAnsiTheme="minorBidi"/>
          <w:sz w:val="30"/>
          <w:szCs w:val="28"/>
          <w:rtl/>
        </w:rPr>
        <w:t>تحولات حقيقية في رحلة الطالب</w:t>
      </w:r>
      <w:r w:rsidR="00AA21EB" w:rsidRPr="00B87EB1">
        <w:rPr>
          <w:rFonts w:asciiTheme="minorBidi" w:hAnsiTheme="minorBidi"/>
          <w:sz w:val="30"/>
          <w:szCs w:val="28"/>
          <w:rtl/>
        </w:rPr>
        <w:t xml:space="preserve"> العلمية</w:t>
      </w:r>
      <w:r w:rsidR="009768C9" w:rsidRPr="00B87EB1">
        <w:rPr>
          <w:rFonts w:asciiTheme="minorBidi" w:hAnsiTheme="minorBidi"/>
          <w:sz w:val="30"/>
          <w:szCs w:val="28"/>
          <w:rtl/>
        </w:rPr>
        <w:t>."</w:t>
      </w:r>
    </w:p>
    <w:p w:rsidR="00CF423B" w:rsidRPr="00B87EB1" w:rsidRDefault="00CF423B" w:rsidP="00091BBA">
      <w:pPr>
        <w:pStyle w:val="NoSpacing"/>
        <w:bidi/>
        <w:jc w:val="both"/>
        <w:rPr>
          <w:rFonts w:asciiTheme="minorBidi" w:hAnsiTheme="minorBidi"/>
          <w:sz w:val="30"/>
          <w:szCs w:val="28"/>
          <w:rtl/>
        </w:rPr>
      </w:pPr>
    </w:p>
    <w:p w:rsidR="00CF423B" w:rsidRDefault="00CF423B" w:rsidP="00091BBA">
      <w:pPr>
        <w:pStyle w:val="NoSpacing"/>
        <w:bidi/>
        <w:jc w:val="both"/>
        <w:rPr>
          <w:rFonts w:asciiTheme="minorBidi" w:hAnsiTheme="minorBidi"/>
          <w:sz w:val="30"/>
          <w:szCs w:val="28"/>
          <w:rtl/>
        </w:rPr>
      </w:pPr>
      <w:r w:rsidRPr="00B87EB1">
        <w:rPr>
          <w:rFonts w:asciiTheme="minorBidi" w:hAnsiTheme="minorBidi"/>
          <w:sz w:val="30"/>
          <w:szCs w:val="28"/>
          <w:rtl/>
        </w:rPr>
        <w:t xml:space="preserve">وتستهدف المرحلة الأولى للمشروع  توفير </w:t>
      </w:r>
      <w:r w:rsidR="00E6428D" w:rsidRPr="00B87EB1">
        <w:rPr>
          <w:rFonts w:asciiTheme="minorBidi" w:hAnsiTheme="minorBidi"/>
          <w:sz w:val="30"/>
          <w:szCs w:val="28"/>
          <w:rtl/>
        </w:rPr>
        <w:t xml:space="preserve">15,000 </w:t>
      </w:r>
      <w:r w:rsidRPr="00B87EB1">
        <w:rPr>
          <w:rFonts w:asciiTheme="minorBidi" w:hAnsiTheme="minorBidi"/>
          <w:sz w:val="30"/>
          <w:szCs w:val="28"/>
          <w:rtl/>
        </w:rPr>
        <w:t>مق</w:t>
      </w:r>
      <w:r w:rsidR="009768C9" w:rsidRPr="00B87EB1">
        <w:rPr>
          <w:rFonts w:asciiTheme="minorBidi" w:hAnsiTheme="minorBidi"/>
          <w:sz w:val="30"/>
          <w:szCs w:val="28"/>
          <w:rtl/>
        </w:rPr>
        <w:t>عداً دراسياً خلال العام الدراسي</w:t>
      </w:r>
      <w:r w:rsidR="00E6428D" w:rsidRPr="00B87EB1">
        <w:rPr>
          <w:rFonts w:asciiTheme="minorBidi" w:hAnsiTheme="minorBidi"/>
          <w:sz w:val="30"/>
          <w:szCs w:val="28"/>
          <w:rtl/>
        </w:rPr>
        <w:t xml:space="preserve"> القادم</w:t>
      </w:r>
      <w:r w:rsidR="009768C9" w:rsidRPr="00B87EB1">
        <w:rPr>
          <w:rFonts w:asciiTheme="minorBidi" w:hAnsiTheme="minorBidi"/>
          <w:sz w:val="30"/>
          <w:szCs w:val="28"/>
          <w:rtl/>
        </w:rPr>
        <w:t xml:space="preserve">، </w:t>
      </w:r>
      <w:r w:rsidRPr="00B87EB1">
        <w:rPr>
          <w:rFonts w:asciiTheme="minorBidi" w:hAnsiTheme="minorBidi"/>
          <w:sz w:val="30"/>
          <w:szCs w:val="28"/>
          <w:rtl/>
        </w:rPr>
        <w:t>وستكون جميعها لمرحلة رياض الأطفال والحلقة الأولى، ثم سيتم متابعة افتتاح الصفوف المدرسية الأعلى وفق تقدم الطلبة التعليمي من صف لآخر.</w:t>
      </w:r>
    </w:p>
    <w:p w:rsidR="00772740" w:rsidRPr="00B87EB1" w:rsidRDefault="00772740" w:rsidP="00772740">
      <w:pPr>
        <w:pStyle w:val="NoSpacing"/>
        <w:bidi/>
        <w:jc w:val="both"/>
        <w:rPr>
          <w:rFonts w:asciiTheme="minorBidi" w:hAnsiTheme="minorBidi"/>
          <w:sz w:val="30"/>
          <w:szCs w:val="28"/>
          <w:rtl/>
        </w:rPr>
      </w:pPr>
    </w:p>
    <w:p w:rsidR="009768C9" w:rsidRPr="00B87EB1" w:rsidRDefault="00772740" w:rsidP="00A62F62">
      <w:pPr>
        <w:pStyle w:val="NoSpacing"/>
        <w:bidi/>
        <w:jc w:val="both"/>
        <w:rPr>
          <w:rFonts w:asciiTheme="minorBidi" w:hAnsiTheme="minorBidi"/>
          <w:sz w:val="30"/>
          <w:szCs w:val="28"/>
          <w:rtl/>
        </w:rPr>
      </w:pPr>
      <w:bookmarkStart w:id="0" w:name="_Hlk9786687"/>
      <w:r>
        <w:rPr>
          <w:rFonts w:asciiTheme="minorBidi" w:hAnsiTheme="minorBidi" w:hint="cs"/>
          <w:sz w:val="30"/>
          <w:szCs w:val="28"/>
          <w:rtl/>
        </w:rPr>
        <w:t>و</w:t>
      </w:r>
      <w:r w:rsidR="009768C9" w:rsidRPr="00B87EB1">
        <w:rPr>
          <w:rFonts w:asciiTheme="minorBidi" w:hAnsiTheme="minorBidi"/>
          <w:sz w:val="30"/>
          <w:szCs w:val="28"/>
          <w:rtl/>
        </w:rPr>
        <w:t xml:space="preserve">يركز مشروع مدارس الشراكات التعليمية على </w:t>
      </w:r>
      <w:r w:rsidR="00E6428D" w:rsidRPr="00B87EB1">
        <w:rPr>
          <w:rFonts w:asciiTheme="minorBidi" w:hAnsiTheme="minorBidi"/>
          <w:sz w:val="30"/>
          <w:szCs w:val="28"/>
          <w:rtl/>
        </w:rPr>
        <w:t>ال</w:t>
      </w:r>
      <w:r w:rsidR="009768C9" w:rsidRPr="00B87EB1">
        <w:rPr>
          <w:rFonts w:asciiTheme="minorBidi" w:hAnsiTheme="minorBidi"/>
          <w:sz w:val="30"/>
          <w:szCs w:val="28"/>
          <w:rtl/>
        </w:rPr>
        <w:t xml:space="preserve">تطوير </w:t>
      </w:r>
      <w:r w:rsidR="00E6428D" w:rsidRPr="00B87EB1">
        <w:rPr>
          <w:rFonts w:asciiTheme="minorBidi" w:hAnsiTheme="minorBidi"/>
          <w:sz w:val="30"/>
          <w:szCs w:val="28"/>
          <w:rtl/>
        </w:rPr>
        <w:t xml:space="preserve">المستمر للطلبة وتمكينهم </w:t>
      </w:r>
      <w:r w:rsidR="006848CB" w:rsidRPr="00B87EB1">
        <w:rPr>
          <w:rFonts w:asciiTheme="minorBidi" w:hAnsiTheme="minorBidi"/>
          <w:sz w:val="30"/>
          <w:szCs w:val="28"/>
          <w:rtl/>
        </w:rPr>
        <w:t>لتب</w:t>
      </w:r>
      <w:r w:rsidR="00E6428D" w:rsidRPr="00B87EB1">
        <w:rPr>
          <w:rFonts w:asciiTheme="minorBidi" w:hAnsiTheme="minorBidi"/>
          <w:sz w:val="30"/>
          <w:szCs w:val="28"/>
          <w:rtl/>
        </w:rPr>
        <w:t>نى فكر المستقبل مع الالتزام ب</w:t>
      </w:r>
      <w:r w:rsidR="009768C9" w:rsidRPr="00B87EB1">
        <w:rPr>
          <w:rFonts w:asciiTheme="minorBidi" w:hAnsiTheme="minorBidi"/>
          <w:sz w:val="30"/>
          <w:szCs w:val="28"/>
          <w:rtl/>
        </w:rPr>
        <w:t xml:space="preserve">القيم الثقافية والأخلاقية، كما </w:t>
      </w:r>
      <w:r w:rsidR="00C2558F" w:rsidRPr="00B87EB1">
        <w:rPr>
          <w:rFonts w:asciiTheme="minorBidi" w:hAnsiTheme="minorBidi"/>
          <w:sz w:val="30"/>
          <w:szCs w:val="28"/>
          <w:rtl/>
        </w:rPr>
        <w:t>سيخوض الطلبة تجارب ترتكز على</w:t>
      </w:r>
      <w:r w:rsidR="00E6428D" w:rsidRPr="00B87EB1">
        <w:rPr>
          <w:rFonts w:asciiTheme="minorBidi" w:hAnsiTheme="minorBidi"/>
          <w:sz w:val="30"/>
          <w:szCs w:val="28"/>
          <w:rtl/>
        </w:rPr>
        <w:t xml:space="preserve"> </w:t>
      </w:r>
      <w:r w:rsidR="00C2558F" w:rsidRPr="00B87EB1">
        <w:rPr>
          <w:rFonts w:asciiTheme="minorBidi" w:hAnsiTheme="minorBidi"/>
          <w:sz w:val="30"/>
          <w:szCs w:val="28"/>
          <w:rtl/>
        </w:rPr>
        <w:t xml:space="preserve">مهارات </w:t>
      </w:r>
      <w:r w:rsidR="009768C9" w:rsidRPr="00B87EB1">
        <w:rPr>
          <w:rFonts w:asciiTheme="minorBidi" w:hAnsiTheme="minorBidi"/>
          <w:sz w:val="30"/>
          <w:szCs w:val="28"/>
          <w:rtl/>
        </w:rPr>
        <w:t>التفكير الإبداعي والقيادة والابتكار</w:t>
      </w:r>
      <w:r w:rsidR="00D20F11" w:rsidRPr="00B87EB1">
        <w:rPr>
          <w:rFonts w:asciiTheme="minorBidi" w:hAnsiTheme="minorBidi"/>
          <w:sz w:val="30"/>
          <w:szCs w:val="28"/>
          <w:rtl/>
        </w:rPr>
        <w:t xml:space="preserve">، </w:t>
      </w:r>
      <w:r w:rsidR="00C2558F" w:rsidRPr="00B87EB1">
        <w:rPr>
          <w:rFonts w:asciiTheme="minorBidi" w:hAnsiTheme="minorBidi"/>
          <w:sz w:val="30"/>
          <w:szCs w:val="28"/>
          <w:rtl/>
        </w:rPr>
        <w:t xml:space="preserve">الأمر الذي سيعمل على صقل </w:t>
      </w:r>
      <w:r w:rsidR="00D20F11" w:rsidRPr="00B87EB1">
        <w:rPr>
          <w:rFonts w:asciiTheme="minorBidi" w:hAnsiTheme="minorBidi"/>
          <w:sz w:val="30"/>
          <w:szCs w:val="28"/>
          <w:rtl/>
        </w:rPr>
        <w:t>مهاراتهم</w:t>
      </w:r>
      <w:r w:rsidR="00C2558F" w:rsidRPr="00B87EB1">
        <w:rPr>
          <w:rFonts w:asciiTheme="minorBidi" w:hAnsiTheme="minorBidi"/>
          <w:sz w:val="30"/>
          <w:szCs w:val="28"/>
          <w:rtl/>
        </w:rPr>
        <w:t>،</w:t>
      </w:r>
      <w:r w:rsidR="005C64D5" w:rsidRPr="00B87EB1">
        <w:rPr>
          <w:rFonts w:asciiTheme="minorBidi" w:hAnsiTheme="minorBidi"/>
          <w:color w:val="FF0000"/>
          <w:sz w:val="30"/>
          <w:szCs w:val="28"/>
          <w:rtl/>
        </w:rPr>
        <w:t xml:space="preserve"> </w:t>
      </w:r>
      <w:r w:rsidR="00F25045" w:rsidRPr="00B87EB1">
        <w:rPr>
          <w:rFonts w:asciiTheme="minorBidi" w:hAnsiTheme="minorBidi"/>
          <w:sz w:val="30"/>
          <w:szCs w:val="28"/>
          <w:rtl/>
        </w:rPr>
        <w:t>وجعلهم</w:t>
      </w:r>
      <w:r w:rsidR="00C2558F" w:rsidRPr="00B87EB1">
        <w:rPr>
          <w:rFonts w:asciiTheme="minorBidi" w:hAnsiTheme="minorBidi"/>
          <w:sz w:val="30"/>
          <w:szCs w:val="28"/>
          <w:rtl/>
        </w:rPr>
        <w:t xml:space="preserve"> أصحاب كفاءات عالية قادرين على مواجهة</w:t>
      </w:r>
      <w:r w:rsidR="00D20F11" w:rsidRPr="00B87EB1">
        <w:rPr>
          <w:rFonts w:asciiTheme="minorBidi" w:hAnsiTheme="minorBidi"/>
          <w:sz w:val="30"/>
          <w:szCs w:val="28"/>
          <w:rtl/>
        </w:rPr>
        <w:t xml:space="preserve"> </w:t>
      </w:r>
      <w:r w:rsidR="00C2558F" w:rsidRPr="00B87EB1">
        <w:rPr>
          <w:rFonts w:asciiTheme="minorBidi" w:hAnsiTheme="minorBidi"/>
          <w:sz w:val="30"/>
          <w:szCs w:val="28"/>
          <w:rtl/>
        </w:rPr>
        <w:t>ال</w:t>
      </w:r>
      <w:r w:rsidR="00D20F11" w:rsidRPr="00B87EB1">
        <w:rPr>
          <w:rFonts w:asciiTheme="minorBidi" w:hAnsiTheme="minorBidi"/>
          <w:sz w:val="30"/>
          <w:szCs w:val="28"/>
          <w:rtl/>
        </w:rPr>
        <w:t xml:space="preserve">تحديات </w:t>
      </w:r>
      <w:r w:rsidR="00C2558F" w:rsidRPr="00B87EB1">
        <w:rPr>
          <w:rFonts w:asciiTheme="minorBidi" w:hAnsiTheme="minorBidi"/>
          <w:sz w:val="30"/>
          <w:szCs w:val="28"/>
          <w:rtl/>
        </w:rPr>
        <w:t xml:space="preserve">الوظيفية </w:t>
      </w:r>
      <w:r w:rsidR="00D20F11" w:rsidRPr="00B87EB1">
        <w:rPr>
          <w:rFonts w:asciiTheme="minorBidi" w:hAnsiTheme="minorBidi"/>
          <w:sz w:val="30"/>
          <w:szCs w:val="28"/>
          <w:rtl/>
        </w:rPr>
        <w:t>المستقبلية</w:t>
      </w:r>
      <w:r w:rsidR="00C2558F" w:rsidRPr="00B87EB1">
        <w:rPr>
          <w:rFonts w:asciiTheme="minorBidi" w:hAnsiTheme="minorBidi"/>
          <w:sz w:val="30"/>
          <w:szCs w:val="28"/>
          <w:rtl/>
        </w:rPr>
        <w:t xml:space="preserve"> على المستوى العالمي</w:t>
      </w:r>
      <w:r w:rsidR="00D20F11" w:rsidRPr="00B87EB1">
        <w:rPr>
          <w:rFonts w:asciiTheme="minorBidi" w:hAnsiTheme="minorBidi"/>
          <w:sz w:val="30"/>
          <w:szCs w:val="28"/>
          <w:rtl/>
        </w:rPr>
        <w:t>.</w:t>
      </w:r>
    </w:p>
    <w:p w:rsidR="009768C9" w:rsidRPr="00B87EB1" w:rsidRDefault="009768C9" w:rsidP="00091BBA">
      <w:pPr>
        <w:pStyle w:val="NoSpacing"/>
        <w:bidi/>
        <w:jc w:val="both"/>
        <w:rPr>
          <w:rFonts w:asciiTheme="minorBidi" w:hAnsiTheme="minorBidi"/>
          <w:sz w:val="30"/>
          <w:szCs w:val="28"/>
          <w:rtl/>
        </w:rPr>
      </w:pPr>
    </w:p>
    <w:p w:rsidR="004A32FB" w:rsidRPr="00B87EB1" w:rsidRDefault="00C2558F" w:rsidP="00772740">
      <w:pPr>
        <w:bidi/>
        <w:spacing w:after="0" w:line="240" w:lineRule="auto"/>
        <w:contextualSpacing/>
        <w:jc w:val="both"/>
        <w:rPr>
          <w:rFonts w:asciiTheme="minorBidi" w:hAnsiTheme="minorBidi"/>
          <w:sz w:val="30"/>
          <w:szCs w:val="28"/>
        </w:rPr>
      </w:pPr>
      <w:r w:rsidRPr="00B87EB1">
        <w:rPr>
          <w:rFonts w:asciiTheme="minorBidi" w:hAnsiTheme="minorBidi"/>
          <w:sz w:val="30"/>
          <w:szCs w:val="28"/>
          <w:rtl/>
        </w:rPr>
        <w:lastRenderedPageBreak/>
        <w:t xml:space="preserve">يعتبر مشروع </w:t>
      </w:r>
      <w:r w:rsidR="00D20F11" w:rsidRPr="00B87EB1">
        <w:rPr>
          <w:rFonts w:asciiTheme="minorBidi" w:hAnsiTheme="minorBidi"/>
          <w:sz w:val="30"/>
          <w:szCs w:val="28"/>
          <w:rtl/>
        </w:rPr>
        <w:t>مدارس الشراكات التعليمية</w:t>
      </w:r>
      <w:r w:rsidR="0033252E" w:rsidRPr="00B87EB1">
        <w:rPr>
          <w:rFonts w:asciiTheme="minorBidi" w:hAnsiTheme="minorBidi"/>
          <w:sz w:val="30"/>
          <w:szCs w:val="28"/>
          <w:rtl/>
        </w:rPr>
        <w:t xml:space="preserve"> </w:t>
      </w:r>
      <w:r w:rsidRPr="00B87EB1">
        <w:rPr>
          <w:rFonts w:asciiTheme="minorBidi" w:hAnsiTheme="minorBidi"/>
          <w:sz w:val="30"/>
          <w:szCs w:val="28"/>
          <w:rtl/>
        </w:rPr>
        <w:t>مشروعاً متميزاً لكونه من المبادرات التي تنتهج الفكر التطوري الذي يخدم الأجندة الوطنية لدولة الإمارات العربية المتحدة.</w:t>
      </w:r>
      <w:r w:rsidR="00E55619" w:rsidRPr="00B87EB1">
        <w:rPr>
          <w:rFonts w:asciiTheme="minorBidi" w:hAnsiTheme="minorBidi"/>
          <w:sz w:val="30"/>
          <w:szCs w:val="28"/>
          <w:rtl/>
        </w:rPr>
        <w:t xml:space="preserve"> </w:t>
      </w:r>
      <w:r w:rsidR="00D20F11" w:rsidRPr="00B87EB1">
        <w:rPr>
          <w:rFonts w:asciiTheme="minorBidi" w:hAnsiTheme="minorBidi"/>
          <w:sz w:val="30"/>
          <w:szCs w:val="28"/>
          <w:rtl/>
        </w:rPr>
        <w:t xml:space="preserve">كما يركز المشروع </w:t>
      </w:r>
      <w:r w:rsidR="00E55619" w:rsidRPr="00B87EB1">
        <w:rPr>
          <w:rFonts w:asciiTheme="minorBidi" w:hAnsiTheme="minorBidi"/>
          <w:sz w:val="30"/>
          <w:szCs w:val="28"/>
          <w:rtl/>
        </w:rPr>
        <w:t>على</w:t>
      </w:r>
      <w:r w:rsidR="00D20F11" w:rsidRPr="00B87EB1">
        <w:rPr>
          <w:rFonts w:asciiTheme="minorBidi" w:hAnsiTheme="minorBidi"/>
          <w:sz w:val="30"/>
          <w:szCs w:val="28"/>
          <w:rtl/>
        </w:rPr>
        <w:t xml:space="preserve"> تطوير نظام تعليمي مستدام </w:t>
      </w:r>
      <w:r w:rsidR="0033252E" w:rsidRPr="00B87EB1">
        <w:rPr>
          <w:rFonts w:asciiTheme="minorBidi" w:hAnsiTheme="minorBidi"/>
          <w:sz w:val="30"/>
          <w:szCs w:val="28"/>
          <w:rtl/>
        </w:rPr>
        <w:t xml:space="preserve">يسهم </w:t>
      </w:r>
      <w:r w:rsidR="00D20F11" w:rsidRPr="00B87EB1">
        <w:rPr>
          <w:rFonts w:asciiTheme="minorBidi" w:hAnsiTheme="minorBidi"/>
          <w:sz w:val="30"/>
          <w:szCs w:val="28"/>
          <w:rtl/>
        </w:rPr>
        <w:t>في إنشاء اقتصاد قائم على المعرفة</w:t>
      </w:r>
      <w:r w:rsidR="00E55619" w:rsidRPr="00B87EB1">
        <w:rPr>
          <w:rFonts w:asciiTheme="minorBidi" w:hAnsiTheme="minorBidi"/>
          <w:sz w:val="30"/>
          <w:szCs w:val="28"/>
          <w:rtl/>
        </w:rPr>
        <w:t xml:space="preserve">، </w:t>
      </w:r>
      <w:r w:rsidR="0033252E" w:rsidRPr="00B87EB1">
        <w:rPr>
          <w:rFonts w:asciiTheme="minorBidi" w:hAnsiTheme="minorBidi"/>
          <w:sz w:val="30"/>
          <w:szCs w:val="28"/>
          <w:rtl/>
        </w:rPr>
        <w:t>حيث ستمهد هذه الشراكات مع القطاع الخاص الطريق ل</w:t>
      </w:r>
      <w:r w:rsidR="00E55619" w:rsidRPr="00B87EB1">
        <w:rPr>
          <w:rFonts w:asciiTheme="minorBidi" w:hAnsiTheme="minorBidi"/>
          <w:sz w:val="30"/>
          <w:szCs w:val="28"/>
          <w:rtl/>
        </w:rPr>
        <w:t>تبادل الخبرات بين القطاعين الحكومي والخاص</w:t>
      </w:r>
      <w:r w:rsidR="0033252E" w:rsidRPr="00B87EB1">
        <w:rPr>
          <w:rFonts w:asciiTheme="minorBidi" w:hAnsiTheme="minorBidi"/>
          <w:sz w:val="30"/>
          <w:szCs w:val="28"/>
          <w:rtl/>
        </w:rPr>
        <w:t xml:space="preserve"> والمزيد من التعاون البنّاء</w:t>
      </w:r>
      <w:r w:rsidR="00E55619" w:rsidRPr="00B87EB1">
        <w:rPr>
          <w:rFonts w:asciiTheme="minorBidi" w:hAnsiTheme="minorBidi"/>
          <w:sz w:val="30"/>
          <w:szCs w:val="28"/>
          <w:rtl/>
        </w:rPr>
        <w:t xml:space="preserve">، </w:t>
      </w:r>
      <w:r w:rsidR="0033252E" w:rsidRPr="00B87EB1">
        <w:rPr>
          <w:rFonts w:asciiTheme="minorBidi" w:hAnsiTheme="minorBidi"/>
          <w:sz w:val="30"/>
          <w:szCs w:val="28"/>
          <w:rtl/>
        </w:rPr>
        <w:t>و</w:t>
      </w:r>
      <w:r w:rsidR="00D20F11" w:rsidRPr="00B87EB1">
        <w:rPr>
          <w:rFonts w:asciiTheme="minorBidi" w:hAnsiTheme="minorBidi"/>
          <w:sz w:val="30"/>
          <w:szCs w:val="28"/>
          <w:rtl/>
        </w:rPr>
        <w:t>خلق بيئة تنافسية</w:t>
      </w:r>
      <w:r w:rsidR="00D8485A" w:rsidRPr="00B87EB1">
        <w:rPr>
          <w:rFonts w:asciiTheme="minorBidi" w:hAnsiTheme="minorBidi"/>
          <w:sz w:val="30"/>
          <w:szCs w:val="28"/>
          <w:rtl/>
        </w:rPr>
        <w:t xml:space="preserve"> تُحسّن</w:t>
      </w:r>
      <w:r w:rsidR="0033252E" w:rsidRPr="00B87EB1">
        <w:rPr>
          <w:rFonts w:asciiTheme="minorBidi" w:hAnsiTheme="minorBidi"/>
          <w:sz w:val="30"/>
          <w:szCs w:val="28"/>
          <w:rtl/>
        </w:rPr>
        <w:t xml:space="preserve"> جودة خدمات </w:t>
      </w:r>
      <w:r w:rsidR="00D8485A" w:rsidRPr="00B87EB1">
        <w:rPr>
          <w:rFonts w:asciiTheme="minorBidi" w:hAnsiTheme="minorBidi"/>
          <w:sz w:val="30"/>
          <w:szCs w:val="28"/>
          <w:rtl/>
        </w:rPr>
        <w:t>الحياة في أبوظبي.</w:t>
      </w:r>
    </w:p>
    <w:p w:rsidR="004A32FB" w:rsidRPr="00B87EB1" w:rsidRDefault="004A32FB" w:rsidP="00091BBA">
      <w:pPr>
        <w:bidi/>
        <w:spacing w:after="0" w:line="240" w:lineRule="auto"/>
        <w:contextualSpacing/>
        <w:jc w:val="both"/>
        <w:rPr>
          <w:rFonts w:asciiTheme="minorBidi" w:hAnsiTheme="minorBidi"/>
          <w:sz w:val="30"/>
          <w:szCs w:val="28"/>
          <w:rtl/>
        </w:rPr>
      </w:pPr>
    </w:p>
    <w:p w:rsidR="009537C1" w:rsidRPr="00215416" w:rsidRDefault="009537C1" w:rsidP="009537C1">
      <w:pPr>
        <w:bidi/>
        <w:jc w:val="center"/>
        <w:rPr>
          <w:rFonts w:ascii="Traditional Arabic" w:hAnsi="Traditional Arabic" w:cs="Times New Roman"/>
          <w:b/>
          <w:bCs/>
          <w:sz w:val="30"/>
          <w:szCs w:val="28"/>
          <w:rtl/>
          <w:lang w:bidi="ar-AE"/>
        </w:rPr>
      </w:pPr>
      <w:bookmarkStart w:id="1" w:name="_GoBack"/>
      <w:bookmarkEnd w:id="0"/>
      <w:r w:rsidRPr="00215416">
        <w:rPr>
          <w:rFonts w:ascii="Traditional Arabic" w:hAnsi="Traditional Arabic" w:hint="cs"/>
          <w:b/>
          <w:bCs/>
          <w:sz w:val="30"/>
          <w:szCs w:val="28"/>
          <w:rtl/>
          <w:lang w:bidi="ar-AE"/>
        </w:rPr>
        <w:t>--  انتهى   --</w:t>
      </w:r>
    </w:p>
    <w:p w:rsidR="009537C1" w:rsidRPr="00215416" w:rsidRDefault="009537C1" w:rsidP="009537C1">
      <w:pPr>
        <w:bidi/>
        <w:jc w:val="center"/>
        <w:rPr>
          <w:rFonts w:ascii="Traditional Arabic" w:hAnsi="Traditional Arabic"/>
          <w:sz w:val="30"/>
          <w:szCs w:val="28"/>
          <w:lang w:bidi="ar-AE"/>
        </w:rPr>
      </w:pPr>
    </w:p>
    <w:p w:rsidR="009537C1" w:rsidRPr="00215416" w:rsidRDefault="009537C1" w:rsidP="00850EE9">
      <w:pPr>
        <w:bidi/>
        <w:rPr>
          <w:rFonts w:ascii="Arial" w:hAnsi="Arial" w:cs="Arial"/>
          <w:b/>
          <w:bCs/>
          <w:sz w:val="32"/>
          <w:szCs w:val="32"/>
          <w:rtl/>
        </w:rPr>
      </w:pPr>
      <w:r w:rsidRPr="00215416">
        <w:rPr>
          <w:rFonts w:ascii="Traditional Arabic" w:hAnsi="Traditional Arabic" w:hint="cs"/>
          <w:b/>
          <w:bCs/>
          <w:sz w:val="30"/>
          <w:szCs w:val="28"/>
          <w:rtl/>
          <w:lang w:bidi="ar-AE"/>
        </w:rPr>
        <w:t>نبذة عن دائرة التعليم والمعرفة</w:t>
      </w:r>
    </w:p>
    <w:p w:rsidR="00EA446A" w:rsidRPr="00215416" w:rsidRDefault="009537C1" w:rsidP="00EA446A">
      <w:pPr>
        <w:bidi/>
        <w:jc w:val="both"/>
        <w:rPr>
          <w:rFonts w:ascii="Traditional Arabic" w:hAnsi="Traditional Arabic"/>
          <w:sz w:val="30"/>
          <w:szCs w:val="28"/>
          <w:lang w:bidi="ar-AE"/>
        </w:rPr>
      </w:pPr>
      <w:r w:rsidRPr="00215416">
        <w:rPr>
          <w:rFonts w:ascii="Traditional Arabic" w:hAnsi="Traditional Arabic" w:hint="cs"/>
          <w:sz w:val="30"/>
          <w:szCs w:val="28"/>
          <w:rtl/>
          <w:lang w:bidi="ar-AE"/>
        </w:rPr>
        <w:t>تقود دائرة التعليم والمعرفة الجهود الرامية إلى تحقيق ريادة إمارة أبوظبي اجتماعياً واقتصادياً من خلال مخرجات تعليم ذات جودة عالية تعمل على تنشئة قادة المستقبل، عن طريق توفير منظومة تعليمية وطنية متطورة تعزز ثقافة التميّز والابتكار في المجتمع وترتقي بالقدرات البشرية والاجتماعية والاقتصادية، وتسهم بإيجابية في مسيرة التنمية المستدامة، وبناء اقتصاد قائم على المعرفة. وبدأت الدائرة العمل بمسماها الجديد بناءً على المرسوم الاميري الصادر في سبتمبر من العام 2017 بتغيير مسمى مجلس أبوظبي للتعليم إلى دائرة التعليم والمعر</w:t>
      </w:r>
      <w:r w:rsidR="00EA446A" w:rsidRPr="00215416">
        <w:rPr>
          <w:rFonts w:ascii="Traditional Arabic" w:hAnsi="Traditional Arabic" w:hint="cs"/>
          <w:sz w:val="30"/>
          <w:szCs w:val="28"/>
          <w:rtl/>
          <w:lang w:bidi="ar-AE"/>
        </w:rPr>
        <w:t>فة.</w:t>
      </w:r>
    </w:p>
    <w:bookmarkEnd w:id="1"/>
    <w:p w:rsidR="00D46ADB" w:rsidRDefault="00D46ADB" w:rsidP="009537C1">
      <w:pPr>
        <w:spacing w:after="0"/>
        <w:jc w:val="right"/>
        <w:rPr>
          <w:rFonts w:asciiTheme="minorBidi" w:hAnsiTheme="minorBidi" w:cs="Traditional Arabic"/>
          <w:sz w:val="16"/>
          <w:szCs w:val="18"/>
          <w:rtl/>
          <w:lang w:bidi="ar-AE"/>
        </w:rPr>
      </w:pPr>
    </w:p>
    <w:p w:rsidR="00A13BEA" w:rsidRDefault="00A13BEA" w:rsidP="009537C1">
      <w:pPr>
        <w:spacing w:after="0"/>
        <w:jc w:val="right"/>
        <w:rPr>
          <w:rFonts w:asciiTheme="minorBidi" w:hAnsiTheme="minorBidi" w:cs="Traditional Arabic"/>
          <w:sz w:val="16"/>
          <w:szCs w:val="18"/>
          <w:rtl/>
          <w:lang w:bidi="ar-AE"/>
        </w:rPr>
      </w:pPr>
    </w:p>
    <w:p w:rsidR="00A13BEA" w:rsidRDefault="00A13BEA" w:rsidP="009537C1">
      <w:pPr>
        <w:spacing w:after="0"/>
        <w:jc w:val="right"/>
        <w:rPr>
          <w:rFonts w:asciiTheme="minorBidi" w:hAnsiTheme="minorBidi" w:cs="Traditional Arabic"/>
          <w:sz w:val="16"/>
          <w:szCs w:val="18"/>
          <w:rtl/>
          <w:lang w:bidi="ar-AE"/>
        </w:rPr>
      </w:pPr>
    </w:p>
    <w:p w:rsidR="00A13BEA" w:rsidRPr="00215416" w:rsidRDefault="00A13BEA" w:rsidP="009537C1">
      <w:pPr>
        <w:spacing w:after="0"/>
        <w:jc w:val="right"/>
        <w:rPr>
          <w:rFonts w:asciiTheme="minorBidi" w:hAnsiTheme="minorBidi" w:cs="Traditional Arabic"/>
          <w:sz w:val="16"/>
          <w:szCs w:val="18"/>
          <w:lang w:bidi="ar-AE"/>
        </w:rPr>
      </w:pPr>
    </w:p>
    <w:p w:rsidR="00D46ADB" w:rsidRPr="00215416" w:rsidRDefault="00D46ADB" w:rsidP="00D46ADB">
      <w:pPr>
        <w:bidi/>
        <w:spacing w:after="0"/>
        <w:rPr>
          <w:rFonts w:asciiTheme="minorBidi" w:hAnsiTheme="minorBidi" w:cs="Traditional Arabic"/>
          <w:sz w:val="16"/>
          <w:szCs w:val="18"/>
          <w:lang w:bidi="ar-AE"/>
        </w:rPr>
      </w:pPr>
    </w:p>
    <w:p w:rsidR="00067086" w:rsidRPr="00215416" w:rsidRDefault="00067086" w:rsidP="00040F50">
      <w:pPr>
        <w:bidi/>
        <w:rPr>
          <w:rFonts w:ascii="Arial" w:hAnsi="Arial" w:cs="Arial"/>
          <w:b/>
          <w:bCs/>
          <w:sz w:val="32"/>
          <w:szCs w:val="32"/>
          <w:rtl/>
        </w:rPr>
      </w:pPr>
      <w:r w:rsidRPr="00215416">
        <w:rPr>
          <w:rFonts w:ascii="Traditional Arabic" w:hAnsi="Traditional Arabic" w:hint="cs"/>
          <w:b/>
          <w:bCs/>
          <w:sz w:val="30"/>
          <w:szCs w:val="28"/>
          <w:rtl/>
          <w:lang w:bidi="ar-AE"/>
        </w:rPr>
        <w:t xml:space="preserve">نبذة عن الدار </w:t>
      </w:r>
      <w:r w:rsidR="00040F50">
        <w:rPr>
          <w:rFonts w:ascii="Traditional Arabic" w:hAnsi="Traditional Arabic" w:hint="cs"/>
          <w:b/>
          <w:bCs/>
          <w:sz w:val="30"/>
          <w:szCs w:val="28"/>
          <w:rtl/>
          <w:lang w:bidi="ar-AE"/>
        </w:rPr>
        <w:t>للتعليم</w:t>
      </w:r>
    </w:p>
    <w:p w:rsidR="00B41F6D" w:rsidRPr="00215416" w:rsidRDefault="00067086" w:rsidP="00040F50">
      <w:pPr>
        <w:bidi/>
        <w:spacing w:after="0"/>
        <w:rPr>
          <w:rFonts w:ascii="Traditional Arabic" w:hAnsi="Traditional Arabic"/>
          <w:sz w:val="30"/>
          <w:szCs w:val="28"/>
          <w:rtl/>
          <w:lang w:bidi="ar-AE"/>
        </w:rPr>
      </w:pPr>
      <w:r w:rsidRPr="00215416">
        <w:rPr>
          <w:rFonts w:ascii="Traditional Arabic" w:hAnsi="Traditional Arabic" w:hint="cs"/>
          <w:sz w:val="30"/>
          <w:szCs w:val="28"/>
          <w:rtl/>
          <w:lang w:bidi="ar-AE"/>
        </w:rPr>
        <w:t xml:space="preserve">للمزيد من المعلومات عن الدار </w:t>
      </w:r>
      <w:r w:rsidR="00040F50">
        <w:rPr>
          <w:rFonts w:ascii="Traditional Arabic" w:hAnsi="Traditional Arabic" w:hint="cs"/>
          <w:sz w:val="30"/>
          <w:szCs w:val="28"/>
          <w:rtl/>
          <w:lang w:bidi="ar-AE"/>
        </w:rPr>
        <w:t>للتعليم</w:t>
      </w:r>
      <w:r w:rsidRPr="00215416">
        <w:rPr>
          <w:rFonts w:ascii="Traditional Arabic" w:hAnsi="Traditional Arabic" w:hint="cs"/>
          <w:sz w:val="30"/>
          <w:szCs w:val="28"/>
          <w:rtl/>
          <w:lang w:bidi="ar-AE"/>
        </w:rPr>
        <w:t xml:space="preserve">، الرجاء التفضل بزيارة الموقع الإلكتروني الخاص من خلال الرابط التالي </w:t>
      </w:r>
    </w:p>
    <w:p w:rsidR="00067086" w:rsidRPr="00215416" w:rsidRDefault="00220BC5" w:rsidP="00067086">
      <w:pPr>
        <w:bidi/>
        <w:spacing w:after="0"/>
        <w:rPr>
          <w:sz w:val="28"/>
          <w:szCs w:val="28"/>
          <w:rtl/>
        </w:rPr>
      </w:pPr>
      <w:hyperlink r:id="rId6" w:history="1">
        <w:r w:rsidR="00067086" w:rsidRPr="00215416">
          <w:rPr>
            <w:rStyle w:val="Hyperlink"/>
            <w:sz w:val="28"/>
            <w:szCs w:val="28"/>
          </w:rPr>
          <w:t>https://www.aldaracademies.com/en/home</w:t>
        </w:r>
      </w:hyperlink>
    </w:p>
    <w:p w:rsidR="00067086" w:rsidRPr="00215416" w:rsidRDefault="00067086" w:rsidP="00067086">
      <w:pPr>
        <w:bidi/>
        <w:spacing w:after="0"/>
        <w:rPr>
          <w:sz w:val="28"/>
          <w:szCs w:val="28"/>
          <w:rtl/>
        </w:rPr>
      </w:pPr>
    </w:p>
    <w:p w:rsidR="00067086" w:rsidRPr="00215416" w:rsidRDefault="00067086" w:rsidP="00067086">
      <w:pPr>
        <w:bidi/>
        <w:spacing w:after="0"/>
        <w:rPr>
          <w:rFonts w:ascii="Traditional Arabic" w:hAnsi="Traditional Arabic"/>
          <w:sz w:val="30"/>
          <w:szCs w:val="28"/>
          <w:lang w:bidi="ar-AE"/>
        </w:rPr>
      </w:pPr>
    </w:p>
    <w:p w:rsidR="00EA446A" w:rsidRPr="00215416" w:rsidRDefault="00EA446A" w:rsidP="00EA446A">
      <w:pPr>
        <w:bidi/>
        <w:rPr>
          <w:rFonts w:ascii="Arial" w:hAnsi="Arial" w:cs="Arial"/>
          <w:b/>
          <w:bCs/>
          <w:sz w:val="32"/>
          <w:szCs w:val="32"/>
          <w:rtl/>
        </w:rPr>
      </w:pPr>
      <w:r w:rsidRPr="00215416">
        <w:rPr>
          <w:rFonts w:ascii="Traditional Arabic" w:hAnsi="Traditional Arabic" w:hint="cs"/>
          <w:b/>
          <w:bCs/>
          <w:sz w:val="30"/>
          <w:szCs w:val="28"/>
          <w:rtl/>
          <w:lang w:bidi="ar-AE"/>
        </w:rPr>
        <w:t>نبذة عن شركة بلووم للتعليم</w:t>
      </w:r>
    </w:p>
    <w:p w:rsidR="00EA446A" w:rsidRPr="00215416" w:rsidRDefault="00EA446A" w:rsidP="00EA446A">
      <w:pPr>
        <w:bidi/>
        <w:spacing w:after="0"/>
        <w:rPr>
          <w:rFonts w:ascii="Traditional Arabic" w:hAnsi="Traditional Arabic"/>
          <w:sz w:val="30"/>
          <w:szCs w:val="28"/>
          <w:rtl/>
          <w:lang w:bidi="ar-AE"/>
        </w:rPr>
      </w:pPr>
      <w:r w:rsidRPr="00215416">
        <w:rPr>
          <w:rFonts w:ascii="Traditional Arabic" w:hAnsi="Traditional Arabic" w:hint="cs"/>
          <w:sz w:val="30"/>
          <w:szCs w:val="28"/>
          <w:rtl/>
          <w:lang w:bidi="ar-AE"/>
        </w:rPr>
        <w:t xml:space="preserve">للمزيد من المعلومات عن </w:t>
      </w:r>
      <w:r w:rsidRPr="00215416">
        <w:rPr>
          <w:rFonts w:ascii="Traditional Arabic" w:hAnsi="Traditional Arabic" w:cs="Arial"/>
          <w:sz w:val="30"/>
          <w:szCs w:val="28"/>
          <w:rtl/>
          <w:lang w:bidi="ar-AE"/>
        </w:rPr>
        <w:t>بلووم للتعليم</w:t>
      </w:r>
      <w:r w:rsidRPr="00215416">
        <w:rPr>
          <w:rFonts w:ascii="Traditional Arabic" w:hAnsi="Traditional Arabic" w:hint="cs"/>
          <w:sz w:val="30"/>
          <w:szCs w:val="28"/>
          <w:rtl/>
          <w:lang w:bidi="ar-AE"/>
        </w:rPr>
        <w:t xml:space="preserve">، الرجاء التفضل بزيارة الموقع الإلكتروني الخاص من خلال الرابط التالي </w:t>
      </w:r>
    </w:p>
    <w:p w:rsidR="00B41F6D" w:rsidRPr="00215416" w:rsidRDefault="00220BC5" w:rsidP="00E5041A">
      <w:pPr>
        <w:bidi/>
        <w:spacing w:after="0"/>
        <w:rPr>
          <w:sz w:val="28"/>
          <w:szCs w:val="28"/>
          <w:rtl/>
        </w:rPr>
      </w:pPr>
      <w:hyperlink r:id="rId7" w:history="1">
        <w:r w:rsidR="00EA446A" w:rsidRPr="00215416">
          <w:rPr>
            <w:rStyle w:val="Hyperlink"/>
            <w:sz w:val="28"/>
            <w:szCs w:val="28"/>
          </w:rPr>
          <w:t>https://bloomeducation.com/</w:t>
        </w:r>
      </w:hyperlink>
    </w:p>
    <w:p w:rsidR="00EA446A" w:rsidRPr="00215416" w:rsidRDefault="00EA446A" w:rsidP="00EA446A">
      <w:pPr>
        <w:bidi/>
        <w:spacing w:after="0"/>
        <w:rPr>
          <w:sz w:val="28"/>
          <w:szCs w:val="28"/>
          <w:rtl/>
        </w:rPr>
      </w:pPr>
    </w:p>
    <w:p w:rsidR="00EA446A" w:rsidRPr="00215416" w:rsidRDefault="00EA446A" w:rsidP="00EA446A">
      <w:pPr>
        <w:bidi/>
        <w:spacing w:after="0"/>
        <w:rPr>
          <w:rFonts w:asciiTheme="minorBidi" w:hAnsiTheme="minorBidi" w:cs="Traditional Arabic"/>
          <w:sz w:val="16"/>
          <w:szCs w:val="18"/>
          <w:rtl/>
        </w:rPr>
      </w:pPr>
    </w:p>
    <w:p w:rsidR="00EA446A" w:rsidRPr="00215416" w:rsidRDefault="00EA446A" w:rsidP="00EA446A">
      <w:pPr>
        <w:bidi/>
        <w:spacing w:after="0"/>
        <w:rPr>
          <w:rFonts w:asciiTheme="minorBidi" w:hAnsiTheme="minorBidi" w:cs="Traditional Arabic"/>
          <w:sz w:val="16"/>
          <w:szCs w:val="18"/>
          <w:rtl/>
        </w:rPr>
      </w:pPr>
    </w:p>
    <w:p w:rsidR="00EA446A" w:rsidRPr="00215416" w:rsidRDefault="00EA446A" w:rsidP="00EA446A">
      <w:pPr>
        <w:bidi/>
        <w:rPr>
          <w:rFonts w:ascii="Arial" w:hAnsi="Arial" w:cs="Arial"/>
          <w:b/>
          <w:bCs/>
          <w:sz w:val="32"/>
          <w:szCs w:val="32"/>
          <w:rtl/>
        </w:rPr>
      </w:pPr>
      <w:r w:rsidRPr="00215416">
        <w:rPr>
          <w:rFonts w:ascii="Traditional Arabic" w:hAnsi="Traditional Arabic" w:hint="cs"/>
          <w:b/>
          <w:bCs/>
          <w:sz w:val="30"/>
          <w:szCs w:val="28"/>
          <w:rtl/>
          <w:lang w:bidi="ar-AE"/>
        </w:rPr>
        <w:t>نبذة عن شركة شركة تعليم</w:t>
      </w:r>
    </w:p>
    <w:p w:rsidR="00EA446A" w:rsidRPr="00215416" w:rsidRDefault="00EA446A" w:rsidP="00EA446A">
      <w:pPr>
        <w:bidi/>
        <w:spacing w:after="0"/>
        <w:rPr>
          <w:rFonts w:ascii="Traditional Arabic" w:hAnsi="Traditional Arabic"/>
          <w:sz w:val="30"/>
          <w:szCs w:val="28"/>
          <w:rtl/>
          <w:lang w:bidi="ar-AE"/>
        </w:rPr>
      </w:pPr>
      <w:r w:rsidRPr="00215416">
        <w:rPr>
          <w:rFonts w:ascii="Traditional Arabic" w:hAnsi="Traditional Arabic" w:hint="cs"/>
          <w:sz w:val="30"/>
          <w:szCs w:val="28"/>
          <w:rtl/>
          <w:lang w:bidi="ar-AE"/>
        </w:rPr>
        <w:t xml:space="preserve">للمزيد من المعلومات عن </w:t>
      </w:r>
      <w:r w:rsidRPr="00215416">
        <w:rPr>
          <w:rFonts w:ascii="Traditional Arabic" w:hAnsi="Traditional Arabic" w:cs="Arial"/>
          <w:sz w:val="30"/>
          <w:szCs w:val="28"/>
          <w:rtl/>
          <w:lang w:bidi="ar-AE"/>
        </w:rPr>
        <w:t>شركة تعليم</w:t>
      </w:r>
      <w:r w:rsidRPr="00215416">
        <w:rPr>
          <w:rFonts w:ascii="Traditional Arabic" w:hAnsi="Traditional Arabic" w:cs="Arial" w:hint="cs"/>
          <w:sz w:val="30"/>
          <w:szCs w:val="28"/>
          <w:rtl/>
          <w:lang w:bidi="ar-AE"/>
        </w:rPr>
        <w:t>،</w:t>
      </w:r>
      <w:r w:rsidRPr="00215416">
        <w:rPr>
          <w:rFonts w:ascii="Traditional Arabic" w:hAnsi="Traditional Arabic" w:hint="cs"/>
          <w:sz w:val="30"/>
          <w:szCs w:val="28"/>
          <w:rtl/>
          <w:lang w:bidi="ar-AE"/>
        </w:rPr>
        <w:t xml:space="preserve"> الرجاء التفضل بزيارة الموقع الإلكتروني الخاص من خلال الرابط التالي </w:t>
      </w:r>
    </w:p>
    <w:p w:rsidR="00EA446A" w:rsidRPr="00215416" w:rsidRDefault="00220BC5" w:rsidP="00EA446A">
      <w:pPr>
        <w:bidi/>
        <w:spacing w:after="0"/>
        <w:rPr>
          <w:sz w:val="28"/>
          <w:szCs w:val="28"/>
          <w:rtl/>
        </w:rPr>
      </w:pPr>
      <w:hyperlink r:id="rId8" w:history="1">
        <w:r w:rsidR="00EA446A" w:rsidRPr="00215416">
          <w:rPr>
            <w:rStyle w:val="Hyperlink"/>
            <w:sz w:val="28"/>
            <w:szCs w:val="28"/>
          </w:rPr>
          <w:t>https://www.taaleem.ae/en/</w:t>
        </w:r>
      </w:hyperlink>
    </w:p>
    <w:p w:rsidR="00EA446A" w:rsidRPr="00215416" w:rsidRDefault="00EA446A" w:rsidP="00EA446A">
      <w:pPr>
        <w:bidi/>
        <w:spacing w:after="0"/>
        <w:rPr>
          <w:sz w:val="28"/>
          <w:szCs w:val="28"/>
          <w:rtl/>
        </w:rPr>
      </w:pPr>
    </w:p>
    <w:p w:rsidR="00EA446A" w:rsidRPr="00215416" w:rsidRDefault="00EA446A" w:rsidP="00EA446A">
      <w:pPr>
        <w:bidi/>
        <w:spacing w:after="0"/>
        <w:rPr>
          <w:rFonts w:asciiTheme="minorBidi" w:hAnsiTheme="minorBidi" w:cs="Traditional Arabic"/>
          <w:sz w:val="16"/>
          <w:szCs w:val="18"/>
          <w:rtl/>
        </w:rPr>
      </w:pPr>
    </w:p>
    <w:p w:rsidR="00EA446A" w:rsidRPr="00215416" w:rsidRDefault="00EA446A" w:rsidP="00EA446A">
      <w:pPr>
        <w:bidi/>
        <w:spacing w:after="0"/>
        <w:rPr>
          <w:rFonts w:asciiTheme="minorBidi" w:hAnsiTheme="minorBidi" w:cs="Traditional Arabic"/>
          <w:sz w:val="16"/>
          <w:szCs w:val="18"/>
        </w:rPr>
      </w:pPr>
    </w:p>
    <w:p w:rsidR="00B41F6D" w:rsidRPr="00215416" w:rsidRDefault="00B41F6D" w:rsidP="00E5041A">
      <w:pPr>
        <w:bidi/>
        <w:spacing w:after="0"/>
        <w:rPr>
          <w:rFonts w:asciiTheme="minorBidi" w:hAnsiTheme="minorBidi" w:cs="Traditional Arabic"/>
          <w:sz w:val="16"/>
          <w:szCs w:val="18"/>
          <w:lang w:bidi="ar-AE"/>
        </w:rPr>
      </w:pPr>
    </w:p>
    <w:p w:rsidR="00B41F6D" w:rsidRPr="00215416" w:rsidRDefault="00B41F6D" w:rsidP="00E5041A">
      <w:pPr>
        <w:bidi/>
        <w:spacing w:after="0"/>
        <w:rPr>
          <w:rFonts w:asciiTheme="minorBidi" w:hAnsiTheme="minorBidi" w:cs="Traditional Arabic"/>
          <w:sz w:val="16"/>
          <w:szCs w:val="18"/>
          <w:lang w:bidi="ar-AE"/>
        </w:rPr>
      </w:pPr>
    </w:p>
    <w:p w:rsidR="00E5041A" w:rsidRPr="00215416" w:rsidRDefault="00E5041A" w:rsidP="00E5041A">
      <w:pPr>
        <w:bidi/>
        <w:spacing w:after="0"/>
        <w:rPr>
          <w:rFonts w:asciiTheme="minorBidi" w:hAnsiTheme="minorBidi" w:cs="Traditional Arabic"/>
          <w:sz w:val="16"/>
          <w:szCs w:val="18"/>
          <w:lang w:bidi="ar-AE"/>
        </w:rPr>
      </w:pPr>
    </w:p>
    <w:p w:rsidR="00F237C0" w:rsidRPr="00215416" w:rsidRDefault="00DC7833" w:rsidP="00E5041A">
      <w:pPr>
        <w:bidi/>
        <w:spacing w:after="0"/>
        <w:rPr>
          <w:rFonts w:asciiTheme="minorBidi" w:hAnsiTheme="minorBidi" w:cs="Traditional Arabic"/>
          <w:sz w:val="16"/>
          <w:szCs w:val="18"/>
          <w:lang w:bidi="ar-AE"/>
        </w:rPr>
      </w:pPr>
      <w:r w:rsidRPr="00215416">
        <w:rPr>
          <w:rFonts w:asciiTheme="minorBidi" w:hAnsiTheme="minorBidi" w:cs="Traditional Arabic"/>
          <w:sz w:val="16"/>
          <w:szCs w:val="18"/>
          <w:lang w:bidi="ar-AE"/>
        </w:rPr>
        <w:t xml:space="preserve"> </w:t>
      </w:r>
    </w:p>
    <w:sectPr w:rsidR="00F237C0" w:rsidRPr="00215416" w:rsidSect="006E57C1">
      <w:headerReference w:type="default" r:id="rId9"/>
      <w:foot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C5" w:rsidRDefault="00220BC5" w:rsidP="00F237C0">
      <w:pPr>
        <w:spacing w:after="0" w:line="240" w:lineRule="auto"/>
      </w:pPr>
      <w:r>
        <w:separator/>
      </w:r>
    </w:p>
  </w:endnote>
  <w:endnote w:type="continuationSeparator" w:id="0">
    <w:p w:rsidR="00220BC5" w:rsidRDefault="00220BC5" w:rsidP="00F2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6E57C1">
    <w:pPr>
      <w:pStyle w:val="Footer"/>
      <w:rPr>
        <w:noProof/>
      </w:rPr>
    </w:pPr>
    <w:r>
      <w:rPr>
        <w:noProof/>
      </w:rPr>
      <w:drawing>
        <wp:anchor distT="0" distB="0" distL="114300" distR="114300" simplePos="0" relativeHeight="251661312" behindDoc="1" locked="0" layoutInCell="1" allowOverlap="1" wp14:anchorId="0EE76D90" wp14:editId="5F62F0BF">
          <wp:simplePos x="0" y="0"/>
          <wp:positionH relativeFrom="column">
            <wp:posOffset>-901700</wp:posOffset>
          </wp:positionH>
          <wp:positionV relativeFrom="paragraph">
            <wp:posOffset>-11430</wp:posOffset>
          </wp:positionV>
          <wp:extent cx="7574532" cy="1526686"/>
          <wp:effectExtent l="0" t="0" r="7620" b="0"/>
          <wp:wrapNone/>
          <wp:docPr id="8" name="Picture 8" descr="ADEK - Letterhead fron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 Letterhead front-012.jpg"/>
                  <pic:cNvPicPr/>
                </pic:nvPicPr>
                <pic:blipFill>
                  <a:blip r:embed="rId1"/>
                  <a:stretch>
                    <a:fillRect/>
                  </a:stretch>
                </pic:blipFill>
                <pic:spPr>
                  <a:xfrm>
                    <a:off x="0" y="0"/>
                    <a:ext cx="7574532" cy="1526686"/>
                  </a:xfrm>
                  <a:prstGeom prst="rect">
                    <a:avLst/>
                  </a:prstGeom>
                </pic:spPr>
              </pic:pic>
            </a:graphicData>
          </a:graphic>
          <wp14:sizeRelH relativeFrom="margin">
            <wp14:pctWidth>0</wp14:pctWidth>
          </wp14:sizeRelH>
        </wp:anchor>
      </w:drawing>
    </w:r>
  </w:p>
  <w:p w:rsidR="006E57C1" w:rsidRDefault="006E57C1">
    <w:pPr>
      <w:pStyle w:val="Footer"/>
      <w:rPr>
        <w:noProof/>
      </w:rPr>
    </w:pPr>
  </w:p>
  <w:p w:rsidR="006E57C1" w:rsidRDefault="006E57C1">
    <w:pPr>
      <w:pStyle w:val="Footer"/>
      <w:rPr>
        <w:noProof/>
      </w:rPr>
    </w:pPr>
  </w:p>
  <w:p w:rsidR="006E57C1" w:rsidRDefault="006E57C1">
    <w:pPr>
      <w:pStyle w:val="Footer"/>
      <w:rPr>
        <w:noProof/>
      </w:rPr>
    </w:pPr>
  </w:p>
  <w:p w:rsidR="006E57C1" w:rsidRDefault="006E57C1">
    <w:pPr>
      <w:pStyle w:val="Footer"/>
      <w:rPr>
        <w:noProof/>
      </w:rPr>
    </w:pPr>
  </w:p>
  <w:p w:rsidR="00F237C0" w:rsidRDefault="00F2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6E57C1">
    <w:pPr>
      <w:pStyle w:val="Footer"/>
    </w:pPr>
    <w:r w:rsidRPr="006E57C1">
      <w:rPr>
        <w:noProof/>
      </w:rPr>
      <w:drawing>
        <wp:anchor distT="0" distB="0" distL="114300" distR="114300" simplePos="0" relativeHeight="251664384" behindDoc="1" locked="0" layoutInCell="1" allowOverlap="1" wp14:anchorId="2240D403" wp14:editId="2C12295E">
          <wp:simplePos x="0" y="0"/>
          <wp:positionH relativeFrom="page">
            <wp:posOffset>0</wp:posOffset>
          </wp:positionH>
          <wp:positionV relativeFrom="paragraph">
            <wp:posOffset>-58420</wp:posOffset>
          </wp:positionV>
          <wp:extent cx="7574532" cy="1526686"/>
          <wp:effectExtent l="0" t="0" r="7620" b="0"/>
          <wp:wrapNone/>
          <wp:docPr id="2" name="Picture 2" descr="ADEK - Letterhead front-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 Letterhead front-012.jpg"/>
                  <pic:cNvPicPr/>
                </pic:nvPicPr>
                <pic:blipFill>
                  <a:blip r:embed="rId1"/>
                  <a:stretch>
                    <a:fillRect/>
                  </a:stretch>
                </pic:blipFill>
                <pic:spPr>
                  <a:xfrm>
                    <a:off x="0" y="0"/>
                    <a:ext cx="7574532" cy="1526686"/>
                  </a:xfrm>
                  <a:prstGeom prst="rect">
                    <a:avLst/>
                  </a:prstGeom>
                </pic:spPr>
              </pic:pic>
            </a:graphicData>
          </a:graphic>
          <wp14:sizeRelH relativeFrom="margin">
            <wp14:pctWidth>0</wp14:pctWidth>
          </wp14:sizeRelH>
        </wp:anchor>
      </w:drawing>
    </w:r>
  </w:p>
  <w:p w:rsidR="006E57C1" w:rsidRDefault="006E57C1">
    <w:pPr>
      <w:pStyle w:val="Footer"/>
    </w:pPr>
  </w:p>
  <w:p w:rsidR="006E57C1" w:rsidRDefault="006E57C1">
    <w:pPr>
      <w:pStyle w:val="Footer"/>
    </w:pPr>
  </w:p>
  <w:p w:rsidR="006E57C1" w:rsidRDefault="006E57C1">
    <w:pPr>
      <w:pStyle w:val="Footer"/>
    </w:pPr>
  </w:p>
  <w:p w:rsidR="006E57C1" w:rsidRDefault="006E57C1">
    <w:pPr>
      <w:pStyle w:val="Footer"/>
    </w:pPr>
  </w:p>
  <w:p w:rsidR="006E57C1" w:rsidRDefault="006E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C5" w:rsidRDefault="00220BC5" w:rsidP="00F237C0">
      <w:pPr>
        <w:spacing w:after="0" w:line="240" w:lineRule="auto"/>
      </w:pPr>
      <w:r>
        <w:separator/>
      </w:r>
    </w:p>
  </w:footnote>
  <w:footnote w:type="continuationSeparator" w:id="0">
    <w:p w:rsidR="00220BC5" w:rsidRDefault="00220BC5" w:rsidP="00F2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C0" w:rsidRDefault="00F237C0" w:rsidP="00F237C0">
    <w:pPr>
      <w:pStyle w:val="Header"/>
    </w:pPr>
  </w:p>
  <w:p w:rsidR="00F237C0" w:rsidRDefault="00F237C0" w:rsidP="00F237C0">
    <w:pPr>
      <w:pStyle w:val="Header"/>
    </w:pPr>
  </w:p>
  <w:p w:rsidR="00F237C0" w:rsidRDefault="00F237C0" w:rsidP="00F237C0">
    <w:pPr>
      <w:pStyle w:val="Header"/>
      <w:tabs>
        <w:tab w:val="clear" w:pos="4680"/>
        <w:tab w:val="clear" w:pos="9360"/>
        <w:tab w:val="left" w:pos="1520"/>
      </w:tabs>
    </w:pPr>
    <w:r>
      <w:tab/>
    </w:r>
  </w:p>
  <w:p w:rsidR="00F237C0" w:rsidRDefault="00F237C0" w:rsidP="00F237C0">
    <w:pPr>
      <w:pStyle w:val="Header"/>
      <w:tabs>
        <w:tab w:val="clear" w:pos="4680"/>
        <w:tab w:val="clear" w:pos="9360"/>
        <w:tab w:val="left" w:pos="15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C1" w:rsidRDefault="006E57C1">
    <w:pPr>
      <w:pStyle w:val="Header"/>
    </w:pPr>
    <w:r w:rsidRPr="006E57C1">
      <w:rPr>
        <w:rFonts w:ascii="Calibri" w:eastAsia="Calibri" w:hAnsi="Calibri" w:cs="Arial"/>
        <w:noProof/>
      </w:rPr>
      <w:drawing>
        <wp:anchor distT="0" distB="0" distL="114300" distR="114300" simplePos="0" relativeHeight="251666432" behindDoc="1" locked="0" layoutInCell="1" allowOverlap="1" wp14:anchorId="1079FD1F" wp14:editId="32F03659">
          <wp:simplePos x="0" y="0"/>
          <wp:positionH relativeFrom="margin">
            <wp:posOffset>-969645</wp:posOffset>
          </wp:positionH>
          <wp:positionV relativeFrom="paragraph">
            <wp:posOffset>-640715</wp:posOffset>
          </wp:positionV>
          <wp:extent cx="7612166" cy="2547620"/>
          <wp:effectExtent l="0" t="0" r="825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K LETTERHEAD - HEADER N.jpg"/>
                  <pic:cNvPicPr/>
                </pic:nvPicPr>
                <pic:blipFill>
                  <a:blip r:embed="rId1">
                    <a:extLst>
                      <a:ext uri="{28A0092B-C50C-407E-A947-70E740481C1C}">
                        <a14:useLocalDpi xmlns:a14="http://schemas.microsoft.com/office/drawing/2010/main" val="0"/>
                      </a:ext>
                    </a:extLst>
                  </a:blip>
                  <a:stretch>
                    <a:fillRect/>
                  </a:stretch>
                </pic:blipFill>
                <pic:spPr>
                  <a:xfrm>
                    <a:off x="0" y="0"/>
                    <a:ext cx="7612166" cy="25476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pPr>
      <w:pStyle w:val="Header"/>
    </w:pPr>
  </w:p>
  <w:p w:rsidR="006E57C1" w:rsidRDefault="006E57C1" w:rsidP="006E57C1">
    <w:pPr>
      <w:pStyle w:val="Header"/>
      <w:ind w:firstLine="720"/>
    </w:pPr>
  </w:p>
  <w:p w:rsidR="006E57C1" w:rsidRDefault="006E57C1">
    <w:pPr>
      <w:pStyle w:val="Header"/>
    </w:pPr>
  </w:p>
  <w:p w:rsidR="006E57C1" w:rsidRDefault="006E57C1">
    <w:pPr>
      <w:pStyle w:val="Header"/>
    </w:pPr>
  </w:p>
  <w:p w:rsidR="006E57C1" w:rsidRDefault="006E5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C0"/>
    <w:rsid w:val="00003FAF"/>
    <w:rsid w:val="00035D4E"/>
    <w:rsid w:val="00040F50"/>
    <w:rsid w:val="000555C2"/>
    <w:rsid w:val="000611F3"/>
    <w:rsid w:val="00067086"/>
    <w:rsid w:val="00091BBA"/>
    <w:rsid w:val="0009224C"/>
    <w:rsid w:val="000C3DF3"/>
    <w:rsid w:val="000E2B65"/>
    <w:rsid w:val="000E54E1"/>
    <w:rsid w:val="000E5696"/>
    <w:rsid w:val="000F747F"/>
    <w:rsid w:val="00131231"/>
    <w:rsid w:val="0014574D"/>
    <w:rsid w:val="00166FBF"/>
    <w:rsid w:val="0019747F"/>
    <w:rsid w:val="00197E0F"/>
    <w:rsid w:val="001A0F81"/>
    <w:rsid w:val="001A47D8"/>
    <w:rsid w:val="001E1DCA"/>
    <w:rsid w:val="001E2C7B"/>
    <w:rsid w:val="00215416"/>
    <w:rsid w:val="00220BC5"/>
    <w:rsid w:val="0022330D"/>
    <w:rsid w:val="00244A07"/>
    <w:rsid w:val="00283D1B"/>
    <w:rsid w:val="00290E28"/>
    <w:rsid w:val="002B5ED4"/>
    <w:rsid w:val="002D44EE"/>
    <w:rsid w:val="00311CB7"/>
    <w:rsid w:val="00315AF4"/>
    <w:rsid w:val="00316D3C"/>
    <w:rsid w:val="00320E58"/>
    <w:rsid w:val="0033252E"/>
    <w:rsid w:val="003557EA"/>
    <w:rsid w:val="00383B2B"/>
    <w:rsid w:val="00395FB3"/>
    <w:rsid w:val="003C3440"/>
    <w:rsid w:val="003C67B8"/>
    <w:rsid w:val="0040026B"/>
    <w:rsid w:val="004028C5"/>
    <w:rsid w:val="0041059D"/>
    <w:rsid w:val="00412303"/>
    <w:rsid w:val="0042406E"/>
    <w:rsid w:val="0044439F"/>
    <w:rsid w:val="004445F8"/>
    <w:rsid w:val="004472ED"/>
    <w:rsid w:val="004603F6"/>
    <w:rsid w:val="004A32FB"/>
    <w:rsid w:val="004B537E"/>
    <w:rsid w:val="004B64A4"/>
    <w:rsid w:val="004C2890"/>
    <w:rsid w:val="00501469"/>
    <w:rsid w:val="0052369F"/>
    <w:rsid w:val="00530A84"/>
    <w:rsid w:val="00541E21"/>
    <w:rsid w:val="00563D31"/>
    <w:rsid w:val="005761C3"/>
    <w:rsid w:val="00596011"/>
    <w:rsid w:val="00596C55"/>
    <w:rsid w:val="005C64D5"/>
    <w:rsid w:val="005C6BAA"/>
    <w:rsid w:val="005F0672"/>
    <w:rsid w:val="005F5B56"/>
    <w:rsid w:val="005F607D"/>
    <w:rsid w:val="006071B1"/>
    <w:rsid w:val="00621AB9"/>
    <w:rsid w:val="006308FC"/>
    <w:rsid w:val="006355DE"/>
    <w:rsid w:val="00642169"/>
    <w:rsid w:val="00651C7C"/>
    <w:rsid w:val="006848CB"/>
    <w:rsid w:val="006A1858"/>
    <w:rsid w:val="006A66A0"/>
    <w:rsid w:val="006B70AD"/>
    <w:rsid w:val="006C5DBA"/>
    <w:rsid w:val="006D4958"/>
    <w:rsid w:val="006D6582"/>
    <w:rsid w:val="006E33A6"/>
    <w:rsid w:val="006E57C1"/>
    <w:rsid w:val="006F46DA"/>
    <w:rsid w:val="00723B17"/>
    <w:rsid w:val="007258D9"/>
    <w:rsid w:val="00730CFC"/>
    <w:rsid w:val="00747015"/>
    <w:rsid w:val="00772740"/>
    <w:rsid w:val="007843FF"/>
    <w:rsid w:val="00785685"/>
    <w:rsid w:val="007A2865"/>
    <w:rsid w:val="007A70A5"/>
    <w:rsid w:val="007B4DB9"/>
    <w:rsid w:val="007F121D"/>
    <w:rsid w:val="007F624E"/>
    <w:rsid w:val="008060FE"/>
    <w:rsid w:val="0083393D"/>
    <w:rsid w:val="00850EE9"/>
    <w:rsid w:val="00866AD0"/>
    <w:rsid w:val="0087069D"/>
    <w:rsid w:val="008714BF"/>
    <w:rsid w:val="00886A4A"/>
    <w:rsid w:val="008A1461"/>
    <w:rsid w:val="008A257B"/>
    <w:rsid w:val="008C0010"/>
    <w:rsid w:val="008C278F"/>
    <w:rsid w:val="008E5197"/>
    <w:rsid w:val="00912E26"/>
    <w:rsid w:val="0092183F"/>
    <w:rsid w:val="0093314A"/>
    <w:rsid w:val="00933386"/>
    <w:rsid w:val="00945721"/>
    <w:rsid w:val="009537C1"/>
    <w:rsid w:val="00957C47"/>
    <w:rsid w:val="00965651"/>
    <w:rsid w:val="00974B5A"/>
    <w:rsid w:val="009768C9"/>
    <w:rsid w:val="00982416"/>
    <w:rsid w:val="009D1F74"/>
    <w:rsid w:val="009D562C"/>
    <w:rsid w:val="009F2311"/>
    <w:rsid w:val="00A13BEA"/>
    <w:rsid w:val="00A21F44"/>
    <w:rsid w:val="00A62F62"/>
    <w:rsid w:val="00A97085"/>
    <w:rsid w:val="00AA21EB"/>
    <w:rsid w:val="00AA4B2F"/>
    <w:rsid w:val="00AB58D6"/>
    <w:rsid w:val="00AB5F36"/>
    <w:rsid w:val="00AE6A1C"/>
    <w:rsid w:val="00AF6F1A"/>
    <w:rsid w:val="00B1183E"/>
    <w:rsid w:val="00B20CAC"/>
    <w:rsid w:val="00B37F62"/>
    <w:rsid w:val="00B41F6D"/>
    <w:rsid w:val="00B5593C"/>
    <w:rsid w:val="00B57D4B"/>
    <w:rsid w:val="00B64EAC"/>
    <w:rsid w:val="00B86188"/>
    <w:rsid w:val="00B87EB1"/>
    <w:rsid w:val="00B90981"/>
    <w:rsid w:val="00BB2255"/>
    <w:rsid w:val="00BD27C2"/>
    <w:rsid w:val="00BD5032"/>
    <w:rsid w:val="00BD5CB0"/>
    <w:rsid w:val="00BF2867"/>
    <w:rsid w:val="00BF42EA"/>
    <w:rsid w:val="00C2558F"/>
    <w:rsid w:val="00C424AA"/>
    <w:rsid w:val="00C51D4C"/>
    <w:rsid w:val="00C575E4"/>
    <w:rsid w:val="00C66EA1"/>
    <w:rsid w:val="00C743A9"/>
    <w:rsid w:val="00C749C8"/>
    <w:rsid w:val="00C76503"/>
    <w:rsid w:val="00C95AB1"/>
    <w:rsid w:val="00CA1D98"/>
    <w:rsid w:val="00CA46D1"/>
    <w:rsid w:val="00CF423B"/>
    <w:rsid w:val="00D043F8"/>
    <w:rsid w:val="00D05C19"/>
    <w:rsid w:val="00D20F11"/>
    <w:rsid w:val="00D30090"/>
    <w:rsid w:val="00D45B74"/>
    <w:rsid w:val="00D46ADB"/>
    <w:rsid w:val="00D8485A"/>
    <w:rsid w:val="00DA7A2F"/>
    <w:rsid w:val="00DB34F1"/>
    <w:rsid w:val="00DC7833"/>
    <w:rsid w:val="00DD4814"/>
    <w:rsid w:val="00DE4E7F"/>
    <w:rsid w:val="00DE7127"/>
    <w:rsid w:val="00E02F7D"/>
    <w:rsid w:val="00E34ACB"/>
    <w:rsid w:val="00E5041A"/>
    <w:rsid w:val="00E53A71"/>
    <w:rsid w:val="00E55619"/>
    <w:rsid w:val="00E6313C"/>
    <w:rsid w:val="00E6428D"/>
    <w:rsid w:val="00E66A1B"/>
    <w:rsid w:val="00E900D2"/>
    <w:rsid w:val="00E97B56"/>
    <w:rsid w:val="00EA088E"/>
    <w:rsid w:val="00EA446A"/>
    <w:rsid w:val="00EA6F43"/>
    <w:rsid w:val="00EC0E9F"/>
    <w:rsid w:val="00ED4478"/>
    <w:rsid w:val="00EE1052"/>
    <w:rsid w:val="00EF4DD9"/>
    <w:rsid w:val="00EF5AD4"/>
    <w:rsid w:val="00EF7984"/>
    <w:rsid w:val="00F052E7"/>
    <w:rsid w:val="00F15C5F"/>
    <w:rsid w:val="00F227CF"/>
    <w:rsid w:val="00F237C0"/>
    <w:rsid w:val="00F25045"/>
    <w:rsid w:val="00F61FD6"/>
    <w:rsid w:val="00F704CC"/>
    <w:rsid w:val="00F7293C"/>
    <w:rsid w:val="00F7721C"/>
    <w:rsid w:val="00F92243"/>
    <w:rsid w:val="00F9414B"/>
    <w:rsid w:val="00F94C7F"/>
    <w:rsid w:val="00FA1353"/>
    <w:rsid w:val="00FA58B0"/>
    <w:rsid w:val="00FB0CDD"/>
    <w:rsid w:val="00FB3ACD"/>
    <w:rsid w:val="00FB3DC5"/>
    <w:rsid w:val="00FE66CF"/>
    <w:rsid w:val="00FE7512"/>
    <w:rsid w:val="00FF1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6C79C"/>
  <w15:chartTrackingRefBased/>
  <w15:docId w15:val="{92342767-2548-445D-A4EF-9E070BF1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C0"/>
  </w:style>
  <w:style w:type="paragraph" w:styleId="Footer">
    <w:name w:val="footer"/>
    <w:basedOn w:val="Normal"/>
    <w:link w:val="FooterChar"/>
    <w:uiPriority w:val="99"/>
    <w:unhideWhenUsed/>
    <w:rsid w:val="00F2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C0"/>
  </w:style>
  <w:style w:type="paragraph" w:styleId="BalloonText">
    <w:name w:val="Balloon Text"/>
    <w:basedOn w:val="Normal"/>
    <w:link w:val="BalloonTextChar"/>
    <w:uiPriority w:val="99"/>
    <w:semiHidden/>
    <w:unhideWhenUsed/>
    <w:rsid w:val="006E5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7C1"/>
    <w:rPr>
      <w:rFonts w:ascii="Segoe UI" w:hAnsi="Segoe UI" w:cs="Segoe UI"/>
      <w:sz w:val="18"/>
      <w:szCs w:val="18"/>
    </w:rPr>
  </w:style>
  <w:style w:type="paragraph" w:styleId="NoSpacing">
    <w:name w:val="No Spacing"/>
    <w:uiPriority w:val="1"/>
    <w:qFormat/>
    <w:rsid w:val="00AA4B2F"/>
    <w:pPr>
      <w:spacing w:after="0" w:line="240" w:lineRule="auto"/>
    </w:pPr>
  </w:style>
  <w:style w:type="character" w:styleId="Hyperlink">
    <w:name w:val="Hyperlink"/>
    <w:basedOn w:val="DefaultParagraphFont"/>
    <w:uiPriority w:val="99"/>
    <w:semiHidden/>
    <w:unhideWhenUsed/>
    <w:rsid w:val="00067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6701">
      <w:bodyDiv w:val="1"/>
      <w:marLeft w:val="0"/>
      <w:marRight w:val="0"/>
      <w:marTop w:val="0"/>
      <w:marBottom w:val="0"/>
      <w:divBdr>
        <w:top w:val="none" w:sz="0" w:space="0" w:color="auto"/>
        <w:left w:val="none" w:sz="0" w:space="0" w:color="auto"/>
        <w:bottom w:val="none" w:sz="0" w:space="0" w:color="auto"/>
        <w:right w:val="none" w:sz="0" w:space="0" w:color="auto"/>
      </w:divBdr>
    </w:div>
    <w:div w:id="1307200912">
      <w:bodyDiv w:val="1"/>
      <w:marLeft w:val="0"/>
      <w:marRight w:val="0"/>
      <w:marTop w:val="0"/>
      <w:marBottom w:val="0"/>
      <w:divBdr>
        <w:top w:val="none" w:sz="0" w:space="0" w:color="auto"/>
        <w:left w:val="none" w:sz="0" w:space="0" w:color="auto"/>
        <w:bottom w:val="none" w:sz="0" w:space="0" w:color="auto"/>
        <w:right w:val="none" w:sz="0" w:space="0" w:color="auto"/>
      </w:divBdr>
    </w:div>
    <w:div w:id="1717704866">
      <w:bodyDiv w:val="1"/>
      <w:marLeft w:val="0"/>
      <w:marRight w:val="0"/>
      <w:marTop w:val="0"/>
      <w:marBottom w:val="0"/>
      <w:divBdr>
        <w:top w:val="none" w:sz="0" w:space="0" w:color="auto"/>
        <w:left w:val="none" w:sz="0" w:space="0" w:color="auto"/>
        <w:bottom w:val="none" w:sz="0" w:space="0" w:color="auto"/>
        <w:right w:val="none" w:sz="0" w:space="0" w:color="auto"/>
      </w:divBdr>
    </w:div>
    <w:div w:id="199409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aleem.ae/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omeducation.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daracademies.com/en/hom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ADEC</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Korin</dc:creator>
  <cp:keywords/>
  <dc:description/>
  <cp:lastModifiedBy>Adel Ibrahim</cp:lastModifiedBy>
  <cp:revision>4</cp:revision>
  <cp:lastPrinted>2019-08-22T12:43:00Z</cp:lastPrinted>
  <dcterms:created xsi:type="dcterms:W3CDTF">2019-08-27T11:35:00Z</dcterms:created>
  <dcterms:modified xsi:type="dcterms:W3CDTF">2019-09-08T08:25:00Z</dcterms:modified>
</cp:coreProperties>
</file>