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CE" w:rsidRPr="000435D4" w:rsidRDefault="008A75CE" w:rsidP="008A75CE">
      <w:pPr>
        <w:bidi w:val="0"/>
        <w:jc w:val="center"/>
        <w:rPr>
          <w:b/>
          <w:bCs/>
          <w:lang w:val="fr-FR" w:bidi="ar-EG"/>
        </w:rPr>
      </w:pPr>
      <w:r w:rsidRPr="000435D4">
        <w:rPr>
          <w:b/>
          <w:bCs/>
          <w:lang w:val="fr-FR" w:bidi="ar-EG"/>
        </w:rPr>
        <w:t>Appel à l'optimisme</w:t>
      </w:r>
    </w:p>
    <w:p w:rsidR="008A75CE" w:rsidRDefault="008A75CE" w:rsidP="008A75CE">
      <w:pPr>
        <w:bidi w:val="0"/>
        <w:rPr>
          <w:lang w:val="fr-FR" w:bidi="ar-EG"/>
        </w:rPr>
      </w:pPr>
      <w:r>
        <w:rPr>
          <w:lang w:val="fr-FR" w:bidi="ar-EG"/>
        </w:rPr>
        <w:t>Combien l'espoir est beau! Combien le désespoir est pénible et dangereux! Le désespoir détruit l'esprit, fait disparaitre la lueur d'espoir, fait naitre la mélancolie et décourage la volonté. C'est pourquoi, l'Islam interdit le désespoir et le fait de décourager les autres. Certains savants sont allés jusqu'à considérer le désespoir comme faisant partie des péchés majeurs. Par la bouche de Jacob, Allah, le Très-Haut, dit: "O mes enfants! Allez-vous enquérir de Joseph et de son frère, et ne désespérez point de la miséricorde de Dieu, car seuls les négateurs désespèrent de la bonté divine:". Par la bouche du père des Prophètes Abr</w:t>
      </w:r>
      <w:r w:rsidR="007F2147">
        <w:rPr>
          <w:lang w:val="fr-FR" w:bidi="ar-EG"/>
        </w:rPr>
        <w:t>a</w:t>
      </w:r>
      <w:r>
        <w:rPr>
          <w:lang w:val="fr-FR" w:bidi="ar-EG"/>
        </w:rPr>
        <w:t>ham, Allah, Exalté soit-Il, dit: "Et vous m'annoncez cette bonne nouvelle, dit Abr</w:t>
      </w:r>
      <w:r w:rsidR="007F2147">
        <w:rPr>
          <w:lang w:val="fr-FR" w:bidi="ar-EG"/>
        </w:rPr>
        <w:t>a</w:t>
      </w:r>
      <w:r>
        <w:rPr>
          <w:lang w:val="fr-FR" w:bidi="ar-EG"/>
        </w:rPr>
        <w:t>ham, au moment où je ne suis plus qu'un vieillard? Quelle étrang</w:t>
      </w:r>
      <w:r w:rsidR="00E038D1">
        <w:rPr>
          <w:lang w:val="fr-FR" w:bidi="ar-EG"/>
        </w:rPr>
        <w:t>e annonce!" "Nous t'annonçons la</w:t>
      </w:r>
      <w:r>
        <w:rPr>
          <w:lang w:val="fr-FR" w:bidi="ar-EG"/>
        </w:rPr>
        <w:t xml:space="preserve"> vérité. Ne sois donc point de ceux qui désespèrent!", dirent-ils. </w:t>
      </w:r>
      <w:r w:rsidR="00F80C6B">
        <w:rPr>
          <w:lang w:val="fr-FR" w:bidi="ar-EG"/>
        </w:rPr>
        <w:t xml:space="preserve">Mais qui désespérerait de la </w:t>
      </w:r>
      <w:r w:rsidR="00E038D1">
        <w:rPr>
          <w:lang w:val="fr-FR" w:bidi="ar-EG"/>
        </w:rPr>
        <w:t>grâce</w:t>
      </w:r>
      <w:r w:rsidR="00F80C6B">
        <w:rPr>
          <w:lang w:val="fr-FR" w:bidi="ar-EG"/>
        </w:rPr>
        <w:t xml:space="preserve"> de son Seigneur, reprit Abr</w:t>
      </w:r>
      <w:r w:rsidR="007F2147">
        <w:rPr>
          <w:lang w:val="fr-FR" w:bidi="ar-EG"/>
        </w:rPr>
        <w:t>a</w:t>
      </w:r>
      <w:r w:rsidR="00F80C6B">
        <w:rPr>
          <w:lang w:val="fr-FR" w:bidi="ar-EG"/>
        </w:rPr>
        <w:t>ham, hormis les égarés</w:t>
      </w:r>
      <w:r w:rsidR="00E038D1">
        <w:rPr>
          <w:lang w:val="fr-FR" w:bidi="ar-EG"/>
        </w:rPr>
        <w:t>?". Ibn '</w:t>
      </w:r>
      <w:proofErr w:type="spellStart"/>
      <w:r w:rsidR="00E038D1">
        <w:rPr>
          <w:lang w:val="fr-FR" w:bidi="ar-EG"/>
        </w:rPr>
        <w:t>Abass</w:t>
      </w:r>
      <w:proofErr w:type="spellEnd"/>
      <w:r w:rsidR="00E038D1">
        <w:rPr>
          <w:lang w:val="fr-FR" w:bidi="ar-EG"/>
        </w:rPr>
        <w:t xml:space="preserve"> rapporte qu'un homme est venu interroger le Prophète en disant: Quels sont les péchés majeurs?, Le fait d'associer à Allah un partenaire et de se désespérer de Sa Miséricorde, répondit le Prophète.</w:t>
      </w:r>
    </w:p>
    <w:p w:rsidR="00E038D1" w:rsidRDefault="00E038D1" w:rsidP="00E038D1">
      <w:pPr>
        <w:bidi w:val="0"/>
        <w:rPr>
          <w:lang w:val="fr-FR" w:bidi="ar-EG"/>
        </w:rPr>
      </w:pPr>
      <w:r>
        <w:rPr>
          <w:lang w:val="fr-FR" w:bidi="ar-EG"/>
        </w:rPr>
        <w:t xml:space="preserve">Nous conseillons au malade, même atteint d'une maladie chronique, de ne pas se désespérer de la Miséricorde divine. A  ce propos, nous lui rappelons l'histoire de Jacob et la faveur divine accordée à lui. Prenez-en le bon exemple et répétez ses invocations: "Souviens-toi de Job quand il adressa à son Seigneur cette prière: "Le mal dont je suis </w:t>
      </w:r>
      <w:r w:rsidR="00872676">
        <w:rPr>
          <w:lang w:val="fr-FR" w:bidi="ar-EG"/>
        </w:rPr>
        <w:t>atteint me fait souffrir. Mais Toi, Tu es le plus Miséricordieux de tous les miséricordieux!" Nous l'avons exaucé; Nous l'avons délivré du mal dont il souffrait e Nous lui avons rendu sa famille doublement accrue, par un effet de Notre grâce, à titre d'exemple pour Nos serviteurs".</w:t>
      </w:r>
    </w:p>
    <w:p w:rsidR="00872676" w:rsidRDefault="00872676" w:rsidP="00872676">
      <w:pPr>
        <w:bidi w:val="0"/>
        <w:rPr>
          <w:lang w:val="fr-FR" w:bidi="ar-EG"/>
        </w:rPr>
      </w:pPr>
      <w:r>
        <w:rPr>
          <w:lang w:val="fr-FR" w:bidi="ar-EG"/>
        </w:rPr>
        <w:t xml:space="preserve">Nous conseillons également à la personne stérile de ne pas perdre l'espoir en Allah et de se rappeler le bon d'enfant </w:t>
      </w:r>
      <w:r w:rsidR="0043068F">
        <w:rPr>
          <w:lang w:val="fr-FR" w:bidi="ar-EG"/>
        </w:rPr>
        <w:t xml:space="preserve">octroyé par Allah à Zacharie malgré la vieillesse et la stérilité de sa femme. S'adressant à son Seigneur, Zacharie priait en disant: "Seigneur, dit-il, mes forces déclinent, ma chevelure s'illumine de blancheur. Et jamais, Seigneur, j'ai été déçu en T'adressant mes prières. Je crains la parentèle, après ma mort, car ma femme est stérile. Accorde-moi, par un effet de Ta grâce, un successeur, qui héritera de moi et de la famille de Jacob. T fait, Seigneur, qu'il soit agrée de Toi!", "Et Zacharie aussi avait adressé à son Seigneur cette prière: "Seigneur! Ne me laisse pas sans descendance, bien que Tu sois le Meilleur des héritiers! </w:t>
      </w:r>
      <w:r w:rsidR="0080738E">
        <w:rPr>
          <w:lang w:val="fr-FR" w:bidi="ar-EG"/>
        </w:rPr>
        <w:t xml:space="preserve">Nous l'exauçâmes également, lui donnâmes Jean pour fils en rendant à sa femme sa fécondité. Ce sont des gens qui s'empressaient de faire le bien, Nous invoquaient par amour et par crainte et faisaient preuve d'humilité devant Nous". </w:t>
      </w:r>
    </w:p>
    <w:p w:rsidR="0080738E" w:rsidRDefault="0080738E" w:rsidP="0080738E">
      <w:pPr>
        <w:bidi w:val="0"/>
        <w:rPr>
          <w:lang w:val="fr-FR" w:bidi="ar-EG"/>
        </w:rPr>
      </w:pPr>
      <w:r>
        <w:rPr>
          <w:lang w:val="fr-FR" w:bidi="ar-EG"/>
        </w:rPr>
        <w:t>Sans doute, la stérilité de la femme est un mal qui pourrait trouver son remède dans le traitement médical. Mais dans le verset précédent, Allah</w:t>
      </w:r>
      <w:r w:rsidR="0085708C">
        <w:rPr>
          <w:lang w:val="fr-FR" w:bidi="ar-EG"/>
        </w:rPr>
        <w:t xml:space="preserve"> a annoncé à Zacharie la bonne nouvelle d'avoir un enfant avant de lui déclarer Sa faveur de rendre à sa femme sa fécondité. Par-là, Allah veut dire qu'Il donne l'enfant à qui Il veut même en présence des raisons logiques de la stérilité: "Quand Il veut une chose, il n'est pour Lui que de dire: "Sois!", et la chose est".</w:t>
      </w:r>
    </w:p>
    <w:p w:rsidR="0085708C" w:rsidRDefault="0085708C" w:rsidP="0085708C">
      <w:pPr>
        <w:bidi w:val="0"/>
        <w:rPr>
          <w:lang w:val="fr-FR" w:bidi="ar-EG"/>
        </w:rPr>
      </w:pPr>
      <w:r>
        <w:rPr>
          <w:lang w:val="fr-FR" w:bidi="ar-EG"/>
        </w:rPr>
        <w:t>Nous pouvons également remarquer ce sens dans l'histoire du Prophète Abr</w:t>
      </w:r>
      <w:r w:rsidR="003F7C69">
        <w:rPr>
          <w:lang w:val="fr-FR" w:bidi="ar-EG"/>
        </w:rPr>
        <w:t>a</w:t>
      </w:r>
      <w:r>
        <w:rPr>
          <w:lang w:val="fr-FR" w:bidi="ar-EG"/>
        </w:rPr>
        <w:t>ham à qui Allah lui annonce la bonne nouvelle d'avoir un enfant malgré la vieillesse de sa femme: "La femme d'Abr</w:t>
      </w:r>
      <w:r w:rsidR="003F7C69">
        <w:rPr>
          <w:lang w:val="fr-FR" w:bidi="ar-EG"/>
        </w:rPr>
        <w:t>a</w:t>
      </w:r>
      <w:r>
        <w:rPr>
          <w:lang w:val="fr-FR" w:bidi="ar-EG"/>
        </w:rPr>
        <w:t xml:space="preserve">ham, qui se tenait à coté, se mit </w:t>
      </w:r>
      <w:r w:rsidR="001A50B6">
        <w:rPr>
          <w:lang w:val="fr-FR" w:bidi="ar-EG"/>
        </w:rPr>
        <w:t xml:space="preserve">à rire. Nous lui </w:t>
      </w:r>
      <w:r w:rsidR="003F7C69">
        <w:rPr>
          <w:lang w:val="fr-FR" w:bidi="ar-EG"/>
        </w:rPr>
        <w:t>annonçâmes</w:t>
      </w:r>
      <w:r w:rsidR="001A50B6">
        <w:rPr>
          <w:lang w:val="fr-FR" w:bidi="ar-EG"/>
        </w:rPr>
        <w:t xml:space="preserve"> la naissance d'Isaac </w:t>
      </w:r>
      <w:r w:rsidR="003F7C69">
        <w:rPr>
          <w:lang w:val="fr-FR" w:bidi="ar-EG"/>
        </w:rPr>
        <w:t xml:space="preserve">et celle de Jacob après lui. "Est-ce possible?, s'écria-t-elle. Moi, avoir un enfant à mon âge si </w:t>
      </w:r>
      <w:r w:rsidR="003F7C69">
        <w:rPr>
          <w:lang w:val="fr-FR" w:bidi="ar-EG"/>
        </w:rPr>
        <w:lastRenderedPageBreak/>
        <w:t>avancé et alors que mon mari que voici est un vieillard? Ce serait là vraiment une chose bien étrange! Et les émissaires de répliquer: Comment peux-tu t'étonner de l'ordre de Dieu? Que la miséricorde de Dieu et Ses bénédictions soient sur vous, o habitants de cette demeure! Dieu seul est Digne de louange et de gloire".</w:t>
      </w:r>
    </w:p>
    <w:p w:rsidR="001B0F95" w:rsidRDefault="001B0F95" w:rsidP="001B0F95">
      <w:pPr>
        <w:bidi w:val="0"/>
        <w:rPr>
          <w:lang w:val="fr-FR" w:bidi="ar-EG"/>
        </w:rPr>
      </w:pPr>
      <w:r>
        <w:rPr>
          <w:lang w:val="fr-FR" w:bidi="ar-EG"/>
        </w:rPr>
        <w:t>De même, l'homme en détresse ou en misère doit croire que la richesse divine est intarissable, que les jours s'alternent entre prospérité et adversité et que le riche d'aujourd'hui pourrait devenir le pauvre du lendemain et vice-versa.</w:t>
      </w:r>
    </w:p>
    <w:p w:rsidR="001B0F95" w:rsidRDefault="001B0F95" w:rsidP="001B0F95">
      <w:pPr>
        <w:bidi w:val="0"/>
        <w:rPr>
          <w:lang w:val="fr-FR" w:bidi="ar-EG"/>
        </w:rPr>
      </w:pPr>
      <w:r>
        <w:rPr>
          <w:lang w:val="fr-FR" w:bidi="ar-EG"/>
        </w:rPr>
        <w:t>N'a-t-on pas remarqué que le pauvre garde toujours l'espoir d'avoir un jour une fortune et que l'homme fortuné craint de tomber dans la pauvreté?!</w:t>
      </w:r>
    </w:p>
    <w:p w:rsidR="001B0F95" w:rsidRDefault="001B0F95" w:rsidP="001B0F95">
      <w:pPr>
        <w:bidi w:val="0"/>
        <w:rPr>
          <w:lang w:val="fr-FR" w:bidi="ar-EG"/>
        </w:rPr>
      </w:pPr>
      <w:r>
        <w:rPr>
          <w:lang w:val="fr-FR" w:bidi="ar-EG"/>
        </w:rPr>
        <w:t>Allah, le Très-Haut, dit: "Le Seigneur ménage toujours une issue favorable à celui qui La Craint; et Il lui accorde Ses dons par des voies insoupçonnées. Dieu suffira à quiconque s'en remet à Lui, et Ses arrêts s'accompliront toujours, car à tout</w:t>
      </w:r>
      <w:r w:rsidR="00D67B33">
        <w:rPr>
          <w:lang w:val="fr-FR" w:bidi="ar-EG"/>
        </w:rPr>
        <w:t xml:space="preserve">e chose Il a assigné une mesure. "Quiconque craint Dieu trouvera une grande facilité dans ce qu'il entreprend", "La miséricorde que Dieu accorde aux  hommes, nul n'est en mesure de la retenir. Et ce qu'Il retient, nul autre que Lui ne peut lui donner libre cours, car </w:t>
      </w:r>
      <w:r w:rsidR="00C06890">
        <w:rPr>
          <w:lang w:val="fr-FR" w:bidi="ar-EG"/>
        </w:rPr>
        <w:t>Il est le Tout-Puissant, le Sage".</w:t>
      </w:r>
    </w:p>
    <w:p w:rsidR="00C06890" w:rsidRDefault="00C06890" w:rsidP="00C06890">
      <w:pPr>
        <w:bidi w:val="0"/>
        <w:rPr>
          <w:lang w:val="fr-FR" w:bidi="ar-EG"/>
        </w:rPr>
      </w:pPr>
      <w:r>
        <w:rPr>
          <w:lang w:val="fr-FR" w:bidi="ar-EG"/>
        </w:rPr>
        <w:t>A l'approche d'une nouvelle année, il faut aspirer à un meilleur avenir et au succès brillant. Il ne faut pas se désespérer et se laisser dominer par le pessimisme. Nous devons savoir que notre ennemi veut jeter ces sentiments mélancoliques dans nos esprits et que notre religion et notre culture ne connaissent pas le désespoir. A cet effet, un poète arabe chante ces vers:</w:t>
      </w:r>
    </w:p>
    <w:p w:rsidR="00C06890" w:rsidRDefault="00C06890" w:rsidP="00C06890">
      <w:pPr>
        <w:bidi w:val="0"/>
        <w:rPr>
          <w:lang w:val="fr-FR" w:bidi="ar-EG"/>
        </w:rPr>
      </w:pPr>
      <w:r>
        <w:rPr>
          <w:lang w:val="fr-FR" w:bidi="ar-EG"/>
        </w:rPr>
        <w:t>Il m'a dit en grimaçant: le ciel est maussade!</w:t>
      </w:r>
    </w:p>
    <w:p w:rsidR="00C06890" w:rsidRDefault="00C06890" w:rsidP="00C06890">
      <w:pPr>
        <w:bidi w:val="0"/>
        <w:rPr>
          <w:lang w:val="fr-FR" w:bidi="ar-EG"/>
        </w:rPr>
      </w:pPr>
      <w:r>
        <w:rPr>
          <w:lang w:val="fr-FR" w:bidi="ar-EG"/>
        </w:rPr>
        <w:t>J'ai dit: sois souriant! Ne maudis pas le mauvais temps!</w:t>
      </w:r>
    </w:p>
    <w:p w:rsidR="00C06890" w:rsidRDefault="00C06890" w:rsidP="00C06890">
      <w:pPr>
        <w:bidi w:val="0"/>
        <w:rPr>
          <w:lang w:val="fr-FR" w:bidi="ar-EG"/>
        </w:rPr>
      </w:pPr>
      <w:r>
        <w:rPr>
          <w:lang w:val="fr-FR" w:bidi="ar-EG"/>
        </w:rPr>
        <w:t>Il m'a dit: le revers de fortune m'a forcé à boire de l'amertume.</w:t>
      </w:r>
    </w:p>
    <w:p w:rsidR="00C06890" w:rsidRDefault="00C06890" w:rsidP="00C06890">
      <w:pPr>
        <w:bidi w:val="0"/>
        <w:rPr>
          <w:lang w:val="fr-FR" w:bidi="ar-EG"/>
        </w:rPr>
      </w:pPr>
      <w:r>
        <w:rPr>
          <w:lang w:val="fr-FR" w:bidi="ar-EG"/>
        </w:rPr>
        <w:t xml:space="preserve">Je lui ai dit: sois souriant quand </w:t>
      </w:r>
      <w:r w:rsidR="00524E48">
        <w:rPr>
          <w:lang w:val="fr-FR" w:bidi="ar-EG"/>
        </w:rPr>
        <w:t>même</w:t>
      </w:r>
      <w:r>
        <w:rPr>
          <w:lang w:val="fr-FR" w:bidi="ar-EG"/>
        </w:rPr>
        <w:t>!</w:t>
      </w:r>
    </w:p>
    <w:p w:rsidR="00C06890" w:rsidRDefault="00524E48" w:rsidP="00C06890">
      <w:pPr>
        <w:bidi w:val="0"/>
        <w:rPr>
          <w:lang w:val="fr-FR" w:bidi="ar-EG"/>
        </w:rPr>
      </w:pPr>
      <w:r>
        <w:rPr>
          <w:lang w:val="fr-FR" w:bidi="ar-EG"/>
        </w:rPr>
        <w:t>Peut-être</w:t>
      </w:r>
      <w:r w:rsidR="00C06890">
        <w:rPr>
          <w:lang w:val="fr-FR" w:bidi="ar-EG"/>
        </w:rPr>
        <w:t xml:space="preserve"> que l'on, en te voyant souriant, quitte sa mélancolie et se mette à chanter.</w:t>
      </w:r>
    </w:p>
    <w:p w:rsidR="00C06890" w:rsidRDefault="00C06890" w:rsidP="00C06890">
      <w:pPr>
        <w:bidi w:val="0"/>
        <w:rPr>
          <w:lang w:val="fr-FR" w:bidi="ar-EG"/>
        </w:rPr>
      </w:pPr>
    </w:p>
    <w:p w:rsidR="001B0F95" w:rsidRDefault="001B0F95" w:rsidP="001B0F95">
      <w:pPr>
        <w:bidi w:val="0"/>
        <w:rPr>
          <w:lang w:val="fr-FR" w:bidi="ar-EG"/>
        </w:rPr>
      </w:pPr>
    </w:p>
    <w:p w:rsidR="001B0F95" w:rsidRDefault="001B0F95" w:rsidP="001B0F95">
      <w:pPr>
        <w:bidi w:val="0"/>
        <w:rPr>
          <w:lang w:val="fr-FR" w:bidi="ar-EG"/>
        </w:rPr>
      </w:pPr>
    </w:p>
    <w:p w:rsidR="001B0F95" w:rsidRDefault="001B0F95" w:rsidP="001B0F95">
      <w:pPr>
        <w:bidi w:val="0"/>
        <w:rPr>
          <w:lang w:val="fr-FR" w:bidi="ar-EG"/>
        </w:rPr>
      </w:pPr>
    </w:p>
    <w:p w:rsidR="003F7C69" w:rsidRDefault="003F7C69" w:rsidP="003F7C69">
      <w:pPr>
        <w:bidi w:val="0"/>
        <w:rPr>
          <w:lang w:val="fr-FR" w:bidi="ar-EG"/>
        </w:rPr>
      </w:pPr>
    </w:p>
    <w:p w:rsidR="00872676" w:rsidRPr="008F26CE" w:rsidRDefault="00872676" w:rsidP="00872676">
      <w:pPr>
        <w:bidi w:val="0"/>
        <w:rPr>
          <w:lang w:val="fr-FR" w:bidi="ar-EG"/>
        </w:rPr>
      </w:pPr>
    </w:p>
    <w:sectPr w:rsidR="00872676" w:rsidRPr="008F26CE" w:rsidSect="00A801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B0D65"/>
    <w:rsid w:val="000435D4"/>
    <w:rsid w:val="000B0D65"/>
    <w:rsid w:val="001763FA"/>
    <w:rsid w:val="001A50B6"/>
    <w:rsid w:val="001B0F95"/>
    <w:rsid w:val="002B6C20"/>
    <w:rsid w:val="002E1B58"/>
    <w:rsid w:val="00313D44"/>
    <w:rsid w:val="00366888"/>
    <w:rsid w:val="003861E5"/>
    <w:rsid w:val="003D5844"/>
    <w:rsid w:val="003F58A9"/>
    <w:rsid w:val="003F7C69"/>
    <w:rsid w:val="0043068F"/>
    <w:rsid w:val="004369A2"/>
    <w:rsid w:val="004D3E46"/>
    <w:rsid w:val="004D6DB4"/>
    <w:rsid w:val="00524E48"/>
    <w:rsid w:val="005E1F43"/>
    <w:rsid w:val="006411DE"/>
    <w:rsid w:val="00716033"/>
    <w:rsid w:val="007E16F3"/>
    <w:rsid w:val="007F2147"/>
    <w:rsid w:val="0080738E"/>
    <w:rsid w:val="008079D7"/>
    <w:rsid w:val="0081464B"/>
    <w:rsid w:val="0085708C"/>
    <w:rsid w:val="00872676"/>
    <w:rsid w:val="008919B6"/>
    <w:rsid w:val="0089357A"/>
    <w:rsid w:val="008A5AB1"/>
    <w:rsid w:val="008A75CE"/>
    <w:rsid w:val="008F26CE"/>
    <w:rsid w:val="00951271"/>
    <w:rsid w:val="00A242A8"/>
    <w:rsid w:val="00A702E7"/>
    <w:rsid w:val="00A801DF"/>
    <w:rsid w:val="00A96984"/>
    <w:rsid w:val="00B11F3C"/>
    <w:rsid w:val="00B55B1D"/>
    <w:rsid w:val="00B736DB"/>
    <w:rsid w:val="00BA2C6E"/>
    <w:rsid w:val="00BD2579"/>
    <w:rsid w:val="00C06890"/>
    <w:rsid w:val="00C63537"/>
    <w:rsid w:val="00CA70E7"/>
    <w:rsid w:val="00CB1D51"/>
    <w:rsid w:val="00CD5F98"/>
    <w:rsid w:val="00D31C3D"/>
    <w:rsid w:val="00D67B33"/>
    <w:rsid w:val="00D72999"/>
    <w:rsid w:val="00D8230D"/>
    <w:rsid w:val="00D91DF3"/>
    <w:rsid w:val="00DC4584"/>
    <w:rsid w:val="00E038D1"/>
    <w:rsid w:val="00E530F5"/>
    <w:rsid w:val="00E60332"/>
    <w:rsid w:val="00E81414"/>
    <w:rsid w:val="00F15825"/>
    <w:rsid w:val="00F24E6D"/>
    <w:rsid w:val="00F80C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F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10112046</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pc2015</dc:creator>
  <cp:lastModifiedBy>pc2015</cp:lastModifiedBy>
  <cp:revision>30</cp:revision>
  <dcterms:created xsi:type="dcterms:W3CDTF">2011-04-11T20:08:00Z</dcterms:created>
  <dcterms:modified xsi:type="dcterms:W3CDTF">2020-11-24T08:19:00Z</dcterms:modified>
</cp:coreProperties>
</file>