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44" w:rsidRPr="00286B3C" w:rsidRDefault="00BD2579" w:rsidP="00BD2579">
      <w:pPr>
        <w:bidi w:val="0"/>
        <w:jc w:val="center"/>
        <w:rPr>
          <w:b/>
          <w:bCs/>
          <w:lang w:val="fr-FR"/>
        </w:rPr>
      </w:pPr>
      <w:r w:rsidRPr="00286B3C">
        <w:rPr>
          <w:b/>
          <w:bCs/>
          <w:lang w:val="fr-FR"/>
        </w:rPr>
        <w:t>La beauté, la douceur et le bon gout</w:t>
      </w:r>
    </w:p>
    <w:p w:rsidR="00BD2579" w:rsidRDefault="00BD2579" w:rsidP="00BD2579">
      <w:pPr>
        <w:bidi w:val="0"/>
        <w:rPr>
          <w:lang w:val="fr-FR" w:bidi="ar-EG"/>
        </w:rPr>
      </w:pPr>
      <w:r>
        <w:rPr>
          <w:lang w:val="fr-FR" w:bidi="ar-EG"/>
        </w:rPr>
        <w:t xml:space="preserve">L'Islam est la religion de la civilisation, du progrès, de la beauté et de la perfection. Tous ses textes sacrés et ses orientations sages le prouvent fermement. Citons-en par exemple quelques versets: "De même qu'Il a créé pour vous les bestiaux qui vous procurent de chauds vêtements, ainsi que d'autres profits et certains aliments. Ces animaux sont aussi l'objet de votre fierté, qu'ils soient au bercail ou au pâturage", "Il a fait pour vous de la terre un </w:t>
      </w:r>
      <w:r w:rsidR="00CA70E7">
        <w:rPr>
          <w:lang w:val="fr-FR" w:bidi="ar-EG"/>
        </w:rPr>
        <w:t xml:space="preserve">berceau, y a tracé des chemins à votre intention, et qui fait tomber une eau du ciel". Et c'est par cette eau que Nous faisons éclore des couples de plantes variées", </w:t>
      </w:r>
      <w:r w:rsidR="008A5AB1">
        <w:rPr>
          <w:lang w:val="fr-FR" w:bidi="ar-EG"/>
        </w:rPr>
        <w:t>"N'est-ce pas Lui qui a créé les Cieux et la Terre? Qui fait descendre, pour vous, du ciel une eau par laquelle Nous faisons croitre des jardins splendides, dont vous n'auriez jamais pu faire pousser les arbres? Y a-t-il donc une autre divinité avec le Seigneur? Non, bien sur! Cependant, ces gens-là s'obstinent dans leur erreur", "N'ont-ils pas remarqué comment les camélidés ont été créés, comment le ciel a été élevé, comment les montagnes ont été dressées, et comment la terre a été nivelée?</w:t>
      </w:r>
      <w:r w:rsidR="004D3E46">
        <w:rPr>
          <w:lang w:val="fr-FR" w:bidi="ar-EG"/>
        </w:rPr>
        <w:t>", "Nous avons orné le ciel le plus proche de luminaires".</w:t>
      </w:r>
    </w:p>
    <w:p w:rsidR="003F58A9" w:rsidRDefault="004D3E46" w:rsidP="002E1B58">
      <w:pPr>
        <w:bidi w:val="0"/>
        <w:rPr>
          <w:lang w:val="fr-FR" w:bidi="ar-EG"/>
        </w:rPr>
      </w:pPr>
      <w:r>
        <w:rPr>
          <w:lang w:val="fr-FR" w:bidi="ar-EG"/>
        </w:rPr>
        <w:t xml:space="preserve">Le Coran nous ordonne de nous parer soigneusement et de porter un bel habit à chaque prière: "O fils d'Adam! Mettez vos plus beaux habits à chaque prière! Mangez et buvez en évitant tout excès! Dieu n'aime pas les </w:t>
      </w:r>
      <w:r w:rsidR="002B6C20">
        <w:rPr>
          <w:lang w:val="fr-FR" w:bidi="ar-EG"/>
        </w:rPr>
        <w:t>outranciers. Dis: "Qui a déclaré illicites les parures et les mets succulents dont Dieu a gratifié Ses serviteurs?" Réponds: "Ils sont destinés en cette vie aux croyants et ils seront leur apanage dans la vie future". C'est ainsi que Nous exposons clairement Nos signes à des gens qui comprennent". Dans la sunna, Le Prophète met l'accent sur la beauté en tant que valeur islamique vivement recommandée: N'entrera pas au Paradis quiconque abrite dans son cœur le poids d'un atome d'orgueil</w:t>
      </w:r>
      <w:r w:rsidR="003F58A9">
        <w:rPr>
          <w:lang w:val="fr-FR" w:bidi="ar-EG"/>
        </w:rPr>
        <w:t xml:space="preserve">. Un compagnon dit: Mais on se plait à se voir paré d'un bel habit et de belles chaussures. Le Prophète dit: "Dieu est beau et Il aime la beauté. Mais l'orgueil consiste à démentir l'autre s'il a raison. Al- </w:t>
      </w:r>
      <w:proofErr w:type="spellStart"/>
      <w:r w:rsidR="003F58A9">
        <w:rPr>
          <w:lang w:val="fr-FR" w:bidi="ar-EG"/>
        </w:rPr>
        <w:t>Moghira</w:t>
      </w:r>
      <w:proofErr w:type="spellEnd"/>
      <w:r w:rsidR="003F58A9">
        <w:rPr>
          <w:lang w:val="fr-FR" w:bidi="ar-EG"/>
        </w:rPr>
        <w:t xml:space="preserve"> Ibn </w:t>
      </w:r>
      <w:proofErr w:type="spellStart"/>
      <w:r w:rsidR="003F58A9">
        <w:rPr>
          <w:lang w:val="fr-FR" w:bidi="ar-EG"/>
        </w:rPr>
        <w:t>Cho'ba</w:t>
      </w:r>
      <w:proofErr w:type="spellEnd"/>
      <w:r w:rsidR="003F58A9">
        <w:rPr>
          <w:lang w:val="fr-FR" w:bidi="ar-EG"/>
        </w:rPr>
        <w:t xml:space="preserve"> avait fait part de ses fiançailles au Prophète qui lui a dit: N'est-il pas bon de voir ta fiancée; </w:t>
      </w:r>
      <w:r w:rsidR="002E1B58">
        <w:rPr>
          <w:lang w:val="fr-FR" w:bidi="ar-EG"/>
        </w:rPr>
        <w:t>peut-être</w:t>
      </w:r>
      <w:r w:rsidR="003F58A9">
        <w:rPr>
          <w:lang w:val="fr-FR" w:bidi="ar-EG"/>
        </w:rPr>
        <w:t xml:space="preserve"> que l'entente soit établie entre vous deux!</w:t>
      </w:r>
    </w:p>
    <w:p w:rsidR="002E1B58" w:rsidRDefault="002E1B58" w:rsidP="002E1B58">
      <w:pPr>
        <w:bidi w:val="0"/>
        <w:rPr>
          <w:lang w:val="fr-FR" w:bidi="ar-EG"/>
        </w:rPr>
      </w:pPr>
      <w:r>
        <w:rPr>
          <w:lang w:val="fr-FR" w:bidi="ar-EG"/>
        </w:rPr>
        <w:t>Le Prophète recommande aux Musulmans de se parfumer et d'avoir le visage souriant: Ne méprisez rien des bonnes actions, ne serait-ce que de rencontrer ton frère avec un visage souriant. Il considère la joie qu'on introduit dans le cœur du Musulman comme l'action pieuse la plus agréée par Allah, le Très-Haut: L'œuvre la plus aimable à Allah est celle qui consiste à introduire de la joie dans le cœur du Musulman. Le Prophète recommandait à ses Compagnons de porter de beaux habits lors des fêtes et de différentes occasions religieuses.</w:t>
      </w:r>
    </w:p>
    <w:p w:rsidR="002E1B58" w:rsidRDefault="007E16F3" w:rsidP="002E1B58">
      <w:pPr>
        <w:bidi w:val="0"/>
        <w:rPr>
          <w:lang w:val="fr-FR" w:bidi="ar-EG"/>
        </w:rPr>
      </w:pPr>
      <w:r>
        <w:rPr>
          <w:lang w:val="fr-FR" w:bidi="ar-EG"/>
        </w:rPr>
        <w:t xml:space="preserve">En Islam, la beauté n'est pas celle restreinte aux belles apparences, mais plutôt celle qui consiste dans les bons caractères, la douceur et la bonne conduite. A ce propos, Mostafa </w:t>
      </w:r>
      <w:proofErr w:type="spellStart"/>
      <w:r>
        <w:rPr>
          <w:lang w:val="fr-FR" w:bidi="ar-EG"/>
        </w:rPr>
        <w:t>Sadiq</w:t>
      </w:r>
      <w:proofErr w:type="spellEnd"/>
      <w:r>
        <w:rPr>
          <w:lang w:val="fr-FR" w:bidi="ar-EG"/>
        </w:rPr>
        <w:t xml:space="preserve"> </w:t>
      </w:r>
      <w:proofErr w:type="spellStart"/>
      <w:r>
        <w:rPr>
          <w:lang w:val="fr-FR" w:bidi="ar-EG"/>
        </w:rPr>
        <w:t>ar</w:t>
      </w:r>
      <w:proofErr w:type="spellEnd"/>
      <w:r>
        <w:rPr>
          <w:lang w:val="fr-FR" w:bidi="ar-EG"/>
        </w:rPr>
        <w:t>-</w:t>
      </w:r>
      <w:proofErr w:type="spellStart"/>
      <w:r>
        <w:rPr>
          <w:lang w:val="fr-FR" w:bidi="ar-EG"/>
        </w:rPr>
        <w:t>Raféi</w:t>
      </w:r>
      <w:proofErr w:type="spellEnd"/>
      <w:r>
        <w:rPr>
          <w:lang w:val="fr-FR" w:bidi="ar-EG"/>
        </w:rPr>
        <w:t xml:space="preserve"> dit: La meilleure femme est la femme intelligente qui est belle physiquement et moralement. Cette femme, si elle se marie avec un homme assorti, sème le bonheur dans le foyer conjugal.</w:t>
      </w:r>
    </w:p>
    <w:p w:rsidR="007E16F3" w:rsidRDefault="007E16F3" w:rsidP="007E16F3">
      <w:pPr>
        <w:bidi w:val="0"/>
        <w:rPr>
          <w:lang w:val="fr-FR" w:bidi="ar-EG"/>
        </w:rPr>
      </w:pPr>
      <w:r>
        <w:rPr>
          <w:lang w:val="fr-FR" w:bidi="ar-EG"/>
        </w:rPr>
        <w:t>Un poète arabe dit:</w:t>
      </w:r>
    </w:p>
    <w:p w:rsidR="007E16F3" w:rsidRDefault="007E16F3" w:rsidP="007E16F3">
      <w:pPr>
        <w:bidi w:val="0"/>
        <w:rPr>
          <w:lang w:val="fr-FR" w:bidi="ar-EG"/>
        </w:rPr>
      </w:pPr>
      <w:r>
        <w:rPr>
          <w:lang w:val="fr-FR" w:bidi="ar-EG"/>
        </w:rPr>
        <w:t>Peu importe sous quel aspect se présente l'homme tant que son honneur n'est pas entaché de méchanceté.</w:t>
      </w:r>
    </w:p>
    <w:p w:rsidR="00CD5F98" w:rsidRDefault="00CD5F98" w:rsidP="00CD5F98">
      <w:pPr>
        <w:bidi w:val="0"/>
        <w:rPr>
          <w:lang w:val="fr-FR" w:bidi="ar-EG"/>
        </w:rPr>
      </w:pPr>
      <w:r>
        <w:rPr>
          <w:lang w:val="fr-FR" w:bidi="ar-EG"/>
        </w:rPr>
        <w:lastRenderedPageBreak/>
        <w:t>Elle nous reproche le fait que nous sommes moins nombreux.</w:t>
      </w:r>
    </w:p>
    <w:p w:rsidR="00CD5F98" w:rsidRDefault="00CD5F98" w:rsidP="00CD5F98">
      <w:pPr>
        <w:bidi w:val="0"/>
        <w:rPr>
          <w:lang w:val="fr-FR" w:bidi="ar-EG"/>
        </w:rPr>
      </w:pPr>
      <w:r>
        <w:rPr>
          <w:lang w:val="fr-FR" w:bidi="ar-EG"/>
        </w:rPr>
        <w:t>Je lui dis en guise de réponse: peu nombreux sont les hommes nobles et généreux.</w:t>
      </w:r>
    </w:p>
    <w:p w:rsidR="00CD5F98" w:rsidRDefault="00CD5F98" w:rsidP="00CD5F98">
      <w:pPr>
        <w:bidi w:val="0"/>
        <w:rPr>
          <w:lang w:val="fr-FR" w:bidi="ar-EG"/>
        </w:rPr>
      </w:pPr>
      <w:r>
        <w:rPr>
          <w:lang w:val="fr-FR" w:bidi="ar-EG"/>
        </w:rPr>
        <w:t>Que nous soyons peu nombreux et que notre voisin soit fort puissant en nombre, ceci ne nous affecte en rien.</w:t>
      </w:r>
    </w:p>
    <w:p w:rsidR="0081464B" w:rsidRDefault="0081464B" w:rsidP="0081464B">
      <w:pPr>
        <w:bidi w:val="0"/>
        <w:rPr>
          <w:lang w:val="fr-FR" w:bidi="ar-EG"/>
        </w:rPr>
      </w:pPr>
      <w:r>
        <w:rPr>
          <w:lang w:val="fr-FR" w:bidi="ar-EG"/>
        </w:rPr>
        <w:t>Notre apparence, nos caractères, notre environnement, nos établissements éducatifs, nos jardins, nos lieux publics doivent refléter la beauté implacable de l'Islam. Il faut rejeter tout ce qui pourrait déformer le bon sens et altérer le bon gout. Rappelons que la parole douce et le bon choix des mots reflètent la beauté intérieure de l'homme et révèle son caractère civilisé. La Calife 'Omar Ibn al-</w:t>
      </w:r>
      <w:proofErr w:type="spellStart"/>
      <w:r>
        <w:rPr>
          <w:lang w:val="fr-FR" w:bidi="ar-EG"/>
        </w:rPr>
        <w:t>Khattab</w:t>
      </w:r>
      <w:proofErr w:type="spellEnd"/>
      <w:r>
        <w:rPr>
          <w:lang w:val="fr-FR" w:bidi="ar-EG"/>
        </w:rPr>
        <w:t xml:space="preserve"> est passé devant des gens allumant du feu. Il les salués en disant: Salut à vous, gens de la lumière! Il a trouvé grossier de les saluer en disant: Salut à vous, gens du feu. L'Islam nous recommande de bien choisir les mots et de ne pas proférer des grossièretés. A ce propos, Allah, Exalté soit-Il, dit: "Dis à Mes serviteurs d'employer dans leurs propos des mots aimables". Que la beauté et le bon gout soient notre slogan!</w:t>
      </w:r>
    </w:p>
    <w:p w:rsidR="00CD5F98" w:rsidRDefault="0081464B" w:rsidP="0081464B">
      <w:pPr>
        <w:bidi w:val="0"/>
        <w:rPr>
          <w:lang w:val="fr-FR" w:bidi="ar-EG"/>
        </w:rPr>
      </w:pPr>
      <w:r>
        <w:rPr>
          <w:lang w:val="fr-FR" w:bidi="ar-EG"/>
        </w:rPr>
        <w:t xml:space="preserve"> </w:t>
      </w:r>
    </w:p>
    <w:p w:rsidR="007E16F3" w:rsidRDefault="007E16F3" w:rsidP="007E16F3">
      <w:pPr>
        <w:bidi w:val="0"/>
        <w:rPr>
          <w:lang w:val="fr-FR" w:bidi="ar-EG"/>
        </w:rPr>
      </w:pPr>
    </w:p>
    <w:p w:rsidR="007E16F3" w:rsidRDefault="007E16F3" w:rsidP="007E16F3">
      <w:pPr>
        <w:bidi w:val="0"/>
        <w:rPr>
          <w:lang w:val="fr-FR" w:bidi="ar-EG"/>
        </w:rPr>
      </w:pPr>
    </w:p>
    <w:p w:rsidR="002E1B58" w:rsidRDefault="002E1B58" w:rsidP="002E1B58">
      <w:pPr>
        <w:bidi w:val="0"/>
        <w:rPr>
          <w:lang w:val="fr-FR" w:bidi="ar-EG"/>
        </w:rPr>
      </w:pPr>
    </w:p>
    <w:p w:rsidR="002E1B58" w:rsidRPr="000B0D65" w:rsidRDefault="002E1B58" w:rsidP="002E1B58">
      <w:pPr>
        <w:bidi w:val="0"/>
        <w:rPr>
          <w:lang w:val="fr-FR" w:bidi="ar-EG"/>
        </w:rPr>
      </w:pPr>
    </w:p>
    <w:sectPr w:rsidR="002E1B58" w:rsidRPr="000B0D65"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B0D65"/>
    <w:rsid w:val="001763FA"/>
    <w:rsid w:val="00286B3C"/>
    <w:rsid w:val="002B6C20"/>
    <w:rsid w:val="002E1B58"/>
    <w:rsid w:val="00313D44"/>
    <w:rsid w:val="00366888"/>
    <w:rsid w:val="003861E5"/>
    <w:rsid w:val="003D5844"/>
    <w:rsid w:val="003F58A9"/>
    <w:rsid w:val="004369A2"/>
    <w:rsid w:val="004D3E46"/>
    <w:rsid w:val="004D6DB4"/>
    <w:rsid w:val="005E1F43"/>
    <w:rsid w:val="006411DE"/>
    <w:rsid w:val="007E16F3"/>
    <w:rsid w:val="008079D7"/>
    <w:rsid w:val="0081464B"/>
    <w:rsid w:val="008A5AB1"/>
    <w:rsid w:val="00951271"/>
    <w:rsid w:val="00A242A8"/>
    <w:rsid w:val="00A801DF"/>
    <w:rsid w:val="00A96984"/>
    <w:rsid w:val="00B11F3C"/>
    <w:rsid w:val="00BA2C6E"/>
    <w:rsid w:val="00BD2579"/>
    <w:rsid w:val="00C63537"/>
    <w:rsid w:val="00CA70E7"/>
    <w:rsid w:val="00CD5F98"/>
    <w:rsid w:val="00D8230D"/>
    <w:rsid w:val="00D91DF3"/>
    <w:rsid w:val="00D96224"/>
    <w:rsid w:val="00DC4584"/>
    <w:rsid w:val="00E60332"/>
    <w:rsid w:val="00E81414"/>
    <w:rsid w:val="00F24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5051035</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USER</cp:lastModifiedBy>
  <cp:revision>12</cp:revision>
  <dcterms:created xsi:type="dcterms:W3CDTF">2011-04-11T20:08:00Z</dcterms:created>
  <dcterms:modified xsi:type="dcterms:W3CDTF">2020-11-19T14:54:00Z</dcterms:modified>
</cp:coreProperties>
</file>